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0099B" w:rsidP="00DD3887">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01.</w:t>
            </w:r>
            <w:r w:rsidR="00DD3887">
              <w:rPr>
                <w:rFonts w:ascii="黑体" w:eastAsia="黑体" w:hAnsi="黑体" w:hint="eastAsia"/>
                <w:sz w:val="21"/>
                <w:szCs w:val="21"/>
              </w:rPr>
              <w:t>120</w:t>
            </w:r>
            <w:r>
              <w:rPr>
                <w:rFonts w:ascii="黑体" w:eastAsia="黑体" w:hAnsi="黑体" w:hint="eastAsia"/>
                <w:sz w:val="21"/>
                <w:szCs w:val="21"/>
              </w:rPr>
              <w:t>.</w:t>
            </w:r>
            <w:r w:rsidR="00DD3887">
              <w:rPr>
                <w:rFonts w:ascii="黑体" w:eastAsia="黑体" w:hAnsi="黑体" w:hint="eastAsia"/>
                <w:sz w:val="21"/>
                <w:szCs w:val="21"/>
              </w:rPr>
              <w:t>20</w:t>
            </w:r>
            <w:r w:rsidR="004A17E6">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sidR="004A17E6">
              <w:rPr>
                <w:rFonts w:ascii="黑体" w:eastAsia="黑体" w:hAnsi="黑体"/>
                <w:sz w:val="21"/>
                <w:szCs w:val="21"/>
              </w:rPr>
            </w:r>
            <w:r w:rsidR="004A17E6">
              <w:rPr>
                <w:rFonts w:ascii="黑体" w:eastAsia="黑体" w:hAnsi="黑体"/>
                <w:sz w:val="21"/>
                <w:szCs w:val="21"/>
              </w:rPr>
              <w:fldChar w:fldCharType="separate"/>
            </w:r>
            <w:r w:rsidR="002771AC">
              <w:rPr>
                <w:rFonts w:ascii="黑体" w:eastAsia="黑体" w:hAnsi="黑体"/>
                <w:sz w:val="21"/>
                <w:szCs w:val="21"/>
              </w:rPr>
              <w:t xml:space="preserve"> </w:t>
            </w:r>
            <w:r w:rsidR="004A17E6">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40099B"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A00</w:t>
            </w:r>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353718">
            <w:pPr>
              <w:pStyle w:val="affff0"/>
              <w:framePr w:w="0" w:hRule="auto" w:wrap="auto" w:hAnchor="text" w:xAlign="left" w:yAlign="inline" w:anchorLock="0"/>
              <w:rPr>
                <w:rFonts w:ascii="宋体" w:hAnsi="宋体"/>
                <w:sz w:val="28"/>
                <w:szCs w:val="28"/>
              </w:rPr>
            </w:pPr>
            <w:bookmarkStart w:id="1"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2" w:name="c1"/>
            <w:r>
              <w:instrText xml:space="preserve"> FORMTEXT </w:instrText>
            </w:r>
            <w:r>
              <w:fldChar w:fldCharType="separate"/>
            </w:r>
            <w:r w:rsidR="00353718">
              <w:rPr>
                <w:rFonts w:hint="eastAsia"/>
              </w:rPr>
              <w:t>32</w:t>
            </w:r>
            <w:r>
              <w:fldChar w:fldCharType="end"/>
            </w:r>
            <w:bookmarkEnd w:id="2"/>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3"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353718">
        <w:rPr>
          <w:rFonts w:ascii="黑体" w:eastAsia="黑体" w:hint="eastAsia"/>
          <w:b w:val="0"/>
          <w:w w:val="100"/>
          <w:sz w:val="48"/>
        </w:rPr>
        <w:t>江苏省</w:t>
      </w:r>
      <w:r w:rsidRPr="001A4CF3">
        <w:rPr>
          <w:rFonts w:ascii="黑体" w:eastAsia="黑体"/>
          <w:b w:val="0"/>
          <w:w w:val="100"/>
          <w:sz w:val="48"/>
        </w:rPr>
        <w:fldChar w:fldCharType="end"/>
      </w:r>
      <w:bookmarkEnd w:id="3"/>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1"/>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4"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4"/>
      <w:r w:rsidRPr="005F4712">
        <w:rPr>
          <w:lang w:val="fr-FR"/>
        </w:rPr>
        <w:t xml:space="preserve"> </w:t>
      </w:r>
      <w:r w:rsidR="006E23EA">
        <w:fldChar w:fldCharType="begin">
          <w:ffData>
            <w:name w:val="NSTD_CODE_F"/>
            <w:enabled/>
            <w:calcOnExit w:val="0"/>
            <w:textInput>
              <w:default w:val="XXXX"/>
            </w:textInput>
          </w:ffData>
        </w:fldChar>
      </w:r>
      <w:bookmarkStart w:id="5"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5"/>
      <w:r w:rsidR="004644A6" w:rsidRPr="005F4712">
        <w:rPr>
          <w:rFonts w:hAnsi="黑体"/>
          <w:lang w:val="fr-FR"/>
        </w:rPr>
        <w:t>—</w:t>
      </w:r>
      <w:r w:rsidR="00087A77">
        <w:fldChar w:fldCharType="begin">
          <w:ffData>
            <w:name w:val="NSTD_CODE_B"/>
            <w:enabled/>
            <w:calcOnExit w:val="0"/>
            <w:textInput>
              <w:default w:val="XXXX"/>
            </w:textInput>
          </w:ffData>
        </w:fldChar>
      </w:r>
      <w:bookmarkStart w:id="6"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6"/>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FD37BB">
        <w:t>市场监管行政审批告知承诺规范</w:t>
      </w:r>
      <w:r>
        <w:fldChar w:fldCharType="end"/>
      </w:r>
      <w:bookmarkEnd w:id="8"/>
    </w:p>
    <w:p w:rsidR="00815419" w:rsidRPr="00815419" w:rsidRDefault="00815419" w:rsidP="00324EDD">
      <w:pPr>
        <w:framePr w:w="9639" w:h="6974" w:hRule="exact" w:wrap="around" w:vAnchor="page" w:hAnchor="page" w:x="1419" w:y="6408" w:anchorLock="1"/>
        <w:ind w:left="-1418"/>
      </w:pPr>
    </w:p>
    <w:p w:rsidR="00353718" w:rsidRPr="00353718" w:rsidRDefault="00353718" w:rsidP="00353718">
      <w:pPr>
        <w:pStyle w:val="affffffe"/>
        <w:framePr w:w="9639" w:h="6974" w:hRule="exact" w:wrap="around" w:vAnchor="page" w:hAnchor="page" w:x="1419" w:y="6408" w:anchorLock="1"/>
        <w:textAlignment w:val="bottom"/>
        <w:rPr>
          <w:rFonts w:eastAsia="黑体"/>
          <w:noProof/>
          <w:szCs w:val="28"/>
        </w:rPr>
      </w:pPr>
      <w:r w:rsidRPr="00353718">
        <w:rPr>
          <w:rFonts w:eastAsia="黑体"/>
          <w:noProof/>
          <w:szCs w:val="28"/>
        </w:rPr>
        <w:t>Specification for Notification and Commitment of Administrative Approval of</w:t>
      </w:r>
    </w:p>
    <w:p w:rsidR="00755402" w:rsidRPr="008B50C8" w:rsidRDefault="00353718" w:rsidP="00353718">
      <w:pPr>
        <w:pStyle w:val="affffffe"/>
        <w:framePr w:w="9639" w:h="6974" w:hRule="exact" w:wrap="around" w:vAnchor="page" w:hAnchor="page" w:x="1419" w:y="6408" w:anchorLock="1"/>
        <w:textAlignment w:val="bottom"/>
        <w:rPr>
          <w:rFonts w:eastAsia="黑体"/>
          <w:noProof/>
          <w:szCs w:val="28"/>
        </w:rPr>
      </w:pPr>
      <w:r w:rsidRPr="00353718">
        <w:rPr>
          <w:rFonts w:eastAsia="黑体"/>
          <w:noProof/>
          <w:szCs w:val="28"/>
        </w:rPr>
        <w:t>Market Supervision</w:t>
      </w:r>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9" w:name="下拉1"/>
      <w:r>
        <w:rPr>
          <w:noProof/>
          <w:sz w:val="24"/>
          <w:szCs w:val="28"/>
        </w:rPr>
        <w:instrText xml:space="preserve"> FORMDROPDOWN </w:instrText>
      </w:r>
      <w:r>
        <w:rPr>
          <w:noProof/>
          <w:sz w:val="24"/>
          <w:szCs w:val="28"/>
        </w:rPr>
      </w:r>
      <w:r>
        <w:rPr>
          <w:noProof/>
          <w:sz w:val="24"/>
          <w:szCs w:val="28"/>
        </w:rPr>
        <w:fldChar w:fldCharType="end"/>
      </w:r>
      <w:bookmarkEnd w:id="9"/>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0" w:name="CMPLSH_DATE"/>
      <w:r>
        <w:rPr>
          <w:noProof/>
          <w:sz w:val="21"/>
          <w:szCs w:val="28"/>
        </w:rPr>
        <w:instrText xml:space="preserve"> FORMTEXT </w:instrText>
      </w:r>
      <w:r>
        <w:rPr>
          <w:noProof/>
          <w:sz w:val="21"/>
          <w:szCs w:val="28"/>
        </w:rPr>
      </w:r>
      <w:r>
        <w:rPr>
          <w:noProof/>
          <w:sz w:val="21"/>
          <w:szCs w:val="28"/>
        </w:rPr>
        <w:fldChar w:fldCharType="separate"/>
      </w:r>
      <w:r w:rsidR="00353718">
        <w:rPr>
          <w:noProof/>
          <w:sz w:val="21"/>
          <w:szCs w:val="28"/>
        </w:rPr>
        <w:t> </w:t>
      </w:r>
      <w:r w:rsidR="00353718">
        <w:rPr>
          <w:noProof/>
          <w:sz w:val="21"/>
          <w:szCs w:val="28"/>
        </w:rPr>
        <w:t> </w:t>
      </w:r>
      <w:r w:rsidR="00353718">
        <w:rPr>
          <w:noProof/>
          <w:sz w:val="21"/>
          <w:szCs w:val="28"/>
        </w:rPr>
        <w:t> </w:t>
      </w:r>
      <w:r w:rsidR="00353718">
        <w:rPr>
          <w:noProof/>
          <w:sz w:val="21"/>
          <w:szCs w:val="28"/>
        </w:rPr>
        <w:t> </w:t>
      </w:r>
      <w:r w:rsidR="00353718">
        <w:rPr>
          <w:noProof/>
          <w:sz w:val="21"/>
          <w:szCs w:val="28"/>
        </w:rPr>
        <w:t> </w:t>
      </w:r>
      <w:r>
        <w:rPr>
          <w:noProof/>
          <w:sz w:val="21"/>
          <w:szCs w:val="28"/>
        </w:rPr>
        <w:fldChar w:fldCharType="end"/>
      </w:r>
      <w:bookmarkEnd w:id="10"/>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1"/>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53718">
        <w:rPr>
          <w:rFonts w:hAnsi="黑体" w:hint="eastAsia"/>
          <w:w w:val="100"/>
          <w:sz w:val="28"/>
        </w:rPr>
        <w:t>江苏省</w:t>
      </w:r>
      <w:r w:rsidR="00353718">
        <w:rPr>
          <w:rFonts w:hAnsi="黑体"/>
          <w:w w:val="100"/>
          <w:sz w:val="28"/>
        </w:rPr>
        <w:t>市场监督管理局</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353718" w:rsidRDefault="00353718" w:rsidP="00353718">
      <w:pPr>
        <w:pStyle w:val="a6"/>
        <w:spacing w:after="468"/>
      </w:pPr>
      <w:bookmarkStart w:id="19" w:name="BookMark2"/>
      <w:r w:rsidRPr="00353718">
        <w:rPr>
          <w:spacing w:val="320"/>
        </w:rPr>
        <w:lastRenderedPageBreak/>
        <w:t>前</w:t>
      </w:r>
      <w:r>
        <w:t>言</w:t>
      </w:r>
    </w:p>
    <w:p w:rsidR="00353718" w:rsidRDefault="00353718" w:rsidP="00353718">
      <w:pPr>
        <w:pStyle w:val="affff6"/>
        <w:ind w:firstLine="420"/>
      </w:pPr>
      <w:r>
        <w:rPr>
          <w:rFonts w:hint="eastAsia"/>
        </w:rPr>
        <w:t>本文件按照GB/T 1.1—2020 《标准化工作导则  第1部分： 标准化文件的结构和起草规则》的规定 起草。</w:t>
      </w:r>
    </w:p>
    <w:p w:rsidR="00353718" w:rsidRDefault="00353718" w:rsidP="00353718">
      <w:pPr>
        <w:pStyle w:val="affff6"/>
        <w:ind w:firstLine="420"/>
      </w:pPr>
      <w:r>
        <w:rPr>
          <w:rFonts w:hint="eastAsia"/>
        </w:rPr>
        <w:t>请注意本文件的某些内容可能涉及专利。本文件的发布机构不承担识别专利的责任。</w:t>
      </w:r>
    </w:p>
    <w:p w:rsidR="00353718" w:rsidRDefault="00353718" w:rsidP="00353718">
      <w:pPr>
        <w:pStyle w:val="affff6"/>
        <w:ind w:firstLine="420"/>
      </w:pPr>
      <w:r>
        <w:rPr>
          <w:rFonts w:hint="eastAsia"/>
        </w:rPr>
        <w:t>本文件由江苏省市场监督管理局提出并归口。</w:t>
      </w:r>
    </w:p>
    <w:p w:rsidR="00353718" w:rsidRDefault="00353718" w:rsidP="00353718">
      <w:pPr>
        <w:pStyle w:val="affff6"/>
        <w:ind w:firstLine="420"/>
      </w:pPr>
      <w:r>
        <w:rPr>
          <w:rFonts w:hint="eastAsia"/>
        </w:rPr>
        <w:t>本文件起草单位：</w:t>
      </w:r>
      <w:r w:rsidR="006A286F">
        <w:rPr>
          <w:rFonts w:hint="eastAsia"/>
        </w:rPr>
        <w:t>江苏省市场监督管理局、</w:t>
      </w:r>
      <w:r>
        <w:rPr>
          <w:rFonts w:hint="eastAsia"/>
        </w:rPr>
        <w:t>江苏省产品质量监督检验研究院、无锡市市场监督管理局、徐州市市场监督管理局。</w:t>
      </w:r>
    </w:p>
    <w:p w:rsidR="00353718" w:rsidRDefault="00353718" w:rsidP="00353718">
      <w:pPr>
        <w:pStyle w:val="affff6"/>
        <w:ind w:firstLine="420"/>
      </w:pPr>
      <w:r>
        <w:rPr>
          <w:rFonts w:hint="eastAsia"/>
        </w:rPr>
        <w:t>本文件主要起草人：王艺、汤牛明、李小娟、张轶、刘波、季红、沐晓馥。</w:t>
      </w:r>
    </w:p>
    <w:p w:rsidR="00353718" w:rsidRDefault="00353718" w:rsidP="00353718">
      <w:pPr>
        <w:pStyle w:val="affff6"/>
        <w:ind w:firstLine="420"/>
      </w:pPr>
    </w:p>
    <w:p w:rsidR="00353718" w:rsidRPr="00353718" w:rsidRDefault="00353718" w:rsidP="00353718">
      <w:pPr>
        <w:pStyle w:val="affff6"/>
        <w:ind w:firstLine="420"/>
        <w:sectPr w:rsidR="00353718" w:rsidRPr="00353718" w:rsidSect="00353718">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bookmarkStart w:id="20" w:name="_GoBack"/>
      <w:bookmarkEnd w:id="20"/>
    </w:p>
    <w:p w:rsidR="00894836" w:rsidRPr="00145D9D" w:rsidRDefault="00894836" w:rsidP="00093D25">
      <w:pPr>
        <w:spacing w:line="20" w:lineRule="exact"/>
        <w:jc w:val="center"/>
        <w:rPr>
          <w:rFonts w:ascii="黑体" w:eastAsia="黑体" w:hAnsi="黑体"/>
          <w:sz w:val="32"/>
          <w:szCs w:val="32"/>
        </w:rPr>
      </w:pPr>
      <w:bookmarkStart w:id="21" w:name="BookMark4"/>
      <w:bookmarkEnd w:id="1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0E5983BCA6DA42D0A97AD6272FBBCBC5"/>
        </w:placeholder>
      </w:sdtPr>
      <w:sdtEndPr/>
      <w:sdtContent>
        <w:bookmarkStart w:id="22" w:name="NEW_STAND_NAME" w:displacedByCustomXml="prev"/>
        <w:p w:rsidR="00F26B7E" w:rsidRPr="00F26B7E" w:rsidRDefault="00353718" w:rsidP="00FD37BB">
          <w:pPr>
            <w:pStyle w:val="afffffffff1"/>
            <w:spacing w:beforeLines="1" w:before="2" w:afterLines="220" w:after="528"/>
          </w:pPr>
          <w:r>
            <w:rPr>
              <w:rFonts w:hint="eastAsia"/>
            </w:rPr>
            <w:t>市场监管行政审批告知承诺规范</w:t>
          </w:r>
        </w:p>
      </w:sdtContent>
    </w:sdt>
    <w:bookmarkEnd w:id="22" w:displacedByCustomXml="prev"/>
    <w:p w:rsidR="00E2552F" w:rsidRDefault="00E2552F" w:rsidP="00FD37B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1423"/>
      <w:r>
        <w:rPr>
          <w:rFonts w:hint="eastAsia"/>
        </w:rPr>
        <w:t>范围</w:t>
      </w:r>
      <w:bookmarkEnd w:id="23"/>
      <w:bookmarkEnd w:id="24"/>
      <w:bookmarkEnd w:id="25"/>
      <w:bookmarkEnd w:id="26"/>
      <w:bookmarkEnd w:id="27"/>
      <w:bookmarkEnd w:id="28"/>
      <w:bookmarkEnd w:id="29"/>
      <w:bookmarkEnd w:id="30"/>
      <w:bookmarkEnd w:id="31"/>
    </w:p>
    <w:p w:rsidR="00FD37BB" w:rsidRDefault="00FD37BB" w:rsidP="00FD37BB">
      <w:pPr>
        <w:pStyle w:val="affff6"/>
        <w:ind w:firstLine="420"/>
      </w:pPr>
      <w:bookmarkStart w:id="32" w:name="_Toc17233326"/>
      <w:bookmarkStart w:id="33" w:name="_Toc17233334"/>
      <w:bookmarkStart w:id="34" w:name="_Toc24884212"/>
      <w:bookmarkStart w:id="35" w:name="_Toc24884219"/>
      <w:bookmarkStart w:id="36" w:name="_Toc26648466"/>
      <w:r>
        <w:rPr>
          <w:rFonts w:hint="eastAsia"/>
        </w:rPr>
        <w:t>本文件规定了市场监管行政审批告知承诺的告知、承诺、审批、证后管理。</w:t>
      </w:r>
    </w:p>
    <w:p w:rsidR="008B0C9C" w:rsidRDefault="00FD37BB" w:rsidP="00FD37BB">
      <w:pPr>
        <w:pStyle w:val="affff6"/>
        <w:ind w:firstLine="420"/>
      </w:pPr>
      <w:r>
        <w:rPr>
          <w:rFonts w:hint="eastAsia"/>
        </w:rPr>
        <w:t>本文件适用于市场监管行政审批告知承诺。</w:t>
      </w:r>
    </w:p>
    <w:p w:rsidR="00E2552F" w:rsidRDefault="00E2552F" w:rsidP="00FD37BB">
      <w:pPr>
        <w:pStyle w:val="affc"/>
        <w:spacing w:before="240" w:after="240"/>
      </w:pPr>
      <w:bookmarkStart w:id="37" w:name="_Toc26718931"/>
      <w:bookmarkStart w:id="38" w:name="_Toc26986531"/>
      <w:bookmarkStart w:id="39" w:name="_Toc26986772"/>
      <w:bookmarkStart w:id="40" w:name="_Toc97191424"/>
      <w:r>
        <w:rPr>
          <w:rFonts w:hint="eastAsia"/>
        </w:rPr>
        <w:t>规范性引用文件</w:t>
      </w:r>
      <w:bookmarkEnd w:id="32"/>
      <w:bookmarkEnd w:id="33"/>
      <w:bookmarkEnd w:id="34"/>
      <w:bookmarkEnd w:id="35"/>
      <w:bookmarkEnd w:id="36"/>
      <w:bookmarkEnd w:id="37"/>
      <w:bookmarkEnd w:id="38"/>
      <w:bookmarkEnd w:id="39"/>
      <w:bookmarkEnd w:id="40"/>
    </w:p>
    <w:p w:rsidR="00AA6EC9" w:rsidRPr="008A57E6" w:rsidRDefault="00FD37BB" w:rsidP="00F65893">
      <w:pPr>
        <w:pStyle w:val="affff6"/>
        <w:ind w:firstLine="420"/>
      </w:pPr>
      <w:r w:rsidRPr="00FD37BB">
        <w:rPr>
          <w:rFonts w:hint="eastAsia"/>
        </w:rPr>
        <w:t>本文件没有规范性引用文件。</w:t>
      </w:r>
    </w:p>
    <w:p w:rsidR="00B265BC" w:rsidRPr="00E030F9" w:rsidRDefault="00FD59EB" w:rsidP="00FD37BB">
      <w:pPr>
        <w:pStyle w:val="affc"/>
        <w:spacing w:before="240" w:after="240"/>
      </w:pPr>
      <w:bookmarkStart w:id="41" w:name="_Toc97191425"/>
      <w:r>
        <w:rPr>
          <w:rFonts w:hint="eastAsia"/>
          <w:szCs w:val="21"/>
        </w:rPr>
        <w:t>术语和定义</w:t>
      </w:r>
      <w:bookmarkEnd w:id="41"/>
    </w:p>
    <w:bookmarkStart w:id="42" w:name="_Toc26986532" w:displacedByCustomXml="next"/>
    <w:bookmarkEnd w:id="42" w:displacedByCustomXml="next"/>
    <w:sdt>
      <w:sdtPr>
        <w:id w:val="-1909835108"/>
        <w:placeholder>
          <w:docPart w:val="D37185FBE0C9497CAE7A5E4469FCA72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FD37BB" w:rsidP="00BA263B">
          <w:pPr>
            <w:pStyle w:val="affff6"/>
            <w:ind w:firstLine="420"/>
          </w:pPr>
          <w:r>
            <w:t>下列术语和定义适用于本文件。</w:t>
          </w:r>
        </w:p>
      </w:sdtContent>
    </w:sdt>
    <w:p w:rsidR="00FD37BB" w:rsidRDefault="00FD37BB" w:rsidP="00FD37BB">
      <w:pPr>
        <w:pStyle w:val="affd"/>
        <w:spacing w:before="120" w:after="120"/>
      </w:pPr>
    </w:p>
    <w:p w:rsidR="00FD37BB" w:rsidRDefault="00FD37BB" w:rsidP="00FD37BB">
      <w:pPr>
        <w:pStyle w:val="affd"/>
        <w:numPr>
          <w:ilvl w:val="0"/>
          <w:numId w:val="0"/>
        </w:numPr>
        <w:spacing w:before="120" w:after="120"/>
        <w:ind w:firstLineChars="200" w:firstLine="420"/>
      </w:pPr>
      <w:r>
        <w:rPr>
          <w:rFonts w:hint="eastAsia"/>
        </w:rPr>
        <w:t>告知承诺审批  notification commitment licensing</w:t>
      </w:r>
    </w:p>
    <w:p w:rsidR="004B3E93" w:rsidRDefault="00FD37BB" w:rsidP="00FD37BB">
      <w:pPr>
        <w:pStyle w:val="affff6"/>
        <w:ind w:firstLine="420"/>
      </w:pPr>
      <w:r>
        <w:rPr>
          <w:rFonts w:hint="eastAsia"/>
        </w:rPr>
        <w:t>行政审批机关一次性告知申请人所需行政审批条件以及相关材料，申请人以书面形式承诺其符合 法定条件和技术能力要求，由行政审批机关作出行政审批决定的活动。</w:t>
      </w:r>
    </w:p>
    <w:p w:rsidR="00FD37BB" w:rsidRPr="007C1A3C" w:rsidRDefault="00FD37BB" w:rsidP="00FD37BB">
      <w:pPr>
        <w:pStyle w:val="affc"/>
        <w:spacing w:before="240" w:after="240"/>
      </w:pPr>
      <w:r w:rsidRPr="007C1A3C">
        <w:t>告知</w:t>
      </w:r>
    </w:p>
    <w:p w:rsidR="00FD37BB" w:rsidRDefault="00FD37BB" w:rsidP="00FD37BB">
      <w:pPr>
        <w:pStyle w:val="affffffff7"/>
      </w:pPr>
      <w:r>
        <w:rPr>
          <w:spacing w:val="-1"/>
        </w:rPr>
        <w:t>行政审批机关</w:t>
      </w:r>
      <w:r>
        <w:t>应公开发布实行告知承诺审批的许可事项、办事指南、告知承诺书</w:t>
      </w:r>
      <w:r>
        <w:rPr>
          <w:rFonts w:hint="eastAsia"/>
        </w:rPr>
        <w:t>样式</w:t>
      </w:r>
      <w:r>
        <w:t>。</w:t>
      </w:r>
      <w:r>
        <w:rPr>
          <w:spacing w:val="-1"/>
        </w:rPr>
        <w:t>告知承诺书包括</w:t>
      </w:r>
      <w:r>
        <w:t>告知书、承诺书，告知书加盖行政审批机关</w:t>
      </w:r>
      <w:r>
        <w:rPr>
          <w:rFonts w:hint="eastAsia"/>
        </w:rPr>
        <w:t>公章</w:t>
      </w:r>
      <w:r>
        <w:t>。</w:t>
      </w:r>
    </w:p>
    <w:p w:rsidR="00FD37BB" w:rsidRDefault="00FD37BB" w:rsidP="00FD37BB">
      <w:pPr>
        <w:pStyle w:val="affffffff7"/>
      </w:pPr>
      <w:r>
        <w:t>告知书</w:t>
      </w:r>
      <w:r>
        <w:rPr>
          <w:rFonts w:hint="eastAsia"/>
        </w:rPr>
        <w:t>参照附录A.1,</w:t>
      </w:r>
      <w:r>
        <w:t>内容应包括但不限于：</w:t>
      </w:r>
    </w:p>
    <w:p w:rsidR="00FD37BB" w:rsidRDefault="00FD37BB" w:rsidP="00FD37BB">
      <w:pPr>
        <w:spacing w:before="63" w:line="221" w:lineRule="auto"/>
        <w:ind w:left="426"/>
        <w:rPr>
          <w:rFonts w:ascii="宋体" w:hAnsi="宋体" w:cs="宋体"/>
        </w:rPr>
      </w:pPr>
      <w:r>
        <w:rPr>
          <w:rFonts w:ascii="宋体" w:hAnsi="宋体" w:cs="宋体"/>
          <w:spacing w:val="-9"/>
        </w:rPr>
        <w:t>a</w:t>
      </w:r>
      <w:r>
        <w:rPr>
          <w:rFonts w:ascii="宋体" w:hAnsi="宋体" w:cs="宋体"/>
          <w:spacing w:val="-14"/>
        </w:rPr>
        <w:t>)</w:t>
      </w:r>
      <w:r>
        <w:rPr>
          <w:rFonts w:ascii="宋体" w:hAnsi="宋体" w:cs="宋体"/>
          <w:spacing w:val="-9"/>
        </w:rPr>
        <w:t xml:space="preserve"> 事项名称；</w:t>
      </w:r>
    </w:p>
    <w:p w:rsidR="00FD37BB" w:rsidRDefault="00FD37BB" w:rsidP="00FD37BB">
      <w:pPr>
        <w:spacing w:before="60" w:line="220" w:lineRule="auto"/>
        <w:ind w:left="422"/>
        <w:rPr>
          <w:rFonts w:ascii="宋体" w:hAnsi="宋体" w:cs="宋体"/>
        </w:rPr>
      </w:pPr>
      <w:r>
        <w:rPr>
          <w:rFonts w:ascii="宋体" w:hAnsi="宋体" w:cs="宋体"/>
          <w:spacing w:val="-9"/>
        </w:rPr>
        <w:t>b</w:t>
      </w:r>
      <w:r>
        <w:rPr>
          <w:rFonts w:ascii="宋体" w:hAnsi="宋体" w:cs="宋体"/>
          <w:spacing w:val="-10"/>
        </w:rPr>
        <w:t>)</w:t>
      </w:r>
      <w:r>
        <w:rPr>
          <w:rFonts w:ascii="宋体" w:hAnsi="宋体" w:cs="宋体"/>
          <w:spacing w:val="-9"/>
        </w:rPr>
        <w:t xml:space="preserve"> 审批依据；</w:t>
      </w:r>
    </w:p>
    <w:p w:rsidR="00FD37BB" w:rsidRDefault="00FD37BB" w:rsidP="00FD37BB">
      <w:pPr>
        <w:spacing w:before="62" w:line="221" w:lineRule="auto"/>
        <w:ind w:left="429"/>
        <w:rPr>
          <w:rFonts w:ascii="宋体" w:hAnsi="宋体" w:cs="宋体"/>
        </w:rPr>
      </w:pPr>
      <w:r>
        <w:rPr>
          <w:rFonts w:ascii="宋体" w:hAnsi="宋体" w:cs="宋体"/>
          <w:spacing w:val="-3"/>
        </w:rPr>
        <w:t>c</w:t>
      </w:r>
      <w:r>
        <w:rPr>
          <w:rFonts w:ascii="宋体" w:hAnsi="宋体" w:cs="宋体"/>
          <w:spacing w:val="-6"/>
        </w:rPr>
        <w:t>) 申</w:t>
      </w:r>
      <w:r>
        <w:rPr>
          <w:rFonts w:ascii="宋体" w:hAnsi="宋体" w:cs="宋体"/>
          <w:spacing w:val="-4"/>
        </w:rPr>
        <w:t>请</w:t>
      </w:r>
      <w:r>
        <w:rPr>
          <w:rFonts w:ascii="宋体" w:hAnsi="宋体" w:cs="宋体"/>
          <w:spacing w:val="-3"/>
        </w:rPr>
        <w:t>人应具备的法定条件；</w:t>
      </w:r>
    </w:p>
    <w:p w:rsidR="00FD37BB" w:rsidRDefault="00FD37BB" w:rsidP="00FD37BB">
      <w:pPr>
        <w:spacing w:before="61" w:line="220" w:lineRule="auto"/>
        <w:ind w:left="429"/>
        <w:rPr>
          <w:rFonts w:ascii="宋体" w:hAnsi="宋体" w:cs="宋体"/>
        </w:rPr>
      </w:pPr>
      <w:r>
        <w:rPr>
          <w:rFonts w:ascii="宋体" w:hAnsi="宋体" w:cs="宋体"/>
          <w:spacing w:val="-5"/>
        </w:rPr>
        <w:t>d</w:t>
      </w:r>
      <w:r>
        <w:rPr>
          <w:rFonts w:ascii="宋体" w:hAnsi="宋体" w:cs="宋体"/>
          <w:spacing w:val="-10"/>
        </w:rPr>
        <w:t xml:space="preserve">) </w:t>
      </w:r>
      <w:r>
        <w:rPr>
          <w:rFonts w:ascii="宋体" w:hAnsi="宋体" w:cs="宋体"/>
          <w:spacing w:val="-5"/>
        </w:rPr>
        <w:t>申请人需提交的材料；</w:t>
      </w:r>
    </w:p>
    <w:p w:rsidR="00FD37BB" w:rsidRDefault="00FD37BB" w:rsidP="00FD37BB">
      <w:pPr>
        <w:spacing w:before="62" w:line="220" w:lineRule="auto"/>
        <w:ind w:left="430"/>
        <w:rPr>
          <w:rFonts w:ascii="宋体" w:hAnsi="宋体" w:cs="宋体"/>
        </w:rPr>
      </w:pPr>
      <w:r>
        <w:rPr>
          <w:rFonts w:ascii="宋体" w:hAnsi="宋体" w:cs="宋体"/>
          <w:spacing w:val="-2"/>
        </w:rPr>
        <w:t>e</w:t>
      </w:r>
      <w:r>
        <w:rPr>
          <w:rFonts w:ascii="宋体" w:hAnsi="宋体" w:cs="宋体"/>
          <w:spacing w:val="-4"/>
        </w:rPr>
        <w:t>) 申</w:t>
      </w:r>
      <w:r>
        <w:rPr>
          <w:rFonts w:ascii="宋体" w:hAnsi="宋体" w:cs="宋体"/>
          <w:spacing w:val="-3"/>
        </w:rPr>
        <w:t>请</w:t>
      </w:r>
      <w:r>
        <w:rPr>
          <w:rFonts w:ascii="宋体" w:hAnsi="宋体" w:cs="宋体"/>
          <w:spacing w:val="-2"/>
        </w:rPr>
        <w:t>人提交虚假材料或者违反承诺的法律责任；</w:t>
      </w:r>
    </w:p>
    <w:p w:rsidR="00FD37BB" w:rsidRDefault="00FD37BB" w:rsidP="00FD37BB">
      <w:pPr>
        <w:spacing w:before="62" w:line="220" w:lineRule="auto"/>
        <w:ind w:left="429"/>
        <w:rPr>
          <w:rFonts w:ascii="宋体" w:hAnsi="宋体" w:cs="宋体"/>
        </w:rPr>
      </w:pPr>
      <w:r>
        <w:rPr>
          <w:rFonts w:ascii="宋体" w:hAnsi="宋体" w:cs="宋体"/>
          <w:spacing w:val="-5"/>
        </w:rPr>
        <w:t>f) 承诺内容将对社会公示。</w:t>
      </w:r>
    </w:p>
    <w:p w:rsidR="00FD37BB" w:rsidRDefault="00FD37BB" w:rsidP="00FD37BB">
      <w:pPr>
        <w:pStyle w:val="affffffff7"/>
      </w:pPr>
      <w:bookmarkStart w:id="43" w:name="_bookmark6"/>
      <w:bookmarkEnd w:id="43"/>
      <w:r>
        <w:t>行政审批机关应一次性告知申请人 4.3 所列内容。</w:t>
      </w:r>
    </w:p>
    <w:p w:rsidR="00FD37BB" w:rsidRPr="007C1A3C" w:rsidRDefault="00FD37BB" w:rsidP="00FD37BB">
      <w:pPr>
        <w:pStyle w:val="affc"/>
        <w:spacing w:before="240" w:after="240"/>
      </w:pPr>
      <w:r w:rsidRPr="007C1A3C">
        <w:t>承诺</w:t>
      </w:r>
    </w:p>
    <w:p w:rsidR="00FD37BB" w:rsidRDefault="00FD37BB" w:rsidP="00FD37BB">
      <w:pPr>
        <w:pStyle w:val="affffffff7"/>
      </w:pPr>
      <w:r>
        <w:t>承诺书内容应包括但不限于：</w:t>
      </w:r>
    </w:p>
    <w:p w:rsidR="00FD37BB" w:rsidRDefault="00FD37BB" w:rsidP="00FD37BB">
      <w:pPr>
        <w:spacing w:before="65" w:line="219" w:lineRule="auto"/>
        <w:ind w:left="426"/>
        <w:rPr>
          <w:rFonts w:ascii="宋体" w:hAnsi="宋体" w:cs="宋体"/>
        </w:rPr>
      </w:pPr>
      <w:r>
        <w:rPr>
          <w:rFonts w:ascii="宋体" w:hAnsi="宋体" w:cs="宋体"/>
          <w:spacing w:val="-2"/>
        </w:rPr>
        <w:t>a</w:t>
      </w:r>
      <w:r>
        <w:rPr>
          <w:rFonts w:ascii="宋体" w:hAnsi="宋体" w:cs="宋体"/>
          <w:spacing w:val="-3"/>
        </w:rPr>
        <w:t>)</w:t>
      </w:r>
      <w:r>
        <w:rPr>
          <w:rFonts w:ascii="宋体" w:hAnsi="宋体" w:cs="宋体"/>
          <w:spacing w:val="-2"/>
        </w:rPr>
        <w:t xml:space="preserve"> 申请人已经知晓行政审批机关告知的全部内容，愿意以告知承诺方式办理；</w:t>
      </w:r>
    </w:p>
    <w:p w:rsidR="00FD37BB" w:rsidRDefault="00FD37BB" w:rsidP="00FD37BB">
      <w:pPr>
        <w:spacing w:before="63" w:line="219" w:lineRule="auto"/>
        <w:ind w:left="422"/>
        <w:rPr>
          <w:rFonts w:ascii="宋体" w:hAnsi="宋体" w:cs="宋体"/>
        </w:rPr>
      </w:pPr>
      <w:r>
        <w:rPr>
          <w:rFonts w:ascii="宋体" w:hAnsi="宋体" w:cs="宋体"/>
          <w:spacing w:val="-4"/>
        </w:rPr>
        <w:t>b</w:t>
      </w:r>
      <w:r>
        <w:rPr>
          <w:rFonts w:ascii="宋体" w:hAnsi="宋体" w:cs="宋体"/>
          <w:spacing w:val="-8"/>
        </w:rPr>
        <w:t>) 对须具备许</w:t>
      </w:r>
      <w:r>
        <w:rPr>
          <w:rFonts w:ascii="宋体" w:hAnsi="宋体" w:cs="宋体"/>
          <w:spacing w:val="-4"/>
        </w:rPr>
        <w:t>可条件的告知承诺审批事项，申请人承诺已经达到行政审批机关告知的条件、标准</w:t>
      </w:r>
    </w:p>
    <w:p w:rsidR="00FD37BB" w:rsidRDefault="00FD37BB" w:rsidP="00FD37BB">
      <w:pPr>
        <w:spacing w:before="68" w:line="220" w:lineRule="auto"/>
        <w:rPr>
          <w:rFonts w:ascii="宋体" w:hAnsi="宋体" w:cs="宋体"/>
        </w:rPr>
      </w:pPr>
      <w:r>
        <w:rPr>
          <w:rFonts w:ascii="宋体" w:hAnsi="宋体" w:cs="宋体"/>
          <w:spacing w:val="-4"/>
        </w:rPr>
        <w:t>和技术</w:t>
      </w:r>
      <w:r>
        <w:rPr>
          <w:rFonts w:ascii="宋体" w:hAnsi="宋体" w:cs="宋体"/>
        </w:rPr>
        <w:t>要求等；</w:t>
      </w:r>
    </w:p>
    <w:p w:rsidR="00FD37BB" w:rsidRDefault="00FD37BB" w:rsidP="00FD37BB">
      <w:pPr>
        <w:spacing w:before="68" w:line="220" w:lineRule="auto"/>
        <w:ind w:firstLineChars="200" w:firstLine="420"/>
        <w:rPr>
          <w:rFonts w:ascii="宋体" w:hAnsi="宋体" w:cs="宋体"/>
        </w:rPr>
      </w:pPr>
      <w:r>
        <w:rPr>
          <w:rFonts w:ascii="宋体" w:hAnsi="宋体" w:cs="宋体" w:hint="eastAsia"/>
        </w:rPr>
        <w:t xml:space="preserve">c) </w:t>
      </w:r>
      <w:r>
        <w:rPr>
          <w:rFonts w:ascii="宋体" w:hAnsi="宋体" w:cs="宋体"/>
        </w:rPr>
        <w:t>对</w:t>
      </w:r>
      <w:r>
        <w:rPr>
          <w:rFonts w:ascii="宋体" w:hAnsi="宋体" w:cs="宋体" w:hint="eastAsia"/>
        </w:rPr>
        <w:t>允许</w:t>
      </w:r>
      <w:r>
        <w:rPr>
          <w:rFonts w:ascii="宋体" w:hAnsi="宋体" w:cs="宋体"/>
        </w:rPr>
        <w:t>在</w:t>
      </w:r>
      <w:r>
        <w:rPr>
          <w:rFonts w:ascii="宋体" w:hAnsi="宋体" w:cs="宋体" w:hint="eastAsia"/>
        </w:rPr>
        <w:t>申请后</w:t>
      </w:r>
      <w:r>
        <w:rPr>
          <w:rFonts w:ascii="宋体" w:hAnsi="宋体" w:cs="宋体"/>
        </w:rPr>
        <w:t>一</w:t>
      </w:r>
      <w:r>
        <w:rPr>
          <w:rFonts w:ascii="宋体" w:hAnsi="宋体" w:cs="宋体"/>
          <w:spacing w:val="-2"/>
        </w:rPr>
        <w:t>定期限内</w:t>
      </w:r>
      <w:r>
        <w:rPr>
          <w:rFonts w:ascii="宋体" w:hAnsi="宋体" w:cs="宋体" w:hint="eastAsia"/>
          <w:spacing w:val="-2"/>
        </w:rPr>
        <w:t>满足许可条件的告知承诺审批事项，</w:t>
      </w:r>
      <w:r>
        <w:rPr>
          <w:rFonts w:ascii="宋体" w:hAnsi="宋体" w:cs="宋体"/>
          <w:spacing w:val="-2"/>
        </w:rPr>
        <w:t>申请人承诺将在行政审批</w:t>
      </w:r>
      <w:r>
        <w:rPr>
          <w:rFonts w:ascii="宋体" w:hAnsi="宋体" w:cs="宋体" w:hint="eastAsia"/>
          <w:spacing w:val="-2"/>
        </w:rPr>
        <w:t>机关规定的</w:t>
      </w:r>
      <w:r>
        <w:rPr>
          <w:rFonts w:ascii="宋体" w:hAnsi="宋体" w:cs="宋体"/>
          <w:spacing w:val="-1"/>
        </w:rPr>
        <w:t>期</w:t>
      </w:r>
      <w:r>
        <w:rPr>
          <w:rFonts w:ascii="宋体" w:hAnsi="宋体" w:cs="宋体"/>
          <w:spacing w:val="-8"/>
        </w:rPr>
        <w:t>限</w:t>
      </w:r>
      <w:r>
        <w:rPr>
          <w:rFonts w:ascii="宋体" w:hAnsi="宋体" w:cs="宋体"/>
        </w:rPr>
        <w:t>内达到行政审批机关告知的条件、标准和技术要求等，并提交有关补充材料</w:t>
      </w:r>
      <w:r>
        <w:rPr>
          <w:rFonts w:ascii="宋体" w:hAnsi="宋体" w:cs="宋体" w:hint="eastAsia"/>
        </w:rPr>
        <w:t>；</w:t>
      </w:r>
    </w:p>
    <w:p w:rsidR="00FD37BB" w:rsidRDefault="00FD37BB" w:rsidP="00FD37BB">
      <w:pPr>
        <w:spacing w:before="68" w:line="220" w:lineRule="auto"/>
        <w:ind w:firstLineChars="200" w:firstLine="420"/>
        <w:rPr>
          <w:rFonts w:ascii="宋体" w:hAnsi="宋体" w:cs="宋体"/>
        </w:rPr>
      </w:pPr>
      <w:r>
        <w:rPr>
          <w:rFonts w:ascii="宋体" w:hAnsi="宋体" w:cs="宋体"/>
        </w:rPr>
        <w:t>d) 申请人愿意承担提交虚假材料或者违反承诺产生的法律责任；</w:t>
      </w:r>
    </w:p>
    <w:p w:rsidR="00FD37BB" w:rsidRDefault="00FD37BB" w:rsidP="00FD37BB">
      <w:pPr>
        <w:spacing w:before="68" w:line="220" w:lineRule="auto"/>
        <w:ind w:firstLineChars="200" w:firstLine="420"/>
        <w:rPr>
          <w:rFonts w:ascii="宋体" w:hAnsi="宋体" w:cs="宋体"/>
        </w:rPr>
      </w:pPr>
      <w:r>
        <w:rPr>
          <w:rFonts w:ascii="宋体" w:hAnsi="宋体" w:cs="宋体" w:hint="eastAsia"/>
        </w:rPr>
        <w:t xml:space="preserve">e) </w:t>
      </w:r>
      <w:r>
        <w:rPr>
          <w:rFonts w:ascii="宋体" w:hAnsi="宋体" w:cs="宋体"/>
        </w:rPr>
        <w:t>申请人所作承诺是其真实意思的表示，按照告知书要求同意将其所作承诺向社会公示，接受社会监督。行政审批机关的告知书应作为承诺书的必备附件。</w:t>
      </w:r>
    </w:p>
    <w:p w:rsidR="00FD37BB" w:rsidRDefault="00FD37BB" w:rsidP="00FD37BB">
      <w:pPr>
        <w:pStyle w:val="affffffff7"/>
      </w:pPr>
      <w:r>
        <w:t>申请人提交的承诺书应与行政审批机关提供的</w:t>
      </w:r>
      <w:r>
        <w:rPr>
          <w:rFonts w:hint="eastAsia"/>
        </w:rPr>
        <w:t>样式</w:t>
      </w:r>
      <w:r>
        <w:t>一致</w:t>
      </w:r>
      <w:r>
        <w:rPr>
          <w:rFonts w:hint="eastAsia"/>
        </w:rPr>
        <w:t>, 参见附录A.2</w:t>
      </w:r>
      <w:r>
        <w:t>。</w:t>
      </w:r>
    </w:p>
    <w:p w:rsidR="00FD37BB" w:rsidRDefault="00FD37BB" w:rsidP="00FD37BB">
      <w:pPr>
        <w:pStyle w:val="affffffff7"/>
      </w:pPr>
      <w:r>
        <w:t>申请人提交的承诺</w:t>
      </w:r>
      <w:r>
        <w:rPr>
          <w:spacing w:val="6"/>
        </w:rPr>
        <w:t>书应由法定代表人(负责人)签字并加盖公章。</w:t>
      </w:r>
    </w:p>
    <w:p w:rsidR="00FD37BB" w:rsidRDefault="00FD37BB" w:rsidP="00FD37BB">
      <w:pPr>
        <w:pStyle w:val="affffffff7"/>
      </w:pPr>
      <w:r>
        <w:rPr>
          <w:spacing w:val="-1"/>
        </w:rPr>
        <w:t>申请人将告知承诺书和</w:t>
      </w:r>
      <w:r>
        <w:t>4.3要求提交的材料提交</w:t>
      </w:r>
      <w:proofErr w:type="gramStart"/>
      <w:r>
        <w:rPr>
          <w:rFonts w:hint="eastAsia"/>
        </w:rPr>
        <w:t>至</w:t>
      </w:r>
      <w:r>
        <w:t>行政</w:t>
      </w:r>
      <w:proofErr w:type="gramEnd"/>
      <w:r>
        <w:t>审批机关。</w:t>
      </w:r>
    </w:p>
    <w:p w:rsidR="00FD37BB" w:rsidRDefault="00FD37BB" w:rsidP="00FD37BB">
      <w:pPr>
        <w:spacing w:line="306" w:lineRule="auto"/>
      </w:pPr>
    </w:p>
    <w:p w:rsidR="00FD37BB" w:rsidRPr="007C1A3C" w:rsidRDefault="00FD37BB" w:rsidP="00FD37BB">
      <w:pPr>
        <w:pStyle w:val="affc"/>
        <w:spacing w:before="240" w:after="240"/>
      </w:pPr>
      <w:bookmarkStart w:id="44" w:name="_bookmark7"/>
      <w:bookmarkEnd w:id="44"/>
      <w:r w:rsidRPr="007C1A3C">
        <w:lastRenderedPageBreak/>
        <w:t>审批</w:t>
      </w:r>
    </w:p>
    <w:p w:rsidR="00FD37BB" w:rsidRDefault="00FD37BB" w:rsidP="00FD37BB">
      <w:pPr>
        <w:pStyle w:val="affffffff7"/>
      </w:pPr>
      <w:r>
        <w:t>行政审批机关对申请人自愿承诺符合许可条件并按要求提交材料的，</w:t>
      </w:r>
      <w:r>
        <w:rPr>
          <w:rFonts w:hint="eastAsia"/>
        </w:rPr>
        <w:t>能够当场</w:t>
      </w:r>
      <w:proofErr w:type="gramStart"/>
      <w:r>
        <w:rPr>
          <w:rFonts w:hint="eastAsia"/>
        </w:rPr>
        <w:t>作出</w:t>
      </w:r>
      <w:proofErr w:type="gramEnd"/>
      <w:r>
        <w:rPr>
          <w:rFonts w:hint="eastAsia"/>
        </w:rPr>
        <w:t>行政审批决定的，应当当场</w:t>
      </w:r>
      <w:proofErr w:type="gramStart"/>
      <w:r>
        <w:rPr>
          <w:rFonts w:hint="eastAsia"/>
        </w:rPr>
        <w:t>作出</w:t>
      </w:r>
      <w:proofErr w:type="gramEnd"/>
      <w:r>
        <w:rPr>
          <w:rFonts w:hint="eastAsia"/>
        </w:rPr>
        <w:t>行政审批决定</w:t>
      </w:r>
      <w:r>
        <w:t>。</w:t>
      </w:r>
    </w:p>
    <w:p w:rsidR="00FD37BB" w:rsidRDefault="00FD37BB" w:rsidP="00FD37BB">
      <w:pPr>
        <w:pStyle w:val="affffffff7"/>
      </w:pPr>
      <w:r>
        <w:rPr>
          <w:spacing w:val="-4"/>
        </w:rPr>
        <w:t>在行</w:t>
      </w:r>
      <w:r>
        <w:rPr>
          <w:spacing w:val="-3"/>
        </w:rPr>
        <w:t>政</w:t>
      </w:r>
      <w:r>
        <w:rPr>
          <w:spacing w:val="-2"/>
        </w:rPr>
        <w:t>审批决定前，申请人提出撤回承诺申请时，审批程序终止。申请人再次申请时应按</w:t>
      </w:r>
      <w:r>
        <w:rPr>
          <w:rFonts w:hint="eastAsia"/>
          <w:spacing w:val="-2"/>
        </w:rPr>
        <w:t>一般</w:t>
      </w:r>
      <w:r>
        <w:rPr>
          <w:spacing w:val="-2"/>
        </w:rPr>
        <w:t>程序</w:t>
      </w:r>
      <w:r>
        <w:rPr>
          <w:spacing w:val="-11"/>
        </w:rPr>
        <w:t>办</w:t>
      </w:r>
      <w:r>
        <w:rPr>
          <w:spacing w:val="-8"/>
        </w:rPr>
        <w:t>理。</w:t>
      </w:r>
      <w:r>
        <w:rPr>
          <w:rFonts w:hint="eastAsia"/>
          <w:spacing w:val="-8"/>
        </w:rPr>
        <w:t>上级行政机关另有规定除外。</w:t>
      </w:r>
    </w:p>
    <w:p w:rsidR="00FD37BB" w:rsidRDefault="00FD37BB" w:rsidP="00FD37BB">
      <w:pPr>
        <w:pStyle w:val="affffffff7"/>
      </w:pPr>
      <w:r>
        <w:t>不适用告知承诺情形：</w:t>
      </w:r>
    </w:p>
    <w:p w:rsidR="00FD37BB" w:rsidRDefault="00FD37BB" w:rsidP="00FD37BB">
      <w:pPr>
        <w:spacing w:before="61" w:line="220" w:lineRule="auto"/>
        <w:ind w:firstLineChars="200" w:firstLine="420"/>
        <w:rPr>
          <w:rFonts w:ascii="宋体" w:hAnsi="宋体" w:cs="宋体"/>
          <w:spacing w:val="-4"/>
        </w:rPr>
      </w:pPr>
      <w:r>
        <w:rPr>
          <w:rFonts w:ascii="宋体" w:hAnsi="宋体" w:cs="宋体"/>
        </w:rPr>
        <w:t>a</w:t>
      </w:r>
      <w:r>
        <w:rPr>
          <w:rFonts w:ascii="宋体" w:hAnsi="宋体" w:cs="宋体"/>
          <w:spacing w:val="-1"/>
        </w:rPr>
        <w:t xml:space="preserve">) </w:t>
      </w:r>
      <w:r>
        <w:rPr>
          <w:rFonts w:ascii="宋体" w:hAnsi="宋体" w:cs="宋体" w:hint="eastAsia"/>
          <w:spacing w:val="-4"/>
        </w:rPr>
        <w:t>申请人已被列入市场监督管理严重违法失信名单或被纳入其他政府部门共享至市场监管部门的严重失信主体名单的</w:t>
      </w:r>
      <w:r>
        <w:rPr>
          <w:rFonts w:ascii="宋体" w:hAnsi="宋体" w:cs="宋体"/>
          <w:spacing w:val="-4"/>
        </w:rPr>
        <w:t>；</w:t>
      </w:r>
    </w:p>
    <w:p w:rsidR="00FD37BB" w:rsidRDefault="00FD37BB" w:rsidP="00FD37BB">
      <w:pPr>
        <w:spacing w:before="61" w:line="220" w:lineRule="auto"/>
        <w:ind w:firstLineChars="200" w:firstLine="404"/>
        <w:rPr>
          <w:rFonts w:ascii="宋体" w:hAnsi="宋体" w:cs="宋体"/>
        </w:rPr>
      </w:pPr>
      <w:r>
        <w:rPr>
          <w:rFonts w:ascii="宋体" w:hAnsi="宋体" w:cs="宋体"/>
          <w:spacing w:val="-4"/>
        </w:rPr>
        <w:t>b) 行政审批机关及属地监管部门在后续监管中发现申请人违反承诺，有不良信用记录，在信用修复前，该申</w:t>
      </w:r>
      <w:r>
        <w:rPr>
          <w:rFonts w:ascii="宋体" w:hAnsi="宋体" w:cs="宋体"/>
          <w:spacing w:val="-5"/>
        </w:rPr>
        <w:t>请人再次申请告知承诺审批的；</w:t>
      </w:r>
    </w:p>
    <w:p w:rsidR="00FD37BB" w:rsidRDefault="00FD37BB" w:rsidP="00FD37BB">
      <w:pPr>
        <w:spacing w:before="63" w:line="219" w:lineRule="auto"/>
        <w:ind w:left="429"/>
        <w:rPr>
          <w:rFonts w:ascii="宋体" w:hAnsi="宋体" w:cs="宋体"/>
          <w:spacing w:val="-1"/>
        </w:rPr>
      </w:pPr>
      <w:bookmarkStart w:id="45" w:name="_bookmark8"/>
      <w:bookmarkEnd w:id="45"/>
      <w:r>
        <w:rPr>
          <w:rFonts w:ascii="宋体" w:hAnsi="宋体" w:cs="宋体"/>
          <w:spacing w:val="-1"/>
        </w:rPr>
        <w:t>c</w:t>
      </w:r>
      <w:r>
        <w:rPr>
          <w:rFonts w:ascii="宋体" w:hAnsi="宋体" w:cs="宋体"/>
          <w:spacing w:val="-2"/>
        </w:rPr>
        <w:t>) 告知承</w:t>
      </w:r>
      <w:r>
        <w:rPr>
          <w:rFonts w:ascii="宋体" w:hAnsi="宋体" w:cs="宋体"/>
          <w:spacing w:val="-1"/>
        </w:rPr>
        <w:t>诺申请撤回后再次提出申请的</w:t>
      </w:r>
      <w:r>
        <w:rPr>
          <w:rFonts w:ascii="宋体" w:hAnsi="宋体" w:cs="宋体" w:hint="eastAsia"/>
          <w:spacing w:val="-1"/>
        </w:rPr>
        <w:t>；</w:t>
      </w:r>
    </w:p>
    <w:p w:rsidR="00FD37BB" w:rsidRDefault="00FD37BB" w:rsidP="00FD37BB">
      <w:pPr>
        <w:spacing w:before="63" w:line="219" w:lineRule="auto"/>
        <w:ind w:left="429"/>
        <w:rPr>
          <w:rFonts w:ascii="宋体" w:hAnsi="宋体" w:cs="宋体"/>
          <w:spacing w:val="-1"/>
        </w:rPr>
      </w:pPr>
      <w:r>
        <w:rPr>
          <w:rFonts w:ascii="宋体" w:hAnsi="宋体" w:cs="宋体" w:hint="eastAsia"/>
          <w:spacing w:val="-1"/>
        </w:rPr>
        <w:t>d）相关行政部门另有规定的。</w:t>
      </w:r>
    </w:p>
    <w:p w:rsidR="00FD37BB" w:rsidRPr="007C1A3C" w:rsidRDefault="00FD37BB" w:rsidP="00FD37BB">
      <w:pPr>
        <w:pStyle w:val="affc"/>
        <w:spacing w:before="240" w:after="240"/>
      </w:pPr>
      <w:r w:rsidRPr="007C1A3C">
        <w:t>证后管理</w:t>
      </w:r>
    </w:p>
    <w:p w:rsidR="00FD37BB" w:rsidRDefault="00FD37BB" w:rsidP="00FD37BB">
      <w:pPr>
        <w:pStyle w:val="affd"/>
        <w:spacing w:before="120" w:after="120"/>
      </w:pPr>
      <w:r>
        <w:t>承诺核查</w:t>
      </w:r>
    </w:p>
    <w:p w:rsidR="00FD37BB" w:rsidRDefault="00FD37BB" w:rsidP="00FD37BB">
      <w:pPr>
        <w:pStyle w:val="affffffffa"/>
      </w:pPr>
      <w:r>
        <w:t>行政审批机关依据行政审批事项的规定，决定是否组织承诺核查。</w:t>
      </w:r>
    </w:p>
    <w:p w:rsidR="00FD37BB" w:rsidRDefault="00FD37BB" w:rsidP="00FD37BB">
      <w:pPr>
        <w:pStyle w:val="affffffffa"/>
      </w:pPr>
      <w:r>
        <w:rPr>
          <w:spacing w:val="-3"/>
        </w:rPr>
        <w:t>对</w:t>
      </w:r>
      <w:r>
        <w:rPr>
          <w:spacing w:val="-2"/>
        </w:rPr>
        <w:t>需要组织承诺核查的事项，行政审批机关在规定时限内对申请人承诺内容是否属实进行核查。</w:t>
      </w:r>
    </w:p>
    <w:p w:rsidR="00FD37BB" w:rsidRDefault="00FD37BB" w:rsidP="00FD37BB">
      <w:pPr>
        <w:pStyle w:val="affffffffa"/>
      </w:pPr>
      <w:r>
        <w:t>对不需要组织承诺核查的事项按日常管理要求实施。</w:t>
      </w:r>
    </w:p>
    <w:p w:rsidR="00FD37BB" w:rsidRDefault="00FD37BB" w:rsidP="00FD37BB">
      <w:pPr>
        <w:pStyle w:val="affffffffa"/>
      </w:pPr>
      <w:r>
        <w:rPr>
          <w:spacing w:val="-1"/>
        </w:rPr>
        <w:t>承诺核查结论为</w:t>
      </w:r>
      <w:r>
        <w:rPr>
          <w:rFonts w:hint="eastAsia"/>
          <w:spacing w:val="-1"/>
        </w:rPr>
        <w:t>不符合审批条件</w:t>
      </w:r>
      <w:r>
        <w:rPr>
          <w:spacing w:val="-1"/>
        </w:rPr>
        <w:t>的，撤</w:t>
      </w:r>
      <w:r>
        <w:t>销相关</w:t>
      </w:r>
      <w:r>
        <w:rPr>
          <w:rFonts w:hint="eastAsia"/>
        </w:rPr>
        <w:t>审批</w:t>
      </w:r>
      <w:r>
        <w:t>。</w:t>
      </w:r>
    </w:p>
    <w:p w:rsidR="00FD37BB" w:rsidRDefault="00FD37BB" w:rsidP="00FD37BB">
      <w:pPr>
        <w:pStyle w:val="affd"/>
        <w:spacing w:before="120" w:after="120"/>
      </w:pPr>
      <w:r>
        <w:t>公示</w:t>
      </w:r>
    </w:p>
    <w:p w:rsidR="00FD37BB" w:rsidRDefault="00FD37BB" w:rsidP="00FD37BB">
      <w:pPr>
        <w:pStyle w:val="affffffffa"/>
      </w:pPr>
      <w:r>
        <w:t>行政审批机关应将申请人的承诺内容向社会公示。</w:t>
      </w:r>
    </w:p>
    <w:p w:rsidR="00FD37BB" w:rsidRDefault="00FD37BB" w:rsidP="00FD37BB">
      <w:pPr>
        <w:pStyle w:val="affffffffa"/>
      </w:pPr>
      <w:bookmarkStart w:id="46" w:name="_bookmark9"/>
      <w:bookmarkEnd w:id="46"/>
      <w:r>
        <w:rPr>
          <w:spacing w:val="-6"/>
        </w:rPr>
        <w:t>行政</w:t>
      </w:r>
      <w:r>
        <w:rPr>
          <w:spacing w:val="-3"/>
        </w:rPr>
        <w:t>审批机关应记录申请人违反承诺情况，并向社会公示。</w:t>
      </w:r>
    </w:p>
    <w:p w:rsidR="00FD37BB" w:rsidRDefault="00FD37BB" w:rsidP="00FD37BB">
      <w:pPr>
        <w:pStyle w:val="affffffffa"/>
        <w:sectPr w:rsidR="00FD37BB">
          <w:footerReference w:type="default" r:id="rId19"/>
          <w:pgSz w:w="11907" w:h="16839"/>
          <w:pgMar w:top="1405" w:right="1130" w:bottom="1309" w:left="1422" w:header="0" w:footer="1131" w:gutter="0"/>
          <w:cols w:space="720"/>
        </w:sectPr>
      </w:pPr>
    </w:p>
    <w:p w:rsidR="00FD37BB" w:rsidRDefault="00FD37BB" w:rsidP="00FD37BB">
      <w:pPr>
        <w:pStyle w:val="af8"/>
        <w:rPr>
          <w:vanish w:val="0"/>
        </w:rPr>
      </w:pPr>
      <w:bookmarkStart w:id="47" w:name="BookMark5"/>
      <w:bookmarkEnd w:id="21"/>
    </w:p>
    <w:p w:rsidR="00FD37BB" w:rsidRDefault="00FD37BB" w:rsidP="00FD37BB">
      <w:pPr>
        <w:pStyle w:val="afe"/>
        <w:rPr>
          <w:vanish w:val="0"/>
        </w:rPr>
      </w:pPr>
    </w:p>
    <w:p w:rsidR="00FD37BB" w:rsidRDefault="00FD37BB" w:rsidP="00FD37BB">
      <w:pPr>
        <w:pStyle w:val="aff3"/>
        <w:spacing w:after="120"/>
      </w:pPr>
      <w:r>
        <w:br/>
      </w:r>
      <w:r>
        <w:rPr>
          <w:rFonts w:hint="eastAsia"/>
        </w:rPr>
        <w:t>（资料性）</w:t>
      </w:r>
      <w:r>
        <w:br/>
      </w:r>
      <w:r>
        <w:rPr>
          <w:rFonts w:hint="eastAsia"/>
        </w:rPr>
        <w:t>告知承诺书样式</w:t>
      </w:r>
    </w:p>
    <w:p w:rsidR="00FD37BB" w:rsidRPr="00FD37BB" w:rsidRDefault="00FD37BB" w:rsidP="00FD37BB">
      <w:pPr>
        <w:pStyle w:val="affff6"/>
        <w:ind w:firstLine="420"/>
      </w:pPr>
      <w:r>
        <mc:AlternateContent>
          <mc:Choice Requires="wps">
            <w:drawing>
              <wp:anchor distT="0" distB="0" distL="114300" distR="114300" simplePos="0" relativeHeight="251665408" behindDoc="1" locked="0" layoutInCell="1" allowOverlap="1" wp14:anchorId="0DCE4F14" wp14:editId="3EBC619F">
                <wp:simplePos x="0" y="0"/>
                <wp:positionH relativeFrom="column">
                  <wp:posOffset>-66390</wp:posOffset>
                </wp:positionH>
                <wp:positionV relativeFrom="paragraph">
                  <wp:posOffset>167303</wp:posOffset>
                </wp:positionV>
                <wp:extent cx="6087110" cy="7576457"/>
                <wp:effectExtent l="0" t="0" r="27940" b="24765"/>
                <wp:wrapNone/>
                <wp:docPr id="2" name="矩形 2"/>
                <wp:cNvGraphicFramePr/>
                <a:graphic xmlns:a="http://schemas.openxmlformats.org/drawingml/2006/main">
                  <a:graphicData uri="http://schemas.microsoft.com/office/word/2010/wordprocessingShape">
                    <wps:wsp>
                      <wps:cNvSpPr/>
                      <wps:spPr>
                        <a:xfrm>
                          <a:off x="0" y="0"/>
                          <a:ext cx="6087110" cy="7576457"/>
                        </a:xfrm>
                        <a:prstGeom prst="rect">
                          <a:avLst/>
                        </a:prstGeom>
                        <a:noFill/>
                        <a:ln w="1270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矩形 2" o:spid="_x0000_s1026" style="position:absolute;left:0;text-align:left;margin-left:-5.25pt;margin-top:13.15pt;width:479.3pt;height:596.5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" filled="f" strokecolor="black [3213]" strokeweight="1pt"/>
            </w:pict>
          </mc:Fallback>
        </mc:AlternateContent>
      </w:r>
      <w:r w:rsidRPr="00FD37BB">
        <w:rPr>
          <w:rFonts w:hint="eastAsia"/>
        </w:rPr>
        <w:t>图A.1给出了行政审批机关告知书样式。</w:t>
      </w:r>
    </w:p>
    <w:p w:rsidR="00FD37BB" w:rsidRDefault="00FD37BB" w:rsidP="00FD37BB">
      <w:pPr>
        <w:spacing w:before="69" w:line="219" w:lineRule="auto"/>
        <w:ind w:left="415"/>
        <w:outlineLvl w:val="0"/>
        <w:rPr>
          <w:rFonts w:ascii="宋体" w:hAnsi="宋体" w:cs="宋体"/>
          <w14:textOutline w14:w="3835" w14:cap="flat" w14:cmpd="sng" w14:algn="ctr">
            <w14:solidFill>
              <w14:srgbClr w14:val="000000"/>
            </w14:solidFill>
            <w14:prstDash w14:val="solid"/>
            <w14:miter w14:lim="0"/>
          </w14:textOutline>
        </w:rPr>
      </w:pPr>
    </w:p>
    <w:p w:rsidR="00FD37BB" w:rsidRDefault="00FD37BB" w:rsidP="00FD37BB">
      <w:pPr>
        <w:spacing w:before="62" w:line="312" w:lineRule="exact"/>
        <w:ind w:left="3835"/>
        <w:rPr>
          <w:rFonts w:ascii="黑体" w:eastAsia="黑体" w:hAnsi="黑体" w:cs="宋体"/>
        </w:rPr>
      </w:pPr>
      <w:r>
        <w:rPr>
          <w:rFonts w:ascii="黑体" w:eastAsia="黑体" w:hAnsi="黑体" w:cs="宋体"/>
          <w:u w:val="single"/>
        </w:rPr>
        <w:tab/>
      </w:r>
      <w:r>
        <w:rPr>
          <w:rFonts w:ascii="黑体" w:eastAsia="黑体" w:hAnsi="黑体" w:cs="宋体" w:hint="eastAsia"/>
          <w:u w:val="single"/>
        </w:rPr>
        <w:t xml:space="preserve">    </w:t>
      </w:r>
      <w:r>
        <w:rPr>
          <w:rFonts w:ascii="黑体" w:eastAsia="黑体" w:hAnsi="黑体" w:cs="宋体"/>
          <w:spacing w:val="-1"/>
          <w:position w:val="7"/>
        </w:rPr>
        <w:t>市场监</w:t>
      </w:r>
      <w:r>
        <w:rPr>
          <w:rFonts w:ascii="黑体" w:eastAsia="黑体" w:hAnsi="黑体" w:cs="宋体"/>
          <w:position w:val="7"/>
        </w:rPr>
        <w:t>督管理局</w:t>
      </w:r>
    </w:p>
    <w:p w:rsidR="00FD37BB" w:rsidRDefault="00FD37BB" w:rsidP="00FD37BB">
      <w:pPr>
        <w:tabs>
          <w:tab w:val="left" w:pos="5370"/>
        </w:tabs>
        <w:spacing w:line="219" w:lineRule="auto"/>
        <w:ind w:left="3773"/>
        <w:rPr>
          <w:rFonts w:ascii="黑体" w:eastAsia="黑体" w:hAnsi="黑体" w:cs="宋体"/>
        </w:rPr>
      </w:pPr>
      <w:r>
        <w:rPr>
          <w:rFonts w:ascii="黑体" w:eastAsia="黑体" w:hAnsi="黑体" w:cs="宋体"/>
          <w:u w:val="single"/>
        </w:rPr>
        <w:tab/>
      </w:r>
      <w:r>
        <w:rPr>
          <w:rFonts w:ascii="黑体" w:eastAsia="黑体" w:hAnsi="黑体" w:cs="宋体"/>
          <w:spacing w:val="-4"/>
        </w:rPr>
        <w:t>告</w:t>
      </w:r>
      <w:r>
        <w:rPr>
          <w:rFonts w:ascii="黑体" w:eastAsia="黑体" w:hAnsi="黑体" w:cs="宋体"/>
          <w:spacing w:val="-3"/>
        </w:rPr>
        <w:t>知书</w:t>
      </w:r>
    </w:p>
    <w:p w:rsidR="00FD37BB" w:rsidRDefault="00FD37BB" w:rsidP="00FD37BB">
      <w:pPr>
        <w:spacing w:line="304" w:lineRule="auto"/>
      </w:pPr>
    </w:p>
    <w:p w:rsidR="00FD37BB" w:rsidRDefault="00FD37BB" w:rsidP="00FD37BB">
      <w:pPr>
        <w:spacing w:before="69" w:line="219" w:lineRule="auto"/>
        <w:ind w:left="420"/>
        <w:rPr>
          <w:rFonts w:ascii="宋体" w:hAnsi="宋体" w:cs="宋体"/>
        </w:rPr>
      </w:pPr>
      <w:r>
        <w:rPr>
          <w:rFonts w:ascii="宋体" w:hAnsi="宋体" w:cs="宋体"/>
          <w:spacing w:val="-1"/>
        </w:rPr>
        <w:t>本行政审</w:t>
      </w:r>
      <w:r>
        <w:rPr>
          <w:rFonts w:ascii="宋体" w:hAnsi="宋体" w:cs="宋体"/>
        </w:rPr>
        <w:t>批机关就</w:t>
      </w:r>
      <w:r>
        <w:rPr>
          <w:rFonts w:ascii="宋体" w:hAnsi="宋体" w:cs="宋体"/>
          <w:u w:val="single"/>
        </w:rPr>
        <w:t xml:space="preserve">          </w:t>
      </w:r>
      <w:r>
        <w:rPr>
          <w:rFonts w:ascii="宋体" w:hAnsi="宋体" w:cs="宋体"/>
        </w:rPr>
        <w:t xml:space="preserve"> 采取告知承诺审批有关事项告知如下：</w:t>
      </w:r>
    </w:p>
    <w:p w:rsidR="00FD37BB" w:rsidRDefault="00FD37BB" w:rsidP="00FD37BB">
      <w:pPr>
        <w:spacing w:before="62" w:line="220" w:lineRule="auto"/>
        <w:ind w:left="424"/>
        <w:outlineLvl w:val="0"/>
        <w:rPr>
          <w:rFonts w:ascii="宋体" w:hAnsi="宋体" w:cs="宋体"/>
        </w:rPr>
      </w:pPr>
      <w:r>
        <w:rPr>
          <w:rFonts w:ascii="宋体" w:hAnsi="宋体" w:cs="宋体"/>
          <w:spacing w:val="-1"/>
          <w14:textOutline w14:w="3835" w14:cap="flat" w14:cmpd="sng" w14:algn="ctr">
            <w14:solidFill>
              <w14:srgbClr w14:val="000000"/>
            </w14:solidFill>
            <w14:prstDash w14:val="solid"/>
            <w14:miter w14:lim="0"/>
          </w14:textOutline>
        </w:rPr>
        <w:t>一、审批</w:t>
      </w:r>
      <w:r>
        <w:rPr>
          <w:rFonts w:ascii="宋体" w:hAnsi="宋体" w:cs="宋体"/>
          <w14:textOutline w14:w="3835" w14:cap="flat" w14:cmpd="sng" w14:algn="ctr">
            <w14:solidFill>
              <w14:srgbClr w14:val="000000"/>
            </w14:solidFill>
            <w14:prstDash w14:val="solid"/>
            <w14:miter w14:lim="0"/>
          </w14:textOutline>
        </w:rPr>
        <w:t>依据</w:t>
      </w:r>
    </w:p>
    <w:p w:rsidR="00FD37BB" w:rsidRDefault="00FD37BB" w:rsidP="00FD37BB">
      <w:pPr>
        <w:spacing w:before="62" w:line="220" w:lineRule="auto"/>
        <w:ind w:left="420"/>
        <w:rPr>
          <w:rFonts w:ascii="宋体" w:hAnsi="宋体" w:cs="宋体"/>
        </w:rPr>
      </w:pPr>
      <w:r>
        <w:rPr>
          <w:rFonts w:ascii="宋体" w:hAnsi="宋体" w:cs="宋体"/>
          <w:spacing w:val="-1"/>
        </w:rPr>
        <w:t>本行政审批事</w:t>
      </w:r>
      <w:r>
        <w:rPr>
          <w:rFonts w:ascii="宋体" w:hAnsi="宋体" w:cs="宋体"/>
        </w:rPr>
        <w:t>项的依据为：</w:t>
      </w:r>
    </w:p>
    <w:p w:rsidR="00FD37BB" w:rsidRDefault="00FD37BB" w:rsidP="00FD37BB">
      <w:pPr>
        <w:spacing w:before="96" w:line="183" w:lineRule="auto"/>
        <w:ind w:left="434"/>
        <w:rPr>
          <w:rFonts w:ascii="宋体" w:hAnsi="宋体" w:cs="宋体"/>
        </w:rPr>
      </w:pPr>
      <w:r>
        <w:rPr>
          <w:rFonts w:ascii="宋体" w:hAnsi="宋体" w:cs="宋体"/>
          <w:spacing w:val="6"/>
        </w:rPr>
        <w:t>1.</w:t>
      </w:r>
      <w:r>
        <w:rPr>
          <w:rFonts w:ascii="宋体" w:hAnsi="宋体" w:cs="宋体"/>
          <w:spacing w:val="6"/>
          <w:u w:val="single"/>
        </w:rPr>
        <w:t xml:space="preserve"> </w:t>
      </w:r>
      <w:r>
        <w:rPr>
          <w:rFonts w:ascii="宋体" w:hAnsi="宋体" w:cs="宋体"/>
          <w:spacing w:val="5"/>
          <w:u w:val="single"/>
        </w:rPr>
        <w:t xml:space="preserve"> </w:t>
      </w:r>
      <w:r>
        <w:rPr>
          <w:rFonts w:ascii="宋体" w:hAnsi="宋体" w:cs="宋体"/>
          <w:spacing w:val="3"/>
          <w:u w:val="single"/>
        </w:rPr>
        <w:t xml:space="preserve">                  </w:t>
      </w:r>
      <w:r>
        <w:rPr>
          <w:rFonts w:ascii="宋体" w:hAnsi="宋体" w:cs="宋体"/>
          <w:spacing w:val="3"/>
        </w:rPr>
        <w:t>。</w:t>
      </w:r>
    </w:p>
    <w:p w:rsidR="00FD37BB" w:rsidRDefault="00FD37BB" w:rsidP="00FD37BB">
      <w:pPr>
        <w:spacing w:before="105" w:line="182" w:lineRule="auto"/>
        <w:ind w:left="421"/>
        <w:rPr>
          <w:rFonts w:ascii="宋体" w:hAnsi="宋体" w:cs="宋体"/>
        </w:rPr>
      </w:pPr>
      <w:r>
        <w:rPr>
          <w:rFonts w:ascii="宋体" w:hAnsi="宋体" w:cs="宋体"/>
          <w:spacing w:val="5"/>
        </w:rPr>
        <w:t>2</w:t>
      </w:r>
      <w:r>
        <w:rPr>
          <w:rFonts w:ascii="宋体" w:hAnsi="宋体" w:cs="宋体"/>
          <w:spacing w:val="4"/>
        </w:rPr>
        <w:t>.</w:t>
      </w:r>
      <w:r>
        <w:rPr>
          <w:rFonts w:ascii="宋体" w:hAnsi="宋体" w:cs="宋体"/>
          <w:spacing w:val="4"/>
          <w:u w:val="single"/>
        </w:rPr>
        <w:t xml:space="preserve">                    </w:t>
      </w:r>
      <w:r>
        <w:rPr>
          <w:rFonts w:ascii="宋体" w:hAnsi="宋体" w:cs="宋体"/>
          <w:spacing w:val="4"/>
        </w:rPr>
        <w:t>。</w:t>
      </w:r>
    </w:p>
    <w:p w:rsidR="00FD37BB" w:rsidRDefault="00FD37BB" w:rsidP="00FD37BB">
      <w:pPr>
        <w:spacing w:before="105" w:line="182" w:lineRule="auto"/>
        <w:ind w:left="423"/>
        <w:rPr>
          <w:rFonts w:ascii="宋体" w:hAnsi="宋体" w:cs="宋体"/>
        </w:rPr>
      </w:pPr>
      <w:r>
        <w:rPr>
          <w:rFonts w:ascii="宋体" w:hAnsi="宋体" w:cs="宋体"/>
          <w:spacing w:val="4"/>
        </w:rPr>
        <w:t>3.</w:t>
      </w:r>
      <w:r>
        <w:rPr>
          <w:rFonts w:ascii="宋体" w:hAnsi="宋体" w:cs="宋体"/>
          <w:spacing w:val="4"/>
          <w:u w:val="single"/>
        </w:rPr>
        <w:t xml:space="preserve">                    </w:t>
      </w:r>
      <w:r>
        <w:rPr>
          <w:rFonts w:ascii="宋体" w:hAnsi="宋体" w:cs="宋体"/>
          <w:spacing w:val="4"/>
        </w:rPr>
        <w:t>。</w:t>
      </w:r>
    </w:p>
    <w:p w:rsidR="00FD37BB" w:rsidRDefault="00FD37BB" w:rsidP="00FD37BB">
      <w:pPr>
        <w:spacing w:before="105" w:line="182" w:lineRule="auto"/>
        <w:ind w:left="418"/>
        <w:rPr>
          <w:rFonts w:ascii="宋体" w:hAnsi="宋体" w:cs="宋体"/>
        </w:rPr>
      </w:pPr>
      <w:r>
        <w:rPr>
          <w:rFonts w:ascii="宋体" w:hAnsi="宋体" w:cs="宋体"/>
          <w:spacing w:val="8"/>
        </w:rPr>
        <w:t>4</w:t>
      </w:r>
      <w:r>
        <w:rPr>
          <w:rFonts w:ascii="宋体" w:hAnsi="宋体" w:cs="宋体"/>
          <w:spacing w:val="5"/>
        </w:rPr>
        <w:t>.</w:t>
      </w:r>
      <w:r>
        <w:rPr>
          <w:rFonts w:ascii="宋体" w:hAnsi="宋体" w:cs="宋体"/>
          <w:spacing w:val="4"/>
          <w:u w:val="single"/>
        </w:rPr>
        <w:t xml:space="preserve">                    </w:t>
      </w:r>
      <w:r>
        <w:rPr>
          <w:rFonts w:ascii="宋体" w:hAnsi="宋体" w:cs="宋体"/>
          <w:spacing w:val="4"/>
        </w:rPr>
        <w:t>。</w:t>
      </w:r>
    </w:p>
    <w:p w:rsidR="00FD37BB" w:rsidRDefault="00FD37BB" w:rsidP="00FD37BB">
      <w:pPr>
        <w:spacing w:before="69" w:line="221" w:lineRule="auto"/>
        <w:ind w:left="424"/>
        <w:outlineLvl w:val="0"/>
        <w:rPr>
          <w:rFonts w:ascii="宋体" w:hAnsi="宋体" w:cs="宋体"/>
        </w:rPr>
      </w:pPr>
      <w:r>
        <w:rPr>
          <w:rFonts w:ascii="宋体" w:hAnsi="宋体" w:cs="宋体"/>
          <w:spacing w:val="-1"/>
          <w14:textOutline w14:w="3835" w14:cap="flat" w14:cmpd="sng" w14:algn="ctr">
            <w14:solidFill>
              <w14:srgbClr w14:val="000000"/>
            </w14:solidFill>
            <w14:prstDash w14:val="solid"/>
            <w14:miter w14:lim="0"/>
          </w14:textOutline>
        </w:rPr>
        <w:t>二、法定</w:t>
      </w:r>
      <w:r>
        <w:rPr>
          <w:rFonts w:ascii="宋体" w:hAnsi="宋体" w:cs="宋体"/>
          <w14:textOutline w14:w="3835" w14:cap="flat" w14:cmpd="sng" w14:algn="ctr">
            <w14:solidFill>
              <w14:srgbClr w14:val="000000"/>
            </w14:solidFill>
            <w14:prstDash w14:val="solid"/>
            <w14:miter w14:lim="0"/>
          </w14:textOutline>
        </w:rPr>
        <w:t>条件</w:t>
      </w:r>
    </w:p>
    <w:p w:rsidR="00FD37BB" w:rsidRDefault="00FD37BB" w:rsidP="00FD37BB">
      <w:pPr>
        <w:spacing w:before="61" w:line="220" w:lineRule="auto"/>
        <w:ind w:left="420"/>
        <w:rPr>
          <w:rFonts w:ascii="宋体" w:hAnsi="宋体" w:cs="宋体"/>
        </w:rPr>
      </w:pPr>
      <w:r>
        <w:rPr>
          <w:rFonts w:ascii="宋体" w:hAnsi="宋体" w:cs="宋体"/>
          <w:spacing w:val="-1"/>
        </w:rPr>
        <w:t>本行政审</w:t>
      </w:r>
      <w:r>
        <w:rPr>
          <w:rFonts w:ascii="宋体" w:hAnsi="宋体" w:cs="宋体"/>
        </w:rPr>
        <w:t>批事项获得批准应具备下列条件：</w:t>
      </w:r>
    </w:p>
    <w:p w:rsidR="00FD37BB" w:rsidRDefault="00FD37BB" w:rsidP="00FD37BB">
      <w:pPr>
        <w:spacing w:before="96" w:line="183" w:lineRule="auto"/>
        <w:ind w:left="434"/>
        <w:rPr>
          <w:rFonts w:ascii="宋体" w:hAnsi="宋体" w:cs="宋体"/>
        </w:rPr>
      </w:pPr>
      <w:r>
        <w:rPr>
          <w:rFonts w:ascii="宋体" w:hAnsi="宋体" w:cs="宋体"/>
          <w:spacing w:val="6"/>
        </w:rPr>
        <w:t>1.</w:t>
      </w:r>
      <w:r>
        <w:rPr>
          <w:rFonts w:ascii="宋体" w:hAnsi="宋体" w:cs="宋体"/>
          <w:spacing w:val="6"/>
          <w:u w:val="single"/>
        </w:rPr>
        <w:t xml:space="preserve"> </w:t>
      </w:r>
      <w:r>
        <w:rPr>
          <w:rFonts w:ascii="宋体" w:hAnsi="宋体" w:cs="宋体"/>
          <w:spacing w:val="5"/>
          <w:u w:val="single"/>
        </w:rPr>
        <w:t xml:space="preserve"> </w:t>
      </w:r>
      <w:r>
        <w:rPr>
          <w:rFonts w:ascii="宋体" w:hAnsi="宋体" w:cs="宋体"/>
          <w:spacing w:val="3"/>
          <w:u w:val="single"/>
        </w:rPr>
        <w:t xml:space="preserve">                  </w:t>
      </w:r>
      <w:r>
        <w:rPr>
          <w:rFonts w:ascii="宋体" w:hAnsi="宋体" w:cs="宋体"/>
          <w:spacing w:val="3"/>
        </w:rPr>
        <w:t>。</w:t>
      </w:r>
    </w:p>
    <w:p w:rsidR="00FD37BB" w:rsidRDefault="00FD37BB" w:rsidP="00FD37BB">
      <w:pPr>
        <w:spacing w:before="105" w:line="182" w:lineRule="auto"/>
        <w:ind w:left="421"/>
        <w:rPr>
          <w:rFonts w:ascii="宋体" w:hAnsi="宋体" w:cs="宋体"/>
        </w:rPr>
      </w:pPr>
      <w:r>
        <w:rPr>
          <w:rFonts w:ascii="宋体" w:hAnsi="宋体" w:cs="宋体"/>
          <w:spacing w:val="5"/>
        </w:rPr>
        <w:t>2</w:t>
      </w:r>
      <w:r>
        <w:rPr>
          <w:rFonts w:ascii="宋体" w:hAnsi="宋体" w:cs="宋体"/>
          <w:spacing w:val="4"/>
        </w:rPr>
        <w:t>.</w:t>
      </w:r>
      <w:r>
        <w:rPr>
          <w:rFonts w:ascii="宋体" w:hAnsi="宋体" w:cs="宋体"/>
          <w:spacing w:val="4"/>
          <w:u w:val="single"/>
        </w:rPr>
        <w:t xml:space="preserve">                    </w:t>
      </w:r>
      <w:r>
        <w:rPr>
          <w:rFonts w:ascii="宋体" w:hAnsi="宋体" w:cs="宋体"/>
          <w:spacing w:val="4"/>
        </w:rPr>
        <w:t>。</w:t>
      </w:r>
    </w:p>
    <w:p w:rsidR="00FD37BB" w:rsidRDefault="00FD37BB" w:rsidP="00FD37BB">
      <w:pPr>
        <w:spacing w:before="105" w:line="182" w:lineRule="auto"/>
        <w:ind w:left="423"/>
        <w:rPr>
          <w:rFonts w:ascii="宋体" w:hAnsi="宋体" w:cs="宋体"/>
        </w:rPr>
      </w:pPr>
      <w:r>
        <w:rPr>
          <w:rFonts w:ascii="宋体" w:hAnsi="宋体" w:cs="宋体"/>
          <w:spacing w:val="4"/>
        </w:rPr>
        <w:t>3.</w:t>
      </w:r>
      <w:r>
        <w:rPr>
          <w:rFonts w:ascii="宋体" w:hAnsi="宋体" w:cs="宋体"/>
          <w:spacing w:val="4"/>
          <w:u w:val="single"/>
        </w:rPr>
        <w:t xml:space="preserve">                    </w:t>
      </w:r>
      <w:r>
        <w:rPr>
          <w:rFonts w:ascii="宋体" w:hAnsi="宋体" w:cs="宋体"/>
          <w:spacing w:val="4"/>
        </w:rPr>
        <w:t>。</w:t>
      </w:r>
    </w:p>
    <w:p w:rsidR="00FD37BB" w:rsidRDefault="00FD37BB" w:rsidP="00FD37BB">
      <w:pPr>
        <w:spacing w:before="105" w:line="182" w:lineRule="auto"/>
        <w:ind w:left="418"/>
        <w:rPr>
          <w:rFonts w:ascii="宋体" w:hAnsi="宋体" w:cs="宋体"/>
        </w:rPr>
      </w:pPr>
      <w:r>
        <w:rPr>
          <w:rFonts w:ascii="宋体" w:hAnsi="宋体" w:cs="宋体"/>
          <w:spacing w:val="8"/>
        </w:rPr>
        <w:t>4</w:t>
      </w:r>
      <w:r>
        <w:rPr>
          <w:rFonts w:ascii="宋体" w:hAnsi="宋体" w:cs="宋体"/>
          <w:spacing w:val="5"/>
        </w:rPr>
        <w:t>.</w:t>
      </w:r>
      <w:r>
        <w:rPr>
          <w:rFonts w:ascii="宋体" w:hAnsi="宋体" w:cs="宋体"/>
          <w:spacing w:val="4"/>
          <w:u w:val="single"/>
        </w:rPr>
        <w:t xml:space="preserve">                    </w:t>
      </w:r>
      <w:r>
        <w:rPr>
          <w:rFonts w:ascii="宋体" w:hAnsi="宋体" w:cs="宋体"/>
          <w:spacing w:val="4"/>
        </w:rPr>
        <w:t>。</w:t>
      </w:r>
    </w:p>
    <w:p w:rsidR="00FD37BB" w:rsidRDefault="00FD37BB" w:rsidP="00FD37BB">
      <w:pPr>
        <w:spacing w:before="70" w:line="220" w:lineRule="auto"/>
        <w:ind w:left="421"/>
        <w:outlineLvl w:val="0"/>
        <w:rPr>
          <w:rFonts w:ascii="宋体" w:hAnsi="宋体" w:cs="宋体"/>
        </w:rPr>
      </w:pPr>
      <w:r>
        <w:rPr>
          <w:rFonts w:ascii="宋体" w:hAnsi="宋体" w:cs="宋体"/>
          <w:spacing w:val="1"/>
          <w14:textOutline w14:w="3835" w14:cap="flat" w14:cmpd="sng" w14:algn="ctr">
            <w14:solidFill>
              <w14:srgbClr w14:val="000000"/>
            </w14:solidFill>
            <w14:prstDash w14:val="solid"/>
            <w14:miter w14:lim="0"/>
          </w14:textOutline>
        </w:rPr>
        <w:t>三</w:t>
      </w:r>
      <w:r>
        <w:rPr>
          <w:rFonts w:ascii="宋体" w:hAnsi="宋体" w:cs="宋体"/>
          <w14:textOutline w14:w="3835" w14:cap="flat" w14:cmpd="sng" w14:algn="ctr">
            <w14:solidFill>
              <w14:srgbClr w14:val="000000"/>
            </w14:solidFill>
            <w14:prstDash w14:val="solid"/>
            <w14:miter w14:lim="0"/>
          </w14:textOutline>
        </w:rPr>
        <w:t>、应提交的材料</w:t>
      </w:r>
    </w:p>
    <w:p w:rsidR="00FD37BB" w:rsidRDefault="00FD37BB" w:rsidP="00FD37BB">
      <w:pPr>
        <w:spacing w:before="62" w:line="219" w:lineRule="auto"/>
        <w:ind w:left="446"/>
        <w:rPr>
          <w:rFonts w:ascii="宋体" w:hAnsi="宋体" w:cs="宋体"/>
        </w:rPr>
      </w:pPr>
      <w:r>
        <w:rPr>
          <w:rFonts w:ascii="宋体" w:hAnsi="宋体" w:cs="宋体"/>
          <w:spacing w:val="-2"/>
        </w:rPr>
        <w:t>申请</w:t>
      </w:r>
      <w:r>
        <w:rPr>
          <w:rFonts w:ascii="宋体" w:hAnsi="宋体" w:cs="宋体"/>
          <w:spacing w:val="-2"/>
          <w:u w:val="single"/>
        </w:rPr>
        <w:t xml:space="preserve">    </w:t>
      </w:r>
      <w:r>
        <w:rPr>
          <w:rFonts w:ascii="宋体" w:hAnsi="宋体" w:cs="宋体"/>
          <w:spacing w:val="-1"/>
          <w:u w:val="single"/>
        </w:rPr>
        <w:t xml:space="preserve">      </w:t>
      </w:r>
      <w:r>
        <w:rPr>
          <w:rFonts w:ascii="宋体" w:hAnsi="宋体" w:cs="宋体"/>
          <w:spacing w:val="-1"/>
        </w:rPr>
        <w:t xml:space="preserve"> 告知承诺审批应提交以下材料：</w:t>
      </w:r>
    </w:p>
    <w:p w:rsidR="00FD37BB" w:rsidRDefault="00FD37BB" w:rsidP="00FD37BB">
      <w:pPr>
        <w:spacing w:before="97" w:line="183" w:lineRule="auto"/>
        <w:ind w:left="434"/>
        <w:rPr>
          <w:rFonts w:ascii="宋体" w:hAnsi="宋体" w:cs="宋体"/>
        </w:rPr>
      </w:pPr>
      <w:r>
        <w:rPr>
          <w:rFonts w:ascii="宋体" w:hAnsi="宋体" w:cs="宋体"/>
          <w:spacing w:val="6"/>
        </w:rPr>
        <w:t>1.</w:t>
      </w:r>
      <w:r>
        <w:rPr>
          <w:rFonts w:ascii="宋体" w:hAnsi="宋体" w:cs="宋体"/>
          <w:spacing w:val="6"/>
          <w:u w:val="single"/>
        </w:rPr>
        <w:t xml:space="preserve"> </w:t>
      </w:r>
      <w:r>
        <w:rPr>
          <w:rFonts w:ascii="宋体" w:hAnsi="宋体" w:cs="宋体"/>
          <w:spacing w:val="5"/>
          <w:u w:val="single"/>
        </w:rPr>
        <w:t xml:space="preserve"> </w:t>
      </w:r>
      <w:r>
        <w:rPr>
          <w:rFonts w:ascii="宋体" w:hAnsi="宋体" w:cs="宋体"/>
          <w:spacing w:val="3"/>
          <w:u w:val="single"/>
        </w:rPr>
        <w:t xml:space="preserve">                  </w:t>
      </w:r>
      <w:r>
        <w:rPr>
          <w:rFonts w:ascii="宋体" w:hAnsi="宋体" w:cs="宋体"/>
          <w:spacing w:val="3"/>
        </w:rPr>
        <w:t>。</w:t>
      </w:r>
    </w:p>
    <w:p w:rsidR="00FD37BB" w:rsidRDefault="00FD37BB" w:rsidP="00FD37BB">
      <w:pPr>
        <w:spacing w:before="105" w:line="182" w:lineRule="auto"/>
        <w:ind w:left="421"/>
        <w:rPr>
          <w:rFonts w:ascii="宋体" w:hAnsi="宋体" w:cs="宋体"/>
        </w:rPr>
      </w:pPr>
      <w:r>
        <w:rPr>
          <w:rFonts w:ascii="宋体" w:hAnsi="宋体" w:cs="宋体"/>
          <w:spacing w:val="5"/>
        </w:rPr>
        <w:t>2</w:t>
      </w:r>
      <w:r>
        <w:rPr>
          <w:rFonts w:ascii="宋体" w:hAnsi="宋体" w:cs="宋体"/>
          <w:spacing w:val="4"/>
        </w:rPr>
        <w:t>.</w:t>
      </w:r>
      <w:r>
        <w:rPr>
          <w:rFonts w:ascii="宋体" w:hAnsi="宋体" w:cs="宋体"/>
          <w:spacing w:val="4"/>
          <w:u w:val="single"/>
        </w:rPr>
        <w:t xml:space="preserve">                    </w:t>
      </w:r>
      <w:r>
        <w:rPr>
          <w:rFonts w:ascii="宋体" w:hAnsi="宋体" w:cs="宋体"/>
          <w:spacing w:val="4"/>
        </w:rPr>
        <w:t>。</w:t>
      </w:r>
    </w:p>
    <w:p w:rsidR="00FD37BB" w:rsidRDefault="00FD37BB" w:rsidP="00FD37BB">
      <w:pPr>
        <w:spacing w:before="105" w:line="182" w:lineRule="auto"/>
        <w:ind w:left="423"/>
        <w:rPr>
          <w:rFonts w:ascii="宋体" w:hAnsi="宋体" w:cs="宋体"/>
        </w:rPr>
      </w:pPr>
      <w:r>
        <w:rPr>
          <w:rFonts w:ascii="宋体" w:hAnsi="宋体" w:cs="宋体"/>
          <w:spacing w:val="4"/>
        </w:rPr>
        <w:t>3.</w:t>
      </w:r>
      <w:r>
        <w:rPr>
          <w:rFonts w:ascii="宋体" w:hAnsi="宋体" w:cs="宋体"/>
          <w:spacing w:val="4"/>
          <w:u w:val="single"/>
        </w:rPr>
        <w:t xml:space="preserve">                    </w:t>
      </w:r>
      <w:r>
        <w:rPr>
          <w:rFonts w:ascii="宋体" w:hAnsi="宋体" w:cs="宋体"/>
          <w:spacing w:val="4"/>
        </w:rPr>
        <w:t>。</w:t>
      </w:r>
    </w:p>
    <w:p w:rsidR="00FD37BB" w:rsidRDefault="00FD37BB" w:rsidP="00FD37BB">
      <w:pPr>
        <w:spacing w:before="105" w:line="182" w:lineRule="auto"/>
        <w:ind w:left="418"/>
        <w:rPr>
          <w:rFonts w:ascii="宋体" w:hAnsi="宋体" w:cs="宋体"/>
        </w:rPr>
      </w:pPr>
      <w:r>
        <w:rPr>
          <w:rFonts w:ascii="宋体" w:hAnsi="宋体" w:cs="宋体"/>
          <w:spacing w:val="8"/>
        </w:rPr>
        <w:t>4</w:t>
      </w:r>
      <w:r>
        <w:rPr>
          <w:rFonts w:ascii="宋体" w:hAnsi="宋体" w:cs="宋体"/>
          <w:spacing w:val="5"/>
        </w:rPr>
        <w:t>.</w:t>
      </w:r>
      <w:r>
        <w:rPr>
          <w:rFonts w:ascii="宋体" w:hAnsi="宋体" w:cs="宋体"/>
          <w:spacing w:val="4"/>
          <w:u w:val="single"/>
        </w:rPr>
        <w:t xml:space="preserve">                    </w:t>
      </w:r>
      <w:r>
        <w:rPr>
          <w:rFonts w:ascii="宋体" w:hAnsi="宋体" w:cs="宋体"/>
          <w:spacing w:val="4"/>
        </w:rPr>
        <w:t>。</w:t>
      </w:r>
    </w:p>
    <w:p w:rsidR="00FD37BB" w:rsidRDefault="00FD37BB" w:rsidP="00FD37BB">
      <w:pPr>
        <w:spacing w:before="70" w:line="220" w:lineRule="auto"/>
        <w:ind w:left="423"/>
        <w:rPr>
          <w:rFonts w:ascii="宋体" w:hAnsi="宋体" w:cs="宋体"/>
        </w:rPr>
      </w:pPr>
      <w:r>
        <w:rPr>
          <w:rFonts w:ascii="宋体" w:hAnsi="宋体" w:cs="宋体" w:hint="eastAsia"/>
          <w:spacing w:val="-4"/>
        </w:rPr>
        <w:t>注：</w:t>
      </w:r>
      <w:r>
        <w:rPr>
          <w:rFonts w:ascii="宋体" w:hAnsi="宋体" w:cs="宋体"/>
          <w:spacing w:val="-4"/>
        </w:rPr>
        <w:t>申请人愿意采用告知承诺方式申</w:t>
      </w:r>
      <w:r>
        <w:rPr>
          <w:rFonts w:ascii="宋体" w:hAnsi="宋体" w:cs="宋体"/>
          <w:spacing w:val="-2"/>
        </w:rPr>
        <w:t>请审批的， 提交承诺书，承诺内容将对社会公示。</w:t>
      </w:r>
    </w:p>
    <w:p w:rsidR="00FD37BB" w:rsidRDefault="00FD37BB" w:rsidP="00FD37BB">
      <w:pPr>
        <w:spacing w:before="61" w:line="221" w:lineRule="auto"/>
        <w:ind w:left="441"/>
        <w:outlineLvl w:val="0"/>
        <w:rPr>
          <w:rFonts w:ascii="宋体" w:hAnsi="宋体" w:cs="宋体"/>
        </w:rPr>
      </w:pPr>
      <w:r>
        <w:rPr>
          <w:rFonts w:ascii="宋体" w:hAnsi="宋体" w:cs="宋体"/>
          <w:spacing w:val="-2"/>
          <w14:textOutline w14:w="3835" w14:cap="flat" w14:cmpd="sng" w14:algn="ctr">
            <w14:solidFill>
              <w14:srgbClr w14:val="000000"/>
            </w14:solidFill>
            <w14:prstDash w14:val="solid"/>
            <w14:miter w14:lim="0"/>
          </w14:textOutline>
        </w:rPr>
        <w:t>四、监督和法律</w:t>
      </w:r>
      <w:r>
        <w:rPr>
          <w:rFonts w:ascii="宋体" w:hAnsi="宋体" w:cs="宋体"/>
          <w:spacing w:val="-1"/>
          <w14:textOutline w14:w="3835" w14:cap="flat" w14:cmpd="sng" w14:algn="ctr">
            <w14:solidFill>
              <w14:srgbClr w14:val="000000"/>
            </w14:solidFill>
            <w14:prstDash w14:val="solid"/>
            <w14:miter w14:lim="0"/>
          </w14:textOutline>
        </w:rPr>
        <w:t>责任</w:t>
      </w:r>
    </w:p>
    <w:p w:rsidR="00FD37BB" w:rsidRDefault="00FD37BB" w:rsidP="00FD37BB">
      <w:pPr>
        <w:spacing w:before="61" w:line="242" w:lineRule="auto"/>
        <w:ind w:firstLineChars="196" w:firstLine="408"/>
        <w:rPr>
          <w:rFonts w:ascii="宋体" w:hAnsi="宋体" w:cs="宋体"/>
        </w:rPr>
      </w:pPr>
      <w:r>
        <w:rPr>
          <w:rFonts w:ascii="宋体" w:hAnsi="宋体" w:cs="宋体"/>
          <w:spacing w:val="-1"/>
        </w:rPr>
        <w:t>1、市场监管部门在证后管理中发现申请人</w:t>
      </w:r>
      <w:r>
        <w:rPr>
          <w:rFonts w:ascii="宋体" w:hAnsi="宋体" w:cs="宋体"/>
        </w:rPr>
        <w:t>存在以下情形的，将撤销许可：</w:t>
      </w:r>
    </w:p>
    <w:p w:rsidR="00FD37BB" w:rsidRDefault="00FD37BB" w:rsidP="00FD37BB">
      <w:pPr>
        <w:spacing w:before="37" w:line="223" w:lineRule="auto"/>
        <w:ind w:left="425"/>
        <w:rPr>
          <w:rFonts w:ascii="宋体" w:hAnsi="宋体" w:cs="宋体"/>
        </w:rPr>
      </w:pPr>
      <w:r>
        <w:rPr>
          <w:rFonts w:ascii="宋体" w:hAnsi="宋体" w:cs="宋体"/>
          <w:spacing w:val="6"/>
        </w:rPr>
        <w:t>(1)</w:t>
      </w:r>
      <w:r>
        <w:rPr>
          <w:rFonts w:ascii="宋体" w:hAnsi="宋体" w:cs="宋体"/>
          <w:spacing w:val="6"/>
          <w:u w:val="single"/>
        </w:rPr>
        <w:t xml:space="preserve"> </w:t>
      </w:r>
      <w:r>
        <w:rPr>
          <w:rFonts w:ascii="宋体" w:hAnsi="宋体" w:cs="宋体"/>
          <w:spacing w:val="5"/>
          <w:u w:val="single"/>
        </w:rPr>
        <w:t xml:space="preserve"> </w:t>
      </w:r>
      <w:r>
        <w:rPr>
          <w:rFonts w:ascii="宋体" w:hAnsi="宋体" w:cs="宋体"/>
          <w:spacing w:val="3"/>
          <w:u w:val="single"/>
        </w:rPr>
        <w:t xml:space="preserve">                    </w:t>
      </w:r>
      <w:r>
        <w:rPr>
          <w:rFonts w:ascii="宋体" w:hAnsi="宋体" w:cs="宋体"/>
          <w:spacing w:val="3"/>
        </w:rPr>
        <w:t>。</w:t>
      </w:r>
    </w:p>
    <w:p w:rsidR="00FD37BB" w:rsidRDefault="00FD37BB" w:rsidP="00FD37BB">
      <w:pPr>
        <w:spacing w:before="59" w:line="223" w:lineRule="auto"/>
        <w:ind w:left="425"/>
        <w:rPr>
          <w:rFonts w:ascii="宋体" w:hAnsi="宋体" w:cs="宋体"/>
        </w:rPr>
      </w:pPr>
      <w:r>
        <w:rPr>
          <w:rFonts w:ascii="宋体" w:hAnsi="宋体" w:cs="宋体"/>
          <w:spacing w:val="6"/>
        </w:rPr>
        <w:t>(2)</w:t>
      </w:r>
      <w:r>
        <w:rPr>
          <w:rFonts w:ascii="宋体" w:hAnsi="宋体" w:cs="宋体"/>
          <w:spacing w:val="6"/>
          <w:u w:val="single"/>
        </w:rPr>
        <w:t xml:space="preserve"> </w:t>
      </w:r>
      <w:r>
        <w:rPr>
          <w:rFonts w:ascii="宋体" w:hAnsi="宋体" w:cs="宋体"/>
          <w:spacing w:val="5"/>
          <w:u w:val="single"/>
        </w:rPr>
        <w:t xml:space="preserve"> </w:t>
      </w:r>
      <w:r>
        <w:rPr>
          <w:rFonts w:ascii="宋体" w:hAnsi="宋体" w:cs="宋体"/>
          <w:spacing w:val="3"/>
          <w:u w:val="single"/>
        </w:rPr>
        <w:t xml:space="preserve">                    </w:t>
      </w:r>
      <w:r>
        <w:rPr>
          <w:rFonts w:ascii="宋体" w:hAnsi="宋体" w:cs="宋体"/>
          <w:spacing w:val="3"/>
        </w:rPr>
        <w:t>。</w:t>
      </w:r>
    </w:p>
    <w:p w:rsidR="00FD37BB" w:rsidRDefault="00FD37BB" w:rsidP="00FD37BB">
      <w:pPr>
        <w:spacing w:before="59" w:line="223" w:lineRule="auto"/>
        <w:ind w:left="425"/>
        <w:rPr>
          <w:rFonts w:ascii="宋体" w:hAnsi="宋体" w:cs="宋体"/>
        </w:rPr>
      </w:pPr>
      <w:r>
        <w:rPr>
          <w:rFonts w:ascii="宋体" w:hAnsi="宋体" w:cs="宋体"/>
          <w:spacing w:val="6"/>
        </w:rPr>
        <w:t>(3)</w:t>
      </w:r>
      <w:r>
        <w:rPr>
          <w:rFonts w:ascii="宋体" w:hAnsi="宋体" w:cs="宋体"/>
          <w:spacing w:val="6"/>
          <w:u w:val="single"/>
        </w:rPr>
        <w:t xml:space="preserve"> </w:t>
      </w:r>
      <w:r>
        <w:rPr>
          <w:rFonts w:ascii="宋体" w:hAnsi="宋体" w:cs="宋体"/>
          <w:spacing w:val="5"/>
          <w:u w:val="single"/>
        </w:rPr>
        <w:t xml:space="preserve"> </w:t>
      </w:r>
      <w:r>
        <w:rPr>
          <w:rFonts w:ascii="宋体" w:hAnsi="宋体" w:cs="宋体"/>
          <w:spacing w:val="3"/>
          <w:u w:val="single"/>
        </w:rPr>
        <w:t xml:space="preserve">                    </w:t>
      </w:r>
      <w:r>
        <w:rPr>
          <w:rFonts w:ascii="宋体" w:hAnsi="宋体" w:cs="宋体"/>
          <w:spacing w:val="3"/>
        </w:rPr>
        <w:t>。</w:t>
      </w:r>
    </w:p>
    <w:p w:rsidR="00FD37BB" w:rsidRDefault="00FD37BB" w:rsidP="00FD37BB">
      <w:pPr>
        <w:spacing w:before="58" w:line="223" w:lineRule="auto"/>
        <w:ind w:left="425"/>
        <w:rPr>
          <w:rFonts w:ascii="宋体" w:hAnsi="宋体" w:cs="宋体"/>
        </w:rPr>
      </w:pPr>
      <w:r>
        <w:rPr>
          <w:rFonts w:ascii="宋体" w:hAnsi="宋体" w:cs="宋体"/>
          <w:spacing w:val="6"/>
        </w:rPr>
        <w:t>(4)</w:t>
      </w:r>
      <w:r>
        <w:rPr>
          <w:rFonts w:ascii="宋体" w:hAnsi="宋体" w:cs="宋体"/>
          <w:spacing w:val="6"/>
          <w:u w:val="single"/>
        </w:rPr>
        <w:t xml:space="preserve"> </w:t>
      </w:r>
      <w:r>
        <w:rPr>
          <w:rFonts w:ascii="宋体" w:hAnsi="宋体" w:cs="宋体"/>
          <w:spacing w:val="5"/>
          <w:u w:val="single"/>
        </w:rPr>
        <w:t xml:space="preserve"> </w:t>
      </w:r>
      <w:r>
        <w:rPr>
          <w:rFonts w:ascii="宋体" w:hAnsi="宋体" w:cs="宋体"/>
          <w:spacing w:val="3"/>
          <w:u w:val="single"/>
        </w:rPr>
        <w:t xml:space="preserve">                    </w:t>
      </w:r>
      <w:r>
        <w:rPr>
          <w:rFonts w:ascii="宋体" w:hAnsi="宋体" w:cs="宋体"/>
          <w:spacing w:val="3"/>
        </w:rPr>
        <w:t>。</w:t>
      </w:r>
    </w:p>
    <w:p w:rsidR="00FD37BB" w:rsidRDefault="00FD37BB" w:rsidP="00FD37BB">
      <w:pPr>
        <w:spacing w:before="58" w:line="242" w:lineRule="auto"/>
        <w:ind w:firstLineChars="200" w:firstLine="404"/>
        <w:rPr>
          <w:rFonts w:ascii="宋体" w:hAnsi="宋体" w:cs="宋体"/>
        </w:rPr>
      </w:pPr>
      <w:r>
        <w:rPr>
          <w:rFonts w:ascii="宋体" w:hAnsi="宋体" w:cs="宋体"/>
          <w:spacing w:val="-4"/>
        </w:rPr>
        <w:t>2、被市场监管部</w:t>
      </w:r>
      <w:r>
        <w:rPr>
          <w:rFonts w:ascii="宋体" w:hAnsi="宋体" w:cs="宋体"/>
          <w:spacing w:val="-3"/>
        </w:rPr>
        <w:t>门</w:t>
      </w:r>
      <w:r>
        <w:rPr>
          <w:rFonts w:ascii="宋体" w:hAnsi="宋体" w:cs="宋体"/>
          <w:spacing w:val="-2"/>
        </w:rPr>
        <w:t>依法撤销许可的申请人，其基于本次行政许可取得的利益不受保护，并承担因</w:t>
      </w:r>
    </w:p>
    <w:p w:rsidR="00FD37BB" w:rsidRDefault="00FD37BB" w:rsidP="00FD37BB">
      <w:pPr>
        <w:spacing w:before="36" w:line="221" w:lineRule="auto"/>
        <w:rPr>
          <w:rFonts w:ascii="宋体" w:hAnsi="宋体" w:cs="宋体"/>
        </w:rPr>
      </w:pPr>
      <w:r>
        <w:rPr>
          <w:rFonts w:ascii="宋体" w:hAnsi="宋体" w:cs="宋体"/>
          <w:spacing w:val="-2"/>
        </w:rPr>
        <w:t>此引发的相应法律责任</w:t>
      </w:r>
      <w:r>
        <w:rPr>
          <w:rFonts w:ascii="宋体" w:hAnsi="宋体" w:cs="宋体"/>
          <w:spacing w:val="-1"/>
        </w:rPr>
        <w:t>。</w:t>
      </w:r>
    </w:p>
    <w:p w:rsidR="00FD37BB" w:rsidRDefault="00FD37BB" w:rsidP="00FD37BB">
      <w:pPr>
        <w:spacing w:before="61" w:line="221" w:lineRule="auto"/>
        <w:ind w:left="423"/>
        <w:rPr>
          <w:rFonts w:ascii="宋体" w:hAnsi="宋体" w:cs="宋体"/>
        </w:rPr>
      </w:pPr>
      <w:r>
        <w:rPr>
          <w:rFonts w:ascii="宋体" w:hAnsi="宋体" w:cs="宋体"/>
          <w:spacing w:val="-1"/>
        </w:rPr>
        <w:t>3、申请人违反承诺情况，由市场监管部门</w:t>
      </w:r>
      <w:r>
        <w:rPr>
          <w:rFonts w:ascii="宋体" w:hAnsi="宋体" w:cs="宋体" w:hint="eastAsia"/>
          <w:spacing w:val="-1"/>
        </w:rPr>
        <w:t>依法依规</w:t>
      </w:r>
      <w:r>
        <w:rPr>
          <w:rFonts w:ascii="宋体" w:hAnsi="宋体" w:cs="宋体"/>
          <w:spacing w:val="-1"/>
        </w:rPr>
        <w:t>记入申请</w:t>
      </w:r>
      <w:r>
        <w:rPr>
          <w:rFonts w:ascii="宋体" w:hAnsi="宋体" w:cs="宋体"/>
        </w:rPr>
        <w:t>人信用档案，并对社会公示。</w:t>
      </w:r>
    </w:p>
    <w:p w:rsidR="00FD37BB" w:rsidRDefault="00FD37BB" w:rsidP="00FD37BB">
      <w:pPr>
        <w:spacing w:before="61" w:line="221" w:lineRule="auto"/>
        <w:ind w:left="423"/>
        <w:rPr>
          <w:rFonts w:ascii="宋体" w:hAnsi="宋体" w:cs="宋体"/>
        </w:rPr>
      </w:pPr>
    </w:p>
    <w:p w:rsidR="00FD37BB" w:rsidRDefault="00FD37BB" w:rsidP="00FD37BB">
      <w:pPr>
        <w:spacing w:before="61" w:line="221" w:lineRule="auto"/>
        <w:ind w:left="423"/>
        <w:rPr>
          <w:rFonts w:ascii="宋体" w:hAnsi="宋体" w:cs="宋体"/>
        </w:rPr>
      </w:pPr>
    </w:p>
    <w:p w:rsidR="00FD37BB" w:rsidRDefault="00FD37BB" w:rsidP="00FD37BB">
      <w:pPr>
        <w:spacing w:before="61" w:line="221" w:lineRule="auto"/>
        <w:ind w:left="423"/>
        <w:rPr>
          <w:rFonts w:ascii="宋体" w:hAnsi="宋体" w:cs="宋体"/>
        </w:rPr>
      </w:pPr>
    </w:p>
    <w:p w:rsidR="00FD37BB" w:rsidRDefault="00FD37BB" w:rsidP="00FD37BB">
      <w:pPr>
        <w:spacing w:before="61" w:line="221" w:lineRule="auto"/>
        <w:ind w:left="423"/>
        <w:rPr>
          <w:rFonts w:ascii="宋体" w:hAnsi="宋体" w:cs="宋体"/>
        </w:rPr>
      </w:pPr>
      <w:r>
        <w:rPr>
          <w:rFonts w:ascii="宋体" w:hAnsi="宋体" w:cs="宋体" w:hint="eastAsia"/>
        </w:rPr>
        <w:t xml:space="preserve">                                                        行政审批机关（盖章）</w:t>
      </w:r>
    </w:p>
    <w:p w:rsidR="00FD37BB" w:rsidRDefault="00FD37BB" w:rsidP="00FD37BB">
      <w:pPr>
        <w:spacing w:before="61" w:line="221" w:lineRule="auto"/>
        <w:ind w:left="423"/>
        <w:rPr>
          <w:rFonts w:ascii="宋体" w:hAnsi="宋体" w:cs="宋体"/>
        </w:rPr>
      </w:pPr>
      <w:r>
        <w:rPr>
          <w:rFonts w:ascii="宋体" w:hAnsi="宋体" w:cs="宋体" w:hint="eastAsia"/>
        </w:rPr>
        <w:t xml:space="preserve">                                                             年   月  日</w:t>
      </w:r>
    </w:p>
    <w:p w:rsidR="00FD37BB" w:rsidRDefault="00FD37BB" w:rsidP="00FD37BB">
      <w:pPr>
        <w:spacing w:before="61" w:line="221" w:lineRule="auto"/>
        <w:ind w:left="423"/>
        <w:jc w:val="center"/>
        <w:rPr>
          <w:rFonts w:ascii="黑体" w:eastAsia="黑体" w:hAnsi="黑体" w:cs="宋体"/>
        </w:rPr>
      </w:pPr>
      <w:r w:rsidRPr="00FD37BB">
        <w:rPr>
          <w:rFonts w:ascii="黑体" w:eastAsia="黑体" w:hAnsi="黑体" w:cs="宋体" w:hint="eastAsia"/>
        </w:rPr>
        <w:t>图A.1 行政审批机关告知书</w:t>
      </w:r>
    </w:p>
    <w:p w:rsidR="00FD37BB" w:rsidRPr="00FD37BB" w:rsidRDefault="00FD37BB" w:rsidP="00FD37BB">
      <w:pPr>
        <w:sectPr w:rsidR="00FD37BB" w:rsidRPr="00FD37BB">
          <w:footerReference w:type="default" r:id="rId20"/>
          <w:pgSz w:w="11907" w:h="16839"/>
          <w:pgMar w:top="1405" w:right="1128" w:bottom="1308" w:left="1427" w:header="0" w:footer="1131" w:gutter="0"/>
          <w:cols w:space="720"/>
        </w:sectPr>
      </w:pPr>
    </w:p>
    <w:p w:rsidR="00FD37BB" w:rsidRDefault="00FD37BB" w:rsidP="00FD37BB">
      <w:pPr>
        <w:spacing w:before="42" w:line="234" w:lineRule="auto"/>
        <w:ind w:right="72"/>
        <w:jc w:val="right"/>
        <w:rPr>
          <w:rFonts w:ascii="黑体" w:eastAsia="黑体" w:hAnsi="黑体" w:cs="黑体"/>
        </w:rPr>
      </w:pPr>
      <w:r>
        <w:rPr>
          <w:rFonts w:ascii="黑体" w:eastAsia="黑体" w:hAnsi="黑体" w:cs="黑体"/>
        </w:rPr>
        <w:lastRenderedPageBreak/>
        <w:t>DB</w:t>
      </w:r>
      <w:r>
        <w:rPr>
          <w:rFonts w:ascii="黑体" w:eastAsia="黑体" w:hAnsi="黑体" w:cs="黑体"/>
          <w:spacing w:val="-1"/>
        </w:rPr>
        <w:t>32/</w:t>
      </w:r>
      <w:r>
        <w:rPr>
          <w:rFonts w:ascii="黑体" w:eastAsia="黑体" w:hAnsi="黑体" w:cs="黑体"/>
        </w:rPr>
        <w:t>TXXXX</w:t>
      </w:r>
      <w:r>
        <w:rPr>
          <w:rFonts w:ascii="宋体" w:hAnsi="宋体" w:cs="宋体"/>
          <w:spacing w:val="-1"/>
        </w:rPr>
        <w:t>—</w:t>
      </w:r>
      <w:r>
        <w:rPr>
          <w:rFonts w:ascii="黑体" w:eastAsia="黑体" w:hAnsi="黑体" w:cs="黑体"/>
          <w:spacing w:val="-1"/>
        </w:rPr>
        <w:t>202</w:t>
      </w:r>
      <w:r>
        <w:rPr>
          <w:rFonts w:ascii="黑体" w:eastAsia="黑体" w:hAnsi="黑体" w:cs="黑体"/>
        </w:rPr>
        <w:t>2</w:t>
      </w:r>
    </w:p>
    <w:p w:rsidR="00FD37BB" w:rsidRDefault="00FD37BB" w:rsidP="00FD37BB">
      <w:pPr>
        <w:spacing w:before="69" w:line="219" w:lineRule="auto"/>
        <w:ind w:left="415"/>
        <w:outlineLvl w:val="0"/>
        <w:rPr>
          <w:rFonts w:ascii="宋体" w:hAnsi="宋体" w:cs="宋体"/>
          <w:spacing w:val="1"/>
        </w:rPr>
      </w:pPr>
      <w:r>
        <w:rPr>
          <w:rFonts w:ascii="宋体" w:hAnsi="宋体" w:cs="宋体" w:hint="eastAsia"/>
          <w:spacing w:val="1"/>
        </w:rPr>
        <w:t>图</w:t>
      </w:r>
      <w:r>
        <w:rPr>
          <w:rFonts w:ascii="宋体" w:hAnsi="宋体" w:cs="宋体"/>
          <w:spacing w:val="1"/>
        </w:rPr>
        <w:t xml:space="preserve">A.2 </w:t>
      </w:r>
      <w:r>
        <w:rPr>
          <w:rFonts w:ascii="宋体" w:hAnsi="宋体" w:cs="宋体" w:hint="eastAsia"/>
          <w:spacing w:val="1"/>
        </w:rPr>
        <w:t>给出了</w:t>
      </w:r>
      <w:r>
        <w:rPr>
          <w:rFonts w:ascii="宋体" w:hAnsi="宋体" w:cs="宋体"/>
          <w:spacing w:val="1"/>
        </w:rPr>
        <w:t>申请人承诺书</w:t>
      </w:r>
      <w:r>
        <w:rPr>
          <w:rFonts w:ascii="宋体" w:hAnsi="宋体" w:cs="宋体" w:hint="eastAsia"/>
          <w:spacing w:val="1"/>
        </w:rPr>
        <w:t>样式。</w:t>
      </w:r>
    </w:p>
    <w:p w:rsidR="00FD37BB" w:rsidRDefault="00FD37BB" w:rsidP="00FD37BB">
      <w:pPr>
        <w:spacing w:before="69" w:line="219" w:lineRule="auto"/>
        <w:ind w:left="415"/>
        <w:outlineLvl w:val="0"/>
        <w:rPr>
          <w:rFonts w:ascii="宋体" w:hAnsi="宋体" w:cs="宋体"/>
          <w:spacing w:val="1"/>
        </w:rPr>
      </w:pPr>
      <w:r>
        <w:rPr>
          <w:rFonts w:ascii="黑体" w:eastAsia="黑体" w:hAnsi="黑体"/>
          <w:noProof/>
        </w:rPr>
        <mc:AlternateContent>
          <mc:Choice Requires="wps">
            <w:drawing>
              <wp:anchor distT="0" distB="0" distL="114300" distR="114300" simplePos="0" relativeHeight="251666432" behindDoc="1" locked="0" layoutInCell="1" allowOverlap="1" wp14:anchorId="5BF9E2CF" wp14:editId="1C7EF512">
                <wp:simplePos x="0" y="0"/>
                <wp:positionH relativeFrom="column">
                  <wp:posOffset>-152400</wp:posOffset>
                </wp:positionH>
                <wp:positionV relativeFrom="paragraph">
                  <wp:posOffset>13970</wp:posOffset>
                </wp:positionV>
                <wp:extent cx="5915025" cy="4067175"/>
                <wp:effectExtent l="0" t="0" r="28575" b="28575"/>
                <wp:wrapNone/>
                <wp:docPr id="1" name="矩形 1"/>
                <wp:cNvGraphicFramePr/>
                <a:graphic xmlns:a="http://schemas.openxmlformats.org/drawingml/2006/main">
                  <a:graphicData uri="http://schemas.microsoft.com/office/word/2010/wordprocessingShape">
                    <wps:wsp>
                      <wps:cNvSpPr/>
                      <wps:spPr>
                        <a:xfrm>
                          <a:off x="0" y="0"/>
                          <a:ext cx="5915025" cy="4067175"/>
                        </a:xfrm>
                        <a:prstGeom prst="rect">
                          <a:avLst/>
                        </a:prstGeom>
                        <a:noFill/>
                        <a:ln w="1270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 o:spid="_x0000_s1026" style="position:absolute;left:0;text-align:left;margin-left:-12pt;margin-top:1.1pt;width:465.75pt;height:320.2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" filled="f" strokecolor="black [3213]" strokeweight="1pt"/>
            </w:pict>
          </mc:Fallback>
        </mc:AlternateContent>
      </w:r>
    </w:p>
    <w:p w:rsidR="00FD37BB" w:rsidRDefault="00FD37BB" w:rsidP="00FD37BB">
      <w:pPr>
        <w:spacing w:before="239" w:line="220" w:lineRule="auto"/>
        <w:ind w:left="4002"/>
        <w:rPr>
          <w:rFonts w:ascii="黑体" w:eastAsia="黑体" w:hAnsi="黑体" w:cs="宋体"/>
        </w:rPr>
      </w:pPr>
      <w:r>
        <w:rPr>
          <w:rFonts w:ascii="黑体" w:eastAsia="黑体" w:hAnsi="黑体" w:cs="宋体"/>
          <w:spacing w:val="-2"/>
        </w:rPr>
        <w:t>承</w:t>
      </w:r>
      <w:r>
        <w:rPr>
          <w:rFonts w:ascii="黑体" w:eastAsia="黑体" w:hAnsi="黑体" w:cs="宋体"/>
          <w:spacing w:val="-1"/>
        </w:rPr>
        <w:t>诺书</w:t>
      </w:r>
    </w:p>
    <w:p w:rsidR="00FD37BB" w:rsidRDefault="00FD37BB" w:rsidP="00FD37BB">
      <w:pPr>
        <w:spacing w:line="312" w:lineRule="auto"/>
      </w:pPr>
    </w:p>
    <w:p w:rsidR="00FD37BB" w:rsidRDefault="00FD37BB" w:rsidP="00FD37BB">
      <w:pPr>
        <w:spacing w:before="69" w:line="221" w:lineRule="auto"/>
        <w:ind w:left="292"/>
        <w:rPr>
          <w:rFonts w:ascii="宋体" w:hAnsi="宋体" w:cs="宋体"/>
        </w:rPr>
      </w:pPr>
      <w:r>
        <w:rPr>
          <w:rFonts w:ascii="宋体" w:hAnsi="宋体" w:cs="宋体"/>
          <w:spacing w:val="-12"/>
        </w:rPr>
        <w:t>申</w:t>
      </w:r>
      <w:r>
        <w:rPr>
          <w:rFonts w:ascii="宋体" w:hAnsi="宋体" w:cs="宋体"/>
          <w:spacing w:val="-10"/>
        </w:rPr>
        <w:t>请</w:t>
      </w:r>
      <w:r>
        <w:rPr>
          <w:rFonts w:ascii="宋体" w:hAnsi="宋体" w:cs="宋体"/>
          <w:spacing w:val="-6"/>
        </w:rPr>
        <w:t>人就申请审批的行政审批事项， 现</w:t>
      </w:r>
      <w:proofErr w:type="gramStart"/>
      <w:r>
        <w:rPr>
          <w:rFonts w:ascii="宋体" w:hAnsi="宋体" w:cs="宋体"/>
          <w:spacing w:val="-6"/>
        </w:rPr>
        <w:t>作出</w:t>
      </w:r>
      <w:proofErr w:type="gramEnd"/>
      <w:r>
        <w:rPr>
          <w:rFonts w:ascii="宋体" w:hAnsi="宋体" w:cs="宋体"/>
          <w:spacing w:val="-6"/>
        </w:rPr>
        <w:t>下列承诺：</w:t>
      </w:r>
    </w:p>
    <w:p w:rsidR="00FD37BB" w:rsidRDefault="00FD37BB" w:rsidP="00FD37BB">
      <w:pPr>
        <w:spacing w:before="89" w:line="220" w:lineRule="auto"/>
        <w:ind w:left="271"/>
        <w:rPr>
          <w:rFonts w:ascii="宋体" w:hAnsi="宋体" w:cs="宋体"/>
        </w:rPr>
      </w:pPr>
      <w:r>
        <w:rPr>
          <w:rFonts w:ascii="宋体" w:hAnsi="宋体" w:cs="宋体"/>
          <w:spacing w:val="10"/>
        </w:rPr>
        <w:t>(</w:t>
      </w:r>
      <w:proofErr w:type="gramStart"/>
      <w:r>
        <w:rPr>
          <w:rFonts w:ascii="宋体" w:hAnsi="宋体" w:cs="宋体"/>
          <w:spacing w:val="5"/>
        </w:rPr>
        <w:t>一</w:t>
      </w:r>
      <w:proofErr w:type="gramEnd"/>
      <w:r>
        <w:rPr>
          <w:rFonts w:ascii="宋体" w:hAnsi="宋体" w:cs="宋体"/>
          <w:spacing w:val="5"/>
        </w:rPr>
        <w:t>) 所提交的申请材料真实、准确；</w:t>
      </w:r>
    </w:p>
    <w:p w:rsidR="00FD37BB" w:rsidRDefault="00FD37BB" w:rsidP="00FD37BB">
      <w:pPr>
        <w:spacing w:before="89" w:line="219" w:lineRule="auto"/>
        <w:ind w:left="271"/>
        <w:rPr>
          <w:rFonts w:ascii="宋体" w:hAnsi="宋体" w:cs="宋体"/>
        </w:rPr>
      </w:pPr>
      <w:r>
        <w:rPr>
          <w:rFonts w:ascii="宋体" w:hAnsi="宋体" w:cs="宋体"/>
          <w:spacing w:val="8"/>
        </w:rPr>
        <w:t>(</w:t>
      </w:r>
      <w:r>
        <w:rPr>
          <w:rFonts w:ascii="宋体" w:hAnsi="宋体" w:cs="宋体"/>
          <w:spacing w:val="7"/>
        </w:rPr>
        <w:t>二</w:t>
      </w:r>
      <w:r>
        <w:rPr>
          <w:rFonts w:ascii="宋体" w:hAnsi="宋体" w:cs="宋体"/>
          <w:spacing w:val="4"/>
        </w:rPr>
        <w:t>) 已经知晓行政审批机关告知的全部内容；</w:t>
      </w:r>
    </w:p>
    <w:p w:rsidR="00FD37BB" w:rsidRDefault="00FD37BB" w:rsidP="00FD37BB">
      <w:pPr>
        <w:spacing w:before="91" w:line="219" w:lineRule="auto"/>
        <w:ind w:left="271"/>
        <w:rPr>
          <w:rFonts w:ascii="宋体" w:hAnsi="宋体" w:cs="宋体"/>
        </w:rPr>
      </w:pPr>
      <w:r>
        <w:rPr>
          <w:rFonts w:ascii="宋体" w:hAnsi="宋体" w:cs="宋体"/>
          <w:spacing w:val="4"/>
        </w:rPr>
        <w:t>(三) 申请</w:t>
      </w:r>
      <w:r>
        <w:rPr>
          <w:rFonts w:ascii="宋体" w:hAnsi="宋体" w:cs="宋体"/>
          <w:spacing w:val="2"/>
        </w:rPr>
        <w:t>人能够符合行政审批机关告知的条件和要求；</w:t>
      </w:r>
    </w:p>
    <w:p w:rsidR="00FD37BB" w:rsidRDefault="00FD37BB" w:rsidP="00FD37BB">
      <w:pPr>
        <w:spacing w:before="92" w:line="219" w:lineRule="auto"/>
        <w:ind w:left="271"/>
        <w:rPr>
          <w:rFonts w:ascii="宋体" w:hAnsi="宋体" w:cs="宋体"/>
        </w:rPr>
      </w:pPr>
      <w:r>
        <w:rPr>
          <w:rFonts w:ascii="宋体" w:hAnsi="宋体" w:cs="宋体"/>
          <w:spacing w:val="3"/>
        </w:rPr>
        <w:t>(四) 申请人能够提交行政审批机关告知的相关材</w:t>
      </w:r>
      <w:r>
        <w:rPr>
          <w:rFonts w:ascii="宋体" w:hAnsi="宋体" w:cs="宋体"/>
          <w:spacing w:val="2"/>
        </w:rPr>
        <w:t>料</w:t>
      </w:r>
      <w:r>
        <w:rPr>
          <w:rFonts w:ascii="宋体" w:hAnsi="宋体" w:cs="宋体"/>
        </w:rPr>
        <w:t>；</w:t>
      </w:r>
    </w:p>
    <w:p w:rsidR="00FD37BB" w:rsidRDefault="00FD37BB" w:rsidP="00FD37BB">
      <w:pPr>
        <w:spacing w:before="91" w:line="223" w:lineRule="auto"/>
        <w:ind w:left="271"/>
        <w:rPr>
          <w:rFonts w:ascii="宋体" w:hAnsi="宋体" w:cs="宋体"/>
        </w:rPr>
      </w:pPr>
      <w:r>
        <w:rPr>
          <w:rFonts w:ascii="宋体" w:hAnsi="宋体" w:cs="宋体"/>
          <w:spacing w:val="2"/>
        </w:rPr>
        <w:t>(五)</w:t>
      </w:r>
      <w:r>
        <w:rPr>
          <w:rFonts w:ascii="宋体" w:hAnsi="宋体" w:cs="宋体"/>
          <w:spacing w:val="2"/>
          <w:u w:val="single"/>
        </w:rPr>
        <w:t xml:space="preserve">                                          </w:t>
      </w:r>
      <w:r>
        <w:rPr>
          <w:rFonts w:ascii="宋体" w:hAnsi="宋体" w:cs="宋体"/>
          <w:spacing w:val="1"/>
        </w:rPr>
        <w:t>；</w:t>
      </w:r>
    </w:p>
    <w:p w:rsidR="00FD37BB" w:rsidRDefault="00FD37BB" w:rsidP="00FD37BB">
      <w:pPr>
        <w:spacing w:before="88" w:line="220" w:lineRule="auto"/>
        <w:ind w:left="271"/>
        <w:rPr>
          <w:rFonts w:ascii="宋体" w:hAnsi="宋体" w:cs="宋体"/>
        </w:rPr>
      </w:pPr>
      <w:r>
        <w:rPr>
          <w:rFonts w:ascii="宋体" w:hAnsi="宋体" w:cs="宋体"/>
          <w:spacing w:val="4"/>
        </w:rPr>
        <w:t>(六) 愿意</w:t>
      </w:r>
      <w:r>
        <w:rPr>
          <w:rFonts w:ascii="宋体" w:hAnsi="宋体" w:cs="宋体"/>
          <w:spacing w:val="2"/>
        </w:rPr>
        <w:t>承担提供虚假材料或者违反承诺产生的相应法律责任；</w:t>
      </w:r>
    </w:p>
    <w:p w:rsidR="00FD37BB" w:rsidRDefault="00FD37BB" w:rsidP="00FD37BB">
      <w:pPr>
        <w:spacing w:before="91" w:line="219" w:lineRule="auto"/>
        <w:ind w:left="271"/>
        <w:rPr>
          <w:rFonts w:ascii="宋体" w:hAnsi="宋体" w:cs="宋体"/>
        </w:rPr>
      </w:pPr>
      <w:r>
        <w:rPr>
          <w:rFonts w:ascii="宋体" w:hAnsi="宋体" w:cs="宋体"/>
          <w:spacing w:val="2"/>
        </w:rPr>
        <w:t>(七) 所作承诺是申请人的真实意思表示，</w:t>
      </w:r>
      <w:r>
        <w:rPr>
          <w:rFonts w:ascii="宋体" w:hAnsi="宋体" w:cs="宋体" w:hint="eastAsia"/>
          <w:spacing w:val="2"/>
        </w:rPr>
        <w:t>同意</w:t>
      </w:r>
      <w:r>
        <w:rPr>
          <w:rFonts w:ascii="宋体" w:hAnsi="宋体" w:cs="宋体"/>
          <w:spacing w:val="2"/>
        </w:rPr>
        <w:t>按照告知书要求将所作</w:t>
      </w:r>
      <w:r>
        <w:rPr>
          <w:rFonts w:ascii="宋体" w:hAnsi="宋体" w:cs="宋体"/>
          <w:spacing w:val="1"/>
        </w:rPr>
        <w:t>承诺内容向社会公示。</w:t>
      </w:r>
    </w:p>
    <w:p w:rsidR="00FD37BB" w:rsidRDefault="00FD37BB" w:rsidP="00FD37BB">
      <w:pPr>
        <w:spacing w:line="259" w:lineRule="auto"/>
      </w:pPr>
    </w:p>
    <w:p w:rsidR="00FD37BB" w:rsidRDefault="00FD37BB" w:rsidP="00FD37BB">
      <w:pPr>
        <w:spacing w:before="69" w:line="221" w:lineRule="auto"/>
        <w:ind w:left="5314"/>
        <w:rPr>
          <w:rFonts w:ascii="宋体" w:hAnsi="宋体" w:cs="宋体"/>
        </w:rPr>
      </w:pPr>
      <w:r>
        <w:rPr>
          <w:rFonts w:ascii="宋体" w:hAnsi="宋体" w:cs="宋体"/>
          <w:spacing w:val="11"/>
        </w:rPr>
        <w:t>法</w:t>
      </w:r>
      <w:r>
        <w:rPr>
          <w:rFonts w:ascii="宋体" w:hAnsi="宋体" w:cs="宋体"/>
          <w:spacing w:val="8"/>
        </w:rPr>
        <w:t>定代表人(负责人) ：</w:t>
      </w:r>
    </w:p>
    <w:p w:rsidR="00FD37BB" w:rsidRDefault="00FD37BB" w:rsidP="00FD37BB">
      <w:pPr>
        <w:spacing w:before="89" w:line="220" w:lineRule="auto"/>
        <w:ind w:left="5948"/>
        <w:rPr>
          <w:rFonts w:ascii="宋体" w:hAnsi="宋体" w:cs="宋体"/>
        </w:rPr>
      </w:pPr>
      <w:r>
        <w:rPr>
          <w:rFonts w:ascii="宋体" w:hAnsi="宋体" w:cs="宋体"/>
          <w:spacing w:val="18"/>
        </w:rPr>
        <w:t>(</w:t>
      </w:r>
      <w:r>
        <w:rPr>
          <w:rFonts w:ascii="宋体" w:hAnsi="宋体" w:cs="宋体"/>
          <w:spacing w:val="14"/>
        </w:rPr>
        <w:t>盖  章)</w:t>
      </w:r>
    </w:p>
    <w:p w:rsidR="00FD37BB" w:rsidRDefault="00FD37BB" w:rsidP="00FD37BB">
      <w:pPr>
        <w:spacing w:before="199" w:line="221" w:lineRule="auto"/>
        <w:ind w:left="6050"/>
        <w:rPr>
          <w:rFonts w:ascii="宋体" w:hAnsi="宋体" w:cs="宋体"/>
        </w:rPr>
      </w:pPr>
      <w:r>
        <w:rPr>
          <w:rFonts w:ascii="宋体" w:hAnsi="宋体" w:cs="宋体"/>
          <w:spacing w:val="5"/>
        </w:rPr>
        <w:t>年  月  日</w:t>
      </w:r>
    </w:p>
    <w:p w:rsidR="00FD37BB" w:rsidRDefault="00FD37BB" w:rsidP="00FD37BB">
      <w:pPr>
        <w:rPr>
          <w:rFonts w:eastAsiaTheme="minorEastAsia"/>
        </w:rPr>
      </w:pPr>
    </w:p>
    <w:p w:rsidR="00FD37BB" w:rsidRDefault="00FD37BB" w:rsidP="00FD37BB">
      <w:pPr>
        <w:spacing w:before="61" w:line="221" w:lineRule="auto"/>
        <w:jc w:val="center"/>
        <w:rPr>
          <w:rFonts w:ascii="黑体" w:eastAsia="黑体" w:hAnsi="黑体" w:cs="宋体"/>
        </w:rPr>
      </w:pPr>
      <w:r>
        <w:rPr>
          <w:rFonts w:ascii="黑体" w:eastAsia="黑体" w:hAnsi="黑体" w:cs="宋体" w:hint="eastAsia"/>
        </w:rPr>
        <w:t>图A.2 申请人承诺书</w:t>
      </w:r>
    </w:p>
    <w:p w:rsidR="00FD37BB" w:rsidRPr="00FD37BB" w:rsidRDefault="00FD37BB" w:rsidP="00FD37BB">
      <w:pPr>
        <w:pStyle w:val="affff6"/>
        <w:ind w:firstLine="420"/>
      </w:pPr>
    </w:p>
    <w:p w:rsidR="00FD37BB" w:rsidRDefault="00FD37BB" w:rsidP="00FD37BB">
      <w:pPr>
        <w:pStyle w:val="affff6"/>
        <w:ind w:firstLine="420"/>
      </w:pPr>
    </w:p>
    <w:p w:rsidR="00FD37BB" w:rsidRDefault="00FD37BB" w:rsidP="00FD37BB">
      <w:pPr>
        <w:pStyle w:val="affff6"/>
        <w:ind w:firstLine="420"/>
      </w:pPr>
    </w:p>
    <w:p w:rsidR="00FD37BB" w:rsidRDefault="00FD37BB" w:rsidP="00FD37BB">
      <w:pPr>
        <w:pStyle w:val="affff6"/>
        <w:ind w:firstLine="420"/>
        <w:sectPr w:rsidR="00FD37BB" w:rsidSect="00FD37BB">
          <w:pgSz w:w="11906" w:h="16838" w:code="9"/>
          <w:pgMar w:top="1928" w:right="1134" w:bottom="1134" w:left="1134" w:header="1418" w:footer="1134" w:gutter="284"/>
          <w:cols w:space="425"/>
          <w:formProt w:val="0"/>
          <w:docGrid w:type="lines" w:linePitch="312"/>
        </w:sectPr>
      </w:pPr>
      <w:bookmarkStart w:id="48" w:name="BookMark6"/>
      <w:bookmarkEnd w:id="47"/>
    </w:p>
    <w:p w:rsidR="00FD37BB" w:rsidRDefault="00FD37BB" w:rsidP="00FD37BB">
      <w:pPr>
        <w:pStyle w:val="affffd"/>
        <w:spacing w:after="156"/>
      </w:pPr>
      <w:r w:rsidRPr="00FD37BB">
        <w:rPr>
          <w:rFonts w:hint="eastAsia"/>
          <w:spacing w:val="105"/>
        </w:rPr>
        <w:lastRenderedPageBreak/>
        <w:t>参考文</w:t>
      </w:r>
      <w:r>
        <w:rPr>
          <w:rFonts w:hint="eastAsia"/>
        </w:rPr>
        <w:t>献</w:t>
      </w:r>
    </w:p>
    <w:p w:rsidR="00FD37BB" w:rsidRDefault="00FD37BB" w:rsidP="00FD37BB">
      <w:pPr>
        <w:pStyle w:val="affff6"/>
        <w:ind w:firstLine="420"/>
      </w:pPr>
      <w:r>
        <w:rPr>
          <w:rFonts w:hint="eastAsia"/>
        </w:rPr>
        <w:t>[1] 国务院关于在全国推开“证照分离”改革的通知(国发〔2018〕35号)</w:t>
      </w:r>
    </w:p>
    <w:p w:rsidR="00FD37BB" w:rsidRDefault="00FD37BB" w:rsidP="00FD37BB">
      <w:pPr>
        <w:pStyle w:val="affff6"/>
        <w:ind w:firstLine="420"/>
      </w:pPr>
      <w:r>
        <w:rPr>
          <w:rFonts w:hint="eastAsia"/>
        </w:rPr>
        <w:t>[2] 国务院办公厅关于全面推行证明事项和涉企经营许可事项告知承诺制的指导意见(国办发 〔2020〕42号)</w:t>
      </w:r>
    </w:p>
    <w:p w:rsidR="00FD37BB" w:rsidRDefault="00FD37BB" w:rsidP="00FD37BB">
      <w:pPr>
        <w:pStyle w:val="affff6"/>
        <w:ind w:firstLine="420"/>
      </w:pPr>
      <w:r>
        <w:rPr>
          <w:rFonts w:hint="eastAsia"/>
        </w:rPr>
        <w:t>[3] 检验检测机构资质认定管理办法(2015年4月9日国家质量监督检验检疫总局第163号修正案)</w:t>
      </w:r>
    </w:p>
    <w:p w:rsidR="00FD37BB" w:rsidRDefault="00FD37BB" w:rsidP="00FD37BB">
      <w:pPr>
        <w:pStyle w:val="affff6"/>
        <w:ind w:firstLine="420"/>
      </w:pPr>
      <w:r>
        <w:rPr>
          <w:rFonts w:hint="eastAsia"/>
        </w:rPr>
        <w:t>[4] 市场监管总局办公厅关于食品相关产品生产许可实行告知承诺有关事项的通知(市监质监 〔2018〕73号)</w:t>
      </w:r>
    </w:p>
    <w:p w:rsidR="00FD37BB" w:rsidRDefault="00FD37BB" w:rsidP="00FD37BB">
      <w:pPr>
        <w:pStyle w:val="affff6"/>
        <w:ind w:firstLine="420"/>
      </w:pPr>
      <w:r>
        <w:rPr>
          <w:rFonts w:hint="eastAsia"/>
        </w:rPr>
        <w:t>[5] 市场监管总局关于进一步推进检验检测机构资质认定改革工作的意见(国市监检测〔2019〕206号)</w:t>
      </w:r>
    </w:p>
    <w:p w:rsidR="00FD37BB" w:rsidRDefault="00FD37BB" w:rsidP="00FD37BB">
      <w:pPr>
        <w:pStyle w:val="affff6"/>
        <w:ind w:firstLine="420"/>
      </w:pPr>
      <w:r>
        <w:rPr>
          <w:rFonts w:hint="eastAsia"/>
        </w:rPr>
        <w:t>[6] 市场监管总局关于充分发挥职能作用落实深化“证照分离”改革任务的通知(国市监注发〔2021〕 36号)</w:t>
      </w:r>
    </w:p>
    <w:p w:rsidR="00FD37BB" w:rsidRDefault="00FD37BB" w:rsidP="00FD37BB">
      <w:pPr>
        <w:pStyle w:val="affff6"/>
        <w:ind w:firstLine="420"/>
      </w:pPr>
      <w:r>
        <w:rPr>
          <w:rFonts w:hint="eastAsia"/>
        </w:rPr>
        <w:t>[7] 江苏省人民政府关于印发江苏省深化“证照分离”改革进一步激发市场主体发展活力实施方 案的通知(苏政发〔2021〕47号)</w:t>
      </w:r>
    </w:p>
    <w:p w:rsidR="00FD37BB" w:rsidRDefault="00FD37BB" w:rsidP="00FD37BB">
      <w:pPr>
        <w:pStyle w:val="affff6"/>
        <w:ind w:firstLine="420"/>
      </w:pPr>
      <w:r>
        <w:rPr>
          <w:rFonts w:hint="eastAsia"/>
        </w:rPr>
        <w:t>[8] 关于进一步推进政务服务信用承诺制的通知(苏信用发〔2020〕5号)</w:t>
      </w:r>
    </w:p>
    <w:p w:rsidR="00FD37BB" w:rsidRDefault="00FD37BB" w:rsidP="00FD37BB">
      <w:pPr>
        <w:pStyle w:val="affff6"/>
        <w:ind w:firstLine="420"/>
      </w:pPr>
      <w:r>
        <w:rPr>
          <w:rFonts w:hint="eastAsia"/>
        </w:rPr>
        <w:t>[9] 关于开展长三角市场监督管理信用承诺管理工作的意见(苏市监〔2021〕241号)</w:t>
      </w:r>
    </w:p>
    <w:p w:rsidR="00FD37BB" w:rsidRDefault="00FD37BB" w:rsidP="00FD37BB">
      <w:pPr>
        <w:pStyle w:val="affff6"/>
        <w:ind w:firstLine="420"/>
      </w:pPr>
      <w:r>
        <w:rPr>
          <w:rFonts w:hint="eastAsia"/>
        </w:rPr>
        <w:t>[10] 江苏省市场监督管理局关于推进检验检测机构资质认定告知承诺制的通知(苏市监行审函 〔2021〕27号)</w:t>
      </w:r>
    </w:p>
    <w:p w:rsidR="00FD37BB" w:rsidRDefault="00FD37BB" w:rsidP="00FD37BB">
      <w:pPr>
        <w:pStyle w:val="affff6"/>
        <w:ind w:firstLine="420"/>
      </w:pPr>
      <w:r>
        <w:rPr>
          <w:rFonts w:hint="eastAsia"/>
        </w:rPr>
        <w:t>[11] 关于建立健全省局行政审批与事中事后监管衔接机制的通知(苏市监行审函〔2021〕243号)</w:t>
      </w:r>
    </w:p>
    <w:p w:rsidR="00FD37BB" w:rsidRDefault="00FD37BB" w:rsidP="00FD37BB">
      <w:pPr>
        <w:pStyle w:val="affff6"/>
        <w:ind w:firstLine="420"/>
      </w:pPr>
      <w:r>
        <w:rPr>
          <w:rFonts w:hint="eastAsia"/>
        </w:rPr>
        <w:t>[12] 关于开展计量器具型式批准告知承诺制改革试点工作的通知（苏市监行审〔2022〕177号）</w:t>
      </w:r>
    </w:p>
    <w:p w:rsidR="00FD37BB" w:rsidRDefault="00FD37BB" w:rsidP="00FD37BB">
      <w:pPr>
        <w:pStyle w:val="affff6"/>
        <w:ind w:firstLine="420"/>
      </w:pPr>
    </w:p>
    <w:p w:rsidR="00FD37BB" w:rsidRPr="00FD37BB" w:rsidRDefault="00FD37BB" w:rsidP="00FD37BB">
      <w:pPr>
        <w:pStyle w:val="affff6"/>
        <w:ind w:firstLine="420"/>
      </w:pPr>
    </w:p>
    <w:p w:rsidR="00FD37BB" w:rsidRDefault="00FD37BB" w:rsidP="00FD37BB">
      <w:pPr>
        <w:pStyle w:val="affff6"/>
        <w:ind w:firstLine="420"/>
      </w:pPr>
    </w:p>
    <w:p w:rsidR="00FD37BB" w:rsidRDefault="00FD37BB" w:rsidP="00FD37BB">
      <w:pPr>
        <w:pStyle w:val="affff6"/>
        <w:ind w:firstLineChars="0" w:firstLine="0"/>
        <w:jc w:val="center"/>
      </w:pPr>
      <w:bookmarkStart w:id="49" w:name="BookMark8"/>
      <w:bookmarkEnd w:id="48"/>
      <w:r>
        <w:drawing>
          <wp:inline distT="0" distB="0" distL="0" distR="0" wp14:anchorId="6E677B6E" wp14:editId="12F71FC7">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485900" cy="317500"/>
                    </a:xfrm>
                    <a:prstGeom prst="rect">
                      <a:avLst/>
                    </a:prstGeom>
                  </pic:spPr>
                </pic:pic>
              </a:graphicData>
            </a:graphic>
          </wp:inline>
        </w:drawing>
      </w:r>
      <w:bookmarkEnd w:id="49"/>
    </w:p>
    <w:sectPr w:rsidR="00FD37BB" w:rsidSect="00FD37BB">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6D7" w:rsidRDefault="000456D7" w:rsidP="00D86DB7">
      <w:r>
        <w:separator/>
      </w:r>
    </w:p>
    <w:p w:rsidR="000456D7" w:rsidRDefault="000456D7"/>
    <w:p w:rsidR="000456D7" w:rsidRDefault="000456D7"/>
  </w:endnote>
  <w:endnote w:type="continuationSeparator" w:id="0">
    <w:p w:rsidR="000456D7" w:rsidRDefault="000456D7" w:rsidP="00D86DB7">
      <w:r>
        <w:continuationSeparator/>
      </w:r>
    </w:p>
    <w:p w:rsidR="000456D7" w:rsidRDefault="000456D7"/>
    <w:p w:rsidR="000456D7" w:rsidRDefault="000456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C94DF2">
    <w:pPr>
      <w:pStyle w:val="affff3"/>
    </w:pPr>
    <w:r>
      <w:fldChar w:fldCharType="begin"/>
    </w:r>
    <w:r>
      <w:instrText>PAGE   \* MERGEFORMAT</w:instrText>
    </w:r>
    <w:r>
      <w:fldChar w:fldCharType="separate"/>
    </w:r>
    <w:r w:rsidR="00393A92" w:rsidRPr="00393A92">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7BB" w:rsidRDefault="00FD37BB">
    <w:pPr>
      <w:spacing w:line="182" w:lineRule="auto"/>
      <w:ind w:right="220"/>
      <w:jc w:val="right"/>
      <w:rPr>
        <w:rFonts w:ascii="宋体" w:hAnsi="宋体" w:cs="宋体"/>
        <w:sz w:val="18"/>
        <w:szCs w:val="18"/>
      </w:rPr>
    </w:pPr>
    <w:r>
      <w:rPr>
        <w:rFonts w:ascii="宋体" w:hAnsi="宋体" w:cs="宋体"/>
        <w:sz w:val="18"/>
        <w:szCs w:val="18"/>
      </w:rPr>
      <w:t>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7BB" w:rsidRDefault="00FD37BB">
    <w:pPr>
      <w:spacing w:line="181" w:lineRule="auto"/>
      <w:ind w:right="220"/>
      <w:jc w:val="right"/>
      <w:rPr>
        <w:rFonts w:ascii="宋体" w:hAnsi="宋体" w:cs="宋体"/>
        <w:sz w:val="18"/>
        <w:szCs w:val="18"/>
      </w:rPr>
    </w:pPr>
    <w:r>
      <w:rPr>
        <w:rFonts w:ascii="宋体" w:hAnsi="宋体" w:cs="宋体"/>
        <w:sz w:val="18"/>
        <w:szCs w:val="18"/>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6D7" w:rsidRDefault="000456D7" w:rsidP="00D86DB7">
      <w:r>
        <w:separator/>
      </w:r>
    </w:p>
  </w:footnote>
  <w:footnote w:type="continuationSeparator" w:id="0">
    <w:p w:rsidR="000456D7" w:rsidRDefault="000456D7" w:rsidP="00D86DB7">
      <w:r>
        <w:continuationSeparator/>
      </w:r>
    </w:p>
    <w:p w:rsidR="000456D7" w:rsidRDefault="000456D7"/>
    <w:p w:rsidR="000456D7" w:rsidRDefault="000456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393A92">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393A92">
      <w:t>DB XX/T XXXX</w:t>
    </w:r>
    <w:r w:rsidR="00393A92">
      <w:t>—</w:t>
    </w:r>
    <w:r w:rsidR="00393A92">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718"/>
    <w:rsid w:val="0000040A"/>
    <w:rsid w:val="00000A94"/>
    <w:rsid w:val="00001972"/>
    <w:rsid w:val="00001D9A"/>
    <w:rsid w:val="00001E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6D7"/>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3718"/>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3A92"/>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99B"/>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1EFB"/>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0C5"/>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86F"/>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1723"/>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3887"/>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7BB"/>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2.jp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E5983BCA6DA42D0A97AD6272FBBCBC5"/>
        <w:category>
          <w:name w:val="常规"/>
          <w:gallery w:val="placeholder"/>
        </w:category>
        <w:types>
          <w:type w:val="bbPlcHdr"/>
        </w:types>
        <w:behaviors>
          <w:behavior w:val="content"/>
        </w:behaviors>
        <w:guid w:val="{997D3092-51E0-46CC-97D4-5A34F23EE583}"/>
      </w:docPartPr>
      <w:docPartBody>
        <w:p w:rsidR="007C68BC" w:rsidRDefault="0074374F">
          <w:pPr>
            <w:pStyle w:val="0E5983BCA6DA42D0A97AD6272FBBCBC5"/>
          </w:pPr>
          <w:r w:rsidRPr="00751A05">
            <w:rPr>
              <w:rStyle w:val="a3"/>
              <w:rFonts w:hint="eastAsia"/>
            </w:rPr>
            <w:t>单击或点击此处输入文字。</w:t>
          </w:r>
        </w:p>
      </w:docPartBody>
    </w:docPart>
    <w:docPart>
      <w:docPartPr>
        <w:name w:val="D37185FBE0C9497CAE7A5E4469FCA724"/>
        <w:category>
          <w:name w:val="常规"/>
          <w:gallery w:val="placeholder"/>
        </w:category>
        <w:types>
          <w:type w:val="bbPlcHdr"/>
        </w:types>
        <w:behaviors>
          <w:behavior w:val="content"/>
        </w:behaviors>
        <w:guid w:val="{0919CA06-5CDC-4F40-916C-535A2FA83820}"/>
      </w:docPartPr>
      <w:docPartBody>
        <w:p w:rsidR="007C68BC" w:rsidRDefault="0074374F">
          <w:pPr>
            <w:pStyle w:val="D37185FBE0C9497CAE7A5E4469FCA72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74F"/>
    <w:rsid w:val="00036741"/>
    <w:rsid w:val="002E378F"/>
    <w:rsid w:val="0074374F"/>
    <w:rsid w:val="007C68BC"/>
    <w:rsid w:val="00BB0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E5983BCA6DA42D0A97AD6272FBBCBC5">
    <w:name w:val="0E5983BCA6DA42D0A97AD6272FBBCBC5"/>
    <w:pPr>
      <w:widowControl w:val="0"/>
      <w:jc w:val="both"/>
    </w:pPr>
  </w:style>
  <w:style w:type="paragraph" w:customStyle="1" w:styleId="6CCE05B49C3A46C897B0FFFA59FC35D1">
    <w:name w:val="6CCE05B49C3A46C897B0FFFA59FC35D1"/>
    <w:pPr>
      <w:widowControl w:val="0"/>
      <w:jc w:val="both"/>
    </w:pPr>
  </w:style>
  <w:style w:type="paragraph" w:customStyle="1" w:styleId="D37185FBE0C9497CAE7A5E4469FCA724">
    <w:name w:val="D37185FBE0C9497CAE7A5E4469FCA724"/>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E5983BCA6DA42D0A97AD6272FBBCBC5">
    <w:name w:val="0E5983BCA6DA42D0A97AD6272FBBCBC5"/>
    <w:pPr>
      <w:widowControl w:val="0"/>
      <w:jc w:val="both"/>
    </w:pPr>
  </w:style>
  <w:style w:type="paragraph" w:customStyle="1" w:styleId="6CCE05B49C3A46C897B0FFFA59FC35D1">
    <w:name w:val="6CCE05B49C3A46C897B0FFFA59FC35D1"/>
    <w:pPr>
      <w:widowControl w:val="0"/>
      <w:jc w:val="both"/>
    </w:pPr>
  </w:style>
  <w:style w:type="paragraph" w:customStyle="1" w:styleId="D37185FBE0C9497CAE7A5E4469FCA724">
    <w:name w:val="D37185FBE0C9497CAE7A5E4469FCA72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B29FD-88C8-4C84-AE8C-4E47F07EF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12</TotalTime>
  <Pages>7</Pages>
  <Words>578</Words>
  <Characters>3300</Characters>
  <Application>Microsoft Office Word</Application>
  <DocSecurity>0</DocSecurity>
  <Lines>27</Lines>
  <Paragraphs>7</Paragraphs>
  <ScaleCrop>false</ScaleCrop>
  <Company>PCMI</Company>
  <LinksUpToDate>false</LinksUpToDate>
  <CharactersWithSpaces>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k'x'h</dc:creator>
  <dc:description>&lt;config cover="true" show_menu="true" version="1.0.0" doctype="SDKXY"&gt;_x000d_
&lt;/config&gt;</dc:description>
  <cp:lastModifiedBy>汤牛明</cp:lastModifiedBy>
  <cp:revision>8</cp:revision>
  <cp:lastPrinted>2023-03-31T06:46:00Z</cp:lastPrinted>
  <dcterms:created xsi:type="dcterms:W3CDTF">2023-03-20T03:22:00Z</dcterms:created>
  <dcterms:modified xsi:type="dcterms:W3CDTF">2023-03-31T06:47:00Z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