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  <w:t>扬州市非物质文化遗产传承示范基地</w:t>
      </w: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  <w:t>拟认定名单</w:t>
      </w:r>
    </w:p>
    <w:tbl>
      <w:tblPr>
        <w:tblStyle w:val="2"/>
        <w:tblpPr w:leftFromText="180" w:rightFromText="180" w:vertAnchor="text" w:horzAnchor="page" w:tblpXSpec="center" w:tblpY="565"/>
        <w:tblOverlap w:val="never"/>
        <w:tblW w:w="90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25"/>
        <w:gridCol w:w="3379"/>
        <w:gridCol w:w="3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传承特色非遗项目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宝应县泾河镇中心小学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淮剧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宝应县黄塍镇中心小学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黄塍跑马阵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高邮市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高邮市卸甲镇卸甲小学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卸甲肩担木偶戏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临泽镇临泽小学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临泽高跷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高邮实验小学城南校区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蛋壳彩绘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高邮市车逻镇初级中学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扬州灯彩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高邮市汤庄镇汤庄小学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龙舞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江都区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江都区邵伯中心小学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邵伯锣鼓小牌子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扬州市江都区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宜陵中心小学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扬州评话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扬州市江都区丁伙中学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丁伙龙舞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仪征市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仪征市实验小学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仪征市大仪中心小学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大仪民歌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邗江区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扬州大学教科院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附属杨庙小学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邗江区美琪学校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扬州市邗江区陈俊学校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古筝艺术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邗江区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扬州市梅岭小学西区校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杖头木偶戏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扬州市维扬实验小学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北区校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扬派盆景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邗江区公道镇中心小学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扬州刺绣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扬州市邗江区黄珏学校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焦循传奇故事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广陵区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扬州市汶河小学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扬州清曲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扬州市育才小学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扬州面塑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扬州市广陵小学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北京新东方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扬州外国语学校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扬州通草花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扬州市东花园小学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扬州昆曲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扬州育才实验学校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杖头木偶戏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扬州市解放桥小学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古琴艺术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广陵区头桥中心小学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扬州堆锦画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扬州经济技术开发区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扬州市花园小学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扬州绒花制作技艺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蜀冈-瘦西湖风景名胜区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扬州市梅岭小学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扬州面塑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扬州树人学校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（九龙湖校区）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扬州剪纸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color w:val="auto"/>
                <w:sz w:val="28"/>
                <w:szCs w:val="28"/>
                <w:lang w:val="en-US" w:eastAsia="zh-CN"/>
              </w:rPr>
              <w:t>雕版印刷制作技艺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D9FF8B-1037-49D4-8847-D963187B8E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1286848-DDAB-4E97-B72A-D1DBACD44786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3" w:fontKey="{280EDB11-7F9D-4785-A137-16405CCCDC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525422C-90FD-475C-A708-57C7D17EB1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TMzYTFmMTU1NTA5NTQ1MGJkOTZjZDNmZTNmYTMifQ=="/>
  </w:docVars>
  <w:rsids>
    <w:rsidRoot w:val="3348665D"/>
    <w:rsid w:val="334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552</Characters>
  <Lines>0</Lines>
  <Paragraphs>0</Paragraphs>
  <TotalTime>0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2023-06-01T08:17:00Z</dcterms:created>
  <dc:creator>小鸭子</dc:creator>
  <cp:lastModifiedBy>小鸭子</cp:lastModifiedBy>
  <dcterms:modified xsi:type="dcterms:W3CDTF">2023-06-01T08:17:44Z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C851FB690F3B47BEA4920B9BA833F734_11</vt:lpwstr>
  </property>
</Properties>
</file>