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1B" w:rsidRDefault="00C8571B" w:rsidP="00C8571B">
      <w:pPr>
        <w:pStyle w:val="2"/>
        <w:ind w:leftChars="0" w:left="0" w:firstLineChars="0" w:firstLine="0"/>
        <w:rPr>
          <w:rFonts w:eastAsia="黑体"/>
          <w:spacing w:val="-4"/>
          <w:szCs w:val="32"/>
        </w:rPr>
      </w:pPr>
      <w:r>
        <w:rPr>
          <w:rFonts w:eastAsia="黑体"/>
          <w:spacing w:val="-4"/>
          <w:szCs w:val="32"/>
        </w:rPr>
        <w:t>附件</w:t>
      </w:r>
      <w:r>
        <w:rPr>
          <w:rFonts w:eastAsia="黑体"/>
          <w:spacing w:val="-4"/>
          <w:szCs w:val="32"/>
        </w:rPr>
        <w:t>2</w:t>
      </w:r>
    </w:p>
    <w:p w:rsidR="00C8571B" w:rsidRDefault="00C8571B" w:rsidP="00555FAA">
      <w:pPr>
        <w:pStyle w:val="2"/>
        <w:spacing w:beforeLines="100" w:before="435"/>
        <w:ind w:leftChars="0" w:left="0" w:firstLineChars="0" w:firstLine="0"/>
        <w:jc w:val="center"/>
        <w:rPr>
          <w:rFonts w:ascii="方正小标宋_GBK" w:eastAsia="方正小标宋_GBK" w:hAnsi="方正小标宋_GBK" w:cs="方正小标宋_GBK"/>
          <w:bCs/>
          <w:color w:val="030303"/>
          <w:sz w:val="44"/>
          <w:szCs w:val="44"/>
        </w:rPr>
      </w:pPr>
      <w:r>
        <w:rPr>
          <w:rFonts w:eastAsia="方正小标宋_GBK"/>
          <w:spacing w:val="-4"/>
          <w:sz w:val="44"/>
          <w:szCs w:val="44"/>
        </w:rPr>
        <w:t>2023</w:t>
      </w:r>
      <w:r>
        <w:rPr>
          <w:rFonts w:eastAsia="方正小标宋_GBK"/>
          <w:spacing w:val="-4"/>
          <w:sz w:val="44"/>
          <w:szCs w:val="44"/>
        </w:rPr>
        <w:t>年江苏省</w:t>
      </w:r>
      <w:r>
        <w:rPr>
          <w:rFonts w:ascii="方正小标宋_GBK" w:eastAsia="方正小标宋_GBK" w:hAnsi="方正小标宋_GBK" w:cs="方正小标宋_GBK" w:hint="eastAsia"/>
          <w:spacing w:val="-4"/>
          <w:sz w:val="44"/>
          <w:szCs w:val="44"/>
        </w:rPr>
        <w:t>“专利（成果）拍卖季”和</w:t>
      </w:r>
      <w:r>
        <w:rPr>
          <w:rFonts w:ascii="方正小标宋_GBK" w:eastAsia="方正小标宋_GBK" w:hAnsi="方正小标宋_GBK" w:cs="方正小标宋_GBK" w:hint="eastAsia"/>
          <w:bCs/>
          <w:color w:val="030303"/>
          <w:sz w:val="44"/>
          <w:szCs w:val="44"/>
        </w:rPr>
        <w:t>“J-TOP创新挑战季”</w:t>
      </w:r>
    </w:p>
    <w:p w:rsidR="00C8571B" w:rsidRDefault="00C8571B" w:rsidP="00C8571B">
      <w:pPr>
        <w:pStyle w:val="2"/>
        <w:ind w:leftChars="0" w:left="0" w:firstLineChars="0" w:firstLine="0"/>
        <w:jc w:val="center"/>
        <w:rPr>
          <w:rFonts w:eastAsia="方正小标宋_GBK"/>
          <w:spacing w:val="-4"/>
          <w:sz w:val="44"/>
          <w:szCs w:val="44"/>
        </w:rPr>
      </w:pPr>
      <w:r>
        <w:rPr>
          <w:rFonts w:eastAsia="方正小标宋_GBK"/>
          <w:spacing w:val="-4"/>
          <w:sz w:val="44"/>
          <w:szCs w:val="44"/>
        </w:rPr>
        <w:t>专场活动安排（一）</w:t>
      </w:r>
    </w:p>
    <w:p w:rsidR="00C8571B" w:rsidRDefault="00C8571B" w:rsidP="00C8571B">
      <w:pPr>
        <w:pStyle w:val="2"/>
        <w:ind w:leftChars="0" w:left="0" w:firstLineChars="0" w:firstLine="0"/>
        <w:jc w:val="center"/>
        <w:rPr>
          <w:rFonts w:eastAsia="方正小标宋_GBK"/>
          <w:spacing w:val="-4"/>
          <w:sz w:val="44"/>
          <w:szCs w:val="44"/>
        </w:rPr>
      </w:pPr>
    </w:p>
    <w:tbl>
      <w:tblPr>
        <w:tblW w:w="13340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5214"/>
        <w:gridCol w:w="1560"/>
        <w:gridCol w:w="4363"/>
        <w:gridCol w:w="1436"/>
      </w:tblGrid>
      <w:tr w:rsidR="00C8571B" w:rsidTr="00563A34">
        <w:trPr>
          <w:trHeight w:val="66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黑体_GBK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黑体_GBK"/>
                <w:color w:val="000000"/>
                <w:sz w:val="24"/>
                <w:szCs w:val="24"/>
                <w:lang w:bidi="ar"/>
              </w:rPr>
              <w:t>活动名称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方正黑体_GBK"/>
                <w:sz w:val="24"/>
                <w:szCs w:val="24"/>
                <w:lang w:bidi="ar"/>
              </w:rPr>
            </w:pPr>
            <w:r>
              <w:rPr>
                <w:rFonts w:eastAsia="方正黑体_GBK"/>
                <w:sz w:val="24"/>
                <w:szCs w:val="24"/>
                <w:lang w:bidi="ar"/>
              </w:rPr>
              <w:t>产业领域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方正黑体_GBK"/>
                <w:sz w:val="24"/>
                <w:szCs w:val="24"/>
                <w:lang w:bidi="ar"/>
              </w:rPr>
            </w:pPr>
            <w:r>
              <w:rPr>
                <w:rFonts w:eastAsia="方正黑体_GBK"/>
                <w:sz w:val="24"/>
                <w:szCs w:val="24"/>
                <w:lang w:bidi="ar"/>
              </w:rPr>
              <w:t>主承办单位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方正黑体_GBK"/>
                <w:sz w:val="24"/>
                <w:szCs w:val="24"/>
                <w:lang w:bidi="ar"/>
              </w:rPr>
            </w:pPr>
            <w:r>
              <w:rPr>
                <w:rFonts w:eastAsia="方正黑体_GBK"/>
                <w:sz w:val="24"/>
                <w:szCs w:val="24"/>
                <w:lang w:bidi="ar"/>
              </w:rPr>
              <w:t>活动地点</w:t>
            </w:r>
          </w:p>
        </w:tc>
      </w:tr>
      <w:tr w:rsidR="00C8571B" w:rsidTr="00563A34">
        <w:trPr>
          <w:trHeight w:val="70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华文仿宋"/>
                <w:sz w:val="20"/>
              </w:rPr>
            </w:pPr>
            <w:r>
              <w:rPr>
                <w:rFonts w:eastAsia="华文仿宋"/>
                <w:sz w:val="20"/>
                <w:lang w:bidi="ar"/>
              </w:rPr>
              <w:t>1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2023</w:t>
            </w:r>
            <w:r>
              <w:rPr>
                <w:sz w:val="20"/>
                <w:lang w:bidi="ar"/>
              </w:rPr>
              <w:t>年江苏省专利（成果）拍卖季生物医药产业专场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/>
                <w:sz w:val="20"/>
              </w:rPr>
            </w:pPr>
            <w:r>
              <w:rPr>
                <w:sz w:val="20"/>
                <w:lang w:bidi="ar"/>
              </w:rPr>
              <w:t>生物医药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left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南京市科学技术局、</w:t>
            </w:r>
            <w:r>
              <w:rPr>
                <w:rFonts w:hint="eastAsia"/>
                <w:sz w:val="20"/>
                <w:lang w:bidi="ar"/>
              </w:rPr>
              <w:t>南京</w:t>
            </w:r>
            <w:r>
              <w:rPr>
                <w:sz w:val="20"/>
                <w:lang w:bidi="ar"/>
              </w:rPr>
              <w:t>鼓楼区科学技术局、</w:t>
            </w:r>
          </w:p>
          <w:p w:rsidR="00C8571B" w:rsidRDefault="00C8571B" w:rsidP="00563A34">
            <w:pPr>
              <w:widowControl/>
              <w:spacing w:line="240" w:lineRule="auto"/>
              <w:ind w:firstLine="0"/>
              <w:jc w:val="left"/>
            </w:pPr>
            <w:r>
              <w:rPr>
                <w:sz w:val="20"/>
                <w:lang w:bidi="ar"/>
              </w:rPr>
              <w:t>南京市科技成果转化服务中心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bidi="ar"/>
              </w:rPr>
              <w:t>南京市</w:t>
            </w:r>
          </w:p>
        </w:tc>
      </w:tr>
      <w:tr w:rsidR="00C8571B" w:rsidTr="00563A34">
        <w:trPr>
          <w:trHeight w:val="82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华文仿宋"/>
                <w:sz w:val="20"/>
              </w:rPr>
            </w:pPr>
            <w:r>
              <w:rPr>
                <w:rFonts w:eastAsia="华文仿宋"/>
                <w:sz w:val="20"/>
                <w:lang w:bidi="ar"/>
              </w:rPr>
              <w:t>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2023</w:t>
            </w:r>
            <w:r>
              <w:rPr>
                <w:sz w:val="20"/>
                <w:lang w:bidi="ar"/>
              </w:rPr>
              <w:t>年江苏省专利（成果）拍卖季集成电路产业专场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bidi="ar"/>
              </w:rPr>
              <w:t>集成电路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无锡市科学技术局、宜兴市科学技术局、</w:t>
            </w:r>
          </w:p>
          <w:p w:rsidR="00C8571B" w:rsidRDefault="00C8571B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  <w:lang w:bidi="ar"/>
              </w:rPr>
              <w:t>宜兴经济技术开发区科学技术局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bidi="ar"/>
              </w:rPr>
              <w:t>宜兴市</w:t>
            </w:r>
          </w:p>
        </w:tc>
      </w:tr>
      <w:tr w:rsidR="00C8571B" w:rsidTr="00563A34">
        <w:trPr>
          <w:trHeight w:val="73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华文仿宋"/>
                <w:sz w:val="20"/>
              </w:rPr>
            </w:pPr>
            <w:r>
              <w:rPr>
                <w:rFonts w:eastAsia="华文仿宋"/>
                <w:sz w:val="20"/>
                <w:lang w:bidi="ar"/>
              </w:rPr>
              <w:t>3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2023</w:t>
            </w:r>
            <w:r>
              <w:rPr>
                <w:sz w:val="20"/>
                <w:lang w:bidi="ar"/>
              </w:rPr>
              <w:t>年江苏省专利（成果）拍卖季新材料产业专场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/>
                <w:sz w:val="20"/>
              </w:rPr>
            </w:pPr>
            <w:r>
              <w:rPr>
                <w:sz w:val="20"/>
                <w:lang w:bidi="ar"/>
              </w:rPr>
              <w:t>新材料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left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常州市科学技术局</w:t>
            </w:r>
            <w:r>
              <w:rPr>
                <w:rFonts w:hint="eastAsia"/>
                <w:sz w:val="20"/>
                <w:lang w:bidi="ar"/>
              </w:rPr>
              <w:t>等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/>
                <w:sz w:val="20"/>
              </w:rPr>
            </w:pPr>
            <w:r>
              <w:rPr>
                <w:sz w:val="20"/>
                <w:lang w:bidi="ar"/>
              </w:rPr>
              <w:t>常州市</w:t>
            </w:r>
          </w:p>
        </w:tc>
      </w:tr>
      <w:tr w:rsidR="00C8571B" w:rsidTr="00563A34">
        <w:trPr>
          <w:trHeight w:val="70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华文仿宋"/>
                <w:sz w:val="20"/>
              </w:rPr>
            </w:pPr>
            <w:r>
              <w:rPr>
                <w:rFonts w:eastAsia="华文仿宋"/>
                <w:sz w:val="20"/>
                <w:lang w:bidi="ar"/>
              </w:rPr>
              <w:t>4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2023</w:t>
            </w:r>
            <w:r>
              <w:rPr>
                <w:sz w:val="20"/>
                <w:lang w:bidi="ar"/>
              </w:rPr>
              <w:t>年江苏省专利（成果）拍卖季高端装备制造产业专场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/>
                <w:sz w:val="20"/>
              </w:rPr>
            </w:pPr>
            <w:r>
              <w:rPr>
                <w:sz w:val="20"/>
                <w:lang w:bidi="ar"/>
              </w:rPr>
              <w:t>高端装备制造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泰州市科学技术局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/>
                <w:sz w:val="20"/>
              </w:rPr>
            </w:pPr>
            <w:r>
              <w:rPr>
                <w:sz w:val="20"/>
                <w:lang w:bidi="ar"/>
              </w:rPr>
              <w:t>泰州市</w:t>
            </w:r>
          </w:p>
        </w:tc>
      </w:tr>
      <w:tr w:rsidR="00C8571B" w:rsidTr="00563A34">
        <w:trPr>
          <w:trHeight w:val="71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华文仿宋"/>
                <w:sz w:val="20"/>
                <w:lang w:bidi="ar"/>
              </w:rPr>
            </w:pPr>
            <w:r>
              <w:rPr>
                <w:rFonts w:eastAsia="华文仿宋"/>
                <w:sz w:val="20"/>
                <w:lang w:bidi="ar"/>
              </w:rPr>
              <w:t>5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2023</w:t>
            </w:r>
            <w:r>
              <w:rPr>
                <w:sz w:val="20"/>
                <w:lang w:bidi="ar"/>
              </w:rPr>
              <w:t>年江苏省专利（成果）拍卖季</w:t>
            </w:r>
            <w:r>
              <w:rPr>
                <w:rFonts w:hint="eastAsia"/>
                <w:sz w:val="20"/>
                <w:lang w:bidi="ar"/>
              </w:rPr>
              <w:t>新</w:t>
            </w:r>
            <w:r>
              <w:rPr>
                <w:sz w:val="20"/>
                <w:lang w:bidi="ar"/>
              </w:rPr>
              <w:t>能源产业专场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新能源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盐城市人民政府、</w:t>
            </w:r>
            <w:r>
              <w:rPr>
                <w:sz w:val="20"/>
                <w:lang w:bidi="ar"/>
              </w:rPr>
              <w:t>盐城市科学技术局</w:t>
            </w:r>
            <w:r>
              <w:rPr>
                <w:rFonts w:hint="eastAsia"/>
                <w:sz w:val="20"/>
                <w:lang w:bidi="ar"/>
              </w:rPr>
              <w:t>、</w:t>
            </w:r>
          </w:p>
          <w:p w:rsidR="00C8571B" w:rsidRDefault="00C8571B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宿迁市科学技术局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盐城市</w:t>
            </w:r>
          </w:p>
        </w:tc>
      </w:tr>
      <w:tr w:rsidR="00C8571B" w:rsidTr="00563A34">
        <w:trPr>
          <w:trHeight w:val="65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华文仿宋"/>
                <w:sz w:val="20"/>
                <w:lang w:bidi="ar"/>
              </w:rPr>
            </w:pPr>
            <w:r>
              <w:rPr>
                <w:rFonts w:eastAsia="华文仿宋"/>
                <w:sz w:val="20"/>
                <w:lang w:bidi="ar"/>
              </w:rPr>
              <w:t>6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2023</w:t>
            </w:r>
            <w:r>
              <w:rPr>
                <w:sz w:val="20"/>
                <w:lang w:bidi="ar"/>
              </w:rPr>
              <w:t>年江苏省专利（成果）拍卖季绿色</w:t>
            </w:r>
            <w:proofErr w:type="gramStart"/>
            <w:r>
              <w:rPr>
                <w:sz w:val="20"/>
                <w:lang w:bidi="ar"/>
              </w:rPr>
              <w:t>双碳产业</w:t>
            </w:r>
            <w:proofErr w:type="gramEnd"/>
            <w:r>
              <w:rPr>
                <w:sz w:val="20"/>
                <w:lang w:bidi="ar"/>
              </w:rPr>
              <w:t>专场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0"/>
                <w:lang w:bidi="ar"/>
              </w:rPr>
            </w:pPr>
            <w:proofErr w:type="gramStart"/>
            <w:r>
              <w:rPr>
                <w:sz w:val="20"/>
                <w:lang w:bidi="ar"/>
              </w:rPr>
              <w:t>绿色双碳</w:t>
            </w:r>
            <w:proofErr w:type="gramEnd"/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left"/>
              <w:rPr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扬州市人民政府、</w:t>
            </w:r>
            <w:r>
              <w:rPr>
                <w:sz w:val="20"/>
                <w:lang w:bidi="ar"/>
              </w:rPr>
              <w:t>扬州市科学技术局、</w:t>
            </w:r>
          </w:p>
          <w:p w:rsidR="00C8571B" w:rsidRDefault="00C8571B" w:rsidP="00563A34">
            <w:pPr>
              <w:widowControl/>
              <w:spacing w:line="240" w:lineRule="auto"/>
              <w:ind w:firstLine="0"/>
              <w:jc w:val="left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中共扬州市委人才工作领导小组办公室、</w:t>
            </w:r>
          </w:p>
          <w:p w:rsidR="00C8571B" w:rsidRDefault="00C8571B" w:rsidP="00563A34">
            <w:pPr>
              <w:widowControl/>
              <w:spacing w:line="240" w:lineRule="auto"/>
              <w:ind w:firstLine="0"/>
              <w:jc w:val="left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扬州市工商业联合会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71B" w:rsidRDefault="00C8571B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扬州市</w:t>
            </w:r>
          </w:p>
        </w:tc>
      </w:tr>
    </w:tbl>
    <w:p w:rsidR="00555FAA" w:rsidRDefault="00555FAA" w:rsidP="00555FAA">
      <w:pPr>
        <w:pStyle w:val="2"/>
        <w:ind w:leftChars="0" w:left="0" w:firstLineChars="0" w:firstLine="0"/>
        <w:jc w:val="center"/>
        <w:rPr>
          <w:rFonts w:eastAsia="方正小标宋_GBK"/>
          <w:bCs/>
          <w:color w:val="030303"/>
          <w:sz w:val="44"/>
          <w:szCs w:val="44"/>
        </w:rPr>
      </w:pPr>
      <w:r>
        <w:rPr>
          <w:rFonts w:eastAsia="方正小标宋_GBK"/>
          <w:spacing w:val="-4"/>
          <w:sz w:val="44"/>
          <w:szCs w:val="44"/>
        </w:rPr>
        <w:lastRenderedPageBreak/>
        <w:t>2023</w:t>
      </w:r>
      <w:r>
        <w:rPr>
          <w:rFonts w:eastAsia="方正小标宋_GBK"/>
          <w:spacing w:val="-4"/>
          <w:sz w:val="44"/>
          <w:szCs w:val="44"/>
        </w:rPr>
        <w:t>年江苏省</w:t>
      </w:r>
      <w:r>
        <w:rPr>
          <w:rFonts w:ascii="方正小标宋_GBK" w:eastAsia="方正小标宋_GBK" w:hAnsi="方正小标宋_GBK" w:cs="方正小标宋_GBK" w:hint="eastAsia"/>
          <w:spacing w:val="-4"/>
          <w:sz w:val="44"/>
          <w:szCs w:val="44"/>
        </w:rPr>
        <w:t>“专利（成果）拍卖季”和</w:t>
      </w:r>
      <w:r>
        <w:rPr>
          <w:rFonts w:ascii="方正小标宋_GBK" w:eastAsia="方正小标宋_GBK" w:hAnsi="方正小标宋_GBK" w:cs="方正小标宋_GBK" w:hint="eastAsia"/>
          <w:bCs/>
          <w:color w:val="030303"/>
          <w:sz w:val="44"/>
          <w:szCs w:val="44"/>
        </w:rPr>
        <w:t>“J-TOP创新挑战季”</w:t>
      </w:r>
    </w:p>
    <w:p w:rsidR="00555FAA" w:rsidRDefault="00555FAA" w:rsidP="00555FAA">
      <w:pPr>
        <w:spacing w:line="590" w:lineRule="exact"/>
        <w:ind w:firstLine="0"/>
        <w:jc w:val="center"/>
        <w:rPr>
          <w:rFonts w:eastAsia="方正小标宋_GBK"/>
          <w:bCs/>
          <w:color w:val="030303"/>
          <w:sz w:val="44"/>
          <w:szCs w:val="44"/>
        </w:rPr>
      </w:pPr>
      <w:r>
        <w:rPr>
          <w:rFonts w:eastAsia="方正小标宋_GBK"/>
          <w:spacing w:val="-4"/>
          <w:sz w:val="44"/>
          <w:szCs w:val="44"/>
        </w:rPr>
        <w:t>专场活动安排（二）</w:t>
      </w:r>
    </w:p>
    <w:p w:rsidR="00555FAA" w:rsidRDefault="00555FAA" w:rsidP="00555FAA"/>
    <w:tbl>
      <w:tblPr>
        <w:tblpPr w:leftFromText="180" w:rightFromText="180" w:vertAnchor="text" w:horzAnchor="page" w:tblpX="1848" w:tblpY="-13"/>
        <w:tblOverlap w:val="never"/>
        <w:tblW w:w="13269" w:type="dxa"/>
        <w:tblLayout w:type="fixed"/>
        <w:tblLook w:val="04A0" w:firstRow="1" w:lastRow="0" w:firstColumn="1" w:lastColumn="0" w:noHBand="0" w:noVBand="1"/>
      </w:tblPr>
      <w:tblGrid>
        <w:gridCol w:w="936"/>
        <w:gridCol w:w="5216"/>
        <w:gridCol w:w="1695"/>
        <w:gridCol w:w="4012"/>
        <w:gridCol w:w="1410"/>
      </w:tblGrid>
      <w:tr w:rsidR="00555FAA" w:rsidTr="00563A34">
        <w:trPr>
          <w:trHeight w:val="85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rPr>
                <w:rFonts w:eastAsia="黑体"/>
                <w:sz w:val="24"/>
                <w:szCs w:val="24"/>
                <w:lang w:bidi="ar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rPr>
                <w:rFonts w:eastAsia="黑体"/>
                <w:sz w:val="24"/>
                <w:szCs w:val="24"/>
                <w:lang w:bidi="ar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活动名称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rPr>
                <w:rFonts w:eastAsia="黑体"/>
                <w:sz w:val="24"/>
                <w:szCs w:val="24"/>
                <w:lang w:bidi="ar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产业领域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rPr>
                <w:rFonts w:eastAsia="黑体"/>
                <w:sz w:val="24"/>
                <w:szCs w:val="24"/>
                <w:lang w:bidi="ar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主承办单位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rPr>
                <w:rFonts w:eastAsia="黑体"/>
                <w:sz w:val="24"/>
                <w:szCs w:val="24"/>
                <w:lang w:bidi="ar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活动地点</w:t>
            </w:r>
          </w:p>
        </w:tc>
      </w:tr>
      <w:tr w:rsidR="00555FAA" w:rsidTr="00563A34">
        <w:trPr>
          <w:trHeight w:val="88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2023</w:t>
            </w:r>
            <w:r>
              <w:rPr>
                <w:sz w:val="20"/>
                <w:lang w:bidi="ar"/>
              </w:rPr>
              <w:t>年江苏省</w:t>
            </w:r>
            <w:r>
              <w:rPr>
                <w:sz w:val="20"/>
                <w:lang w:bidi="ar"/>
              </w:rPr>
              <w:t>J-TOP</w:t>
            </w:r>
            <w:r>
              <w:rPr>
                <w:sz w:val="20"/>
                <w:lang w:bidi="ar"/>
              </w:rPr>
              <w:t>创新挑战季生物医药产业专场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生物医药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textAlignment w:val="center"/>
            </w:pPr>
            <w:r>
              <w:rPr>
                <w:sz w:val="20"/>
                <w:lang w:bidi="ar"/>
              </w:rPr>
              <w:t>南京市科学技术局、南京江宁高新技术产业开发区管理委员会</w:t>
            </w:r>
            <w:r>
              <w:rPr>
                <w:rFonts w:hint="eastAsia"/>
                <w:sz w:val="20"/>
                <w:lang w:bidi="ar"/>
              </w:rPr>
              <w:t>、</w:t>
            </w:r>
            <w:r>
              <w:rPr>
                <w:sz w:val="20"/>
                <w:lang w:bidi="ar"/>
              </w:rPr>
              <w:t>南京市科技成果转化服务中心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南京市</w:t>
            </w:r>
          </w:p>
        </w:tc>
      </w:tr>
      <w:tr w:rsidR="00555FAA" w:rsidTr="00563A34">
        <w:trPr>
          <w:trHeight w:val="85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2023</w:t>
            </w:r>
            <w:r>
              <w:rPr>
                <w:sz w:val="20"/>
                <w:lang w:bidi="ar"/>
              </w:rPr>
              <w:t>年江苏省</w:t>
            </w:r>
            <w:r>
              <w:rPr>
                <w:sz w:val="20"/>
                <w:lang w:bidi="ar"/>
              </w:rPr>
              <w:t>J-TOP</w:t>
            </w:r>
            <w:r>
              <w:rPr>
                <w:sz w:val="20"/>
                <w:lang w:bidi="ar"/>
              </w:rPr>
              <w:t>创新</w:t>
            </w:r>
            <w:proofErr w:type="gramStart"/>
            <w:r>
              <w:rPr>
                <w:sz w:val="20"/>
                <w:lang w:bidi="ar"/>
              </w:rPr>
              <w:t>挑战季物联网</w:t>
            </w:r>
            <w:proofErr w:type="gramEnd"/>
            <w:r>
              <w:rPr>
                <w:sz w:val="20"/>
                <w:lang w:bidi="ar"/>
              </w:rPr>
              <w:t>产业专场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物联网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无锡市科学技术局、无锡市高新区（新吴区）科学技术局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无锡市</w:t>
            </w:r>
          </w:p>
        </w:tc>
      </w:tr>
      <w:tr w:rsidR="00555FAA" w:rsidTr="00563A34">
        <w:trPr>
          <w:trHeight w:val="85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华文仿宋"/>
                <w:color w:val="000000"/>
                <w:sz w:val="20"/>
                <w:lang w:bidi="ar"/>
              </w:rPr>
            </w:pPr>
            <w:r>
              <w:rPr>
                <w:rFonts w:eastAsia="华文仿宋" w:hint="eastAsia"/>
                <w:color w:val="000000"/>
                <w:sz w:val="20"/>
                <w:lang w:bidi="ar"/>
              </w:rPr>
              <w:t>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2023</w:t>
            </w:r>
            <w:r>
              <w:rPr>
                <w:sz w:val="20"/>
                <w:lang w:bidi="ar"/>
              </w:rPr>
              <w:t>年江苏省</w:t>
            </w:r>
            <w:r>
              <w:rPr>
                <w:sz w:val="20"/>
                <w:lang w:bidi="ar"/>
              </w:rPr>
              <w:t>J-TOP</w:t>
            </w:r>
            <w:r>
              <w:rPr>
                <w:sz w:val="20"/>
                <w:lang w:bidi="ar"/>
              </w:rPr>
              <w:t>创新挑战季新材料产业专场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新材料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江阴市科学技术局、江阴高新区科学技术局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江阴市</w:t>
            </w:r>
          </w:p>
        </w:tc>
      </w:tr>
      <w:tr w:rsidR="00555FAA" w:rsidTr="00563A34">
        <w:trPr>
          <w:trHeight w:val="85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华文仿宋"/>
                <w:color w:val="000000"/>
                <w:sz w:val="20"/>
                <w:lang w:bidi="ar"/>
              </w:rPr>
            </w:pPr>
            <w:r>
              <w:rPr>
                <w:rFonts w:eastAsia="华文仿宋" w:hint="eastAsia"/>
                <w:color w:val="000000"/>
                <w:sz w:val="20"/>
                <w:lang w:bidi="ar"/>
              </w:rPr>
              <w:t>10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2023</w:t>
            </w:r>
            <w:r>
              <w:rPr>
                <w:color w:val="000000"/>
                <w:sz w:val="20"/>
                <w:lang w:bidi="ar"/>
              </w:rPr>
              <w:t>年江苏省</w:t>
            </w:r>
            <w:r>
              <w:rPr>
                <w:color w:val="000000"/>
                <w:sz w:val="20"/>
                <w:lang w:bidi="ar"/>
              </w:rPr>
              <w:t>J-TOP</w:t>
            </w:r>
            <w:r>
              <w:rPr>
                <w:color w:val="000000"/>
                <w:sz w:val="20"/>
                <w:lang w:bidi="ar"/>
              </w:rPr>
              <w:t>创新挑战季新能源产业专场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新能源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苏州市科学技术局、张家港市科学技术局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张家港市</w:t>
            </w:r>
          </w:p>
        </w:tc>
      </w:tr>
      <w:tr w:rsidR="00555FAA" w:rsidTr="00563A34">
        <w:trPr>
          <w:trHeight w:val="829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华文仿宋"/>
                <w:color w:val="000000"/>
                <w:sz w:val="20"/>
              </w:rPr>
            </w:pPr>
            <w:r>
              <w:rPr>
                <w:rFonts w:eastAsia="华文仿宋" w:hint="eastAsia"/>
                <w:color w:val="000000"/>
                <w:sz w:val="20"/>
                <w:lang w:bidi="ar"/>
              </w:rPr>
              <w:t>11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2023</w:t>
            </w:r>
            <w:r>
              <w:rPr>
                <w:sz w:val="20"/>
                <w:lang w:bidi="ar"/>
              </w:rPr>
              <w:t>年江苏省</w:t>
            </w:r>
            <w:r>
              <w:rPr>
                <w:sz w:val="20"/>
                <w:lang w:bidi="ar"/>
              </w:rPr>
              <w:t>J-TOP</w:t>
            </w:r>
            <w:r>
              <w:rPr>
                <w:sz w:val="20"/>
                <w:lang w:bidi="ar"/>
              </w:rPr>
              <w:t>创新挑战季新一代信息技术产业专场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新一代信息技术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南通市科学技术局</w:t>
            </w:r>
            <w:r>
              <w:rPr>
                <w:rFonts w:hint="eastAsia"/>
                <w:sz w:val="20"/>
                <w:lang w:bidi="ar"/>
              </w:rPr>
              <w:t>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南通市</w:t>
            </w:r>
          </w:p>
        </w:tc>
      </w:tr>
    </w:tbl>
    <w:p w:rsidR="00D9040E" w:rsidRDefault="00D9040E" w:rsidP="000402B6">
      <w:pPr>
        <w:ind w:firstLine="0"/>
        <w:rPr>
          <w:rFonts w:hint="eastAsia"/>
        </w:rPr>
      </w:pPr>
    </w:p>
    <w:p w:rsidR="00555FAA" w:rsidRDefault="00555FAA" w:rsidP="00555FAA">
      <w:pPr>
        <w:adjustRightInd w:val="0"/>
        <w:ind w:firstLine="0"/>
        <w:jc w:val="center"/>
        <w:rPr>
          <w:rFonts w:ascii="方正小标宋_GBK" w:eastAsia="方正小标宋_GBK" w:hAnsi="方正小标宋_GBK" w:cs="方正小标宋_GBK"/>
          <w:bCs/>
          <w:color w:val="030303"/>
          <w:sz w:val="44"/>
          <w:szCs w:val="44"/>
        </w:rPr>
      </w:pPr>
      <w:r>
        <w:rPr>
          <w:rFonts w:eastAsia="方正小标宋_GBK"/>
          <w:spacing w:val="-4"/>
          <w:sz w:val="44"/>
          <w:szCs w:val="44"/>
        </w:rPr>
        <w:lastRenderedPageBreak/>
        <w:t>2023</w:t>
      </w:r>
      <w:r>
        <w:rPr>
          <w:rFonts w:eastAsia="方正小标宋_GBK"/>
          <w:bCs/>
          <w:color w:val="030303"/>
          <w:sz w:val="44"/>
          <w:szCs w:val="44"/>
        </w:rPr>
        <w:t>年</w:t>
      </w:r>
      <w:r>
        <w:rPr>
          <w:rFonts w:eastAsia="方正小标宋_GBK"/>
          <w:spacing w:val="-4"/>
          <w:sz w:val="44"/>
          <w:szCs w:val="44"/>
        </w:rPr>
        <w:t>江苏省</w:t>
      </w:r>
      <w:r>
        <w:rPr>
          <w:rFonts w:ascii="方正小标宋_GBK" w:eastAsia="方正小标宋_GBK" w:hAnsi="方正小标宋_GBK" w:cs="方正小标宋_GBK" w:hint="eastAsia"/>
          <w:spacing w:val="-4"/>
          <w:sz w:val="44"/>
          <w:szCs w:val="44"/>
        </w:rPr>
        <w:t>“专利（成果）拍卖季”和</w:t>
      </w:r>
      <w:r>
        <w:rPr>
          <w:rFonts w:ascii="方正小标宋_GBK" w:eastAsia="方正小标宋_GBK" w:hAnsi="方正小标宋_GBK" w:cs="方正小标宋_GBK" w:hint="eastAsia"/>
          <w:bCs/>
          <w:color w:val="030303"/>
          <w:sz w:val="44"/>
          <w:szCs w:val="44"/>
        </w:rPr>
        <w:t>“J-TOP创新挑战季”</w:t>
      </w:r>
    </w:p>
    <w:p w:rsidR="00555FAA" w:rsidRDefault="00555FAA" w:rsidP="00555FAA">
      <w:pPr>
        <w:adjustRightInd w:val="0"/>
        <w:spacing w:afterLines="100" w:after="435"/>
        <w:ind w:firstLine="0"/>
        <w:jc w:val="center"/>
        <w:rPr>
          <w:rFonts w:eastAsia="方正小标宋_GBK"/>
          <w:bCs/>
          <w:color w:val="030303"/>
          <w:sz w:val="44"/>
          <w:szCs w:val="44"/>
        </w:rPr>
      </w:pPr>
      <w:r>
        <w:rPr>
          <w:rFonts w:eastAsia="方正小标宋_GBK"/>
          <w:bCs/>
          <w:color w:val="030303"/>
          <w:sz w:val="44"/>
          <w:szCs w:val="44"/>
        </w:rPr>
        <w:t>专场活动安排（三）</w:t>
      </w:r>
    </w:p>
    <w:tbl>
      <w:tblPr>
        <w:tblpPr w:leftFromText="180" w:rightFromText="180" w:vertAnchor="text" w:horzAnchor="page" w:tblpXSpec="center" w:tblpY="116"/>
        <w:tblOverlap w:val="never"/>
        <w:tblW w:w="13084" w:type="dxa"/>
        <w:jc w:val="center"/>
        <w:tblLayout w:type="fixed"/>
        <w:tblLook w:val="04A0" w:firstRow="1" w:lastRow="0" w:firstColumn="1" w:lastColumn="0" w:noHBand="0" w:noVBand="1"/>
      </w:tblPr>
      <w:tblGrid>
        <w:gridCol w:w="797"/>
        <w:gridCol w:w="5038"/>
        <w:gridCol w:w="1971"/>
        <w:gridCol w:w="3936"/>
        <w:gridCol w:w="1342"/>
      </w:tblGrid>
      <w:tr w:rsidR="00555FAA" w:rsidTr="00563A34">
        <w:trPr>
          <w:trHeight w:val="74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活动名称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专场类别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黑体"/>
                <w:color w:val="000000"/>
                <w:sz w:val="24"/>
                <w:szCs w:val="24"/>
                <w:lang w:bidi="ar"/>
              </w:rPr>
              <w:t>主承办单位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黑体"/>
                <w:color w:val="000000"/>
                <w:sz w:val="24"/>
                <w:szCs w:val="24"/>
                <w:lang w:bidi="ar"/>
              </w:rPr>
              <w:t>活动地点</w:t>
            </w:r>
          </w:p>
        </w:tc>
      </w:tr>
      <w:tr w:rsidR="00555FAA" w:rsidTr="00563A34">
        <w:trPr>
          <w:trHeight w:val="77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1</w:t>
            </w:r>
            <w:r>
              <w:rPr>
                <w:rFonts w:hint="eastAsia"/>
                <w:color w:val="000000"/>
                <w:sz w:val="20"/>
                <w:lang w:bidi="ar"/>
              </w:rPr>
              <w:t>2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2023</w:t>
            </w:r>
            <w:r>
              <w:rPr>
                <w:color w:val="000000"/>
                <w:sz w:val="20"/>
                <w:lang w:bidi="ar"/>
              </w:rPr>
              <w:t>年江苏省</w:t>
            </w:r>
            <w:r>
              <w:rPr>
                <w:rFonts w:hint="eastAsia"/>
                <w:color w:val="000000"/>
                <w:sz w:val="20"/>
                <w:lang w:bidi="ar"/>
              </w:rPr>
              <w:t>“</w:t>
            </w:r>
            <w:r>
              <w:rPr>
                <w:color w:val="000000"/>
                <w:sz w:val="20"/>
                <w:lang w:bidi="ar"/>
              </w:rPr>
              <w:t>揭榜挂帅</w:t>
            </w:r>
            <w:r>
              <w:rPr>
                <w:rFonts w:hint="eastAsia"/>
                <w:color w:val="000000"/>
                <w:sz w:val="20"/>
                <w:lang w:bidi="ar"/>
              </w:rPr>
              <w:t>”</w:t>
            </w:r>
            <w:r>
              <w:rPr>
                <w:color w:val="000000"/>
                <w:sz w:val="20"/>
                <w:lang w:bidi="ar"/>
              </w:rPr>
              <w:t>技术转移品牌活动人才专场（扬州）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人才专场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sz w:val="20"/>
                <w:lang w:bidi="ar"/>
              </w:rPr>
              <w:t>扬州市科学技术局、中共扬州市委人才工作领导小组办公室、扬州市工商业联合会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扬州市</w:t>
            </w:r>
          </w:p>
        </w:tc>
      </w:tr>
      <w:tr w:rsidR="00555FAA" w:rsidTr="00563A34">
        <w:trPr>
          <w:trHeight w:val="778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rFonts w:hint="eastAsia"/>
                <w:color w:val="000000"/>
                <w:sz w:val="20"/>
                <w:lang w:bidi="ar"/>
              </w:rPr>
              <w:t>13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2023</w:t>
            </w:r>
            <w:r>
              <w:rPr>
                <w:color w:val="000000"/>
                <w:sz w:val="20"/>
                <w:lang w:bidi="ar"/>
              </w:rPr>
              <w:t>年江苏省</w:t>
            </w:r>
            <w:r>
              <w:rPr>
                <w:rFonts w:hint="eastAsia"/>
                <w:color w:val="000000"/>
                <w:sz w:val="20"/>
                <w:lang w:bidi="ar"/>
              </w:rPr>
              <w:t>“</w:t>
            </w:r>
            <w:r>
              <w:rPr>
                <w:color w:val="000000"/>
                <w:sz w:val="20"/>
                <w:lang w:bidi="ar"/>
              </w:rPr>
              <w:t>揭榜挂帅</w:t>
            </w:r>
            <w:r>
              <w:rPr>
                <w:rFonts w:hint="eastAsia"/>
                <w:color w:val="000000"/>
                <w:sz w:val="20"/>
                <w:lang w:bidi="ar"/>
              </w:rPr>
              <w:t>”</w:t>
            </w:r>
            <w:r>
              <w:rPr>
                <w:color w:val="000000"/>
                <w:sz w:val="20"/>
                <w:lang w:bidi="ar"/>
              </w:rPr>
              <w:t>技术转移品牌活动人才专场（苏州）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人才专场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苏州市科学技术局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苏州市</w:t>
            </w:r>
          </w:p>
        </w:tc>
      </w:tr>
      <w:tr w:rsidR="00555FAA" w:rsidTr="00563A34">
        <w:trPr>
          <w:trHeight w:val="99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rFonts w:hint="eastAsia"/>
                <w:color w:val="000000"/>
                <w:sz w:val="20"/>
                <w:lang w:bidi="ar"/>
              </w:rPr>
              <w:t>14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color w:val="000000"/>
                <w:sz w:val="24"/>
                <w:szCs w:val="24"/>
                <w:highlight w:val="yellow"/>
                <w:lang w:bidi="ar"/>
              </w:rPr>
            </w:pPr>
            <w:r>
              <w:rPr>
                <w:sz w:val="20"/>
                <w:lang w:bidi="ar"/>
              </w:rPr>
              <w:t>2023</w:t>
            </w:r>
            <w:r>
              <w:rPr>
                <w:sz w:val="20"/>
                <w:lang w:bidi="ar"/>
              </w:rPr>
              <w:t>年江苏省</w:t>
            </w:r>
            <w:r>
              <w:rPr>
                <w:sz w:val="20"/>
                <w:lang w:bidi="ar"/>
              </w:rPr>
              <w:t>J-TOP</w:t>
            </w:r>
            <w:r>
              <w:rPr>
                <w:sz w:val="20"/>
                <w:lang w:bidi="ar"/>
              </w:rPr>
              <w:t>创新挑战季</w:t>
            </w:r>
            <w:r>
              <w:rPr>
                <w:color w:val="000000"/>
                <w:sz w:val="20"/>
                <w:lang w:bidi="ar"/>
              </w:rPr>
              <w:t>苏北区域专场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区域专场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淮安市科学技术局、徐州市科学技术局、</w:t>
            </w:r>
          </w:p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sz w:val="20"/>
                <w:lang w:bidi="ar"/>
              </w:rPr>
            </w:pPr>
            <w:r>
              <w:rPr>
                <w:sz w:val="20"/>
                <w:lang w:bidi="ar"/>
              </w:rPr>
              <w:t>连云港市科学技术局、盐城市科学技术局、宿迁市科学技术局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淮安市</w:t>
            </w:r>
          </w:p>
        </w:tc>
      </w:tr>
      <w:tr w:rsidR="00555FAA" w:rsidTr="00563A34">
        <w:trPr>
          <w:trHeight w:val="99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rFonts w:hint="eastAsia"/>
                <w:color w:val="000000"/>
                <w:sz w:val="20"/>
                <w:lang w:bidi="ar"/>
              </w:rPr>
              <w:t>15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2023</w:t>
            </w:r>
            <w:r>
              <w:rPr>
                <w:color w:val="000000"/>
                <w:sz w:val="20"/>
                <w:lang w:bidi="ar"/>
              </w:rPr>
              <w:t>年江苏省专利（成果）拍卖</w:t>
            </w:r>
            <w:proofErr w:type="gramStart"/>
            <w:r>
              <w:rPr>
                <w:color w:val="000000"/>
                <w:sz w:val="20"/>
                <w:lang w:bidi="ar"/>
              </w:rPr>
              <w:t>季专利</w:t>
            </w:r>
            <w:proofErr w:type="gramEnd"/>
            <w:r>
              <w:rPr>
                <w:color w:val="000000"/>
                <w:sz w:val="20"/>
                <w:lang w:bidi="ar"/>
              </w:rPr>
              <w:t>开放许可专场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专利开放许可专场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江苏省科技资源统筹服务中心</w:t>
            </w:r>
            <w:r>
              <w:rPr>
                <w:rFonts w:hint="eastAsia"/>
                <w:color w:val="000000"/>
                <w:sz w:val="20"/>
                <w:lang w:bidi="ar"/>
              </w:rPr>
              <w:t>、</w:t>
            </w:r>
            <w:r>
              <w:rPr>
                <w:sz w:val="20"/>
                <w:lang w:bidi="ar"/>
              </w:rPr>
              <w:t>江苏省技术产权交易市场</w:t>
            </w:r>
            <w:r>
              <w:rPr>
                <w:rFonts w:hint="eastAsia"/>
                <w:sz w:val="20"/>
                <w:lang w:bidi="ar"/>
              </w:rPr>
              <w:t>、</w:t>
            </w:r>
            <w:r>
              <w:rPr>
                <w:color w:val="000000"/>
                <w:sz w:val="20"/>
                <w:lang w:bidi="ar"/>
              </w:rPr>
              <w:t>江苏省知识产权保护中心</w:t>
            </w:r>
          </w:p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南京市知识产权局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南京市</w:t>
            </w:r>
          </w:p>
        </w:tc>
      </w:tr>
      <w:tr w:rsidR="00555FAA" w:rsidTr="00563A34">
        <w:trPr>
          <w:trHeight w:val="75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rFonts w:hint="eastAsia"/>
                <w:color w:val="000000"/>
                <w:sz w:val="20"/>
                <w:lang w:bidi="ar"/>
              </w:rPr>
              <w:t>16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2023</w:t>
            </w:r>
            <w:r>
              <w:rPr>
                <w:color w:val="000000"/>
                <w:sz w:val="20"/>
                <w:lang w:bidi="ar"/>
              </w:rPr>
              <w:t>年江苏省</w:t>
            </w:r>
            <w:r>
              <w:rPr>
                <w:rFonts w:hint="eastAsia"/>
                <w:color w:val="000000"/>
                <w:sz w:val="20"/>
                <w:lang w:bidi="ar"/>
              </w:rPr>
              <w:t>“</w:t>
            </w:r>
            <w:r>
              <w:rPr>
                <w:color w:val="000000"/>
                <w:sz w:val="20"/>
                <w:lang w:bidi="ar"/>
              </w:rPr>
              <w:t>揭榜挂帅</w:t>
            </w:r>
            <w:r>
              <w:rPr>
                <w:rFonts w:hint="eastAsia"/>
                <w:color w:val="000000"/>
                <w:sz w:val="20"/>
                <w:lang w:bidi="ar"/>
              </w:rPr>
              <w:t>”</w:t>
            </w:r>
            <w:r>
              <w:rPr>
                <w:color w:val="000000"/>
                <w:sz w:val="20"/>
                <w:lang w:bidi="ar"/>
              </w:rPr>
              <w:t>技术转移品牌活动科学仪器专场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科学仪器专场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left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江苏省科技资源统筹服务中心</w:t>
            </w:r>
            <w:r>
              <w:rPr>
                <w:rFonts w:hint="eastAsia"/>
                <w:color w:val="000000"/>
                <w:sz w:val="20"/>
                <w:lang w:bidi="ar"/>
              </w:rPr>
              <w:t>、</w:t>
            </w:r>
            <w:r>
              <w:rPr>
                <w:color w:val="000000"/>
                <w:sz w:val="20"/>
                <w:lang w:bidi="ar"/>
              </w:rPr>
              <w:t>江苏省技术产权交易市场</w:t>
            </w:r>
            <w:r>
              <w:rPr>
                <w:rFonts w:hint="eastAsia"/>
                <w:color w:val="000000"/>
                <w:sz w:val="20"/>
                <w:lang w:bidi="ar"/>
              </w:rPr>
              <w:t>等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FAA" w:rsidRDefault="00555FAA" w:rsidP="00563A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color w:val="000000"/>
                <w:sz w:val="20"/>
                <w:lang w:bidi="ar"/>
              </w:rPr>
            </w:pPr>
            <w:r>
              <w:rPr>
                <w:color w:val="000000"/>
                <w:sz w:val="20"/>
                <w:lang w:bidi="ar"/>
              </w:rPr>
              <w:t>苏州市</w:t>
            </w:r>
          </w:p>
        </w:tc>
      </w:tr>
    </w:tbl>
    <w:p w:rsidR="00555FAA" w:rsidRPr="00555FAA" w:rsidRDefault="00555FAA" w:rsidP="00555FAA">
      <w:pPr>
        <w:pStyle w:val="2"/>
        <w:ind w:left="640" w:firstLine="640"/>
      </w:pPr>
      <w:bookmarkStart w:id="0" w:name="_GoBack"/>
      <w:bookmarkEnd w:id="0"/>
    </w:p>
    <w:sectPr w:rsidR="00555FAA" w:rsidRPr="00555FAA" w:rsidSect="00C8571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59" w:rsidRDefault="00401759" w:rsidP="00C8571B">
      <w:pPr>
        <w:spacing w:line="240" w:lineRule="auto"/>
      </w:pPr>
      <w:r>
        <w:separator/>
      </w:r>
    </w:p>
  </w:endnote>
  <w:endnote w:type="continuationSeparator" w:id="0">
    <w:p w:rsidR="00401759" w:rsidRDefault="00401759" w:rsidP="00C85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方正楷体_GBK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AA" w:rsidRDefault="00555FAA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EAF3A" wp14:editId="5004FFA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5FAA" w:rsidRDefault="00555FAA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ojqq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555FAA" w:rsidRDefault="00555FAA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59" w:rsidRDefault="00401759" w:rsidP="00C8571B">
      <w:pPr>
        <w:spacing w:line="240" w:lineRule="auto"/>
      </w:pPr>
      <w:r>
        <w:separator/>
      </w:r>
    </w:p>
  </w:footnote>
  <w:footnote w:type="continuationSeparator" w:id="0">
    <w:p w:rsidR="00401759" w:rsidRDefault="00401759" w:rsidP="00C857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B3"/>
    <w:rsid w:val="000402B6"/>
    <w:rsid w:val="000D719A"/>
    <w:rsid w:val="00401759"/>
    <w:rsid w:val="00555FAA"/>
    <w:rsid w:val="008429B3"/>
    <w:rsid w:val="00C8571B"/>
    <w:rsid w:val="00D9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8571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71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571B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571B"/>
    <w:rPr>
      <w:sz w:val="18"/>
      <w:szCs w:val="18"/>
    </w:rPr>
  </w:style>
  <w:style w:type="paragraph" w:styleId="2">
    <w:name w:val="toc 2"/>
    <w:basedOn w:val="a"/>
    <w:next w:val="a"/>
    <w:qFormat/>
    <w:rsid w:val="00C8571B"/>
    <w:pPr>
      <w:autoSpaceDE/>
      <w:autoSpaceDN/>
      <w:adjustRightInd w:val="0"/>
      <w:spacing w:line="590" w:lineRule="exact"/>
      <w:ind w:leftChars="200" w:left="420" w:firstLineChars="200" w:firstLine="880"/>
    </w:pPr>
    <w:rPr>
      <w:rFonts w:eastAsia="宋体"/>
      <w:snapToGrid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8571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71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571B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571B"/>
    <w:rPr>
      <w:sz w:val="18"/>
      <w:szCs w:val="18"/>
    </w:rPr>
  </w:style>
  <w:style w:type="paragraph" w:styleId="2">
    <w:name w:val="toc 2"/>
    <w:basedOn w:val="a"/>
    <w:next w:val="a"/>
    <w:qFormat/>
    <w:rsid w:val="00C8571B"/>
    <w:pPr>
      <w:autoSpaceDE/>
      <w:autoSpaceDN/>
      <w:adjustRightInd w:val="0"/>
      <w:spacing w:line="590" w:lineRule="exact"/>
      <w:ind w:leftChars="200" w:left="420" w:firstLineChars="200" w:firstLine="880"/>
    </w:pPr>
    <w:rPr>
      <w:rFonts w:eastAsia="宋体"/>
      <w:snapToGrid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193</Words>
  <Characters>1104</Characters>
  <Application>Microsoft Office Word</Application>
  <DocSecurity>0</DocSecurity>
  <Lines>9</Lines>
  <Paragraphs>2</Paragraphs>
  <ScaleCrop>false</ScaleCrop>
  <Company>JSJYT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4</cp:revision>
  <dcterms:created xsi:type="dcterms:W3CDTF">2023-06-01T08:33:00Z</dcterms:created>
  <dcterms:modified xsi:type="dcterms:W3CDTF">2023-06-01T08:36:00Z</dcterms:modified>
</cp:coreProperties>
</file>