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textAlignment w:val="baseline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2" w:beforeLines="50" w:line="660" w:lineRule="exact"/>
        <w:jc w:val="center"/>
        <w:textAlignment w:val="baseline"/>
        <w:rPr>
          <w:rFonts w:hint="default" w:ascii="Nimbus Roman No9 L" w:hAnsi="Nimbus Roman No9 L" w:eastAsia="方正小标宋简体" w:cs="Nimbus Roman No9 L"/>
          <w:kern w:val="0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kern w:val="0"/>
          <w:sz w:val="44"/>
          <w:szCs w:val="44"/>
        </w:rPr>
        <w:t>国家地理标志产品保护示范区建设申报推荐信息汇总表</w:t>
      </w:r>
    </w:p>
    <w:p>
      <w:pPr>
        <w:adjustRightInd w:val="0"/>
        <w:spacing w:before="240" w:line="560" w:lineRule="exact"/>
        <w:textAlignment w:val="baseline"/>
        <w:rPr>
          <w:rFonts w:hint="default" w:ascii="Nimbus Roman No9 L" w:hAnsi="Nimbus Roman No9 L" w:eastAsia="楷体_GB2312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kern w:val="0"/>
          <w:sz w:val="32"/>
          <w:szCs w:val="32"/>
        </w:rPr>
        <w:t>填表单位：（印章）                                           日期：    年   月   日</w:t>
      </w:r>
    </w:p>
    <w:tbl>
      <w:tblPr>
        <w:tblStyle w:val="5"/>
        <w:tblW w:w="14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5"/>
        <w:gridCol w:w="1069"/>
        <w:gridCol w:w="637"/>
        <w:gridCol w:w="1369"/>
        <w:gridCol w:w="1359"/>
        <w:gridCol w:w="797"/>
        <w:gridCol w:w="1538"/>
        <w:gridCol w:w="1800"/>
        <w:gridCol w:w="1704"/>
        <w:gridCol w:w="1802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5" w:type="dxa"/>
            <w:vMerge w:val="restar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序号</w:t>
            </w:r>
          </w:p>
        </w:tc>
        <w:tc>
          <w:tcPr>
            <w:tcW w:w="4434" w:type="dxa"/>
            <w:gridSpan w:val="4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基本信息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认定情况</w:t>
            </w:r>
          </w:p>
        </w:tc>
        <w:tc>
          <w:tcPr>
            <w:tcW w:w="3504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生产经营情况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诚信守法情况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政策保障情况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示范区名称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类型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申报单位及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推荐单位及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地理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标志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批准时间及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公告号/注册时间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及注册号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区域内企业数量（个）及年生产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总值（万元）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用标企业数量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（个）及年生产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总值（万元）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三年内发生重大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责任事故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（有/无）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已出台地方</w:t>
            </w: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4"/>
                <w:szCs w:val="32"/>
              </w:rPr>
              <w:t>政策文件名录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2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4"/>
                <w:szCs w:val="32"/>
              </w:rPr>
            </w:pPr>
          </w:p>
        </w:tc>
      </w:tr>
    </w:tbl>
    <w:p>
      <w:pPr>
        <w:widowControl/>
        <w:adjustRightInd w:val="0"/>
        <w:spacing w:before="240" w:line="320" w:lineRule="exact"/>
        <w:textAlignment w:val="baseline"/>
        <w:rPr>
          <w:rFonts w:hint="eastAsia" w:ascii="楷体_GB2312" w:hAnsi="楷体_GB2312" w:eastAsia="楷体_GB2312" w:cs="楷体_GB2312"/>
          <w:kern w:val="0"/>
          <w:sz w:val="24"/>
          <w:szCs w:val="32"/>
        </w:rPr>
      </w:pPr>
      <w:r>
        <w:rPr>
          <w:rFonts w:hint="default" w:ascii="Nimbus Roman No9 L" w:hAnsi="Nimbus Roman No9 L" w:eastAsia="黑体" w:cs="Nimbus Roman No9 L"/>
          <w:kern w:val="0"/>
          <w:sz w:val="24"/>
          <w:szCs w:val="32"/>
        </w:rPr>
        <w:t>注：</w:t>
      </w:r>
      <w:r>
        <w:rPr>
          <w:rFonts w:hint="eastAsia" w:ascii="楷体_GB2312" w:hAnsi="楷体_GB2312" w:eastAsia="楷体_GB2312" w:cs="楷体_GB2312"/>
          <w:kern w:val="0"/>
          <w:sz w:val="24"/>
          <w:szCs w:val="32"/>
        </w:rPr>
        <w:t>1．“类型”一项，根据示范区示范一个或多个地理标志保护，选填“一个”或“多个”；</w:t>
      </w:r>
    </w:p>
    <w:p>
      <w:pPr>
        <w:widowControl/>
        <w:adjustRightInd w:val="0"/>
        <w:spacing w:line="320" w:lineRule="exact"/>
        <w:ind w:firstLine="480" w:firstLineChars="200"/>
        <w:textAlignment w:val="baseline"/>
        <w:rPr>
          <w:rFonts w:hint="eastAsia" w:ascii="楷体_GB2312" w:hAnsi="楷体_GB2312" w:eastAsia="楷体_GB2312" w:cs="楷体_GB2312"/>
          <w:kern w:val="0"/>
          <w:sz w:val="24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32"/>
        </w:rPr>
        <w:t>2．“区域内企业数量及年生产总值”是指，保护区域内相应地理标志产品生产经营企业的数量及其年生产总值；</w:t>
      </w:r>
    </w:p>
    <w:p>
      <w:pPr>
        <w:widowControl/>
        <w:adjustRightInd w:val="0"/>
        <w:spacing w:line="320" w:lineRule="exact"/>
        <w:ind w:firstLine="480" w:firstLineChars="200"/>
        <w:textAlignment w:val="baseline"/>
        <w:rPr>
          <w:rFonts w:hint="eastAsia" w:ascii="楷体_GB2312" w:hAnsi="楷体_GB2312" w:eastAsia="楷体_GB2312" w:cs="楷体_GB2312"/>
          <w:kern w:val="0"/>
          <w:sz w:val="24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32"/>
        </w:rPr>
        <w:t>3．“用标企业数量及其年生产总值”是指，保护区域内批准使用地理标志专用标志的企业数量及其年生产总值；</w:t>
      </w:r>
    </w:p>
    <w:p>
      <w:pPr>
        <w:widowControl/>
        <w:adjustRightInd w:val="0"/>
        <w:spacing w:line="320" w:lineRule="exact"/>
        <w:ind w:firstLine="480" w:firstLineChars="200"/>
        <w:textAlignment w:val="baseline"/>
        <w:rPr>
          <w:rFonts w:hint="eastAsia" w:ascii="楷体_GB2312" w:hAnsi="楷体_GB2312" w:eastAsia="楷体_GB2312" w:cs="楷体_GB2312"/>
          <w:kern w:val="0"/>
          <w:sz w:val="24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32"/>
        </w:rPr>
        <w:t>4．“发生重大责任事故”是指，发生重大产品质量、安全健康、环境保护等责任事故，受到相关部门的通报、处分和媒体曝光；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32"/>
        </w:rPr>
        <w:t>5．“地方政策文件”包括地方政府出台的地理标志保护工作保障政策、工作机制、督促考核和激励措施等。</w:t>
      </w:r>
    </w:p>
    <w:sectPr>
      <w:footerReference r:id="rId3" w:type="default"/>
      <w:pgSz w:w="16838" w:h="11906" w:orient="landscape"/>
      <w:pgMar w:top="1588" w:right="2155" w:bottom="1474" w:left="1985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7201C17"/>
    <w:rsid w:val="1C5A2323"/>
    <w:rsid w:val="1D3F5C56"/>
    <w:rsid w:val="25570669"/>
    <w:rsid w:val="289E5635"/>
    <w:rsid w:val="2FAB472C"/>
    <w:rsid w:val="31FEB746"/>
    <w:rsid w:val="3374EB67"/>
    <w:rsid w:val="393A3157"/>
    <w:rsid w:val="3AFE6764"/>
    <w:rsid w:val="3B77D0B5"/>
    <w:rsid w:val="3BFD86E4"/>
    <w:rsid w:val="3DBFCA56"/>
    <w:rsid w:val="3DD74269"/>
    <w:rsid w:val="3DEF41EF"/>
    <w:rsid w:val="3EDBCE3F"/>
    <w:rsid w:val="3EEFB96D"/>
    <w:rsid w:val="3EFF588F"/>
    <w:rsid w:val="3F3D3CE6"/>
    <w:rsid w:val="3F7791A9"/>
    <w:rsid w:val="3FD15E98"/>
    <w:rsid w:val="3FD726A8"/>
    <w:rsid w:val="3FDF1F88"/>
    <w:rsid w:val="3FFEB62C"/>
    <w:rsid w:val="4CB7F2FC"/>
    <w:rsid w:val="4D936418"/>
    <w:rsid w:val="4F7EE547"/>
    <w:rsid w:val="4FF8799E"/>
    <w:rsid w:val="53DDFF90"/>
    <w:rsid w:val="55F98B42"/>
    <w:rsid w:val="56FA8E3E"/>
    <w:rsid w:val="57CFCAAD"/>
    <w:rsid w:val="57FFA378"/>
    <w:rsid w:val="5B9739DB"/>
    <w:rsid w:val="5BAE40F3"/>
    <w:rsid w:val="5BEB5E76"/>
    <w:rsid w:val="5DDFB9FD"/>
    <w:rsid w:val="5E73F1D5"/>
    <w:rsid w:val="5EFE6E45"/>
    <w:rsid w:val="5F735FD1"/>
    <w:rsid w:val="5FFB8207"/>
    <w:rsid w:val="60FB422E"/>
    <w:rsid w:val="63EB9F2E"/>
    <w:rsid w:val="65BB826C"/>
    <w:rsid w:val="67774FD4"/>
    <w:rsid w:val="67973F38"/>
    <w:rsid w:val="67FD59ED"/>
    <w:rsid w:val="6CBFAE96"/>
    <w:rsid w:val="6CF3A45A"/>
    <w:rsid w:val="6DD96A6C"/>
    <w:rsid w:val="6EA0455A"/>
    <w:rsid w:val="6EFBB2E2"/>
    <w:rsid w:val="6FDE6A13"/>
    <w:rsid w:val="6FE6331E"/>
    <w:rsid w:val="73FEBD35"/>
    <w:rsid w:val="75D9BC2C"/>
    <w:rsid w:val="76A347DA"/>
    <w:rsid w:val="773D5BE7"/>
    <w:rsid w:val="774710F3"/>
    <w:rsid w:val="7772D9BE"/>
    <w:rsid w:val="77F0E8F0"/>
    <w:rsid w:val="77F5F424"/>
    <w:rsid w:val="77F6F58B"/>
    <w:rsid w:val="77FED4C2"/>
    <w:rsid w:val="797AD78C"/>
    <w:rsid w:val="799DD6B2"/>
    <w:rsid w:val="7A5C1F4A"/>
    <w:rsid w:val="7B8FFDB3"/>
    <w:rsid w:val="7BE7B2B8"/>
    <w:rsid w:val="7CC6C40E"/>
    <w:rsid w:val="7DD157DC"/>
    <w:rsid w:val="7DD5E0E9"/>
    <w:rsid w:val="7EFDE9F7"/>
    <w:rsid w:val="7EFF9B69"/>
    <w:rsid w:val="7F1C4582"/>
    <w:rsid w:val="7F5B898F"/>
    <w:rsid w:val="7F7F5E04"/>
    <w:rsid w:val="7FDDA865"/>
    <w:rsid w:val="7FF36423"/>
    <w:rsid w:val="7FFB7111"/>
    <w:rsid w:val="7FFD327C"/>
    <w:rsid w:val="7FFEFC70"/>
    <w:rsid w:val="8FD7F75F"/>
    <w:rsid w:val="93F75862"/>
    <w:rsid w:val="974EC53E"/>
    <w:rsid w:val="9BFE291F"/>
    <w:rsid w:val="9DE71D9E"/>
    <w:rsid w:val="9EBF5A90"/>
    <w:rsid w:val="9FFBF676"/>
    <w:rsid w:val="A8F859A2"/>
    <w:rsid w:val="AD4F9C5D"/>
    <w:rsid w:val="B39F8F26"/>
    <w:rsid w:val="B4FF39C3"/>
    <w:rsid w:val="B7BB3669"/>
    <w:rsid w:val="B8D9AABA"/>
    <w:rsid w:val="B99D2598"/>
    <w:rsid w:val="BFB79353"/>
    <w:rsid w:val="BFFBBF46"/>
    <w:rsid w:val="BFFFDB1D"/>
    <w:rsid w:val="C5E5ECE9"/>
    <w:rsid w:val="C5EF4685"/>
    <w:rsid w:val="C77BC1A7"/>
    <w:rsid w:val="C7BFB790"/>
    <w:rsid w:val="CFDD4BA3"/>
    <w:rsid w:val="CFEF0DC2"/>
    <w:rsid w:val="CFFFE709"/>
    <w:rsid w:val="D36E8059"/>
    <w:rsid w:val="D5C6B33F"/>
    <w:rsid w:val="D7FDD0E1"/>
    <w:rsid w:val="D9EBC0F3"/>
    <w:rsid w:val="DB240C7D"/>
    <w:rsid w:val="DB9F2668"/>
    <w:rsid w:val="DDFE6210"/>
    <w:rsid w:val="DDFEE8BE"/>
    <w:rsid w:val="DDFF66A7"/>
    <w:rsid w:val="DF7EA9E0"/>
    <w:rsid w:val="DFBA7CAB"/>
    <w:rsid w:val="E357EC8E"/>
    <w:rsid w:val="E3BF499B"/>
    <w:rsid w:val="EBBB2E76"/>
    <w:rsid w:val="EBBCDA86"/>
    <w:rsid w:val="EDF83B6B"/>
    <w:rsid w:val="EF86AA74"/>
    <w:rsid w:val="EFA7593E"/>
    <w:rsid w:val="F377CE6D"/>
    <w:rsid w:val="F3EF9F45"/>
    <w:rsid w:val="F69D2E23"/>
    <w:rsid w:val="F93B83EF"/>
    <w:rsid w:val="F9DF27BA"/>
    <w:rsid w:val="F9EE80CA"/>
    <w:rsid w:val="FA6BE7C0"/>
    <w:rsid w:val="FABF5A77"/>
    <w:rsid w:val="FB7F252C"/>
    <w:rsid w:val="FB7F8541"/>
    <w:rsid w:val="FBE92E0C"/>
    <w:rsid w:val="FBFB5618"/>
    <w:rsid w:val="FBFED26F"/>
    <w:rsid w:val="FCB5BE74"/>
    <w:rsid w:val="FD7C6AC6"/>
    <w:rsid w:val="FDDE14B1"/>
    <w:rsid w:val="FDFE6193"/>
    <w:rsid w:val="FEE02087"/>
    <w:rsid w:val="FEF7F411"/>
    <w:rsid w:val="FF3F8E38"/>
    <w:rsid w:val="FF641B64"/>
    <w:rsid w:val="FF7EC99D"/>
    <w:rsid w:val="FFA7C85D"/>
    <w:rsid w:val="FFDFC149"/>
    <w:rsid w:val="FFE16341"/>
    <w:rsid w:val="FFE5B14C"/>
    <w:rsid w:val="FFE77FB1"/>
    <w:rsid w:val="FFE83AF0"/>
    <w:rsid w:val="FFEE81DA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1755</Words>
  <Characters>1784</Characters>
  <Lines>1</Lines>
  <Paragraphs>1</Paragraphs>
  <TotalTime>6</TotalTime>
  <ScaleCrop>false</ScaleCrop>
  <LinksUpToDate>false</LinksUpToDate>
  <CharactersWithSpaces>1902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2018-07-09T17:45:00Z</dcterms:created>
  <dc:creator>打字室</dc:creator>
  <cp:lastModifiedBy>work丢丢</cp:lastModifiedBy>
  <cp:lastPrinted>2021-06-17T08:21:00Z</cp:lastPrinted>
  <dcterms:modified xsi:type="dcterms:W3CDTF">2023-06-13T00:35:42Z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F4A495491DF34077B7AF74852FB44327_13</vt:lpwstr>
  </property>
</Properties>
</file>