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9502" w14:textId="77777777" w:rsidR="00B01B8A" w:rsidRPr="005709CD" w:rsidRDefault="00B01B8A" w:rsidP="00B01B8A">
      <w:pPr>
        <w:adjustRightInd w:val="0"/>
        <w:snapToGrid w:val="0"/>
        <w:spacing w:line="560" w:lineRule="exact"/>
        <w:ind w:right="1600"/>
        <w:rPr>
          <w:rFonts w:ascii="Times New Roman" w:eastAsia="方正仿宋_GBK" w:hAnsi="Times New Roman" w:cs="Times New Roman"/>
          <w:sz w:val="32"/>
          <w:szCs w:val="32"/>
        </w:rPr>
      </w:pPr>
      <w:r w:rsidRPr="005709CD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5709CD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709CD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14:paraId="4BD43C2D" w14:textId="77777777" w:rsidR="00B01B8A" w:rsidRPr="005709CD" w:rsidRDefault="00B01B8A" w:rsidP="00B01B8A">
      <w:pPr>
        <w:adjustRightInd w:val="0"/>
        <w:snapToGrid w:val="0"/>
        <w:spacing w:line="560" w:lineRule="exact"/>
        <w:ind w:right="1600"/>
        <w:rPr>
          <w:rFonts w:ascii="Times New Roman" w:eastAsia="方正仿宋_GBK" w:hAnsi="Times New Roman" w:cs="Times New Roman"/>
          <w:sz w:val="32"/>
          <w:szCs w:val="32"/>
        </w:rPr>
      </w:pPr>
    </w:p>
    <w:p w14:paraId="28156B02" w14:textId="77777777" w:rsidR="00B01B8A" w:rsidRPr="005709CD" w:rsidRDefault="00B01B8A" w:rsidP="00B01B8A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709CD"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/>
          <w:sz w:val="44"/>
          <w:szCs w:val="44"/>
        </w:rPr>
        <w:t>3</w:t>
      </w:r>
      <w:r w:rsidRPr="005709CD">
        <w:rPr>
          <w:rFonts w:ascii="Times New Roman" w:eastAsia="方正小标宋_GBK" w:hAnsi="Times New Roman" w:cs="Times New Roman"/>
          <w:sz w:val="44"/>
          <w:szCs w:val="44"/>
        </w:rPr>
        <w:t>年镇江市智能化改造和数字化转型</w:t>
      </w:r>
    </w:p>
    <w:p w14:paraId="58B6EB57" w14:textId="77777777" w:rsidR="00B01B8A" w:rsidRPr="005709CD" w:rsidRDefault="00B01B8A" w:rsidP="00B01B8A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709CD">
        <w:rPr>
          <w:rFonts w:ascii="Times New Roman" w:eastAsia="方正小标宋_GBK" w:hAnsi="Times New Roman" w:cs="Times New Roman"/>
          <w:sz w:val="44"/>
          <w:szCs w:val="44"/>
        </w:rPr>
        <w:t>优秀服务商申报书</w:t>
      </w:r>
    </w:p>
    <w:p w14:paraId="7C6F4A9C" w14:textId="77777777" w:rsidR="00B01B8A" w:rsidRPr="005709CD" w:rsidRDefault="00B01B8A" w:rsidP="00B01B8A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548E32FD" w14:textId="77777777" w:rsidR="00B01B8A" w:rsidRPr="005709CD" w:rsidRDefault="00B01B8A" w:rsidP="00B01B8A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6E46F889" w14:textId="77777777" w:rsidR="00B01B8A" w:rsidRPr="005709CD" w:rsidRDefault="00B01B8A" w:rsidP="00B01B8A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3B99DCD" w14:textId="77777777" w:rsidR="00B01B8A" w:rsidRPr="005709CD" w:rsidRDefault="00B01B8A" w:rsidP="00B01B8A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72E78907" w14:textId="77777777" w:rsidR="00B01B8A" w:rsidRPr="005709CD" w:rsidRDefault="00B01B8A" w:rsidP="00B01B8A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780BD4A" w14:textId="77777777" w:rsidR="00B01B8A" w:rsidRPr="005709CD" w:rsidRDefault="00B01B8A" w:rsidP="00B01B8A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60EAA183" w14:textId="77777777" w:rsidR="00B01B8A" w:rsidRPr="005709CD" w:rsidRDefault="00B01B8A" w:rsidP="00B01B8A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2443126E" w14:textId="77777777" w:rsidR="00B01B8A" w:rsidRPr="005709CD" w:rsidRDefault="00B01B8A" w:rsidP="00B01B8A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C26D8C2" w14:textId="77777777" w:rsidR="00B01B8A" w:rsidRPr="005709CD" w:rsidRDefault="00B01B8A" w:rsidP="00B01B8A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956594D" w14:textId="77777777" w:rsidR="00B01B8A" w:rsidRPr="005709CD" w:rsidRDefault="00B01B8A" w:rsidP="00B01B8A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40ACBC1C" w14:textId="77777777" w:rsidR="00B01B8A" w:rsidRPr="005709CD" w:rsidRDefault="00B01B8A" w:rsidP="00B01B8A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3DB94F8B" w14:textId="77777777" w:rsidR="00B01B8A" w:rsidRPr="005709CD" w:rsidRDefault="00B01B8A" w:rsidP="00B01B8A">
      <w:pPr>
        <w:adjustRightInd w:val="0"/>
        <w:snapToGrid w:val="0"/>
        <w:spacing w:line="560" w:lineRule="exact"/>
        <w:ind w:firstLineChars="400" w:firstLine="1280"/>
        <w:rPr>
          <w:rFonts w:ascii="Times New Roman" w:eastAsia="方正小标宋_GBK" w:hAnsi="Times New Roman" w:cs="Times New Roman"/>
          <w:sz w:val="32"/>
          <w:szCs w:val="32"/>
          <w:u w:val="single"/>
        </w:rPr>
      </w:pPr>
      <w:r w:rsidRPr="005709CD">
        <w:rPr>
          <w:rFonts w:ascii="Times New Roman" w:eastAsia="方正小标宋_GBK" w:hAnsi="Times New Roman" w:cs="Times New Roman"/>
          <w:sz w:val="32"/>
          <w:szCs w:val="32"/>
        </w:rPr>
        <w:t>申报单位（盖章）：</w:t>
      </w:r>
      <w:r w:rsidRPr="005709CD">
        <w:rPr>
          <w:rFonts w:ascii="Times New Roman" w:eastAsia="方正仿宋_GBK" w:hAnsi="Times New Roman" w:cs="Times New Roman"/>
          <w:sz w:val="24"/>
          <w:u w:val="single"/>
        </w:rPr>
        <w:t xml:space="preserve">                         </w:t>
      </w:r>
    </w:p>
    <w:p w14:paraId="092D6B61" w14:textId="77777777" w:rsidR="00B01B8A" w:rsidRPr="005709CD" w:rsidRDefault="00B01B8A" w:rsidP="00B01B8A">
      <w:pPr>
        <w:adjustRightInd w:val="0"/>
        <w:snapToGrid w:val="0"/>
        <w:spacing w:line="560" w:lineRule="exact"/>
        <w:ind w:firstLineChars="400" w:firstLine="1280"/>
        <w:rPr>
          <w:rFonts w:ascii="Times New Roman" w:eastAsia="方正仿宋_GBK" w:hAnsi="Times New Roman" w:cs="Times New Roman"/>
          <w:sz w:val="24"/>
          <w:u w:val="single"/>
        </w:rPr>
      </w:pPr>
      <w:r w:rsidRPr="005709CD">
        <w:rPr>
          <w:rFonts w:ascii="Times New Roman" w:eastAsia="方正小标宋_GBK" w:hAnsi="Times New Roman" w:cs="Times New Roman"/>
          <w:sz w:val="32"/>
          <w:szCs w:val="32"/>
        </w:rPr>
        <w:t>联系人：</w:t>
      </w:r>
      <w:r w:rsidRPr="005709CD">
        <w:rPr>
          <w:rFonts w:ascii="Times New Roman" w:eastAsia="方正仿宋_GBK" w:hAnsi="Times New Roman" w:cs="Times New Roman"/>
          <w:sz w:val="24"/>
          <w:u w:val="single"/>
        </w:rPr>
        <w:t xml:space="preserve">                                     </w:t>
      </w:r>
    </w:p>
    <w:p w14:paraId="2E7D2096" w14:textId="77777777" w:rsidR="00B01B8A" w:rsidRPr="005709CD" w:rsidRDefault="00B01B8A" w:rsidP="00B01B8A">
      <w:pPr>
        <w:adjustRightInd w:val="0"/>
        <w:snapToGrid w:val="0"/>
        <w:spacing w:line="560" w:lineRule="exact"/>
        <w:ind w:firstLineChars="400" w:firstLine="1280"/>
        <w:rPr>
          <w:rFonts w:ascii="Times New Roman" w:eastAsia="方正仿宋_GBK" w:hAnsi="Times New Roman" w:cs="Times New Roman"/>
          <w:sz w:val="24"/>
          <w:u w:val="single"/>
        </w:rPr>
      </w:pPr>
      <w:r w:rsidRPr="005709CD">
        <w:rPr>
          <w:rFonts w:ascii="Times New Roman" w:eastAsia="方正小标宋_GBK" w:hAnsi="Times New Roman" w:cs="Times New Roman"/>
          <w:sz w:val="32"/>
          <w:szCs w:val="32"/>
        </w:rPr>
        <w:t>联系方式：</w:t>
      </w:r>
      <w:r w:rsidRPr="005709CD">
        <w:rPr>
          <w:rFonts w:ascii="Times New Roman" w:eastAsia="方正仿宋_GBK" w:hAnsi="Times New Roman" w:cs="Times New Roman"/>
          <w:sz w:val="24"/>
          <w:u w:val="single"/>
        </w:rPr>
        <w:t xml:space="preserve">                                  </w:t>
      </w:r>
    </w:p>
    <w:p w14:paraId="1157E4C0" w14:textId="77777777" w:rsidR="00B01B8A" w:rsidRPr="005709CD" w:rsidRDefault="00B01B8A" w:rsidP="00B01B8A">
      <w:pPr>
        <w:adjustRightInd w:val="0"/>
        <w:snapToGrid w:val="0"/>
        <w:spacing w:line="560" w:lineRule="exact"/>
        <w:ind w:firstLineChars="400" w:firstLine="1280"/>
        <w:rPr>
          <w:rFonts w:ascii="Times New Roman" w:eastAsia="方正仿宋_GBK" w:hAnsi="Times New Roman" w:cs="Times New Roman"/>
          <w:sz w:val="24"/>
          <w:u w:val="single"/>
        </w:rPr>
      </w:pPr>
      <w:r w:rsidRPr="005709CD">
        <w:rPr>
          <w:rFonts w:ascii="Times New Roman" w:eastAsia="方正小标宋_GBK" w:hAnsi="Times New Roman" w:cs="Times New Roman"/>
          <w:sz w:val="32"/>
          <w:szCs w:val="32"/>
        </w:rPr>
        <w:t>填报日期：</w:t>
      </w:r>
      <w:r w:rsidRPr="005709CD">
        <w:rPr>
          <w:rFonts w:ascii="Times New Roman" w:eastAsia="方正仿宋_GBK" w:hAnsi="Times New Roman" w:cs="Times New Roman"/>
          <w:sz w:val="24"/>
          <w:u w:val="single"/>
        </w:rPr>
        <w:t xml:space="preserve">                                   </w:t>
      </w:r>
      <w:r w:rsidRPr="005709CD">
        <w:rPr>
          <w:rFonts w:ascii="Times New Roman" w:eastAsia="方正小标宋_GBK" w:hAnsi="Times New Roman" w:cs="Times New Roman"/>
          <w:sz w:val="44"/>
          <w:szCs w:val="44"/>
        </w:rPr>
        <w:br w:type="page"/>
      </w:r>
    </w:p>
    <w:p w14:paraId="73EF4D73" w14:textId="77777777" w:rsidR="00B01B8A" w:rsidRPr="00373655" w:rsidRDefault="00B01B8A" w:rsidP="00B01B8A">
      <w:pPr>
        <w:autoSpaceDN w:val="0"/>
        <w:adjustRightInd w:val="0"/>
        <w:snapToGrid w:val="0"/>
        <w:spacing w:line="560" w:lineRule="exact"/>
        <w:rPr>
          <w:rFonts w:ascii="Times New Roman" w:eastAsia="方正黑体_GBK" w:hAnsi="Times New Roman" w:cs="Times New Roman"/>
          <w:sz w:val="32"/>
          <w:szCs w:val="32"/>
          <w:lang w:bidi="ar"/>
        </w:rPr>
      </w:pPr>
    </w:p>
    <w:p w14:paraId="3E7B1B5B" w14:textId="77777777" w:rsidR="00B01B8A" w:rsidRPr="005709CD" w:rsidRDefault="00B01B8A" w:rsidP="00B01B8A">
      <w:pPr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  <w:lang w:bidi="ar"/>
        </w:rPr>
      </w:pPr>
      <w:r w:rsidRPr="005709CD">
        <w:rPr>
          <w:rFonts w:ascii="Times New Roman" w:eastAsia="方正小标宋_GBK" w:hAnsi="Times New Roman" w:cs="Times New Roman"/>
          <w:sz w:val="44"/>
          <w:szCs w:val="44"/>
          <w:lang w:bidi="ar"/>
        </w:rPr>
        <w:t>真实性承诺</w:t>
      </w:r>
    </w:p>
    <w:p w14:paraId="13D53F2A" w14:textId="77777777" w:rsidR="00B01B8A" w:rsidRPr="005709CD" w:rsidRDefault="00B01B8A" w:rsidP="00B01B8A">
      <w:pPr>
        <w:autoSpaceDN w:val="0"/>
        <w:adjustRightInd w:val="0"/>
        <w:snapToGrid w:val="0"/>
        <w:spacing w:line="560" w:lineRule="exact"/>
        <w:jc w:val="center"/>
        <w:rPr>
          <w:rFonts w:ascii="Times New Roman" w:eastAsia="方正黑体_GBK" w:hAnsi="Times New Roman" w:cs="Times New Roman"/>
          <w:sz w:val="32"/>
          <w:szCs w:val="32"/>
          <w:lang w:bidi="ar"/>
        </w:rPr>
      </w:pPr>
    </w:p>
    <w:p w14:paraId="76E4DE35" w14:textId="77777777" w:rsidR="00B01B8A" w:rsidRPr="005709CD" w:rsidRDefault="00B01B8A" w:rsidP="00B01B8A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lang w:bidi="ar"/>
        </w:rPr>
      </w:pPr>
      <w:r w:rsidRPr="005709CD">
        <w:rPr>
          <w:rFonts w:ascii="Times New Roman" w:eastAsia="方正黑体_GBK" w:hAnsi="Times New Roman" w:cs="Times New Roman"/>
          <w:sz w:val="32"/>
          <w:szCs w:val="32"/>
          <w:lang w:bidi="ar"/>
        </w:rPr>
        <w:t>我单位申报的所有材料，均真实、完整，如有不实，愿承担相应的责任。</w:t>
      </w:r>
    </w:p>
    <w:p w14:paraId="452DA10C" w14:textId="77777777" w:rsidR="00B01B8A" w:rsidRPr="005709CD" w:rsidRDefault="00B01B8A" w:rsidP="00B01B8A">
      <w:pPr>
        <w:autoSpaceDN w:val="0"/>
        <w:adjustRightInd w:val="0"/>
        <w:snapToGrid w:val="0"/>
        <w:spacing w:line="560" w:lineRule="exact"/>
        <w:rPr>
          <w:rFonts w:ascii="Times New Roman" w:eastAsia="方正黑体_GBK" w:hAnsi="Times New Roman" w:cs="Times New Roman"/>
          <w:sz w:val="32"/>
          <w:szCs w:val="32"/>
          <w:lang w:bidi="ar"/>
        </w:rPr>
      </w:pPr>
    </w:p>
    <w:p w14:paraId="028824B3" w14:textId="77777777" w:rsidR="00B01B8A" w:rsidRPr="005709CD" w:rsidRDefault="00B01B8A" w:rsidP="00B01B8A">
      <w:pPr>
        <w:autoSpaceDN w:val="0"/>
        <w:adjustRightInd w:val="0"/>
        <w:snapToGrid w:val="0"/>
        <w:spacing w:line="560" w:lineRule="exact"/>
        <w:ind w:right="1280"/>
        <w:rPr>
          <w:rFonts w:ascii="Times New Roman" w:eastAsia="方正黑体_GBK" w:hAnsi="Times New Roman" w:cs="Times New Roman"/>
          <w:sz w:val="32"/>
          <w:szCs w:val="32"/>
          <w:lang w:bidi="ar"/>
        </w:rPr>
      </w:pPr>
    </w:p>
    <w:p w14:paraId="3BF4AA9D" w14:textId="77777777" w:rsidR="00B01B8A" w:rsidRPr="005709CD" w:rsidRDefault="00B01B8A" w:rsidP="00B01B8A">
      <w:pPr>
        <w:autoSpaceDN w:val="0"/>
        <w:adjustRightInd w:val="0"/>
        <w:snapToGrid w:val="0"/>
        <w:spacing w:line="560" w:lineRule="exact"/>
        <w:ind w:right="1280" w:firstLineChars="1200" w:firstLine="3840"/>
        <w:rPr>
          <w:rFonts w:ascii="Times New Roman" w:eastAsia="方正黑体_GBK" w:hAnsi="Times New Roman" w:cs="Times New Roman"/>
          <w:sz w:val="32"/>
          <w:szCs w:val="32"/>
          <w:lang w:bidi="ar"/>
        </w:rPr>
      </w:pPr>
      <w:r w:rsidRPr="005709CD">
        <w:rPr>
          <w:rFonts w:ascii="Times New Roman" w:eastAsia="方正黑体_GBK" w:hAnsi="Times New Roman" w:cs="Times New Roman"/>
          <w:sz w:val="32"/>
          <w:szCs w:val="32"/>
          <w:lang w:bidi="ar"/>
        </w:rPr>
        <w:t>法定代表（签字）：</w:t>
      </w:r>
    </w:p>
    <w:p w14:paraId="34421CBC" w14:textId="77777777" w:rsidR="00B01B8A" w:rsidRPr="005709CD" w:rsidRDefault="00B01B8A" w:rsidP="00B01B8A">
      <w:pPr>
        <w:autoSpaceDN w:val="0"/>
        <w:adjustRightInd w:val="0"/>
        <w:snapToGrid w:val="0"/>
        <w:spacing w:line="560" w:lineRule="exact"/>
        <w:ind w:right="2880"/>
        <w:jc w:val="left"/>
        <w:rPr>
          <w:rFonts w:ascii="Times New Roman" w:eastAsia="方正黑体_GBK" w:hAnsi="Times New Roman" w:cs="Times New Roman"/>
          <w:sz w:val="32"/>
          <w:szCs w:val="32"/>
          <w:lang w:bidi="ar"/>
        </w:rPr>
      </w:pPr>
    </w:p>
    <w:p w14:paraId="67551EA7" w14:textId="77777777" w:rsidR="00B01B8A" w:rsidRPr="005709CD" w:rsidRDefault="00B01B8A" w:rsidP="00B01B8A">
      <w:pPr>
        <w:autoSpaceDN w:val="0"/>
        <w:adjustRightInd w:val="0"/>
        <w:snapToGrid w:val="0"/>
        <w:spacing w:line="560" w:lineRule="exact"/>
        <w:ind w:right="1280" w:firstLineChars="1200" w:firstLine="3840"/>
        <w:rPr>
          <w:rFonts w:ascii="Times New Roman" w:eastAsia="方正黑体_GBK" w:hAnsi="Times New Roman" w:cs="Times New Roman"/>
          <w:sz w:val="32"/>
          <w:szCs w:val="32"/>
          <w:lang w:bidi="ar"/>
        </w:rPr>
      </w:pPr>
      <w:r w:rsidRPr="005709CD">
        <w:rPr>
          <w:rFonts w:ascii="Times New Roman" w:eastAsia="方正黑体_GBK" w:hAnsi="Times New Roman" w:cs="Times New Roman"/>
          <w:sz w:val="32"/>
          <w:szCs w:val="32"/>
          <w:lang w:bidi="ar"/>
        </w:rPr>
        <w:t>申报单位（公章）：</w:t>
      </w:r>
    </w:p>
    <w:p w14:paraId="4785DC03" w14:textId="77777777" w:rsidR="00B01B8A" w:rsidRPr="005709CD" w:rsidRDefault="00B01B8A" w:rsidP="00B01B8A">
      <w:pPr>
        <w:autoSpaceDN w:val="0"/>
        <w:adjustRightInd w:val="0"/>
        <w:snapToGrid w:val="0"/>
        <w:spacing w:line="560" w:lineRule="exact"/>
        <w:ind w:right="320"/>
        <w:jc w:val="right"/>
        <w:rPr>
          <w:rFonts w:ascii="Times New Roman" w:eastAsia="方正黑体_GBK" w:hAnsi="Times New Roman" w:cs="Times New Roman"/>
          <w:sz w:val="32"/>
          <w:szCs w:val="32"/>
          <w:lang w:bidi="ar"/>
        </w:rPr>
      </w:pPr>
    </w:p>
    <w:p w14:paraId="755635C7" w14:textId="77777777" w:rsidR="00B01B8A" w:rsidRPr="005709CD" w:rsidRDefault="00B01B8A" w:rsidP="00B01B8A">
      <w:pPr>
        <w:autoSpaceDN w:val="0"/>
        <w:adjustRightInd w:val="0"/>
        <w:snapToGrid w:val="0"/>
        <w:spacing w:line="560" w:lineRule="exact"/>
        <w:ind w:right="320"/>
        <w:jc w:val="right"/>
        <w:rPr>
          <w:rFonts w:ascii="Times New Roman" w:eastAsia="方正黑体_GBK" w:hAnsi="Times New Roman" w:cs="Times New Roman"/>
          <w:sz w:val="32"/>
          <w:szCs w:val="32"/>
          <w:lang w:bidi="ar"/>
        </w:rPr>
      </w:pPr>
      <w:r w:rsidRPr="005709CD">
        <w:rPr>
          <w:rFonts w:ascii="Times New Roman" w:eastAsia="方正黑体_GBK" w:hAnsi="Times New Roman" w:cs="Times New Roman"/>
          <w:sz w:val="32"/>
          <w:szCs w:val="32"/>
          <w:lang w:bidi="ar"/>
        </w:rPr>
        <w:t>年</w:t>
      </w:r>
      <w:r w:rsidRPr="005709CD">
        <w:rPr>
          <w:rFonts w:ascii="Times New Roman" w:eastAsia="方正黑体_GBK" w:hAnsi="Times New Roman" w:cs="Times New Roman"/>
          <w:sz w:val="32"/>
          <w:szCs w:val="32"/>
          <w:lang w:bidi="ar"/>
        </w:rPr>
        <w:t xml:space="preserve">   </w:t>
      </w:r>
      <w:r w:rsidRPr="005709CD">
        <w:rPr>
          <w:rFonts w:ascii="Times New Roman" w:eastAsia="方正黑体_GBK" w:hAnsi="Times New Roman" w:cs="Times New Roman"/>
          <w:sz w:val="32"/>
          <w:szCs w:val="32"/>
          <w:lang w:bidi="ar"/>
        </w:rPr>
        <w:t>月</w:t>
      </w:r>
      <w:r w:rsidRPr="005709CD">
        <w:rPr>
          <w:rFonts w:ascii="Times New Roman" w:eastAsia="方正黑体_GBK" w:hAnsi="Times New Roman" w:cs="Times New Roman"/>
          <w:sz w:val="32"/>
          <w:szCs w:val="32"/>
          <w:lang w:bidi="ar"/>
        </w:rPr>
        <w:t xml:space="preserve">   </w:t>
      </w:r>
      <w:r w:rsidRPr="005709CD">
        <w:rPr>
          <w:rFonts w:ascii="Times New Roman" w:eastAsia="方正黑体_GBK" w:hAnsi="Times New Roman" w:cs="Times New Roman"/>
          <w:sz w:val="32"/>
          <w:szCs w:val="32"/>
          <w:lang w:bidi="ar"/>
        </w:rPr>
        <w:t>日</w:t>
      </w:r>
    </w:p>
    <w:p w14:paraId="075A1991" w14:textId="77777777" w:rsidR="00B01B8A" w:rsidRPr="005709CD" w:rsidRDefault="00B01B8A" w:rsidP="00B01B8A">
      <w:pPr>
        <w:autoSpaceDN w:val="0"/>
        <w:adjustRightInd w:val="0"/>
        <w:snapToGrid w:val="0"/>
        <w:spacing w:line="560" w:lineRule="exact"/>
        <w:rPr>
          <w:rFonts w:ascii="Times New Roman" w:eastAsia="方正黑体_GBK" w:hAnsi="Times New Roman" w:cs="Times New Roman"/>
          <w:sz w:val="32"/>
          <w:szCs w:val="32"/>
          <w:lang w:bidi="ar"/>
        </w:rPr>
      </w:pPr>
      <w:r w:rsidRPr="005709CD">
        <w:rPr>
          <w:rFonts w:ascii="Times New Roman" w:eastAsia="方正黑体_GBK" w:hAnsi="Times New Roman" w:cs="Times New Roman"/>
          <w:sz w:val="32"/>
          <w:szCs w:val="32"/>
          <w:lang w:bidi="ar"/>
        </w:rPr>
        <w:br w:type="page"/>
      </w:r>
    </w:p>
    <w:p w14:paraId="26939656" w14:textId="77777777" w:rsidR="00B01B8A" w:rsidRPr="005709CD" w:rsidRDefault="00B01B8A" w:rsidP="00B01B8A">
      <w:pPr>
        <w:tabs>
          <w:tab w:val="left" w:pos="5220"/>
        </w:tabs>
        <w:spacing w:line="560" w:lineRule="exact"/>
        <w:ind w:firstLineChars="200" w:firstLine="640"/>
        <w:jc w:val="left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 w:hint="eastAsia"/>
          <w:sz w:val="32"/>
          <w:szCs w:val="32"/>
          <w:lang w:bidi="ar"/>
        </w:rPr>
        <w:lastRenderedPageBreak/>
        <w:t>一</w:t>
      </w:r>
      <w:r w:rsidRPr="005709CD">
        <w:rPr>
          <w:rFonts w:ascii="Times New Roman" w:eastAsia="方正黑体_GBK" w:hAnsi="Times New Roman" w:cs="Times New Roman"/>
          <w:sz w:val="32"/>
          <w:szCs w:val="32"/>
          <w:lang w:bidi="ar"/>
        </w:rPr>
        <w:t>、基本情况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2126"/>
        <w:gridCol w:w="1418"/>
      </w:tblGrid>
      <w:tr w:rsidR="00B01B8A" w:rsidRPr="005709CD" w14:paraId="0EFA7746" w14:textId="77777777" w:rsidTr="00836C05">
        <w:trPr>
          <w:trHeight w:val="491"/>
          <w:jc w:val="center"/>
        </w:trPr>
        <w:tc>
          <w:tcPr>
            <w:tcW w:w="2263" w:type="dxa"/>
            <w:vAlign w:val="center"/>
          </w:tcPr>
          <w:p w14:paraId="06FB1FBC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7088" w:type="dxa"/>
            <w:gridSpan w:val="3"/>
            <w:vAlign w:val="center"/>
          </w:tcPr>
          <w:p w14:paraId="6AFD3581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01B8A" w:rsidRPr="005709CD" w14:paraId="16CDAE99" w14:textId="77777777" w:rsidTr="00836C05">
        <w:trPr>
          <w:trHeight w:val="491"/>
          <w:jc w:val="center"/>
        </w:trPr>
        <w:tc>
          <w:tcPr>
            <w:tcW w:w="2263" w:type="dxa"/>
            <w:vAlign w:val="center"/>
          </w:tcPr>
          <w:p w14:paraId="39BE7100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7088" w:type="dxa"/>
            <w:gridSpan w:val="3"/>
            <w:vAlign w:val="center"/>
          </w:tcPr>
          <w:p w14:paraId="5A01EC28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01B8A" w:rsidRPr="005709CD" w14:paraId="544BF819" w14:textId="77777777" w:rsidTr="00836C05">
        <w:trPr>
          <w:trHeight w:val="491"/>
          <w:jc w:val="center"/>
        </w:trPr>
        <w:tc>
          <w:tcPr>
            <w:tcW w:w="2263" w:type="dxa"/>
            <w:vAlign w:val="center"/>
          </w:tcPr>
          <w:p w14:paraId="6BAFE4EB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3544" w:type="dxa"/>
            <w:vAlign w:val="center"/>
          </w:tcPr>
          <w:p w14:paraId="55EDF432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BE0080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1418" w:type="dxa"/>
            <w:vAlign w:val="center"/>
          </w:tcPr>
          <w:p w14:paraId="2825FC47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01B8A" w:rsidRPr="005709CD" w14:paraId="5D9F807A" w14:textId="77777777" w:rsidTr="00836C05">
        <w:trPr>
          <w:trHeight w:val="491"/>
          <w:jc w:val="center"/>
        </w:trPr>
        <w:tc>
          <w:tcPr>
            <w:tcW w:w="2263" w:type="dxa"/>
            <w:vAlign w:val="center"/>
          </w:tcPr>
          <w:p w14:paraId="0179BBCA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业务类型</w:t>
            </w:r>
          </w:p>
          <w:p w14:paraId="3625ECA8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（可多选）</w:t>
            </w:r>
          </w:p>
        </w:tc>
        <w:tc>
          <w:tcPr>
            <w:tcW w:w="7088" w:type="dxa"/>
            <w:gridSpan w:val="3"/>
          </w:tcPr>
          <w:p w14:paraId="67F4AC51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咨询规划（诊断评估、检验检测、知识产权等）</w:t>
            </w:r>
          </w:p>
          <w:p w14:paraId="30838913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系统解决方案（工业软件、数据采集、整体解决方案等）</w:t>
            </w:r>
          </w:p>
          <w:p w14:paraId="412E7C16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工业信息安全（网络安全、</w:t>
            </w:r>
            <w:proofErr w:type="gramStart"/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安全运</w:t>
            </w:r>
            <w:proofErr w:type="gramEnd"/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维、数据安全、安全防护等）</w:t>
            </w:r>
          </w:p>
          <w:p w14:paraId="2F5B3E32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工业基础服务（内网建设运营、外网建设运营等）</w:t>
            </w:r>
          </w:p>
          <w:p w14:paraId="5A6DD4B6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智能装备（工业机器人、智能成套产线、智能物流设备、智能传感器等）</w:t>
            </w:r>
          </w:p>
          <w:p w14:paraId="42862E12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工业互联网（工业互联网平台等）</w:t>
            </w:r>
          </w:p>
          <w:p w14:paraId="30A24E38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其他</w:t>
            </w:r>
            <w:r w:rsidRPr="005709CD"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（请注明）</w:t>
            </w:r>
          </w:p>
        </w:tc>
      </w:tr>
      <w:tr w:rsidR="00B01B8A" w:rsidRPr="005709CD" w14:paraId="76E84849" w14:textId="77777777" w:rsidTr="00836C05">
        <w:trPr>
          <w:trHeight w:val="491"/>
          <w:jc w:val="center"/>
        </w:trPr>
        <w:tc>
          <w:tcPr>
            <w:tcW w:w="2263" w:type="dxa"/>
            <w:vAlign w:val="center"/>
          </w:tcPr>
          <w:p w14:paraId="4B10A2C2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主要服务产业链（可多选）</w:t>
            </w:r>
          </w:p>
        </w:tc>
        <w:tc>
          <w:tcPr>
            <w:tcW w:w="7088" w:type="dxa"/>
            <w:gridSpan w:val="3"/>
          </w:tcPr>
          <w:p w14:paraId="5840CF88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新型电力（新能源）装备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汽车及零部件（新能源汽车）</w:t>
            </w:r>
          </w:p>
          <w:p w14:paraId="49667331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高性能材料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医疗器械和生物医药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航空航天</w:t>
            </w:r>
          </w:p>
          <w:p w14:paraId="7A5DF005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proofErr w:type="gramStart"/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海工装备</w:t>
            </w:r>
            <w:proofErr w:type="gramEnd"/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智能农机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装备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新一代信息技术</w:t>
            </w:r>
          </w:p>
          <w:p w14:paraId="00CDEC20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其他</w:t>
            </w:r>
            <w:r w:rsidRPr="005709CD"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（请注明）</w:t>
            </w:r>
          </w:p>
        </w:tc>
      </w:tr>
      <w:tr w:rsidR="00B01B8A" w:rsidRPr="005709CD" w14:paraId="65607BAF" w14:textId="77777777" w:rsidTr="00836C05">
        <w:trPr>
          <w:trHeight w:val="491"/>
          <w:jc w:val="center"/>
        </w:trPr>
        <w:tc>
          <w:tcPr>
            <w:tcW w:w="9351" w:type="dxa"/>
            <w:gridSpan w:val="4"/>
            <w:vAlign w:val="center"/>
          </w:tcPr>
          <w:p w14:paraId="482A0F5B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单位简介</w:t>
            </w:r>
          </w:p>
          <w:p w14:paraId="109BFE96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400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字左右，</w:t>
            </w:r>
            <w:r w:rsidRPr="005709CD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包括主营业务、产品服务等方面基本情况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  <w:p w14:paraId="4B8282E1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68E3C907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05A402D7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000D97CC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24852E99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245973FC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16C347D7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5CA7CCE9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2C6CDD43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67712C47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7BBC90EE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0C11054E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04054B25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5A207AB2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2B0FD79B" w14:textId="77777777" w:rsidR="00B01B8A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19CF2017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3A0ED079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B01B8A" w:rsidRPr="005709CD" w14:paraId="2AD0A3EA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56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75DE96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近年主要经济指标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8FD8D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53FAFD" w14:textId="77777777" w:rsidR="00B01B8A" w:rsidRPr="005709CD" w:rsidRDefault="00B01B8A" w:rsidP="00836C05">
            <w:pPr>
              <w:snapToGrid w:val="0"/>
              <w:spacing w:beforeLines="20" w:before="62"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</w:p>
        </w:tc>
      </w:tr>
      <w:tr w:rsidR="00B01B8A" w:rsidRPr="005709CD" w14:paraId="7D9DD12F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55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2CFFFB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总资产（万元）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50DF5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DD55EAB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01B8A" w:rsidRPr="005709CD" w14:paraId="142F0402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54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EFD13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负债率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8542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D8407E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01B8A" w:rsidRPr="005709CD" w14:paraId="626A1E33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56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B97938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主营业务收入（万元）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C57E5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74E461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01B8A" w:rsidRPr="005709CD" w14:paraId="691D0384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64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1576E0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税金（万元）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E3BE0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CBEBAC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01B8A" w:rsidRPr="005709CD" w14:paraId="6ACA431F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69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1CDD96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利润（万元）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D75EC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519B94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01B8A" w:rsidRPr="005709CD" w14:paraId="4C0F4FB9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7DEB9A" w14:textId="77777777" w:rsidR="00B01B8A" w:rsidRPr="005709CD" w:rsidRDefault="00B01B8A" w:rsidP="00836C05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人才队伍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C47027" w14:textId="77777777" w:rsidR="00B01B8A" w:rsidRPr="005709CD" w:rsidRDefault="00B01B8A" w:rsidP="00836C05">
            <w:pPr>
              <w:autoSpaceDN w:val="0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企业员工总数</w:t>
            </w:r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名，相关技术研发人员</w:t>
            </w:r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名，其中，本科及以上技术研发人员</w:t>
            </w:r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名。</w:t>
            </w:r>
          </w:p>
        </w:tc>
      </w:tr>
      <w:tr w:rsidR="00B01B8A" w:rsidRPr="005709CD" w14:paraId="0944F161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428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27257F5" w14:textId="77777777" w:rsidR="00B01B8A" w:rsidRPr="005709CD" w:rsidRDefault="00B01B8A" w:rsidP="00836C05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创新能力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A50D1F" w14:textId="77777777" w:rsidR="00B01B8A" w:rsidRPr="005709CD" w:rsidRDefault="00B01B8A" w:rsidP="00836C0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授权专利数量（</w:t>
            </w:r>
            <w:proofErr w:type="gramStart"/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442B" w14:textId="77777777" w:rsidR="00B01B8A" w:rsidRPr="005709CD" w:rsidRDefault="00B01B8A" w:rsidP="00836C0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授权软件著作权数量（</w:t>
            </w:r>
            <w:proofErr w:type="gramStart"/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5709CD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01B8A" w:rsidRPr="005709CD" w14:paraId="50132EA9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427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CBBDA" w14:textId="77777777" w:rsidR="00B01B8A" w:rsidRPr="005709CD" w:rsidRDefault="00B01B8A" w:rsidP="00836C05">
            <w:pPr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EF7B13" w14:textId="77777777" w:rsidR="00B01B8A" w:rsidRPr="005709CD" w:rsidRDefault="00B01B8A" w:rsidP="00836C0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82CA" w14:textId="77777777" w:rsidR="00B01B8A" w:rsidRPr="005709CD" w:rsidRDefault="00B01B8A" w:rsidP="00836C05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01B8A" w:rsidRPr="005709CD" w14:paraId="2FA5064E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125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AF1FAD7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276A51">
              <w:rPr>
                <w:rFonts w:ascii="Times New Roman" w:eastAsia="方正仿宋_GBK" w:hAnsi="Times New Roman" w:cs="Times New Roman"/>
                <w:sz w:val="24"/>
              </w:rPr>
              <w:t>智能化改造和数字化</w:t>
            </w:r>
            <w:proofErr w:type="gramStart"/>
            <w:r w:rsidRPr="00276A51">
              <w:rPr>
                <w:rFonts w:ascii="Times New Roman" w:eastAsia="方正仿宋_GBK" w:hAnsi="Times New Roman" w:cs="Times New Roman"/>
                <w:sz w:val="24"/>
              </w:rPr>
              <w:t>转型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荣誉</w:t>
            </w:r>
            <w:proofErr w:type="gramEnd"/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0BDBC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国家级</w:t>
            </w:r>
            <w:r w:rsidRPr="005709CD"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          </w:t>
            </w:r>
          </w:p>
          <w:p w14:paraId="68EB8E8A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省级</w:t>
            </w:r>
            <w:r w:rsidRPr="005709CD"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            </w:t>
            </w:r>
          </w:p>
          <w:p w14:paraId="2FC83BA5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市级</w:t>
            </w:r>
            <w:r w:rsidRPr="005709CD"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            </w:t>
            </w:r>
          </w:p>
        </w:tc>
      </w:tr>
      <w:tr w:rsidR="00B01B8A" w:rsidRPr="005709CD" w14:paraId="1DE0B0EA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95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8EF9E3F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</w:rPr>
              <w:t>资质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6D4C4" w14:textId="77777777" w:rsidR="00B01B8A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两化融合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管理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体系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信息安全管理体系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</w:p>
          <w:p w14:paraId="746D4309" w14:textId="77777777" w:rsidR="00B01B8A" w:rsidRPr="00AA104F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信息技术服务管理体系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质量管理体系</w:t>
            </w:r>
          </w:p>
          <w:p w14:paraId="1EB19653" w14:textId="77777777" w:rsidR="00B01B8A" w:rsidRPr="005709CD" w:rsidRDefault="00B01B8A" w:rsidP="00836C05">
            <w:pPr>
              <w:snapToGrid w:val="0"/>
              <w:spacing w:beforeLines="20" w:before="62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其他</w:t>
            </w:r>
            <w:r w:rsidRPr="005709CD">
              <w:rPr>
                <w:rFonts w:ascii="Times New Roman" w:eastAsia="仿宋" w:hAnsi="Times New Roman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 w:rsidRPr="005709CD">
              <w:rPr>
                <w:rFonts w:ascii="Times New Roman" w:eastAsia="方正仿宋_GBK" w:hAnsi="Times New Roman" w:cs="Times New Roman"/>
                <w:sz w:val="24"/>
                <w:szCs w:val="24"/>
              </w:rPr>
              <w:t>（请注明）</w:t>
            </w:r>
          </w:p>
        </w:tc>
      </w:tr>
      <w:tr w:rsidR="00B01B8A" w:rsidRPr="005709CD" w14:paraId="4A8BA96A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773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FEFD4C7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</w:rPr>
              <w:t>近两年服务制造业企业</w:t>
            </w:r>
            <w:r w:rsidRPr="00276A51">
              <w:rPr>
                <w:rFonts w:ascii="Times New Roman" w:eastAsia="方正仿宋_GBK" w:hAnsi="Times New Roman" w:cs="Times New Roman"/>
                <w:sz w:val="24"/>
              </w:rPr>
              <w:t>智能化改造和数字化转型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合同金额（万元）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C2B2FB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</w:rPr>
              <w:t>202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59151C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</w:rPr>
              <w:t>202</w:t>
            </w: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年</w:t>
            </w:r>
          </w:p>
        </w:tc>
      </w:tr>
      <w:tr w:rsidR="00B01B8A" w:rsidRPr="005709CD" w14:paraId="5AB34161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772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AEF23F8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3C07A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BEB01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B01B8A" w:rsidRPr="005709CD" w14:paraId="6A841F4A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773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14:paraId="29E01309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</w:rPr>
              <w:t>近两年服务制造业企业</w:t>
            </w:r>
            <w:r w:rsidRPr="00276A51">
              <w:rPr>
                <w:rFonts w:ascii="Times New Roman" w:eastAsia="方正仿宋_GBK" w:hAnsi="Times New Roman" w:cs="Times New Roman"/>
                <w:sz w:val="24"/>
              </w:rPr>
              <w:t>智能化改造和数字化转型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数量（家）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71039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</w:rPr>
              <w:t>202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606EB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</w:rPr>
              <w:t>202</w:t>
            </w: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年</w:t>
            </w:r>
          </w:p>
        </w:tc>
      </w:tr>
      <w:tr w:rsidR="00B01B8A" w:rsidRPr="005709CD" w14:paraId="55D44097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772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B14361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2D6D9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A93146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B01B8A" w:rsidRPr="005709CD" w14:paraId="7B7F5D5E" w14:textId="77777777" w:rsidTr="00836C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outset" w:sz="6" w:space="0" w:color="auto"/>
            <w:insideV w:val="outset" w:sz="6" w:space="0" w:color="auto"/>
          </w:tblBorders>
        </w:tblPrEx>
        <w:trPr>
          <w:trHeight w:val="211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BECBDA" w14:textId="77777777" w:rsidR="00B01B8A" w:rsidRPr="005709CD" w:rsidRDefault="00B01B8A" w:rsidP="00836C05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</w:rPr>
              <w:t>推荐单位意见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149F52B9" w14:textId="77777777" w:rsidR="00B01B8A" w:rsidRPr="005709CD" w:rsidRDefault="00B01B8A" w:rsidP="00836C05">
            <w:pPr>
              <w:snapToGrid w:val="0"/>
              <w:spacing w:beforeLines="20" w:before="62" w:afterLines="50" w:after="156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3F354598" w14:textId="77777777" w:rsidR="00B01B8A" w:rsidRPr="005709CD" w:rsidRDefault="00B01B8A" w:rsidP="00836C05">
            <w:pPr>
              <w:snapToGrid w:val="0"/>
              <w:spacing w:beforeLines="20" w:before="62" w:afterLines="50" w:after="156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79BBAF82" w14:textId="77777777" w:rsidR="00B01B8A" w:rsidRPr="005709CD" w:rsidRDefault="00B01B8A" w:rsidP="00836C05">
            <w:pPr>
              <w:snapToGrid w:val="0"/>
              <w:spacing w:beforeLines="20" w:before="62" w:afterLines="50" w:after="156"/>
              <w:ind w:right="96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推荐单位盖章：</w:t>
            </w:r>
          </w:p>
          <w:p w14:paraId="3048FF85" w14:textId="77777777" w:rsidR="00B01B8A" w:rsidRPr="005709CD" w:rsidRDefault="00B01B8A" w:rsidP="00836C05">
            <w:pPr>
              <w:snapToGrid w:val="0"/>
              <w:spacing w:beforeLines="20" w:before="62" w:afterLines="50" w:after="156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  <w:r w:rsidRPr="005709CD"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5709CD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</w:tbl>
    <w:p w14:paraId="602DC6FF" w14:textId="77777777" w:rsidR="00B01B8A" w:rsidRPr="005709CD" w:rsidRDefault="00B01B8A" w:rsidP="00B01B8A">
      <w:pPr>
        <w:autoSpaceDN w:val="0"/>
        <w:adjustRightInd w:val="0"/>
        <w:snapToGrid w:val="0"/>
        <w:spacing w:line="560" w:lineRule="exact"/>
        <w:rPr>
          <w:rFonts w:ascii="Times New Roman" w:eastAsia="方正黑体_GBK" w:hAnsi="Times New Roman" w:cs="Times New Roman"/>
          <w:sz w:val="32"/>
          <w:szCs w:val="32"/>
          <w:lang w:bidi="ar"/>
        </w:rPr>
      </w:pPr>
      <w:r w:rsidRPr="005709CD">
        <w:rPr>
          <w:rFonts w:ascii="Times New Roman" w:eastAsia="方正黑体_GBK" w:hAnsi="Times New Roman" w:cs="Times New Roman"/>
          <w:sz w:val="32"/>
          <w:szCs w:val="32"/>
          <w:lang w:bidi="ar"/>
        </w:rPr>
        <w:br w:type="page"/>
      </w:r>
    </w:p>
    <w:p w14:paraId="57381B8C" w14:textId="77777777" w:rsidR="00B01B8A" w:rsidRPr="005709CD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 w:hint="eastAsia"/>
          <w:sz w:val="32"/>
          <w:szCs w:val="32"/>
          <w:lang w:bidi="ar"/>
        </w:rPr>
        <w:lastRenderedPageBreak/>
        <w:t>二</w:t>
      </w:r>
      <w:r w:rsidRPr="005709CD">
        <w:rPr>
          <w:rFonts w:ascii="Times New Roman" w:eastAsia="方正黑体_GBK" w:hAnsi="Times New Roman" w:cs="Times New Roman"/>
          <w:sz w:val="32"/>
          <w:szCs w:val="32"/>
          <w:lang w:bidi="ar"/>
        </w:rPr>
        <w:t>、</w:t>
      </w:r>
      <w:r w:rsidRPr="005709CD">
        <w:rPr>
          <w:rFonts w:ascii="Times New Roman" w:eastAsia="方正黑体_GBK" w:hAnsi="Times New Roman" w:cs="Times New Roman"/>
          <w:sz w:val="32"/>
          <w:szCs w:val="32"/>
        </w:rPr>
        <w:t>申报书编制大纲</w:t>
      </w:r>
    </w:p>
    <w:p w14:paraId="1E85ADD1" w14:textId="77777777" w:rsidR="00B01B8A" w:rsidRPr="007510BA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7510BA">
        <w:rPr>
          <w:rFonts w:ascii="方正楷体_GBK" w:eastAsia="方正楷体_GBK" w:hAnsi="Times New Roman" w:cs="Times New Roman" w:hint="eastAsia"/>
          <w:sz w:val="32"/>
          <w:szCs w:val="32"/>
        </w:rPr>
        <w:t>（一）申报单位情况</w:t>
      </w:r>
    </w:p>
    <w:p w14:paraId="0969EA3E" w14:textId="77777777" w:rsidR="00B01B8A" w:rsidRPr="005709CD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709CD"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 w:rsidRPr="005709CD">
        <w:rPr>
          <w:rFonts w:ascii="Times New Roman" w:eastAsia="方正仿宋_GBK" w:hAnsi="Times New Roman" w:cs="Times New Roman"/>
          <w:sz w:val="32"/>
          <w:szCs w:val="32"/>
        </w:rPr>
        <w:t>概况：资本性质、组织结构、财务状况、经营情况、主要产品、近</w:t>
      </w:r>
      <w:r w:rsidRPr="005709CD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5709CD">
        <w:rPr>
          <w:rFonts w:ascii="Times New Roman" w:eastAsia="方正仿宋_GBK" w:hAnsi="Times New Roman" w:cs="Times New Roman"/>
          <w:sz w:val="32"/>
          <w:szCs w:val="32"/>
        </w:rPr>
        <w:t>年来项目申报单位接受政府资助的情况；</w:t>
      </w:r>
    </w:p>
    <w:p w14:paraId="3F4C12A8" w14:textId="77777777" w:rsidR="00B01B8A" w:rsidRPr="005709CD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709CD"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5709CD">
        <w:rPr>
          <w:rFonts w:ascii="Times New Roman" w:eastAsia="方正仿宋_GBK" w:hAnsi="Times New Roman" w:cs="Times New Roman"/>
          <w:sz w:val="32"/>
          <w:szCs w:val="32"/>
        </w:rPr>
        <w:t>管理水平：领导人、项目管理班子、经营管理制度；</w:t>
      </w:r>
    </w:p>
    <w:p w14:paraId="64749178" w14:textId="77777777" w:rsidR="00B01B8A" w:rsidRPr="005709CD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709CD"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 w:rsidRPr="005709CD">
        <w:rPr>
          <w:rFonts w:ascii="Times New Roman" w:eastAsia="方正仿宋_GBK" w:hAnsi="Times New Roman" w:cs="Times New Roman"/>
          <w:sz w:val="32"/>
          <w:szCs w:val="32"/>
        </w:rPr>
        <w:t>技术能力：技术水平、研发队伍、科研成果、知识产权、专利申报等；</w:t>
      </w:r>
    </w:p>
    <w:p w14:paraId="66FD8BA6" w14:textId="77777777" w:rsidR="00B01B8A" w:rsidRPr="005709CD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709CD"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 w:rsidRPr="005709CD">
        <w:rPr>
          <w:rFonts w:ascii="Times New Roman" w:eastAsia="方正仿宋_GBK" w:hAnsi="Times New Roman" w:cs="Times New Roman"/>
          <w:sz w:val="32"/>
          <w:szCs w:val="32"/>
        </w:rPr>
        <w:t>产品及服务：产业化程度、服务模式和能力；</w:t>
      </w:r>
    </w:p>
    <w:p w14:paraId="27E33E17" w14:textId="77777777" w:rsidR="00B01B8A" w:rsidRPr="005709CD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709CD"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 w:rsidRPr="005709CD">
        <w:rPr>
          <w:rFonts w:ascii="Times New Roman" w:eastAsia="方正仿宋_GBK" w:hAnsi="Times New Roman" w:cs="Times New Roman"/>
          <w:sz w:val="32"/>
          <w:szCs w:val="32"/>
        </w:rPr>
        <w:t>研发环境或设备设施。</w:t>
      </w:r>
    </w:p>
    <w:p w14:paraId="53D1C994" w14:textId="77777777" w:rsidR="00B01B8A" w:rsidRPr="007510BA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7510BA">
        <w:rPr>
          <w:rFonts w:ascii="方正楷体_GBK" w:eastAsia="方正楷体_GBK" w:hAnsi="Times New Roman" w:cs="Times New Roman"/>
          <w:sz w:val="32"/>
          <w:szCs w:val="32"/>
        </w:rPr>
        <w:t>（</w:t>
      </w:r>
      <w:r w:rsidRPr="007510BA">
        <w:rPr>
          <w:rFonts w:ascii="方正楷体_GBK" w:eastAsia="方正楷体_GBK" w:hAnsi="Times New Roman" w:cs="Times New Roman" w:hint="eastAsia"/>
          <w:sz w:val="32"/>
          <w:szCs w:val="32"/>
        </w:rPr>
        <w:t>二</w:t>
      </w:r>
      <w:r w:rsidRPr="007510BA">
        <w:rPr>
          <w:rFonts w:ascii="方正楷体_GBK" w:eastAsia="方正楷体_GBK" w:hAnsi="Times New Roman" w:cs="Times New Roman"/>
          <w:sz w:val="32"/>
          <w:szCs w:val="32"/>
        </w:rPr>
        <w:t>）</w:t>
      </w:r>
      <w:r w:rsidRPr="007510BA">
        <w:rPr>
          <w:rFonts w:ascii="方正楷体_GBK" w:eastAsia="方正楷体_GBK" w:hAnsi="Times New Roman" w:cs="Times New Roman" w:hint="eastAsia"/>
          <w:sz w:val="32"/>
          <w:szCs w:val="32"/>
        </w:rPr>
        <w:t>主要产品或服务</w:t>
      </w:r>
    </w:p>
    <w:p w14:paraId="322F08B6" w14:textId="77777777" w:rsidR="00B01B8A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Pr="005709CD">
        <w:rPr>
          <w:rFonts w:ascii="Times New Roman" w:eastAsia="方正仿宋_GBK" w:hAnsi="Times New Roman" w:cs="Times New Roman" w:hint="eastAsia"/>
          <w:sz w:val="32"/>
          <w:szCs w:val="32"/>
        </w:rPr>
        <w:t>产品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或服务介绍；</w:t>
      </w:r>
    </w:p>
    <w:p w14:paraId="516DEEB4" w14:textId="77777777" w:rsidR="00B01B8A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核心竞争优势；</w:t>
      </w:r>
    </w:p>
    <w:p w14:paraId="016B5F43" w14:textId="77777777" w:rsidR="00B01B8A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与传统服务商或同类服务商之间的对比分析；</w:t>
      </w:r>
    </w:p>
    <w:p w14:paraId="0F324816" w14:textId="77777777" w:rsidR="00B01B8A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产品或服务在镇江市的可推广性（包括推广价值、社会效益等）。</w:t>
      </w:r>
    </w:p>
    <w:p w14:paraId="1704370F" w14:textId="77777777" w:rsidR="00B01B8A" w:rsidRPr="007510BA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7510BA">
        <w:rPr>
          <w:rFonts w:ascii="方正楷体_GBK" w:eastAsia="方正楷体_GBK" w:hAnsi="Times New Roman" w:cs="Times New Roman" w:hint="eastAsia"/>
          <w:sz w:val="32"/>
          <w:szCs w:val="32"/>
        </w:rPr>
        <w:t>（三）工作业绩</w:t>
      </w:r>
    </w:p>
    <w:p w14:paraId="17C0E8DF" w14:textId="77777777" w:rsidR="00B01B8A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 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年至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年服务制造业企业的情况介绍（包括重点服务的行业、服务数量、合同金额等）；</w:t>
      </w:r>
    </w:p>
    <w:p w14:paraId="5EB2677F" w14:textId="77777777" w:rsidR="00B01B8A" w:rsidRPr="00276A51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年围绕智能化改造和数字化转型的工作目标、工作计划和推进举措。</w:t>
      </w:r>
    </w:p>
    <w:p w14:paraId="7D396955" w14:textId="77777777" w:rsidR="00B01B8A" w:rsidRPr="007510BA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7510BA">
        <w:rPr>
          <w:rFonts w:ascii="方正楷体_GBK" w:eastAsia="方正楷体_GBK" w:hAnsi="Times New Roman" w:cs="Times New Roman"/>
          <w:sz w:val="32"/>
          <w:szCs w:val="32"/>
        </w:rPr>
        <w:t>（</w:t>
      </w:r>
      <w:r w:rsidRPr="007510BA">
        <w:rPr>
          <w:rFonts w:ascii="方正楷体_GBK" w:eastAsia="方正楷体_GBK" w:hAnsi="Times New Roman" w:cs="Times New Roman" w:hint="eastAsia"/>
          <w:sz w:val="32"/>
          <w:szCs w:val="32"/>
        </w:rPr>
        <w:t>四</w:t>
      </w:r>
      <w:r w:rsidRPr="007510BA">
        <w:rPr>
          <w:rFonts w:ascii="方正楷体_GBK" w:eastAsia="方正楷体_GBK" w:hAnsi="Times New Roman" w:cs="Times New Roman"/>
          <w:sz w:val="32"/>
          <w:szCs w:val="32"/>
        </w:rPr>
        <w:t>）</w:t>
      </w:r>
      <w:r w:rsidRPr="007510BA">
        <w:rPr>
          <w:rFonts w:ascii="方正楷体_GBK" w:eastAsia="方正楷体_GBK" w:hAnsi="Times New Roman" w:cs="Times New Roman" w:hint="eastAsia"/>
          <w:sz w:val="32"/>
          <w:szCs w:val="32"/>
        </w:rPr>
        <w:t>典型案例（提供2-</w:t>
      </w:r>
      <w:r w:rsidRPr="007510BA">
        <w:rPr>
          <w:rFonts w:ascii="方正楷体_GBK" w:eastAsia="方正楷体_GBK" w:hAnsi="Times New Roman" w:cs="Times New Roman"/>
          <w:sz w:val="32"/>
          <w:szCs w:val="32"/>
        </w:rPr>
        <w:t>3</w:t>
      </w:r>
      <w:r w:rsidRPr="007510BA">
        <w:rPr>
          <w:rFonts w:ascii="方正楷体_GBK" w:eastAsia="方正楷体_GBK" w:hAnsi="Times New Roman" w:cs="Times New Roman" w:hint="eastAsia"/>
          <w:sz w:val="32"/>
          <w:szCs w:val="32"/>
        </w:rPr>
        <w:t>个）</w:t>
      </w:r>
    </w:p>
    <w:p w14:paraId="1E8AE382" w14:textId="77777777" w:rsidR="00B01B8A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典型项目或标杆案例的客户需求；</w:t>
      </w:r>
    </w:p>
    <w:p w14:paraId="5146AEFE" w14:textId="77777777" w:rsidR="00B01B8A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实施方案；</w:t>
      </w:r>
    </w:p>
    <w:p w14:paraId="1FB42C07" w14:textId="77777777" w:rsidR="00B01B8A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总体费用；</w:t>
      </w:r>
    </w:p>
    <w:p w14:paraId="5E09D5A5" w14:textId="77777777" w:rsidR="00B01B8A" w:rsidRPr="005709CD" w:rsidRDefault="00B01B8A" w:rsidP="00B01B8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实施效果。</w:t>
      </w:r>
    </w:p>
    <w:p w14:paraId="3A55F142" w14:textId="77777777" w:rsidR="00B01B8A" w:rsidRPr="005709CD" w:rsidRDefault="00B01B8A" w:rsidP="00B01B8A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 w:hint="eastAsia"/>
          <w:sz w:val="32"/>
          <w:szCs w:val="32"/>
          <w:lang w:bidi="ar"/>
        </w:rPr>
        <w:t>三</w:t>
      </w:r>
      <w:r w:rsidRPr="005709CD">
        <w:rPr>
          <w:rFonts w:ascii="Times New Roman" w:eastAsia="方正黑体_GBK" w:hAnsi="Times New Roman" w:cs="Times New Roman"/>
          <w:sz w:val="32"/>
          <w:szCs w:val="32"/>
          <w:lang w:bidi="ar"/>
        </w:rPr>
        <w:t>、相关佐证材料</w:t>
      </w:r>
    </w:p>
    <w:p w14:paraId="0E155469" w14:textId="77777777" w:rsidR="00B01B8A" w:rsidRDefault="00B01B8A" w:rsidP="00B01B8A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  <w:lang w:bidi="ar"/>
        </w:rPr>
        <w:t>1</w:t>
      </w:r>
      <w:r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 xml:space="preserve">. </w:t>
      </w:r>
      <w:r w:rsidRPr="001E2B16"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>单位营业执照；</w:t>
      </w:r>
    </w:p>
    <w:p w14:paraId="6353F50B" w14:textId="77777777" w:rsidR="00B01B8A" w:rsidRDefault="00B01B8A" w:rsidP="00B01B8A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 xml:space="preserve">2. </w:t>
      </w:r>
      <w:r w:rsidRPr="001E2B16"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>单位</w:t>
      </w:r>
      <w:r w:rsidRPr="001E2B16"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>202</w:t>
      </w:r>
      <w:r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>2</w:t>
      </w:r>
      <w:r w:rsidRPr="001E2B16"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>年经审计的财务报告（含会计师事务所盖章和注册会计师签字）、财务报表（资产负债表、利润表或损益表、现金流量表）；</w:t>
      </w:r>
    </w:p>
    <w:p w14:paraId="26EC89FA" w14:textId="77777777" w:rsidR="00B01B8A" w:rsidRDefault="00B01B8A" w:rsidP="00B01B8A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 xml:space="preserve">3. </w:t>
      </w:r>
      <w:r w:rsidRPr="001E2B16"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>单位核心业务相关的资质与荣誉证明；</w:t>
      </w:r>
    </w:p>
    <w:p w14:paraId="5B7613A3" w14:textId="77777777" w:rsidR="00B01B8A" w:rsidRDefault="00B01B8A" w:rsidP="00B01B8A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 xml:space="preserve">4. </w:t>
      </w:r>
      <w:r w:rsidRPr="001E2B16">
        <w:rPr>
          <w:rFonts w:ascii="Times New Roman" w:eastAsia="方正仿宋_GBK" w:hAnsi="Times New Roman" w:cs="Times New Roman" w:hint="eastAsia"/>
          <w:bCs/>
          <w:sz w:val="32"/>
          <w:szCs w:val="32"/>
          <w:lang w:bidi="ar"/>
        </w:rPr>
        <w:t>单位近</w:t>
      </w:r>
      <w:r w:rsidRPr="001E2B16">
        <w:rPr>
          <w:rFonts w:ascii="Times New Roman" w:eastAsia="方正仿宋_GBK" w:hAnsi="Times New Roman" w:cs="Times New Roman" w:hint="eastAsia"/>
          <w:bCs/>
          <w:sz w:val="32"/>
          <w:szCs w:val="32"/>
          <w:lang w:bidi="ar"/>
        </w:rPr>
        <w:t>3</w:t>
      </w:r>
      <w:r w:rsidRPr="001E2B16">
        <w:rPr>
          <w:rFonts w:ascii="Times New Roman" w:eastAsia="方正仿宋_GBK" w:hAnsi="Times New Roman" w:cs="Times New Roman" w:hint="eastAsia"/>
          <w:bCs/>
          <w:sz w:val="32"/>
          <w:szCs w:val="32"/>
          <w:lang w:bidi="ar"/>
        </w:rPr>
        <w:t>个月的员工社保缴纳证明</w:t>
      </w:r>
      <w:r w:rsidRPr="001E2B16"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>；</w:t>
      </w:r>
    </w:p>
    <w:p w14:paraId="5BDC298F" w14:textId="77777777" w:rsidR="00B01B8A" w:rsidRDefault="00B01B8A" w:rsidP="00B01B8A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 xml:space="preserve">5. </w:t>
      </w:r>
      <w:r w:rsidRPr="001E2B16"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>已获授权的核心业务领域专利、计算机软件著作权清单及复印件证明材料；</w:t>
      </w:r>
    </w:p>
    <w:p w14:paraId="28332885" w14:textId="77777777" w:rsidR="00B01B8A" w:rsidRDefault="00B01B8A" w:rsidP="00B01B8A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 xml:space="preserve">6. </w:t>
      </w:r>
      <w:r w:rsidRPr="001E2B16"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>202</w:t>
      </w:r>
      <w:r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>2</w:t>
      </w:r>
      <w:r w:rsidRPr="001E2B16"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>年度服务企业清单、服务合同首页及盖章页、项目验收单、发票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  <w:lang w:bidi="ar"/>
        </w:rPr>
        <w:t>；</w:t>
      </w:r>
    </w:p>
    <w:p w14:paraId="4DA63A6D" w14:textId="77777777" w:rsidR="00B01B8A" w:rsidRPr="000727BA" w:rsidRDefault="00B01B8A" w:rsidP="00B01B8A">
      <w:pPr>
        <w:autoSpaceDN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  <w:lang w:bidi="ar"/>
        </w:rPr>
        <w:t>7</w:t>
      </w:r>
      <w:r>
        <w:rPr>
          <w:rFonts w:ascii="Times New Roman" w:eastAsia="方正仿宋_GBK" w:hAnsi="Times New Roman" w:cs="Times New Roman"/>
          <w:bCs/>
          <w:sz w:val="32"/>
          <w:szCs w:val="32"/>
          <w:lang w:bidi="ar"/>
        </w:rPr>
        <w:t>. 2022</w:t>
      </w:r>
      <w:r>
        <w:rPr>
          <w:rFonts w:ascii="Times New Roman" w:eastAsia="方正仿宋_GBK" w:hAnsi="Times New Roman" w:cs="Times New Roman" w:hint="eastAsia"/>
          <w:bCs/>
          <w:sz w:val="32"/>
          <w:szCs w:val="32"/>
          <w:lang w:bidi="ar"/>
        </w:rPr>
        <w:t>年度企业完税证明。</w:t>
      </w:r>
    </w:p>
    <w:p w14:paraId="29649F24" w14:textId="70C6D613" w:rsidR="00390DAA" w:rsidRPr="00B01B8A" w:rsidRDefault="00390DAA" w:rsidP="00B01B8A"/>
    <w:sectPr w:rsidR="00390DAA" w:rsidRPr="00B0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E66A" w14:textId="77777777" w:rsidR="00BC02F5" w:rsidRDefault="00BC02F5" w:rsidP="000727BA">
      <w:r>
        <w:separator/>
      </w:r>
    </w:p>
  </w:endnote>
  <w:endnote w:type="continuationSeparator" w:id="0">
    <w:p w14:paraId="362673B4" w14:textId="77777777" w:rsidR="00BC02F5" w:rsidRDefault="00BC02F5" w:rsidP="0007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B8E3" w14:textId="77777777" w:rsidR="00BC02F5" w:rsidRDefault="00BC02F5" w:rsidP="000727BA">
      <w:r>
        <w:separator/>
      </w:r>
    </w:p>
  </w:footnote>
  <w:footnote w:type="continuationSeparator" w:id="0">
    <w:p w14:paraId="435ABF2D" w14:textId="77777777" w:rsidR="00BC02F5" w:rsidRDefault="00BC02F5" w:rsidP="0007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AA"/>
    <w:rsid w:val="000727BA"/>
    <w:rsid w:val="00230488"/>
    <w:rsid w:val="0033746C"/>
    <w:rsid w:val="00390DAA"/>
    <w:rsid w:val="00734A00"/>
    <w:rsid w:val="00B01B8A"/>
    <w:rsid w:val="00BC02F5"/>
    <w:rsid w:val="00F23D55"/>
    <w:rsid w:val="00F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89D97"/>
  <w15:chartTrackingRefBased/>
  <w15:docId w15:val="{CB7E1D4E-877C-4D93-9C36-6F141AD8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7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5</cp:revision>
  <dcterms:created xsi:type="dcterms:W3CDTF">2022-09-13T06:20:00Z</dcterms:created>
  <dcterms:modified xsi:type="dcterms:W3CDTF">2023-06-16T08:05:00Z</dcterms:modified>
</cp:coreProperties>
</file>