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8A5448" w14:paraId="72DC1CEC" w14:textId="77777777">
        <w:tc>
          <w:tcPr>
            <w:tcW w:w="509" w:type="dxa"/>
          </w:tcPr>
          <w:p w14:paraId="01EB8422" w14:textId="77777777" w:rsidR="008A5448" w:rsidRDefault="007B0EA2">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4338BDF4" w14:textId="77777777" w:rsidR="008A5448" w:rsidRDefault="007B0EA2">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03.080.99</w:t>
            </w:r>
          </w:p>
        </w:tc>
      </w:tr>
      <w:tr w:rsidR="008A5448" w14:paraId="34160ADC" w14:textId="77777777">
        <w:tc>
          <w:tcPr>
            <w:tcW w:w="509" w:type="dxa"/>
          </w:tcPr>
          <w:p w14:paraId="014E6E11" w14:textId="77777777" w:rsidR="008A5448" w:rsidRDefault="007B0EA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38E13E0B" w14:textId="77777777" w:rsidR="008A5448" w:rsidRDefault="007B0EA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A12</w:t>
            </w:r>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8A5448" w14:paraId="643DA2C8" w14:textId="77777777">
        <w:tc>
          <w:tcPr>
            <w:tcW w:w="6407" w:type="dxa"/>
          </w:tcPr>
          <w:p w14:paraId="4CAB5736" w14:textId="77777777" w:rsidR="008A5448" w:rsidRDefault="007B0EA2">
            <w:pPr>
              <w:pStyle w:val="afffff"/>
              <w:framePr w:w="0" w:hRule="auto" w:wrap="auto" w:hAnchor="text" w:xAlign="left" w:yAlign="inline" w:anchorLock="0"/>
              <w:rPr>
                <w:rFonts w:ascii="宋体" w:hAnsi="宋体"/>
                <w:sz w:val="28"/>
                <w:szCs w:val="28"/>
              </w:rPr>
            </w:pPr>
            <w:bookmarkStart w:id="0" w:name="_Hlk26473981"/>
            <w:r>
              <w:t>DB</w:t>
            </w:r>
            <w:r>
              <w:rPr>
                <w:sz w:val="21"/>
                <w:szCs w:val="21"/>
              </w:rPr>
              <w:t xml:space="preserve"> </w:t>
            </w:r>
            <w:r>
              <w:fldChar w:fldCharType="begin">
                <w:ffData>
                  <w:name w:val="c1"/>
                  <w:enabled/>
                  <w:calcOnExit w:val="0"/>
                  <w:textInput>
                    <w:maxLength w:val="8"/>
                  </w:textInput>
                </w:ffData>
              </w:fldChar>
            </w:r>
            <w:bookmarkStart w:id="1" w:name="c1"/>
            <w:r>
              <w:instrText xml:space="preserve"> FORMTEXT </w:instrText>
            </w:r>
            <w:r>
              <w:fldChar w:fldCharType="separate"/>
            </w:r>
            <w:r>
              <w:t>32</w:t>
            </w:r>
            <w:r>
              <w:fldChar w:fldCharType="end"/>
            </w:r>
            <w:bookmarkEnd w:id="1"/>
          </w:p>
        </w:tc>
      </w:tr>
    </w:tbl>
    <w:p w14:paraId="2B9ACFA3" w14:textId="77777777" w:rsidR="008A5448" w:rsidRDefault="007B0EA2">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2"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2"/>
      <w:r>
        <w:rPr>
          <w:rFonts w:ascii="黑体" w:eastAsia="黑体" w:hAnsi="黑体" w:hint="eastAsia"/>
          <w:b w:val="0"/>
          <w:bCs w:val="0"/>
          <w:w w:val="100"/>
          <w:sz w:val="48"/>
          <w:szCs w:val="48"/>
        </w:rPr>
        <w:t>地方标准</w:t>
      </w:r>
    </w:p>
    <w:bookmarkEnd w:id="0"/>
    <w:p w14:paraId="6D1C7927" w14:textId="77777777" w:rsidR="008A5448" w:rsidRDefault="007B0EA2">
      <w:pPr>
        <w:pStyle w:val="affffffffff2"/>
        <w:framePr w:wrap="around"/>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3" w:name="文字1"/>
      <w:r>
        <w:rPr>
          <w:lang w:val="fr-FR"/>
        </w:rPr>
        <w:instrText xml:space="preserve"> FORMTEXT </w:instrText>
      </w:r>
      <w:r>
        <w:fldChar w:fldCharType="separate"/>
      </w:r>
      <w:r>
        <w:t>32</w:t>
      </w:r>
      <w:r>
        <w:rPr>
          <w:lang w:val="fr-FR"/>
        </w:rPr>
        <w:t>/T</w:t>
      </w:r>
      <w:r>
        <w:fldChar w:fldCharType="end"/>
      </w:r>
      <w:bookmarkEnd w:id="3"/>
      <w:r>
        <w:rPr>
          <w:lang w:val="fr-FR"/>
        </w:rPr>
        <w:t xml:space="preserve"> </w:t>
      </w:r>
      <w:r>
        <w:fldChar w:fldCharType="begin">
          <w:ffData>
            <w:name w:val="NSTD_CODE_F"/>
            <w:enabled/>
            <w:calcOnExit w:val="0"/>
            <w:textInput>
              <w:default w:val="XXXX"/>
            </w:textInput>
          </w:ffData>
        </w:fldChar>
      </w:r>
      <w:bookmarkStart w:id="4" w:name="NSTD_CODE_F"/>
      <w:r>
        <w:rPr>
          <w:lang w:val="fr-FR"/>
        </w:rPr>
        <w:instrText xml:space="preserve"> FORMTEXT </w:instrText>
      </w:r>
      <w:r>
        <w:fldChar w:fldCharType="separate"/>
      </w:r>
      <w:r>
        <w:rPr>
          <w:lang w:val="fr-FR"/>
        </w:rPr>
        <w:t>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14:paraId="7860BE4E" w14:textId="77777777" w:rsidR="008A5448" w:rsidRDefault="007B0EA2">
      <w:pPr>
        <w:pStyle w:val="affffffffff3"/>
        <w:framePr w:wrap="around"/>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14:paraId="3271C154" w14:textId="77777777" w:rsidR="008A5448" w:rsidRDefault="007B0EA2">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76D7CD3E" wp14:editId="4FE9C78C">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152942E"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14:paraId="51128B42" w14:textId="77777777" w:rsidR="008A5448" w:rsidRDefault="008A5448">
      <w:pPr>
        <w:pStyle w:val="afffff0"/>
        <w:framePr w:w="9639" w:h="6976" w:hRule="exact" w:hSpace="0" w:vSpace="0" w:wrap="around" w:hAnchor="page" w:y="6408"/>
        <w:jc w:val="center"/>
        <w:rPr>
          <w:rFonts w:ascii="黑体" w:eastAsia="黑体" w:hAnsi="黑体"/>
          <w:b w:val="0"/>
          <w:bCs w:val="0"/>
          <w:w w:val="100"/>
        </w:rPr>
      </w:pPr>
    </w:p>
    <w:p w14:paraId="4F75315A" w14:textId="77777777" w:rsidR="008A5448" w:rsidRDefault="002557E9">
      <w:pPr>
        <w:pStyle w:val="affffffffff4"/>
        <w:framePr w:h="6974" w:hRule="exact" w:wrap="around" w:x="1419" w:anchorLock="1"/>
      </w:pPr>
      <w:r w:rsidRPr="002557E9">
        <w:rPr>
          <w:rFonts w:hint="eastAsia"/>
        </w:rPr>
        <w:t>城市道路交叉口数据采集技术规范</w:t>
      </w:r>
    </w:p>
    <w:p w14:paraId="5DF32362" w14:textId="77777777" w:rsidR="008A5448" w:rsidRDefault="008A5448">
      <w:pPr>
        <w:framePr w:w="9639" w:h="6974" w:hRule="exact" w:wrap="around" w:vAnchor="page" w:hAnchor="page" w:x="1419" w:y="6408" w:anchorLock="1"/>
        <w:ind w:left="-1418"/>
      </w:pPr>
    </w:p>
    <w:p w14:paraId="53A150B3" w14:textId="5E4ED5B0" w:rsidR="008A5448" w:rsidRDefault="002557E9">
      <w:pPr>
        <w:pStyle w:val="afffffff8"/>
        <w:framePr w:w="9639" w:h="6974" w:hRule="exact" w:wrap="around" w:vAnchor="page" w:hAnchor="page" w:x="1419" w:y="6408" w:anchorLock="1"/>
        <w:textAlignment w:val="bottom"/>
        <w:rPr>
          <w:rFonts w:eastAsia="黑体"/>
          <w:szCs w:val="28"/>
        </w:rPr>
      </w:pPr>
      <w:r w:rsidRPr="002557E9">
        <w:rPr>
          <w:rFonts w:eastAsia="黑体"/>
          <w:szCs w:val="28"/>
        </w:rPr>
        <w:t xml:space="preserve">Data </w:t>
      </w:r>
      <w:r w:rsidR="004373D5" w:rsidRPr="002557E9">
        <w:rPr>
          <w:rFonts w:eastAsia="黑体"/>
          <w:szCs w:val="28"/>
        </w:rPr>
        <w:t>collection specification for urban road intersections</w:t>
      </w:r>
    </w:p>
    <w:p w14:paraId="6EA1C4A8" w14:textId="77777777" w:rsidR="002557E9" w:rsidRDefault="002557E9">
      <w:pPr>
        <w:pStyle w:val="afffffff8"/>
        <w:framePr w:w="9639" w:h="6974" w:hRule="exact" w:wrap="around" w:vAnchor="page" w:hAnchor="page" w:x="1419" w:y="6408" w:anchorLock="1"/>
        <w:textAlignment w:val="bottom"/>
        <w:rPr>
          <w:rFonts w:eastAsia="黑体"/>
          <w:szCs w:val="28"/>
        </w:rPr>
      </w:pPr>
    </w:p>
    <w:p w14:paraId="4F0254DF" w14:textId="77777777" w:rsidR="008A5448" w:rsidRDefault="008A5448">
      <w:pPr>
        <w:framePr w:w="9639" w:h="6974" w:hRule="exact" w:wrap="around" w:vAnchor="page" w:hAnchor="page" w:x="1419" w:y="6408" w:anchorLock="1"/>
        <w:spacing w:line="760" w:lineRule="exact"/>
        <w:ind w:left="-1418"/>
      </w:pPr>
    </w:p>
    <w:p w14:paraId="277EC1F6" w14:textId="77777777" w:rsidR="008A5448" w:rsidRDefault="008A5448">
      <w:pPr>
        <w:pStyle w:val="afffffff8"/>
        <w:framePr w:w="9639" w:h="6974" w:hRule="exact" w:wrap="around" w:vAnchor="page" w:hAnchor="page" w:x="1419" w:y="6408" w:anchorLock="1"/>
        <w:textAlignment w:val="bottom"/>
        <w:rPr>
          <w:rFonts w:eastAsia="黑体"/>
          <w:szCs w:val="28"/>
        </w:rPr>
      </w:pPr>
    </w:p>
    <w:p w14:paraId="44E3B0C4" w14:textId="1657F714" w:rsidR="008A5448" w:rsidRDefault="00735F5D">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ddList>
              <w:listEntry w:val="（报批稿）"/>
              <w:listEntry w:val=" "/>
              <w:listEntry w:val="（送审稿）"/>
            </w:ddList>
          </w:ffData>
        </w:fldChar>
      </w:r>
      <w:bookmarkStart w:id="7" w:name="下拉1"/>
      <w:r>
        <w:rPr>
          <w:sz w:val="24"/>
          <w:szCs w:val="28"/>
        </w:rPr>
        <w:instrText xml:space="preserve"> FORMDROPDOWN </w:instrText>
      </w:r>
      <w:r w:rsidR="00E52A25">
        <w:rPr>
          <w:sz w:val="24"/>
          <w:szCs w:val="28"/>
        </w:rPr>
      </w:r>
      <w:r w:rsidR="00E52A25">
        <w:rPr>
          <w:sz w:val="24"/>
          <w:szCs w:val="28"/>
        </w:rPr>
        <w:fldChar w:fldCharType="separate"/>
      </w:r>
      <w:r>
        <w:rPr>
          <w:sz w:val="24"/>
          <w:szCs w:val="28"/>
        </w:rPr>
        <w:fldChar w:fldCharType="end"/>
      </w:r>
      <w:bookmarkEnd w:id="7"/>
    </w:p>
    <w:p w14:paraId="6E012418" w14:textId="77777777" w:rsidR="008A5448" w:rsidRDefault="008A5448">
      <w:pPr>
        <w:pStyle w:val="afffffff8"/>
        <w:framePr w:w="9639" w:h="6974" w:hRule="exact" w:wrap="around" w:vAnchor="page" w:hAnchor="page" w:x="1419" w:y="6408" w:anchorLock="1"/>
        <w:spacing w:before="180" w:line="240" w:lineRule="atLeast"/>
        <w:textAlignment w:val="bottom"/>
        <w:rPr>
          <w:sz w:val="21"/>
          <w:szCs w:val="28"/>
        </w:rPr>
      </w:pPr>
    </w:p>
    <w:p w14:paraId="3CD2A534" w14:textId="77777777" w:rsidR="008A5448" w:rsidRDefault="007B0EA2">
      <w:pPr>
        <w:pStyle w:val="affffffffff0"/>
        <w:framePr w:wrap="around" w:y="14176"/>
      </w:pPr>
      <w:r>
        <w:rPr>
          <w:rFonts w:ascii="黑体"/>
        </w:rPr>
        <w:fldChar w:fldCharType="begin">
          <w:ffData>
            <w:name w:val="PLSH_DATE_Y"/>
            <w:enabled/>
            <w:calcOnExit w:val="0"/>
            <w:textInput>
              <w:default w:val="XXXX"/>
              <w:maxLength w:val="4"/>
            </w:textInput>
          </w:ffData>
        </w:fldChar>
      </w:r>
      <w:bookmarkStart w:id="8"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0"/>
      <w:r>
        <w:rPr>
          <w:rFonts w:hint="eastAsia"/>
        </w:rPr>
        <w:t>发布</w:t>
      </w:r>
    </w:p>
    <w:p w14:paraId="781898B9" w14:textId="77777777" w:rsidR="008A5448" w:rsidRDefault="007B0EA2">
      <w:pPr>
        <w:pStyle w:val="affffffffff1"/>
        <w:framePr w:wrap="around" w:y="14176"/>
      </w:pPr>
      <w:r>
        <w:rPr>
          <w:rFonts w:ascii="黑体"/>
        </w:rPr>
        <w:fldChar w:fldCharType="begin">
          <w:ffData>
            <w:name w:val="CROT_DATE_Y"/>
            <w:enabled/>
            <w:calcOnExit w:val="0"/>
            <w:textInput>
              <w:default w:val="XXXX"/>
              <w:maxLength w:val="4"/>
            </w:textInput>
          </w:ffData>
        </w:fldChar>
      </w:r>
      <w:bookmarkStart w:id="11"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实施</w:t>
      </w:r>
    </w:p>
    <w:p w14:paraId="62A7F36E" w14:textId="77777777" w:rsidR="008A5448" w:rsidRDefault="007B0EA2">
      <w:pPr>
        <w:pStyle w:val="affffffff8"/>
        <w:framePr w:h="584" w:hRule="exact" w:hSpace="181" w:vSpace="181" w:wrap="around" w:y="15027"/>
        <w:rPr>
          <w:rFonts w:hAnsi="黑体"/>
        </w:rPr>
      </w:pPr>
      <w:r>
        <w:rPr>
          <w:rFonts w:hAnsi="黑体" w:hint="eastAsia"/>
          <w:w w:val="100"/>
          <w:sz w:val="28"/>
        </w:rPr>
        <w:t>江苏省</w:t>
      </w:r>
      <w:r>
        <w:rPr>
          <w:rFonts w:hAnsi="黑体"/>
          <w:w w:val="100"/>
          <w:sz w:val="28"/>
        </w:rPr>
        <w:t>市场监督管理局</w:t>
      </w:r>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6032B779" w14:textId="77777777" w:rsidR="008A5448" w:rsidRDefault="007B0EA2">
      <w:pPr>
        <w:rPr>
          <w:rFonts w:ascii="宋体" w:hAnsi="宋体"/>
          <w:sz w:val="28"/>
          <w:szCs w:val="28"/>
        </w:rPr>
        <w:sectPr w:rsidR="008A5448" w:rsidSect="00E715A7">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569921CC" wp14:editId="4BB2641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BA8ED89"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14B5881C" w14:textId="77777777" w:rsidR="008A5448" w:rsidRDefault="007B0EA2">
      <w:pPr>
        <w:pStyle w:val="affffffa"/>
        <w:spacing w:after="468"/>
      </w:pPr>
      <w:bookmarkStart w:id="14" w:name="BookMark1"/>
      <w:bookmarkStart w:id="15" w:name="_Toc105059038"/>
      <w:bookmarkStart w:id="16" w:name="_Toc111022827"/>
      <w:bookmarkStart w:id="17" w:name="_Toc90627694"/>
      <w:bookmarkStart w:id="18" w:name="_Toc109660902"/>
      <w:bookmarkStart w:id="19" w:name="_Toc110952648"/>
      <w:bookmarkStart w:id="20" w:name="_Toc108624230"/>
      <w:r>
        <w:rPr>
          <w:rFonts w:hint="eastAsia"/>
          <w:spacing w:val="320"/>
        </w:rPr>
        <w:lastRenderedPageBreak/>
        <w:t>目</w:t>
      </w:r>
      <w:r>
        <w:rPr>
          <w:rFonts w:hint="eastAsia"/>
        </w:rPr>
        <w:t>次</w:t>
      </w:r>
    </w:p>
    <w:p w14:paraId="51F5A073" w14:textId="17CCCE35" w:rsidR="002A6F4B" w:rsidRDefault="007B0EA2">
      <w:pPr>
        <w:pStyle w:val="TOC1"/>
        <w:tabs>
          <w:tab w:val="right" w:leader="dot" w:pos="9344"/>
        </w:tabs>
        <w:rPr>
          <w:rFonts w:asciiTheme="minorHAnsi" w:eastAsiaTheme="minorEastAsia" w:hAnsiTheme="minorHAnsi" w:cstheme="minorBidi"/>
          <w:noProof/>
          <w:szCs w:val="22"/>
        </w:rPr>
      </w:pPr>
      <w:r>
        <w:fldChar w:fldCharType="begin"/>
      </w:r>
      <w:r>
        <w:instrText xml:space="preserve"> TOC \o "1-1" \h </w:instrText>
      </w:r>
      <w:r>
        <w:fldChar w:fldCharType="separate"/>
      </w:r>
      <w:hyperlink w:anchor="_Toc135239844" w:history="1">
        <w:r w:rsidR="002A6F4B" w:rsidRPr="002A6F4B">
          <w:rPr>
            <w:rStyle w:val="affffb"/>
            <w:noProof/>
          </w:rPr>
          <w:t>前</w:t>
        </w:r>
        <w:r w:rsidR="002A6F4B" w:rsidRPr="00814D37">
          <w:rPr>
            <w:rStyle w:val="affffb"/>
            <w:noProof/>
          </w:rPr>
          <w:t>言</w:t>
        </w:r>
        <w:r w:rsidR="002A6F4B">
          <w:rPr>
            <w:noProof/>
          </w:rPr>
          <w:tab/>
        </w:r>
        <w:r w:rsidR="002A6F4B">
          <w:rPr>
            <w:noProof/>
          </w:rPr>
          <w:fldChar w:fldCharType="begin"/>
        </w:r>
        <w:r w:rsidR="002A6F4B">
          <w:rPr>
            <w:noProof/>
          </w:rPr>
          <w:instrText xml:space="preserve"> PAGEREF _Toc135239844 \h </w:instrText>
        </w:r>
        <w:r w:rsidR="002A6F4B">
          <w:rPr>
            <w:noProof/>
          </w:rPr>
        </w:r>
        <w:r w:rsidR="002A6F4B">
          <w:rPr>
            <w:noProof/>
          </w:rPr>
          <w:fldChar w:fldCharType="separate"/>
        </w:r>
        <w:r w:rsidR="00E715A7">
          <w:rPr>
            <w:noProof/>
          </w:rPr>
          <w:t>II</w:t>
        </w:r>
        <w:r w:rsidR="002A6F4B">
          <w:rPr>
            <w:noProof/>
          </w:rPr>
          <w:fldChar w:fldCharType="end"/>
        </w:r>
      </w:hyperlink>
    </w:p>
    <w:p w14:paraId="57194B92" w14:textId="180352A1" w:rsidR="002A6F4B" w:rsidRDefault="00E52A25">
      <w:pPr>
        <w:pStyle w:val="TOC1"/>
        <w:tabs>
          <w:tab w:val="right" w:leader="dot" w:pos="9344"/>
        </w:tabs>
        <w:rPr>
          <w:rFonts w:asciiTheme="minorHAnsi" w:eastAsiaTheme="minorEastAsia" w:hAnsiTheme="minorHAnsi" w:cstheme="minorBidi"/>
          <w:noProof/>
          <w:szCs w:val="22"/>
        </w:rPr>
      </w:pPr>
      <w:hyperlink w:anchor="_Toc135239845" w:history="1">
        <w:r w:rsidR="002A6F4B" w:rsidRPr="00814D37">
          <w:rPr>
            <w:rStyle w:val="affffb"/>
            <w:noProof/>
          </w:rPr>
          <w:t>1 范围</w:t>
        </w:r>
        <w:r w:rsidR="002A6F4B">
          <w:rPr>
            <w:noProof/>
          </w:rPr>
          <w:tab/>
        </w:r>
        <w:r w:rsidR="002A6F4B">
          <w:rPr>
            <w:noProof/>
          </w:rPr>
          <w:fldChar w:fldCharType="begin"/>
        </w:r>
        <w:r w:rsidR="002A6F4B">
          <w:rPr>
            <w:noProof/>
          </w:rPr>
          <w:instrText xml:space="preserve"> PAGEREF _Toc135239845 \h </w:instrText>
        </w:r>
        <w:r w:rsidR="002A6F4B">
          <w:rPr>
            <w:noProof/>
          </w:rPr>
        </w:r>
        <w:r w:rsidR="002A6F4B">
          <w:rPr>
            <w:noProof/>
          </w:rPr>
          <w:fldChar w:fldCharType="separate"/>
        </w:r>
        <w:r w:rsidR="00E715A7">
          <w:rPr>
            <w:noProof/>
          </w:rPr>
          <w:t>1</w:t>
        </w:r>
        <w:r w:rsidR="002A6F4B">
          <w:rPr>
            <w:noProof/>
          </w:rPr>
          <w:fldChar w:fldCharType="end"/>
        </w:r>
      </w:hyperlink>
    </w:p>
    <w:p w14:paraId="0074FA2F" w14:textId="6D1AC69B" w:rsidR="002A6F4B" w:rsidRDefault="00E52A25">
      <w:pPr>
        <w:pStyle w:val="TOC1"/>
        <w:tabs>
          <w:tab w:val="right" w:leader="dot" w:pos="9344"/>
        </w:tabs>
        <w:rPr>
          <w:rFonts w:asciiTheme="minorHAnsi" w:eastAsiaTheme="minorEastAsia" w:hAnsiTheme="minorHAnsi" w:cstheme="minorBidi"/>
          <w:noProof/>
          <w:szCs w:val="22"/>
        </w:rPr>
      </w:pPr>
      <w:hyperlink w:anchor="_Toc135239846" w:history="1">
        <w:r w:rsidR="002A6F4B" w:rsidRPr="00814D37">
          <w:rPr>
            <w:rStyle w:val="affffb"/>
            <w:noProof/>
          </w:rPr>
          <w:t>2 规范性引用文件</w:t>
        </w:r>
        <w:r w:rsidR="002A6F4B">
          <w:rPr>
            <w:noProof/>
          </w:rPr>
          <w:tab/>
        </w:r>
        <w:r w:rsidR="002A6F4B">
          <w:rPr>
            <w:noProof/>
          </w:rPr>
          <w:fldChar w:fldCharType="begin"/>
        </w:r>
        <w:r w:rsidR="002A6F4B">
          <w:rPr>
            <w:noProof/>
          </w:rPr>
          <w:instrText xml:space="preserve"> PAGEREF _Toc135239846 \h </w:instrText>
        </w:r>
        <w:r w:rsidR="002A6F4B">
          <w:rPr>
            <w:noProof/>
          </w:rPr>
        </w:r>
        <w:r w:rsidR="002A6F4B">
          <w:rPr>
            <w:noProof/>
          </w:rPr>
          <w:fldChar w:fldCharType="separate"/>
        </w:r>
        <w:r w:rsidR="00E715A7">
          <w:rPr>
            <w:noProof/>
          </w:rPr>
          <w:t>1</w:t>
        </w:r>
        <w:r w:rsidR="002A6F4B">
          <w:rPr>
            <w:noProof/>
          </w:rPr>
          <w:fldChar w:fldCharType="end"/>
        </w:r>
      </w:hyperlink>
    </w:p>
    <w:p w14:paraId="22AE7DE5" w14:textId="7BA0EECE" w:rsidR="002A6F4B" w:rsidRDefault="00E52A25">
      <w:pPr>
        <w:pStyle w:val="TOC1"/>
        <w:tabs>
          <w:tab w:val="right" w:leader="dot" w:pos="9344"/>
        </w:tabs>
        <w:rPr>
          <w:rFonts w:asciiTheme="minorHAnsi" w:eastAsiaTheme="minorEastAsia" w:hAnsiTheme="minorHAnsi" w:cstheme="minorBidi"/>
          <w:noProof/>
          <w:szCs w:val="22"/>
        </w:rPr>
      </w:pPr>
      <w:hyperlink w:anchor="_Toc135239847" w:history="1">
        <w:r w:rsidR="002A6F4B" w:rsidRPr="00814D37">
          <w:rPr>
            <w:rStyle w:val="affffb"/>
            <w:noProof/>
          </w:rPr>
          <w:t>3 术语和定义</w:t>
        </w:r>
        <w:r w:rsidR="002A6F4B">
          <w:rPr>
            <w:noProof/>
          </w:rPr>
          <w:tab/>
        </w:r>
        <w:r w:rsidR="002A6F4B">
          <w:rPr>
            <w:noProof/>
          </w:rPr>
          <w:fldChar w:fldCharType="begin"/>
        </w:r>
        <w:r w:rsidR="002A6F4B">
          <w:rPr>
            <w:noProof/>
          </w:rPr>
          <w:instrText xml:space="preserve"> PAGEREF _Toc135239847 \h </w:instrText>
        </w:r>
        <w:r w:rsidR="002A6F4B">
          <w:rPr>
            <w:noProof/>
          </w:rPr>
        </w:r>
        <w:r w:rsidR="002A6F4B">
          <w:rPr>
            <w:noProof/>
          </w:rPr>
          <w:fldChar w:fldCharType="separate"/>
        </w:r>
        <w:r w:rsidR="00E715A7">
          <w:rPr>
            <w:noProof/>
          </w:rPr>
          <w:t>1</w:t>
        </w:r>
        <w:r w:rsidR="002A6F4B">
          <w:rPr>
            <w:noProof/>
          </w:rPr>
          <w:fldChar w:fldCharType="end"/>
        </w:r>
      </w:hyperlink>
    </w:p>
    <w:p w14:paraId="1B20831A" w14:textId="6FB91759" w:rsidR="002A6F4B" w:rsidRDefault="00E52A25">
      <w:pPr>
        <w:pStyle w:val="TOC1"/>
        <w:tabs>
          <w:tab w:val="right" w:leader="dot" w:pos="9344"/>
        </w:tabs>
        <w:rPr>
          <w:rFonts w:asciiTheme="minorHAnsi" w:eastAsiaTheme="minorEastAsia" w:hAnsiTheme="minorHAnsi" w:cstheme="minorBidi"/>
          <w:noProof/>
          <w:szCs w:val="22"/>
        </w:rPr>
      </w:pPr>
      <w:hyperlink w:anchor="_Toc135239848" w:history="1">
        <w:r w:rsidR="002A6F4B" w:rsidRPr="00814D37">
          <w:rPr>
            <w:rStyle w:val="affffb"/>
            <w:noProof/>
          </w:rPr>
          <w:t>4 数据采集内容</w:t>
        </w:r>
        <w:r w:rsidR="002A6F4B">
          <w:rPr>
            <w:noProof/>
          </w:rPr>
          <w:tab/>
        </w:r>
        <w:r w:rsidR="002A6F4B">
          <w:rPr>
            <w:noProof/>
          </w:rPr>
          <w:fldChar w:fldCharType="begin"/>
        </w:r>
        <w:r w:rsidR="002A6F4B">
          <w:rPr>
            <w:noProof/>
          </w:rPr>
          <w:instrText xml:space="preserve"> PAGEREF _Toc135239848 \h </w:instrText>
        </w:r>
        <w:r w:rsidR="002A6F4B">
          <w:rPr>
            <w:noProof/>
          </w:rPr>
        </w:r>
        <w:r w:rsidR="002A6F4B">
          <w:rPr>
            <w:noProof/>
          </w:rPr>
          <w:fldChar w:fldCharType="separate"/>
        </w:r>
        <w:r w:rsidR="00E715A7">
          <w:rPr>
            <w:noProof/>
          </w:rPr>
          <w:t>1</w:t>
        </w:r>
        <w:r w:rsidR="002A6F4B">
          <w:rPr>
            <w:noProof/>
          </w:rPr>
          <w:fldChar w:fldCharType="end"/>
        </w:r>
      </w:hyperlink>
    </w:p>
    <w:p w14:paraId="4952314F" w14:textId="5F0A7D09" w:rsidR="002A6F4B" w:rsidRDefault="00E52A25">
      <w:pPr>
        <w:pStyle w:val="TOC1"/>
        <w:tabs>
          <w:tab w:val="right" w:leader="dot" w:pos="9344"/>
        </w:tabs>
        <w:rPr>
          <w:rFonts w:asciiTheme="minorHAnsi" w:eastAsiaTheme="minorEastAsia" w:hAnsiTheme="minorHAnsi" w:cstheme="minorBidi"/>
          <w:noProof/>
          <w:szCs w:val="22"/>
        </w:rPr>
      </w:pPr>
      <w:hyperlink w:anchor="_Toc135239849" w:history="1">
        <w:r w:rsidR="002A6F4B" w:rsidRPr="00814D37">
          <w:rPr>
            <w:rStyle w:val="affffb"/>
            <w:noProof/>
          </w:rPr>
          <w:t>5 编码规则</w:t>
        </w:r>
        <w:r w:rsidR="002A6F4B">
          <w:rPr>
            <w:noProof/>
          </w:rPr>
          <w:tab/>
        </w:r>
        <w:r w:rsidR="002A6F4B">
          <w:rPr>
            <w:noProof/>
          </w:rPr>
          <w:fldChar w:fldCharType="begin"/>
        </w:r>
        <w:r w:rsidR="002A6F4B">
          <w:rPr>
            <w:noProof/>
          </w:rPr>
          <w:instrText xml:space="preserve"> PAGEREF _Toc135239849 \h </w:instrText>
        </w:r>
        <w:r w:rsidR="002A6F4B">
          <w:rPr>
            <w:noProof/>
          </w:rPr>
        </w:r>
        <w:r w:rsidR="002A6F4B">
          <w:rPr>
            <w:noProof/>
          </w:rPr>
          <w:fldChar w:fldCharType="separate"/>
        </w:r>
        <w:r w:rsidR="00E715A7">
          <w:rPr>
            <w:noProof/>
          </w:rPr>
          <w:t>6</w:t>
        </w:r>
        <w:r w:rsidR="002A6F4B">
          <w:rPr>
            <w:noProof/>
          </w:rPr>
          <w:fldChar w:fldCharType="end"/>
        </w:r>
      </w:hyperlink>
    </w:p>
    <w:p w14:paraId="713A7003" w14:textId="2EA0A9B2" w:rsidR="002A6F4B" w:rsidRDefault="00E52A25">
      <w:pPr>
        <w:pStyle w:val="TOC1"/>
        <w:tabs>
          <w:tab w:val="right" w:leader="dot" w:pos="9344"/>
        </w:tabs>
        <w:rPr>
          <w:rFonts w:asciiTheme="minorHAnsi" w:eastAsiaTheme="minorEastAsia" w:hAnsiTheme="minorHAnsi" w:cstheme="minorBidi"/>
          <w:noProof/>
          <w:szCs w:val="22"/>
        </w:rPr>
      </w:pPr>
      <w:hyperlink w:anchor="_Toc135239850" w:history="1">
        <w:r w:rsidR="002A6F4B" w:rsidRPr="00814D37">
          <w:rPr>
            <w:rStyle w:val="affffb"/>
            <w:noProof/>
          </w:rPr>
          <w:t>附录A （规范性） 数据类型及格式表示方法</w:t>
        </w:r>
        <w:r w:rsidR="002A6F4B">
          <w:rPr>
            <w:noProof/>
          </w:rPr>
          <w:tab/>
        </w:r>
        <w:r w:rsidR="002A6F4B">
          <w:rPr>
            <w:noProof/>
          </w:rPr>
          <w:fldChar w:fldCharType="begin"/>
        </w:r>
        <w:r w:rsidR="002A6F4B">
          <w:rPr>
            <w:noProof/>
          </w:rPr>
          <w:instrText xml:space="preserve"> PAGEREF _Toc135239850 \h </w:instrText>
        </w:r>
        <w:r w:rsidR="002A6F4B">
          <w:rPr>
            <w:noProof/>
          </w:rPr>
        </w:r>
        <w:r w:rsidR="002A6F4B">
          <w:rPr>
            <w:noProof/>
          </w:rPr>
          <w:fldChar w:fldCharType="separate"/>
        </w:r>
        <w:r w:rsidR="00E715A7">
          <w:rPr>
            <w:noProof/>
          </w:rPr>
          <w:t>8</w:t>
        </w:r>
        <w:r w:rsidR="002A6F4B">
          <w:rPr>
            <w:noProof/>
          </w:rPr>
          <w:fldChar w:fldCharType="end"/>
        </w:r>
      </w:hyperlink>
    </w:p>
    <w:p w14:paraId="69E8102F" w14:textId="224193F7" w:rsidR="002A6F4B" w:rsidRDefault="00E52A25">
      <w:pPr>
        <w:pStyle w:val="TOC1"/>
        <w:tabs>
          <w:tab w:val="right" w:leader="dot" w:pos="9344"/>
        </w:tabs>
        <w:rPr>
          <w:rFonts w:asciiTheme="minorHAnsi" w:eastAsiaTheme="minorEastAsia" w:hAnsiTheme="minorHAnsi" w:cstheme="minorBidi"/>
          <w:noProof/>
          <w:szCs w:val="22"/>
        </w:rPr>
      </w:pPr>
      <w:hyperlink w:anchor="_Toc135239851" w:history="1">
        <w:r w:rsidR="002A6F4B" w:rsidRPr="00814D37">
          <w:rPr>
            <w:rStyle w:val="affffb"/>
            <w:noProof/>
          </w:rPr>
          <w:t>附录B （规范性） 进</w:t>
        </w:r>
        <w:r w:rsidR="006D4177">
          <w:rPr>
            <w:rStyle w:val="affffb"/>
            <w:rFonts w:hint="eastAsia"/>
            <w:noProof/>
          </w:rPr>
          <w:t>、</w:t>
        </w:r>
        <w:r w:rsidR="002A6F4B" w:rsidRPr="00814D37">
          <w:rPr>
            <w:rStyle w:val="affffb"/>
            <w:noProof/>
          </w:rPr>
          <w:t>出口道和车道的编码示例</w:t>
        </w:r>
        <w:r w:rsidR="002A6F4B">
          <w:rPr>
            <w:noProof/>
          </w:rPr>
          <w:tab/>
        </w:r>
        <w:r w:rsidR="002A6F4B">
          <w:rPr>
            <w:noProof/>
          </w:rPr>
          <w:fldChar w:fldCharType="begin"/>
        </w:r>
        <w:r w:rsidR="002A6F4B">
          <w:rPr>
            <w:noProof/>
          </w:rPr>
          <w:instrText xml:space="preserve"> PAGEREF _Toc135239851 \h </w:instrText>
        </w:r>
        <w:r w:rsidR="002A6F4B">
          <w:rPr>
            <w:noProof/>
          </w:rPr>
        </w:r>
        <w:r w:rsidR="002A6F4B">
          <w:rPr>
            <w:noProof/>
          </w:rPr>
          <w:fldChar w:fldCharType="separate"/>
        </w:r>
        <w:r w:rsidR="00E715A7">
          <w:rPr>
            <w:noProof/>
          </w:rPr>
          <w:t>9</w:t>
        </w:r>
        <w:r w:rsidR="002A6F4B">
          <w:rPr>
            <w:noProof/>
          </w:rPr>
          <w:fldChar w:fldCharType="end"/>
        </w:r>
      </w:hyperlink>
    </w:p>
    <w:p w14:paraId="06C1C6E6" w14:textId="5C7F2453" w:rsidR="002A6F4B" w:rsidRDefault="00E52A25">
      <w:pPr>
        <w:pStyle w:val="TOC1"/>
        <w:tabs>
          <w:tab w:val="right" w:leader="dot" w:pos="9344"/>
        </w:tabs>
        <w:rPr>
          <w:rFonts w:asciiTheme="minorHAnsi" w:eastAsiaTheme="minorEastAsia" w:hAnsiTheme="minorHAnsi" w:cstheme="minorBidi"/>
          <w:noProof/>
          <w:szCs w:val="22"/>
        </w:rPr>
      </w:pPr>
      <w:hyperlink w:anchor="_Toc135239852" w:history="1">
        <w:r w:rsidR="002A6F4B" w:rsidRPr="002A6F4B">
          <w:rPr>
            <w:rStyle w:val="affffb"/>
            <w:noProof/>
          </w:rPr>
          <w:t>参考文</w:t>
        </w:r>
        <w:r w:rsidR="002A6F4B" w:rsidRPr="00814D37">
          <w:rPr>
            <w:rStyle w:val="affffb"/>
            <w:noProof/>
          </w:rPr>
          <w:t>献</w:t>
        </w:r>
        <w:r w:rsidR="002A6F4B">
          <w:rPr>
            <w:noProof/>
          </w:rPr>
          <w:tab/>
        </w:r>
        <w:r w:rsidR="002A6F4B">
          <w:rPr>
            <w:noProof/>
          </w:rPr>
          <w:fldChar w:fldCharType="begin"/>
        </w:r>
        <w:r w:rsidR="002A6F4B">
          <w:rPr>
            <w:noProof/>
          </w:rPr>
          <w:instrText xml:space="preserve"> PAGEREF _Toc135239852 \h </w:instrText>
        </w:r>
        <w:r w:rsidR="002A6F4B">
          <w:rPr>
            <w:noProof/>
          </w:rPr>
        </w:r>
        <w:r w:rsidR="002A6F4B">
          <w:rPr>
            <w:noProof/>
          </w:rPr>
          <w:fldChar w:fldCharType="separate"/>
        </w:r>
        <w:r w:rsidR="00E715A7">
          <w:rPr>
            <w:noProof/>
          </w:rPr>
          <w:t>10</w:t>
        </w:r>
        <w:r w:rsidR="002A6F4B">
          <w:rPr>
            <w:noProof/>
          </w:rPr>
          <w:fldChar w:fldCharType="end"/>
        </w:r>
      </w:hyperlink>
    </w:p>
    <w:p w14:paraId="11A086B8" w14:textId="77777777" w:rsidR="008A5448" w:rsidRDefault="007B0EA2">
      <w:pPr>
        <w:pStyle w:val="affffffa"/>
        <w:spacing w:after="468"/>
        <w:sectPr w:rsidR="008A5448" w:rsidSect="00E715A7">
          <w:headerReference w:type="even" r:id="rId14"/>
          <w:headerReference w:type="default" r:id="rId15"/>
          <w:footerReference w:type="default" r:id="rId16"/>
          <w:pgSz w:w="11906" w:h="16838"/>
          <w:pgMar w:top="2410" w:right="1134" w:bottom="1134" w:left="1134" w:header="1418" w:footer="1134" w:gutter="284"/>
          <w:pgNumType w:fmt="upperRoman" w:start="1"/>
          <w:cols w:space="425"/>
          <w:formProt w:val="0"/>
          <w:docGrid w:type="lines" w:linePitch="312"/>
        </w:sectPr>
      </w:pPr>
      <w:r>
        <w:fldChar w:fldCharType="end"/>
      </w:r>
    </w:p>
    <w:p w14:paraId="565CE8A1" w14:textId="77777777" w:rsidR="008A5448" w:rsidRDefault="007B0EA2">
      <w:pPr>
        <w:pStyle w:val="a6"/>
        <w:spacing w:after="468"/>
      </w:pPr>
      <w:bookmarkStart w:id="21" w:name="_Toc135239844"/>
      <w:bookmarkStart w:id="22" w:name="BookMark2"/>
      <w:bookmarkEnd w:id="14"/>
      <w:r>
        <w:rPr>
          <w:spacing w:val="320"/>
        </w:rPr>
        <w:lastRenderedPageBreak/>
        <w:t>前</w:t>
      </w:r>
      <w:r>
        <w:t>言</w:t>
      </w:r>
      <w:bookmarkEnd w:id="15"/>
      <w:bookmarkEnd w:id="16"/>
      <w:bookmarkEnd w:id="17"/>
      <w:bookmarkEnd w:id="18"/>
      <w:bookmarkEnd w:id="19"/>
      <w:bookmarkEnd w:id="20"/>
      <w:bookmarkEnd w:id="21"/>
    </w:p>
    <w:p w14:paraId="455553A3" w14:textId="77777777" w:rsidR="008A5448" w:rsidRDefault="007B0EA2">
      <w:pPr>
        <w:pStyle w:val="afffff5"/>
        <w:ind w:firstLine="420"/>
      </w:pPr>
      <w:r>
        <w:rPr>
          <w:rFonts w:hint="eastAsia"/>
        </w:rPr>
        <w:t>本文件按照GB/T 1.1—2020《标准化工作导则  第1部分：标准化文件的结构和起草规则》的规定起草。</w:t>
      </w:r>
    </w:p>
    <w:p w14:paraId="7576644F" w14:textId="77777777" w:rsidR="008A5448" w:rsidRDefault="007B0EA2">
      <w:pPr>
        <w:pStyle w:val="afffff5"/>
        <w:ind w:firstLine="420"/>
      </w:pPr>
      <w:r>
        <w:rPr>
          <w:rFonts w:hint="eastAsia"/>
        </w:rPr>
        <w:t>请注意本文件的某些内容可能涉及专利。本文件的发布机构不承担识别专利的责任。</w:t>
      </w:r>
    </w:p>
    <w:p w14:paraId="59F33192" w14:textId="77777777" w:rsidR="008A5448" w:rsidRDefault="007B0EA2">
      <w:pPr>
        <w:pStyle w:val="afffff5"/>
        <w:ind w:firstLine="420"/>
      </w:pPr>
      <w:r>
        <w:rPr>
          <w:rFonts w:hint="eastAsia"/>
        </w:rPr>
        <w:t>本文件由江苏省</w:t>
      </w:r>
      <w:r w:rsidR="00EC2797">
        <w:rPr>
          <w:rFonts w:hint="eastAsia"/>
        </w:rPr>
        <w:t>公安</w:t>
      </w:r>
      <w:r>
        <w:rPr>
          <w:rFonts w:hint="eastAsia"/>
        </w:rPr>
        <w:t>厅提出并归口。</w:t>
      </w:r>
    </w:p>
    <w:p w14:paraId="61C18614" w14:textId="77777777" w:rsidR="008A5448" w:rsidRDefault="007B0EA2">
      <w:pPr>
        <w:pStyle w:val="afffff5"/>
        <w:ind w:firstLine="420"/>
      </w:pPr>
      <w:r>
        <w:rPr>
          <w:rFonts w:hint="eastAsia"/>
        </w:rPr>
        <w:t>本文件起草单位：</w:t>
      </w:r>
      <w:r w:rsidR="00EC2797">
        <w:rPr>
          <w:rFonts w:hint="eastAsia"/>
        </w:rPr>
        <w:t>江苏省公安厅交通警察总队、东南大学、南京理工大学、连云港杰瑞电子有限公司。</w:t>
      </w:r>
    </w:p>
    <w:p w14:paraId="58419783" w14:textId="77777777" w:rsidR="008A5448" w:rsidRDefault="007B0EA2">
      <w:pPr>
        <w:pStyle w:val="afffff5"/>
        <w:tabs>
          <w:tab w:val="left" w:pos="3843"/>
        </w:tabs>
        <w:ind w:firstLine="420"/>
      </w:pPr>
      <w:r>
        <w:rPr>
          <w:rFonts w:hint="eastAsia"/>
        </w:rPr>
        <w:t>本文件主要起草人：</w:t>
      </w:r>
      <w:r w:rsidR="00EC2797">
        <w:rPr>
          <w:rFonts w:hint="eastAsia"/>
        </w:rPr>
        <w:t>王涛、于焰华、李灿、吴克强、郭建华、张伟斌、刘建华、丁海龙、杜云霞、史祥雨、赵岩、季洁、汪若琦、杨子。</w:t>
      </w:r>
    </w:p>
    <w:p w14:paraId="1DF236F3" w14:textId="77777777" w:rsidR="008A5448" w:rsidRDefault="008A5448"/>
    <w:p w14:paraId="33CB31A7" w14:textId="0A6B361F" w:rsidR="008A5448" w:rsidRDefault="008A5448">
      <w:pPr>
        <w:tabs>
          <w:tab w:val="left" w:pos="2820"/>
        </w:tabs>
        <w:sectPr w:rsidR="008A5448" w:rsidSect="00E715A7">
          <w:pgSz w:w="11906" w:h="16838"/>
          <w:pgMar w:top="2410" w:right="1134" w:bottom="1134" w:left="1134" w:header="1418" w:footer="1134" w:gutter="284"/>
          <w:pgNumType w:fmt="upperRoman"/>
          <w:cols w:space="425"/>
          <w:formProt w:val="0"/>
          <w:docGrid w:type="lines" w:linePitch="312"/>
        </w:sectPr>
      </w:pPr>
    </w:p>
    <w:p w14:paraId="153CA079" w14:textId="77777777" w:rsidR="008A5448" w:rsidRDefault="008A5448">
      <w:pPr>
        <w:spacing w:line="20" w:lineRule="exact"/>
        <w:jc w:val="center"/>
        <w:rPr>
          <w:rFonts w:ascii="黑体" w:eastAsia="黑体" w:hAnsi="黑体"/>
          <w:sz w:val="32"/>
          <w:szCs w:val="32"/>
        </w:rPr>
      </w:pPr>
      <w:bookmarkStart w:id="23" w:name="BookMark4"/>
      <w:bookmarkEnd w:id="22"/>
    </w:p>
    <w:p w14:paraId="51E4FC66" w14:textId="77777777" w:rsidR="008A5448" w:rsidRDefault="008A5448">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8C183C66EE22422492861157BCD7B45C"/>
        </w:placeholder>
      </w:sdtPr>
      <w:sdtEndPr/>
      <w:sdtContent>
        <w:p w14:paraId="58B3C8F8" w14:textId="77777777" w:rsidR="008A5448" w:rsidRDefault="000E4D40">
          <w:pPr>
            <w:pStyle w:val="afffffffff8"/>
            <w:spacing w:beforeLines="1" w:before="3" w:afterLines="220" w:after="686"/>
          </w:pPr>
          <w:r w:rsidRPr="000E4D40">
            <w:rPr>
              <w:rFonts w:hint="eastAsia"/>
            </w:rPr>
            <w:t>城市道路交叉口数据采集技术规范</w:t>
          </w:r>
        </w:p>
      </w:sdtContent>
    </w:sdt>
    <w:p w14:paraId="0431ABDD" w14:textId="77777777" w:rsidR="008A5448" w:rsidRDefault="007B0EA2">
      <w:pPr>
        <w:pStyle w:val="affc"/>
        <w:spacing w:before="312" w:after="312"/>
      </w:pPr>
      <w:bookmarkStart w:id="25" w:name="_Toc17233325"/>
      <w:bookmarkStart w:id="26" w:name="_Toc26648465"/>
      <w:bookmarkStart w:id="27" w:name="_Toc110952649"/>
      <w:bookmarkStart w:id="28" w:name="_Toc111022828"/>
      <w:bookmarkStart w:id="29" w:name="_Toc17233333"/>
      <w:bookmarkStart w:id="30" w:name="_Toc90457441"/>
      <w:bookmarkStart w:id="31" w:name="_Toc24884211"/>
      <w:bookmarkStart w:id="32" w:name="_Toc24884218"/>
      <w:bookmarkStart w:id="33" w:name="_Toc26718930"/>
      <w:bookmarkStart w:id="34" w:name="_Toc26986530"/>
      <w:bookmarkStart w:id="35" w:name="_Toc26986771"/>
      <w:bookmarkStart w:id="36" w:name="_Toc90627695"/>
      <w:bookmarkStart w:id="37" w:name="_Toc109660903"/>
      <w:bookmarkStart w:id="38" w:name="_Toc108624231"/>
      <w:bookmarkStart w:id="39" w:name="_Toc105059039"/>
      <w:bookmarkStart w:id="40" w:name="_Toc135239845"/>
      <w:bookmarkEnd w:id="24"/>
      <w:r>
        <w:rPr>
          <w:rFonts w:hint="eastAsia"/>
        </w:rPr>
        <w:t>范围</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009AE1A1" w14:textId="5AAE1177" w:rsidR="008A5448" w:rsidRDefault="007B0EA2">
      <w:pPr>
        <w:pStyle w:val="afffff5"/>
        <w:ind w:firstLine="420"/>
      </w:pPr>
      <w:bookmarkStart w:id="41" w:name="_Toc26648466"/>
      <w:bookmarkStart w:id="42" w:name="_Toc24884219"/>
      <w:bookmarkStart w:id="43" w:name="_Toc17233326"/>
      <w:bookmarkStart w:id="44" w:name="_Toc24884212"/>
      <w:bookmarkStart w:id="45" w:name="_Toc17233334"/>
      <w:r>
        <w:t>本文件规定了</w:t>
      </w:r>
      <w:r w:rsidR="000E4D40" w:rsidRPr="000E4D40">
        <w:rPr>
          <w:rFonts w:hint="eastAsia"/>
        </w:rPr>
        <w:t>城市道路交叉口</w:t>
      </w:r>
      <w:r w:rsidR="00155806">
        <w:rPr>
          <w:rFonts w:hint="eastAsia"/>
        </w:rPr>
        <w:t>数据</w:t>
      </w:r>
      <w:r w:rsidR="000E4D40" w:rsidRPr="000E4D40">
        <w:rPr>
          <w:rFonts w:hint="eastAsia"/>
        </w:rPr>
        <w:t>采集的内容及相关的</w:t>
      </w:r>
      <w:r w:rsidR="00155806">
        <w:rPr>
          <w:rFonts w:hint="eastAsia"/>
        </w:rPr>
        <w:t>数据</w:t>
      </w:r>
      <w:r w:rsidR="000E4D40" w:rsidRPr="000E4D40">
        <w:rPr>
          <w:rFonts w:hint="eastAsia"/>
        </w:rPr>
        <w:t>编码</w:t>
      </w:r>
      <w:r w:rsidR="00155806">
        <w:rPr>
          <w:rFonts w:hint="eastAsia"/>
        </w:rPr>
        <w:t>规则</w:t>
      </w:r>
      <w:r w:rsidR="000E4D40" w:rsidRPr="000E4D40">
        <w:rPr>
          <w:rFonts w:hint="eastAsia"/>
        </w:rPr>
        <w:t>。</w:t>
      </w:r>
    </w:p>
    <w:p w14:paraId="50CE94A3" w14:textId="77777777" w:rsidR="008A5448" w:rsidRDefault="007B0EA2">
      <w:pPr>
        <w:pStyle w:val="afffff5"/>
        <w:ind w:firstLine="420"/>
      </w:pPr>
      <w:r>
        <w:rPr>
          <w:rFonts w:hint="eastAsia"/>
        </w:rPr>
        <w:t>本文件适用于</w:t>
      </w:r>
      <w:r w:rsidR="000E4D40" w:rsidRPr="000E4D40">
        <w:rPr>
          <w:rFonts w:hint="eastAsia"/>
        </w:rPr>
        <w:t>城市道路交叉口信息化建设、管理和服务。</w:t>
      </w:r>
    </w:p>
    <w:p w14:paraId="2028FF12" w14:textId="77777777" w:rsidR="008A5448" w:rsidRDefault="007B0EA2">
      <w:pPr>
        <w:pStyle w:val="affc"/>
        <w:spacing w:before="312" w:after="312"/>
      </w:pPr>
      <w:bookmarkStart w:id="46" w:name="_Toc90627696"/>
      <w:bookmarkStart w:id="47" w:name="_Toc26986772"/>
      <w:bookmarkStart w:id="48" w:name="_Toc26718931"/>
      <w:bookmarkStart w:id="49" w:name="_Toc108624232"/>
      <w:bookmarkStart w:id="50" w:name="_Toc90457442"/>
      <w:bookmarkStart w:id="51" w:name="_Toc26986531"/>
      <w:bookmarkStart w:id="52" w:name="_Toc111022829"/>
      <w:bookmarkStart w:id="53" w:name="_Toc105059040"/>
      <w:bookmarkStart w:id="54" w:name="_Toc109660904"/>
      <w:bookmarkStart w:id="55" w:name="_Toc110952650"/>
      <w:bookmarkStart w:id="56" w:name="_Toc135239846"/>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B8B97F08A3A242F8BD25DEC92E1E54E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FCE09EA" w14:textId="49747BDD" w:rsidR="008A5448" w:rsidRDefault="001317E5">
          <w:pPr>
            <w:pStyle w:val="afffff5"/>
            <w:ind w:firstLine="420"/>
          </w:pPr>
          <w:r w:rsidDel="00D61F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F373F44" w14:textId="1557B679" w:rsidR="001317E5" w:rsidRDefault="001317E5" w:rsidP="001317E5">
      <w:pPr>
        <w:pStyle w:val="afffff5"/>
        <w:ind w:firstLine="420"/>
      </w:pPr>
      <w:r>
        <w:rPr>
          <w:rFonts w:hint="eastAsia"/>
        </w:rPr>
        <w:t>GB/T 29100 道路交通信息服务 交通事件分类与编码</w:t>
      </w:r>
    </w:p>
    <w:p w14:paraId="7BFC192D" w14:textId="2C0D05F7" w:rsidR="001317E5" w:rsidRDefault="001317E5" w:rsidP="001317E5">
      <w:pPr>
        <w:pStyle w:val="afffff5"/>
        <w:ind w:firstLine="420"/>
      </w:pPr>
      <w:r>
        <w:rPr>
          <w:rFonts w:hint="eastAsia"/>
        </w:rPr>
        <w:t>GA/T 543.5 公安数据元（5）</w:t>
      </w:r>
    </w:p>
    <w:p w14:paraId="115ED86C" w14:textId="4C47FB17" w:rsidR="001317E5" w:rsidRDefault="001317E5" w:rsidP="001317E5">
      <w:pPr>
        <w:pStyle w:val="afffff5"/>
        <w:ind w:firstLine="420"/>
      </w:pPr>
      <w:r>
        <w:rPr>
          <w:rFonts w:hint="eastAsia"/>
        </w:rPr>
        <w:t>GA/T 543.9 公安数据元（9）</w:t>
      </w:r>
    </w:p>
    <w:p w14:paraId="7EA1717C" w14:textId="6D02D6F7" w:rsidR="001317E5" w:rsidRDefault="001317E5" w:rsidP="001317E5">
      <w:pPr>
        <w:pStyle w:val="afffff5"/>
        <w:ind w:firstLine="420"/>
      </w:pPr>
      <w:r>
        <w:rPr>
          <w:rFonts w:hint="eastAsia"/>
        </w:rPr>
        <w:t>GA/T 1049.2 公安交通集成指挥平台通信协议 第2部分：交通信号控制系统</w:t>
      </w:r>
    </w:p>
    <w:p w14:paraId="14D92E8A" w14:textId="77777777" w:rsidR="008A5448" w:rsidRDefault="007B0EA2">
      <w:pPr>
        <w:pStyle w:val="affc"/>
        <w:spacing w:before="312" w:after="312"/>
      </w:pPr>
      <w:bookmarkStart w:id="57" w:name="_Toc108624233"/>
      <w:bookmarkStart w:id="58" w:name="_Toc90627697"/>
      <w:bookmarkStart w:id="59" w:name="_Toc111022830"/>
      <w:bookmarkStart w:id="60" w:name="_Toc110952651"/>
      <w:bookmarkStart w:id="61" w:name="_Toc109660905"/>
      <w:bookmarkStart w:id="62" w:name="_Toc105059041"/>
      <w:bookmarkStart w:id="63" w:name="_Toc90457443"/>
      <w:bookmarkStart w:id="64" w:name="_Toc135239847"/>
      <w:r>
        <w:rPr>
          <w:rFonts w:hint="eastAsia"/>
          <w:szCs w:val="21"/>
        </w:rPr>
        <w:t>术语和定义</w:t>
      </w:r>
      <w:bookmarkEnd w:id="57"/>
      <w:bookmarkEnd w:id="58"/>
      <w:bookmarkEnd w:id="59"/>
      <w:bookmarkEnd w:id="60"/>
      <w:bookmarkEnd w:id="61"/>
      <w:bookmarkEnd w:id="62"/>
      <w:bookmarkEnd w:id="63"/>
      <w:bookmarkEnd w:id="64"/>
    </w:p>
    <w:bookmarkStart w:id="65" w:name="_Toc26986532" w:displacedByCustomXml="next"/>
    <w:bookmarkEnd w:id="65" w:displacedByCustomXml="next"/>
    <w:sdt>
      <w:sdtPr>
        <w:id w:val="-1909835108"/>
        <w:placeholder>
          <w:docPart w:val="B5D0D87FF8D04B849F97987F511C3DE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ADB2B3D" w14:textId="1D230FB7" w:rsidR="008A5448" w:rsidRDefault="00BC3B13">
          <w:pPr>
            <w:pStyle w:val="afffff5"/>
            <w:ind w:firstLine="420"/>
          </w:pPr>
          <w:r>
            <w:t>本文件没有需要界定的术语和定义。</w:t>
          </w:r>
        </w:p>
      </w:sdtContent>
    </w:sdt>
    <w:p w14:paraId="4220C500" w14:textId="73417FD2" w:rsidR="008A5448" w:rsidRDefault="009444EC">
      <w:pPr>
        <w:pStyle w:val="affc"/>
        <w:spacing w:before="312" w:after="312"/>
      </w:pPr>
      <w:bookmarkStart w:id="66" w:name="_Toc135239848"/>
      <w:r w:rsidRPr="009444EC">
        <w:rPr>
          <w:rFonts w:hint="eastAsia"/>
        </w:rPr>
        <w:t>数据采集内容</w:t>
      </w:r>
      <w:bookmarkEnd w:id="66"/>
    </w:p>
    <w:p w14:paraId="7E325C4D" w14:textId="77777777" w:rsidR="008A5448" w:rsidRDefault="009444EC" w:rsidP="00371869">
      <w:pPr>
        <w:pStyle w:val="affd"/>
        <w:spacing w:before="156" w:after="156"/>
      </w:pPr>
      <w:r w:rsidRPr="009444EC">
        <w:rPr>
          <w:rFonts w:hint="eastAsia"/>
        </w:rPr>
        <w:t>基础数据</w:t>
      </w:r>
    </w:p>
    <w:p w14:paraId="6D0BE4DD" w14:textId="425D763B" w:rsidR="009444EC" w:rsidRDefault="009444EC" w:rsidP="009444EC">
      <w:pPr>
        <w:pStyle w:val="afffff5"/>
        <w:ind w:firstLine="420"/>
      </w:pPr>
      <w:r w:rsidRPr="009444EC">
        <w:rPr>
          <w:rFonts w:hint="eastAsia"/>
        </w:rPr>
        <w:t>基础数据采集内容包括交叉口</w:t>
      </w:r>
      <w:r w:rsidR="00751516">
        <w:rPr>
          <w:rFonts w:hint="eastAsia"/>
        </w:rPr>
        <w:t>概况及</w:t>
      </w:r>
      <w:r w:rsidRPr="009444EC">
        <w:rPr>
          <w:rFonts w:hint="eastAsia"/>
        </w:rPr>
        <w:t>进</w:t>
      </w:r>
      <w:r w:rsidR="00FE5F4F">
        <w:rPr>
          <w:rFonts w:hint="eastAsia"/>
        </w:rPr>
        <w:t>口道、</w:t>
      </w:r>
      <w:r w:rsidRPr="009444EC">
        <w:rPr>
          <w:rFonts w:hint="eastAsia"/>
        </w:rPr>
        <w:t>出口道、车道和设备的基础数据，见表1</w:t>
      </w:r>
      <w:r w:rsidR="00212191">
        <w:rPr>
          <w:rFonts w:hAnsi="宋体" w:hint="eastAsia"/>
        </w:rPr>
        <w:t>～</w:t>
      </w:r>
      <w:r w:rsidR="00751516">
        <w:rPr>
          <w:rFonts w:hint="eastAsia"/>
        </w:rPr>
        <w:t>表</w:t>
      </w:r>
      <w:r w:rsidRPr="009444EC">
        <w:rPr>
          <w:rFonts w:hint="eastAsia"/>
        </w:rPr>
        <w:t>4，其数据有变化时更新。</w:t>
      </w:r>
      <w:r w:rsidR="0039749F">
        <w:rPr>
          <w:rFonts w:hint="eastAsia"/>
        </w:rPr>
        <w:t>数据类型及格式见附录A。</w:t>
      </w:r>
    </w:p>
    <w:p w14:paraId="7C57EBE4" w14:textId="220E14BD" w:rsidR="00EC204B" w:rsidRPr="00311599" w:rsidRDefault="00EC204B" w:rsidP="00041573">
      <w:pPr>
        <w:spacing w:beforeLines="50" w:before="156" w:afterLines="50" w:after="156" w:line="240" w:lineRule="auto"/>
        <w:jc w:val="center"/>
        <w:rPr>
          <w:rFonts w:ascii="黑体" w:eastAsia="黑体" w:hAnsi="黑体"/>
          <w:color w:val="000000"/>
        </w:rPr>
      </w:pPr>
      <w:r w:rsidRPr="00311599">
        <w:rPr>
          <w:rFonts w:ascii="黑体" w:eastAsia="黑体" w:hAnsi="黑体" w:hint="eastAsia"/>
          <w:color w:val="000000"/>
        </w:rPr>
        <w:t>表</w:t>
      </w:r>
      <w:r w:rsidRPr="00311599">
        <w:rPr>
          <w:rFonts w:ascii="黑体" w:eastAsia="黑体" w:hAnsi="黑体"/>
          <w:color w:val="000000"/>
        </w:rPr>
        <w:t xml:space="preserve">1 </w:t>
      </w:r>
      <w:r w:rsidRPr="00311599">
        <w:rPr>
          <w:rFonts w:ascii="黑体" w:eastAsia="黑体" w:hAnsi="黑体" w:hint="eastAsia"/>
          <w:color w:val="000000"/>
        </w:rPr>
        <w:t>交叉口</w:t>
      </w:r>
      <w:r w:rsidR="00751516">
        <w:rPr>
          <w:rFonts w:ascii="黑体" w:eastAsia="黑体" w:hAnsi="黑体" w:hint="eastAsia"/>
          <w:color w:val="000000"/>
        </w:rPr>
        <w:t>概况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2306"/>
        <w:gridCol w:w="709"/>
        <w:gridCol w:w="1178"/>
        <w:gridCol w:w="3684"/>
        <w:gridCol w:w="801"/>
      </w:tblGrid>
      <w:tr w:rsidR="00EC204B" w:rsidRPr="00311599" w14:paraId="1E30E601" w14:textId="77777777" w:rsidTr="009527CB">
        <w:tc>
          <w:tcPr>
            <w:tcW w:w="666" w:type="dxa"/>
            <w:shd w:val="clear" w:color="auto" w:fill="auto"/>
            <w:vAlign w:val="center"/>
          </w:tcPr>
          <w:p w14:paraId="54018289"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序号</w:t>
            </w:r>
          </w:p>
        </w:tc>
        <w:tc>
          <w:tcPr>
            <w:tcW w:w="2306" w:type="dxa"/>
            <w:shd w:val="clear" w:color="auto" w:fill="auto"/>
            <w:vAlign w:val="center"/>
          </w:tcPr>
          <w:p w14:paraId="58F9B396"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数据项名称</w:t>
            </w:r>
          </w:p>
        </w:tc>
        <w:tc>
          <w:tcPr>
            <w:tcW w:w="709" w:type="dxa"/>
            <w:shd w:val="clear" w:color="auto" w:fill="auto"/>
            <w:vAlign w:val="center"/>
          </w:tcPr>
          <w:p w14:paraId="7E6B57F5"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单位</w:t>
            </w:r>
          </w:p>
        </w:tc>
        <w:tc>
          <w:tcPr>
            <w:tcW w:w="1178" w:type="dxa"/>
            <w:shd w:val="clear" w:color="auto" w:fill="auto"/>
            <w:vAlign w:val="center"/>
          </w:tcPr>
          <w:p w14:paraId="771A435E"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数据类型</w:t>
            </w:r>
          </w:p>
          <w:p w14:paraId="4597669B"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和格式</w:t>
            </w:r>
          </w:p>
        </w:tc>
        <w:tc>
          <w:tcPr>
            <w:tcW w:w="3684" w:type="dxa"/>
            <w:shd w:val="clear" w:color="auto" w:fill="auto"/>
            <w:vAlign w:val="center"/>
          </w:tcPr>
          <w:p w14:paraId="5C483314"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说明</w:t>
            </w:r>
          </w:p>
        </w:tc>
        <w:tc>
          <w:tcPr>
            <w:tcW w:w="801" w:type="dxa"/>
            <w:shd w:val="clear" w:color="auto" w:fill="auto"/>
            <w:vAlign w:val="center"/>
          </w:tcPr>
          <w:p w14:paraId="58DC803F"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采集优先级</w:t>
            </w:r>
          </w:p>
        </w:tc>
      </w:tr>
      <w:tr w:rsidR="00EC204B" w:rsidRPr="00311599" w14:paraId="43CFD46A" w14:textId="77777777" w:rsidTr="009527CB">
        <w:tc>
          <w:tcPr>
            <w:tcW w:w="666" w:type="dxa"/>
            <w:shd w:val="clear" w:color="auto" w:fill="auto"/>
            <w:vAlign w:val="center"/>
          </w:tcPr>
          <w:p w14:paraId="54F4642B"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1</w:t>
            </w:r>
          </w:p>
        </w:tc>
        <w:tc>
          <w:tcPr>
            <w:tcW w:w="2306" w:type="dxa"/>
            <w:shd w:val="clear" w:color="auto" w:fill="auto"/>
            <w:vAlign w:val="center"/>
          </w:tcPr>
          <w:p w14:paraId="3EB39B1D" w14:textId="630D5073" w:rsidR="00EC204B" w:rsidRPr="00311599" w:rsidRDefault="00EC204B" w:rsidP="00B43179">
            <w:pPr>
              <w:spacing w:line="240" w:lineRule="auto"/>
              <w:jc w:val="center"/>
              <w:rPr>
                <w:rFonts w:ascii="宋体" w:hAnsi="宋体"/>
                <w:color w:val="000000"/>
                <w:sz w:val="18"/>
                <w:szCs w:val="18"/>
              </w:rPr>
            </w:pPr>
            <w:r w:rsidRPr="00311599">
              <w:rPr>
                <w:rFonts w:ascii="宋体" w:hAnsi="宋体" w:hint="eastAsia"/>
                <w:color w:val="000000"/>
                <w:sz w:val="18"/>
                <w:szCs w:val="18"/>
              </w:rPr>
              <w:t>交叉口编</w:t>
            </w:r>
            <w:r w:rsidR="00B43179">
              <w:rPr>
                <w:rFonts w:ascii="宋体" w:hAnsi="宋体" w:hint="eastAsia"/>
                <w:color w:val="000000"/>
                <w:sz w:val="18"/>
                <w:szCs w:val="18"/>
              </w:rPr>
              <w:t>码</w:t>
            </w:r>
          </w:p>
        </w:tc>
        <w:tc>
          <w:tcPr>
            <w:tcW w:w="709" w:type="dxa"/>
            <w:shd w:val="clear" w:color="auto" w:fill="auto"/>
            <w:vAlign w:val="center"/>
          </w:tcPr>
          <w:p w14:paraId="0B528B0B"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1178" w:type="dxa"/>
            <w:shd w:val="clear" w:color="auto" w:fill="auto"/>
            <w:vAlign w:val="center"/>
          </w:tcPr>
          <w:p w14:paraId="78ACE0DC" w14:textId="64E289FD" w:rsidR="00EC204B" w:rsidRPr="00311599" w:rsidRDefault="00596A03" w:rsidP="00900E56">
            <w:pPr>
              <w:spacing w:line="240" w:lineRule="auto"/>
              <w:jc w:val="center"/>
              <w:rPr>
                <w:rFonts w:ascii="宋体" w:hAnsi="宋体"/>
                <w:color w:val="000000"/>
                <w:sz w:val="18"/>
                <w:szCs w:val="18"/>
              </w:rPr>
            </w:pPr>
            <w:r>
              <w:rPr>
                <w:rFonts w:ascii="宋体" w:hAnsi="宋体" w:hint="eastAsia"/>
                <w:color w:val="000000"/>
                <w:sz w:val="18"/>
                <w:szCs w:val="18"/>
              </w:rPr>
              <w:t>c</w:t>
            </w:r>
            <w:r w:rsidR="00EC204B" w:rsidRPr="00311599">
              <w:rPr>
                <w:rFonts w:ascii="宋体" w:hAnsi="宋体"/>
                <w:color w:val="000000"/>
                <w:sz w:val="18"/>
                <w:szCs w:val="18"/>
              </w:rPr>
              <w:t>14</w:t>
            </w:r>
          </w:p>
        </w:tc>
        <w:tc>
          <w:tcPr>
            <w:tcW w:w="3684" w:type="dxa"/>
            <w:shd w:val="clear" w:color="auto" w:fill="auto"/>
            <w:vAlign w:val="center"/>
          </w:tcPr>
          <w:p w14:paraId="1B3B5D26" w14:textId="40A5E5A1" w:rsidR="00EC204B" w:rsidRPr="00311599" w:rsidRDefault="00EC204B" w:rsidP="00900E56">
            <w:pPr>
              <w:spacing w:line="240" w:lineRule="auto"/>
              <w:rPr>
                <w:rFonts w:ascii="宋体" w:hAnsi="宋体"/>
                <w:color w:val="000000"/>
                <w:sz w:val="18"/>
                <w:szCs w:val="18"/>
              </w:rPr>
            </w:pPr>
            <w:r w:rsidRPr="00311599">
              <w:rPr>
                <w:rFonts w:ascii="宋体" w:hAnsi="宋体" w:hint="eastAsia"/>
                <w:color w:val="000000"/>
                <w:sz w:val="18"/>
                <w:szCs w:val="18"/>
              </w:rPr>
              <w:t>符合</w:t>
            </w:r>
            <w:r w:rsidRPr="00311599">
              <w:rPr>
                <w:rFonts w:ascii="宋体" w:hAnsi="宋体"/>
                <w:color w:val="000000"/>
                <w:sz w:val="18"/>
                <w:szCs w:val="18"/>
              </w:rPr>
              <w:t>GA/T 1049.2</w:t>
            </w:r>
          </w:p>
        </w:tc>
        <w:tc>
          <w:tcPr>
            <w:tcW w:w="801" w:type="dxa"/>
            <w:shd w:val="clear" w:color="auto" w:fill="auto"/>
            <w:vAlign w:val="center"/>
          </w:tcPr>
          <w:p w14:paraId="4F712CC8" w14:textId="77777777" w:rsidR="00EC204B" w:rsidRPr="00311599" w:rsidRDefault="00EC204B"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EC204B" w:rsidRPr="00311599" w14:paraId="4B0BABC0" w14:textId="77777777" w:rsidTr="009527CB">
        <w:tc>
          <w:tcPr>
            <w:tcW w:w="666" w:type="dxa"/>
            <w:shd w:val="clear" w:color="auto" w:fill="auto"/>
            <w:vAlign w:val="center"/>
          </w:tcPr>
          <w:p w14:paraId="1714C598"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2</w:t>
            </w:r>
          </w:p>
        </w:tc>
        <w:tc>
          <w:tcPr>
            <w:tcW w:w="2306" w:type="dxa"/>
            <w:shd w:val="clear" w:color="auto" w:fill="auto"/>
            <w:vAlign w:val="center"/>
          </w:tcPr>
          <w:p w14:paraId="12ED1EF4"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交叉口名称</w:t>
            </w:r>
          </w:p>
        </w:tc>
        <w:tc>
          <w:tcPr>
            <w:tcW w:w="709" w:type="dxa"/>
            <w:shd w:val="clear" w:color="auto" w:fill="auto"/>
            <w:vAlign w:val="center"/>
          </w:tcPr>
          <w:p w14:paraId="2DC93C1A"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1178" w:type="dxa"/>
            <w:shd w:val="clear" w:color="auto" w:fill="auto"/>
            <w:vAlign w:val="center"/>
          </w:tcPr>
          <w:p w14:paraId="1C137389" w14:textId="1B039EFB" w:rsidR="00EC204B" w:rsidRPr="00311599" w:rsidRDefault="00596A03" w:rsidP="00900E56">
            <w:pPr>
              <w:spacing w:line="240" w:lineRule="auto"/>
              <w:jc w:val="center"/>
              <w:rPr>
                <w:rFonts w:ascii="宋体" w:hAnsi="宋体"/>
                <w:color w:val="000000"/>
                <w:sz w:val="18"/>
                <w:szCs w:val="18"/>
              </w:rPr>
            </w:pPr>
            <w:r>
              <w:rPr>
                <w:rFonts w:ascii="宋体" w:hAnsi="宋体"/>
                <w:color w:val="000000"/>
                <w:sz w:val="18"/>
                <w:szCs w:val="18"/>
              </w:rPr>
              <w:t>c</w:t>
            </w:r>
            <w:r w:rsidR="00873353">
              <w:rPr>
                <w:rFonts w:ascii="宋体" w:hAnsi="宋体" w:hint="eastAsia"/>
                <w:color w:val="000000"/>
                <w:sz w:val="18"/>
                <w:szCs w:val="18"/>
              </w:rPr>
              <w:t>.</w:t>
            </w:r>
            <w:r w:rsidR="00873353">
              <w:rPr>
                <w:rFonts w:ascii="宋体" w:hAnsi="宋体"/>
                <w:color w:val="000000"/>
                <w:sz w:val="18"/>
                <w:szCs w:val="18"/>
              </w:rPr>
              <w:t>.</w:t>
            </w:r>
            <w:r w:rsidR="00EC204B" w:rsidRPr="00311599">
              <w:rPr>
                <w:rFonts w:ascii="宋体" w:hAnsi="宋体"/>
                <w:color w:val="000000"/>
                <w:sz w:val="18"/>
                <w:szCs w:val="18"/>
              </w:rPr>
              <w:t>20</w:t>
            </w:r>
          </w:p>
        </w:tc>
        <w:tc>
          <w:tcPr>
            <w:tcW w:w="3684" w:type="dxa"/>
            <w:shd w:val="clear" w:color="auto" w:fill="auto"/>
            <w:vAlign w:val="center"/>
          </w:tcPr>
          <w:p w14:paraId="31440A30" w14:textId="77777777" w:rsidR="00EC204B" w:rsidRPr="00311599" w:rsidRDefault="00EC204B" w:rsidP="00900E56">
            <w:pPr>
              <w:spacing w:line="240" w:lineRule="auto"/>
              <w:rPr>
                <w:rFonts w:ascii="宋体" w:hAnsi="宋体"/>
                <w:color w:val="000000"/>
                <w:sz w:val="18"/>
                <w:szCs w:val="18"/>
              </w:rPr>
            </w:pPr>
            <w:r w:rsidRPr="00311599">
              <w:rPr>
                <w:rFonts w:ascii="宋体" w:hAnsi="宋体" w:hint="eastAsia"/>
                <w:color w:val="000000"/>
                <w:sz w:val="18"/>
                <w:szCs w:val="18"/>
              </w:rPr>
              <w:t>由相交道路的名称组成</w:t>
            </w:r>
          </w:p>
        </w:tc>
        <w:tc>
          <w:tcPr>
            <w:tcW w:w="801" w:type="dxa"/>
            <w:shd w:val="clear" w:color="auto" w:fill="auto"/>
            <w:vAlign w:val="center"/>
          </w:tcPr>
          <w:p w14:paraId="1A47AEDA" w14:textId="77777777" w:rsidR="00EC204B" w:rsidRPr="00311599" w:rsidRDefault="00EC204B"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A5225A" w:rsidRPr="00311599" w14:paraId="173A964F" w14:textId="77777777" w:rsidTr="009527CB">
        <w:tc>
          <w:tcPr>
            <w:tcW w:w="666" w:type="dxa"/>
            <w:shd w:val="clear" w:color="auto" w:fill="auto"/>
            <w:vAlign w:val="center"/>
          </w:tcPr>
          <w:p w14:paraId="60DFAC96" w14:textId="1D586178" w:rsidR="00A5225A" w:rsidRPr="00311599" w:rsidRDefault="00A5225A" w:rsidP="00A5225A">
            <w:pPr>
              <w:spacing w:line="240" w:lineRule="auto"/>
              <w:jc w:val="center"/>
              <w:rPr>
                <w:rFonts w:ascii="宋体" w:hAnsi="宋体"/>
                <w:color w:val="000000"/>
                <w:sz w:val="18"/>
                <w:szCs w:val="18"/>
              </w:rPr>
            </w:pPr>
            <w:r w:rsidRPr="00311599">
              <w:rPr>
                <w:rFonts w:ascii="宋体" w:hAnsi="宋体"/>
                <w:color w:val="000000"/>
                <w:sz w:val="18"/>
                <w:szCs w:val="18"/>
              </w:rPr>
              <w:t>3</w:t>
            </w:r>
          </w:p>
        </w:tc>
        <w:tc>
          <w:tcPr>
            <w:tcW w:w="2306" w:type="dxa"/>
            <w:shd w:val="clear" w:color="auto" w:fill="auto"/>
            <w:vAlign w:val="center"/>
          </w:tcPr>
          <w:p w14:paraId="7FECE30F" w14:textId="61FB588E" w:rsidR="00A5225A" w:rsidRPr="00311599" w:rsidRDefault="00A5225A" w:rsidP="00A5225A">
            <w:pPr>
              <w:spacing w:line="240" w:lineRule="auto"/>
              <w:jc w:val="center"/>
              <w:rPr>
                <w:rFonts w:ascii="宋体" w:hAnsi="宋体"/>
                <w:color w:val="000000"/>
                <w:sz w:val="18"/>
                <w:szCs w:val="18"/>
              </w:rPr>
            </w:pPr>
            <w:r>
              <w:rPr>
                <w:rFonts w:ascii="宋体" w:hAnsi="宋体" w:hint="eastAsia"/>
                <w:color w:val="000000"/>
                <w:sz w:val="18"/>
                <w:szCs w:val="18"/>
              </w:rPr>
              <w:t>交叉口等级</w:t>
            </w:r>
          </w:p>
        </w:tc>
        <w:tc>
          <w:tcPr>
            <w:tcW w:w="709" w:type="dxa"/>
            <w:shd w:val="clear" w:color="auto" w:fill="auto"/>
            <w:vAlign w:val="center"/>
          </w:tcPr>
          <w:p w14:paraId="3DCFBE38" w14:textId="5D52C14E" w:rsidR="00A5225A" w:rsidRPr="00311599" w:rsidRDefault="00A5225A" w:rsidP="00A5225A">
            <w:pPr>
              <w:spacing w:line="240" w:lineRule="auto"/>
              <w:jc w:val="center"/>
              <w:rPr>
                <w:rFonts w:ascii="宋体" w:hAnsi="宋体"/>
                <w:color w:val="000000"/>
                <w:sz w:val="18"/>
                <w:szCs w:val="18"/>
              </w:rPr>
            </w:pPr>
            <w:r>
              <w:rPr>
                <w:rFonts w:ascii="宋体" w:hAnsi="宋体" w:hint="eastAsia"/>
                <w:color w:val="000000"/>
                <w:sz w:val="18"/>
                <w:szCs w:val="18"/>
              </w:rPr>
              <w:t>/</w:t>
            </w:r>
          </w:p>
        </w:tc>
        <w:tc>
          <w:tcPr>
            <w:tcW w:w="1178" w:type="dxa"/>
            <w:shd w:val="clear" w:color="auto" w:fill="auto"/>
            <w:vAlign w:val="center"/>
          </w:tcPr>
          <w:p w14:paraId="65C14947" w14:textId="12FFB7FC" w:rsidR="00A5225A" w:rsidRPr="00311599" w:rsidRDefault="00596A03" w:rsidP="00A5225A">
            <w:pPr>
              <w:spacing w:line="240" w:lineRule="auto"/>
              <w:jc w:val="center"/>
              <w:rPr>
                <w:rFonts w:ascii="宋体" w:hAnsi="宋体"/>
                <w:color w:val="000000"/>
                <w:sz w:val="18"/>
                <w:szCs w:val="18"/>
              </w:rPr>
            </w:pPr>
            <w:r>
              <w:rPr>
                <w:rFonts w:ascii="宋体" w:hAnsi="宋体"/>
                <w:color w:val="000000"/>
                <w:sz w:val="18"/>
                <w:szCs w:val="18"/>
              </w:rPr>
              <w:t>c2</w:t>
            </w:r>
          </w:p>
        </w:tc>
        <w:tc>
          <w:tcPr>
            <w:tcW w:w="3684" w:type="dxa"/>
            <w:shd w:val="clear" w:color="auto" w:fill="auto"/>
            <w:vAlign w:val="center"/>
          </w:tcPr>
          <w:p w14:paraId="432507F4" w14:textId="3562EAE0" w:rsidR="00A5225A" w:rsidRPr="00311599" w:rsidRDefault="00A5225A" w:rsidP="00A5225A">
            <w:pPr>
              <w:spacing w:line="240" w:lineRule="auto"/>
              <w:rPr>
                <w:rFonts w:ascii="宋体" w:hAnsi="宋体"/>
                <w:color w:val="000000"/>
                <w:sz w:val="18"/>
                <w:szCs w:val="18"/>
              </w:rPr>
            </w:pPr>
            <w:r>
              <w:rPr>
                <w:rFonts w:ascii="宋体" w:hAnsi="宋体" w:hint="eastAsia"/>
                <w:color w:val="000000"/>
                <w:sz w:val="18"/>
                <w:szCs w:val="18"/>
              </w:rPr>
              <w:t>01-关键性交叉口；02-控制性交叉口；03-其他交叉口</w:t>
            </w:r>
          </w:p>
        </w:tc>
        <w:tc>
          <w:tcPr>
            <w:tcW w:w="801" w:type="dxa"/>
            <w:shd w:val="clear" w:color="auto" w:fill="auto"/>
            <w:vAlign w:val="center"/>
          </w:tcPr>
          <w:p w14:paraId="7EAEE956" w14:textId="25E0B5B4" w:rsidR="00A5225A" w:rsidRPr="00311599" w:rsidRDefault="00A5225A" w:rsidP="00A5225A">
            <w:pPr>
              <w:spacing w:line="240" w:lineRule="auto"/>
              <w:jc w:val="center"/>
              <w:rPr>
                <w:rFonts w:ascii="宋体" w:hAnsi="宋体"/>
                <w:color w:val="000000"/>
                <w:sz w:val="18"/>
                <w:szCs w:val="18"/>
              </w:rPr>
            </w:pPr>
            <w:proofErr w:type="gramStart"/>
            <w:r>
              <w:rPr>
                <w:rFonts w:ascii="宋体" w:hAnsi="宋体" w:hint="eastAsia"/>
                <w:color w:val="000000"/>
                <w:sz w:val="18"/>
                <w:szCs w:val="18"/>
              </w:rPr>
              <w:t>必采</w:t>
            </w:r>
            <w:proofErr w:type="gramEnd"/>
          </w:p>
        </w:tc>
      </w:tr>
      <w:tr w:rsidR="00A5225A" w:rsidRPr="00311599" w14:paraId="33E6E9B9" w14:textId="77777777" w:rsidTr="009527CB">
        <w:tc>
          <w:tcPr>
            <w:tcW w:w="666" w:type="dxa"/>
            <w:shd w:val="clear" w:color="auto" w:fill="auto"/>
            <w:vAlign w:val="center"/>
          </w:tcPr>
          <w:p w14:paraId="19C8B454" w14:textId="22BEDD11" w:rsidR="00A5225A" w:rsidRPr="00311599" w:rsidRDefault="00A5225A" w:rsidP="00A5225A">
            <w:pPr>
              <w:spacing w:line="240" w:lineRule="auto"/>
              <w:jc w:val="center"/>
              <w:rPr>
                <w:rFonts w:ascii="宋体" w:hAnsi="宋体"/>
                <w:color w:val="000000"/>
                <w:sz w:val="18"/>
                <w:szCs w:val="18"/>
              </w:rPr>
            </w:pPr>
            <w:r w:rsidRPr="00311599">
              <w:rPr>
                <w:rFonts w:ascii="宋体" w:hAnsi="宋体"/>
                <w:color w:val="000000"/>
                <w:sz w:val="18"/>
                <w:szCs w:val="18"/>
              </w:rPr>
              <w:t>4</w:t>
            </w:r>
          </w:p>
        </w:tc>
        <w:tc>
          <w:tcPr>
            <w:tcW w:w="2306" w:type="dxa"/>
            <w:shd w:val="clear" w:color="auto" w:fill="auto"/>
            <w:vAlign w:val="center"/>
          </w:tcPr>
          <w:p w14:paraId="43BAAA3F" w14:textId="63B19E5F" w:rsidR="00A5225A" w:rsidRPr="00311599" w:rsidRDefault="00A5225A" w:rsidP="00A5225A">
            <w:pPr>
              <w:spacing w:line="240" w:lineRule="auto"/>
              <w:jc w:val="center"/>
              <w:rPr>
                <w:rFonts w:ascii="宋体" w:hAnsi="宋体"/>
                <w:color w:val="000000"/>
                <w:sz w:val="18"/>
                <w:szCs w:val="18"/>
              </w:rPr>
            </w:pPr>
            <w:r w:rsidRPr="00311599">
              <w:rPr>
                <w:rFonts w:ascii="宋体" w:hAnsi="宋体" w:hint="eastAsia"/>
                <w:color w:val="000000"/>
                <w:sz w:val="18"/>
                <w:szCs w:val="18"/>
              </w:rPr>
              <w:t>交叉口</w:t>
            </w:r>
            <w:r w:rsidR="00910400">
              <w:rPr>
                <w:rFonts w:ascii="宋体" w:hAnsi="宋体" w:hint="eastAsia"/>
                <w:color w:val="000000"/>
                <w:sz w:val="18"/>
                <w:szCs w:val="18"/>
              </w:rPr>
              <w:t>特征</w:t>
            </w:r>
          </w:p>
        </w:tc>
        <w:tc>
          <w:tcPr>
            <w:tcW w:w="709" w:type="dxa"/>
            <w:shd w:val="clear" w:color="auto" w:fill="auto"/>
            <w:vAlign w:val="center"/>
          </w:tcPr>
          <w:p w14:paraId="6B220169" w14:textId="77777777" w:rsidR="00A5225A" w:rsidRPr="00311599" w:rsidRDefault="00A5225A" w:rsidP="00A5225A">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1178" w:type="dxa"/>
            <w:shd w:val="clear" w:color="auto" w:fill="auto"/>
            <w:vAlign w:val="center"/>
          </w:tcPr>
          <w:p w14:paraId="129D00C6" w14:textId="5EC0BFF1" w:rsidR="00A5225A" w:rsidRPr="005D7A4A" w:rsidRDefault="005B2E99" w:rsidP="00A5225A">
            <w:pPr>
              <w:spacing w:line="240" w:lineRule="auto"/>
              <w:jc w:val="center"/>
              <w:rPr>
                <w:rFonts w:ascii="宋体" w:hAnsi="宋体"/>
                <w:sz w:val="18"/>
                <w:szCs w:val="18"/>
              </w:rPr>
            </w:pPr>
            <w:r>
              <w:rPr>
                <w:rFonts w:ascii="宋体" w:hAnsi="宋体"/>
                <w:sz w:val="18"/>
                <w:szCs w:val="18"/>
              </w:rPr>
              <w:t>c</w:t>
            </w:r>
            <w:r w:rsidRPr="005D7A4A">
              <w:rPr>
                <w:rFonts w:ascii="宋体" w:hAnsi="宋体"/>
                <w:sz w:val="18"/>
                <w:szCs w:val="18"/>
              </w:rPr>
              <w:t>2</w:t>
            </w:r>
          </w:p>
        </w:tc>
        <w:tc>
          <w:tcPr>
            <w:tcW w:w="3684" w:type="dxa"/>
            <w:shd w:val="clear" w:color="auto" w:fill="auto"/>
            <w:vAlign w:val="center"/>
          </w:tcPr>
          <w:p w14:paraId="2C336780" w14:textId="3C364C79" w:rsidR="00A5225A" w:rsidRPr="005D7A4A" w:rsidRDefault="00A5225A" w:rsidP="00A5225A">
            <w:pPr>
              <w:spacing w:line="240" w:lineRule="auto"/>
              <w:rPr>
                <w:rFonts w:ascii="宋体" w:hAnsi="宋体"/>
                <w:sz w:val="18"/>
                <w:szCs w:val="18"/>
              </w:rPr>
            </w:pPr>
            <w:r w:rsidRPr="005D7A4A">
              <w:rPr>
                <w:rFonts w:ascii="宋体" w:hAnsi="宋体" w:hint="eastAsia"/>
                <w:sz w:val="18"/>
                <w:szCs w:val="18"/>
              </w:rPr>
              <w:t>符合GA</w:t>
            </w:r>
            <w:r w:rsidRPr="005D7A4A">
              <w:rPr>
                <w:rFonts w:ascii="宋体" w:hAnsi="宋体"/>
                <w:sz w:val="18"/>
                <w:szCs w:val="18"/>
              </w:rPr>
              <w:t>/T 1049.2</w:t>
            </w:r>
          </w:p>
        </w:tc>
        <w:tc>
          <w:tcPr>
            <w:tcW w:w="801" w:type="dxa"/>
            <w:shd w:val="clear" w:color="auto" w:fill="auto"/>
            <w:vAlign w:val="center"/>
          </w:tcPr>
          <w:p w14:paraId="4B165C7C" w14:textId="77777777" w:rsidR="00A5225A" w:rsidRPr="00311599" w:rsidRDefault="00A5225A" w:rsidP="00A5225A">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A5225A" w:rsidRPr="00311599" w14:paraId="340BEDCD" w14:textId="77777777" w:rsidTr="009527CB">
        <w:tc>
          <w:tcPr>
            <w:tcW w:w="666" w:type="dxa"/>
            <w:shd w:val="clear" w:color="auto" w:fill="auto"/>
            <w:vAlign w:val="center"/>
          </w:tcPr>
          <w:p w14:paraId="3CA12E88" w14:textId="357C5487" w:rsidR="00A5225A" w:rsidRPr="00311599" w:rsidRDefault="00A5225A" w:rsidP="00A5225A">
            <w:pPr>
              <w:spacing w:line="240" w:lineRule="auto"/>
              <w:jc w:val="center"/>
              <w:rPr>
                <w:rFonts w:ascii="宋体" w:hAnsi="宋体"/>
                <w:color w:val="000000"/>
                <w:sz w:val="18"/>
                <w:szCs w:val="18"/>
              </w:rPr>
            </w:pPr>
            <w:r w:rsidRPr="00311599">
              <w:rPr>
                <w:rFonts w:ascii="宋体" w:hAnsi="宋体"/>
                <w:color w:val="000000"/>
                <w:sz w:val="18"/>
                <w:szCs w:val="18"/>
              </w:rPr>
              <w:t>5</w:t>
            </w:r>
          </w:p>
        </w:tc>
        <w:tc>
          <w:tcPr>
            <w:tcW w:w="2306" w:type="dxa"/>
            <w:shd w:val="clear" w:color="auto" w:fill="auto"/>
            <w:vAlign w:val="center"/>
          </w:tcPr>
          <w:p w14:paraId="0E82E675" w14:textId="77777777" w:rsidR="00A5225A" w:rsidRPr="00311599" w:rsidRDefault="00A5225A" w:rsidP="00A5225A">
            <w:pPr>
              <w:spacing w:line="240" w:lineRule="auto"/>
              <w:jc w:val="center"/>
              <w:rPr>
                <w:rFonts w:ascii="宋体" w:hAnsi="宋体"/>
                <w:color w:val="000000"/>
                <w:sz w:val="18"/>
                <w:szCs w:val="18"/>
              </w:rPr>
            </w:pPr>
            <w:r w:rsidRPr="00311599">
              <w:rPr>
                <w:rFonts w:ascii="宋体" w:hAnsi="宋体" w:hint="eastAsia"/>
                <w:color w:val="000000"/>
                <w:sz w:val="18"/>
                <w:szCs w:val="18"/>
              </w:rPr>
              <w:t>交叉口控制方式</w:t>
            </w:r>
          </w:p>
        </w:tc>
        <w:tc>
          <w:tcPr>
            <w:tcW w:w="709" w:type="dxa"/>
            <w:shd w:val="clear" w:color="auto" w:fill="auto"/>
            <w:vAlign w:val="center"/>
          </w:tcPr>
          <w:p w14:paraId="4ECFE22E" w14:textId="77777777" w:rsidR="00A5225A" w:rsidRPr="00311599" w:rsidRDefault="00A5225A" w:rsidP="00A5225A">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1178" w:type="dxa"/>
            <w:shd w:val="clear" w:color="auto" w:fill="auto"/>
            <w:vAlign w:val="center"/>
          </w:tcPr>
          <w:p w14:paraId="1824EA16" w14:textId="0D2705F0" w:rsidR="00A5225A" w:rsidRPr="005D7A4A" w:rsidRDefault="002A6367" w:rsidP="00A5225A">
            <w:pPr>
              <w:spacing w:line="240" w:lineRule="auto"/>
              <w:jc w:val="center"/>
              <w:rPr>
                <w:rFonts w:ascii="宋体" w:hAnsi="宋体"/>
                <w:sz w:val="18"/>
                <w:szCs w:val="18"/>
              </w:rPr>
            </w:pPr>
            <w:r>
              <w:rPr>
                <w:rFonts w:ascii="宋体" w:hAnsi="宋体"/>
                <w:sz w:val="18"/>
                <w:szCs w:val="18"/>
              </w:rPr>
              <w:t>c</w:t>
            </w:r>
            <w:r w:rsidRPr="005D7A4A">
              <w:rPr>
                <w:rFonts w:ascii="宋体" w:hAnsi="宋体"/>
                <w:sz w:val="18"/>
                <w:szCs w:val="18"/>
              </w:rPr>
              <w:t>2</w:t>
            </w:r>
          </w:p>
        </w:tc>
        <w:tc>
          <w:tcPr>
            <w:tcW w:w="3684" w:type="dxa"/>
            <w:shd w:val="clear" w:color="auto" w:fill="auto"/>
            <w:vAlign w:val="center"/>
          </w:tcPr>
          <w:p w14:paraId="5B350CA2" w14:textId="0665A3C8" w:rsidR="00A5225A" w:rsidRPr="005D7A4A" w:rsidRDefault="00A5225A" w:rsidP="00A5225A">
            <w:pPr>
              <w:spacing w:line="240" w:lineRule="auto"/>
              <w:rPr>
                <w:rFonts w:ascii="宋体" w:hAnsi="宋体"/>
                <w:sz w:val="18"/>
                <w:szCs w:val="18"/>
              </w:rPr>
            </w:pPr>
            <w:r w:rsidRPr="005D7A4A">
              <w:rPr>
                <w:rFonts w:ascii="宋体" w:hAnsi="宋体" w:hint="eastAsia"/>
                <w:sz w:val="18"/>
                <w:szCs w:val="18"/>
              </w:rPr>
              <w:t>参照GA</w:t>
            </w:r>
            <w:r w:rsidRPr="005D7A4A">
              <w:rPr>
                <w:rFonts w:ascii="宋体" w:hAnsi="宋体"/>
                <w:sz w:val="18"/>
                <w:szCs w:val="18"/>
              </w:rPr>
              <w:t>/T 1049.2</w:t>
            </w:r>
            <w:r w:rsidRPr="005D7A4A">
              <w:rPr>
                <w:rFonts w:ascii="宋体" w:hAnsi="宋体" w:hint="eastAsia"/>
                <w:sz w:val="18"/>
                <w:szCs w:val="18"/>
              </w:rPr>
              <w:t>，共14类</w:t>
            </w:r>
            <w:r w:rsidR="004D2BC7" w:rsidRPr="005D7A4A">
              <w:rPr>
                <w:rFonts w:ascii="宋体" w:hAnsi="宋体" w:hint="eastAsia"/>
                <w:sz w:val="18"/>
                <w:szCs w:val="18"/>
                <w:vertAlign w:val="superscript"/>
              </w:rPr>
              <w:t>a</w:t>
            </w:r>
          </w:p>
        </w:tc>
        <w:tc>
          <w:tcPr>
            <w:tcW w:w="801" w:type="dxa"/>
            <w:shd w:val="clear" w:color="auto" w:fill="auto"/>
            <w:vAlign w:val="center"/>
          </w:tcPr>
          <w:p w14:paraId="1D327700" w14:textId="77777777" w:rsidR="00A5225A" w:rsidRPr="00311599" w:rsidRDefault="00A5225A" w:rsidP="00A5225A">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A5225A" w:rsidRPr="00311599" w14:paraId="74419F4E" w14:textId="77777777" w:rsidTr="009527CB">
        <w:tc>
          <w:tcPr>
            <w:tcW w:w="666" w:type="dxa"/>
            <w:shd w:val="clear" w:color="auto" w:fill="auto"/>
            <w:vAlign w:val="center"/>
          </w:tcPr>
          <w:p w14:paraId="48AEB128" w14:textId="0D6CA793" w:rsidR="00A5225A" w:rsidRPr="00311599" w:rsidRDefault="00A5225A" w:rsidP="00A5225A">
            <w:pPr>
              <w:spacing w:line="240" w:lineRule="auto"/>
              <w:jc w:val="center"/>
              <w:rPr>
                <w:rFonts w:ascii="宋体" w:hAnsi="宋体"/>
                <w:color w:val="000000"/>
                <w:sz w:val="18"/>
                <w:szCs w:val="18"/>
              </w:rPr>
            </w:pPr>
            <w:r w:rsidRPr="00311599">
              <w:rPr>
                <w:rFonts w:ascii="宋体" w:hAnsi="宋体" w:hint="eastAsia"/>
                <w:color w:val="000000"/>
                <w:sz w:val="18"/>
                <w:szCs w:val="18"/>
              </w:rPr>
              <w:t>6</w:t>
            </w:r>
          </w:p>
        </w:tc>
        <w:tc>
          <w:tcPr>
            <w:tcW w:w="2306" w:type="dxa"/>
            <w:shd w:val="clear" w:color="auto" w:fill="auto"/>
            <w:vAlign w:val="center"/>
          </w:tcPr>
          <w:p w14:paraId="70CF23A5" w14:textId="77777777" w:rsidR="00A5225A" w:rsidRPr="00311599" w:rsidRDefault="00A5225A" w:rsidP="00A5225A">
            <w:pPr>
              <w:spacing w:line="240" w:lineRule="auto"/>
              <w:jc w:val="center"/>
              <w:rPr>
                <w:rFonts w:ascii="宋体" w:hAnsi="宋体"/>
                <w:color w:val="000000"/>
                <w:sz w:val="18"/>
                <w:szCs w:val="18"/>
              </w:rPr>
            </w:pPr>
            <w:r w:rsidRPr="00311599">
              <w:rPr>
                <w:rFonts w:ascii="宋体" w:hAnsi="宋体" w:hint="eastAsia"/>
                <w:color w:val="000000"/>
                <w:sz w:val="18"/>
                <w:szCs w:val="18"/>
              </w:rPr>
              <w:t>有无渠化</w:t>
            </w:r>
          </w:p>
        </w:tc>
        <w:tc>
          <w:tcPr>
            <w:tcW w:w="709" w:type="dxa"/>
            <w:shd w:val="clear" w:color="auto" w:fill="auto"/>
            <w:vAlign w:val="center"/>
          </w:tcPr>
          <w:p w14:paraId="55976228" w14:textId="77777777" w:rsidR="00A5225A" w:rsidRPr="00311599" w:rsidRDefault="00A5225A" w:rsidP="00A5225A">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1178" w:type="dxa"/>
            <w:shd w:val="clear" w:color="auto" w:fill="auto"/>
            <w:vAlign w:val="center"/>
          </w:tcPr>
          <w:p w14:paraId="2B9D840E" w14:textId="12DABE61" w:rsidR="00A5225A" w:rsidRPr="00311599" w:rsidRDefault="004037C4" w:rsidP="00A5225A">
            <w:pPr>
              <w:spacing w:line="240" w:lineRule="auto"/>
              <w:jc w:val="center"/>
              <w:rPr>
                <w:rFonts w:ascii="宋体" w:hAnsi="宋体"/>
                <w:color w:val="000000"/>
                <w:sz w:val="18"/>
                <w:szCs w:val="18"/>
              </w:rPr>
            </w:pPr>
            <w:r>
              <w:rPr>
                <w:rFonts w:ascii="宋体" w:hAnsi="宋体" w:hint="eastAsia"/>
                <w:color w:val="000000"/>
                <w:sz w:val="18"/>
                <w:szCs w:val="18"/>
              </w:rPr>
              <w:t>bl</w:t>
            </w:r>
          </w:p>
        </w:tc>
        <w:tc>
          <w:tcPr>
            <w:tcW w:w="3684" w:type="dxa"/>
            <w:shd w:val="clear" w:color="auto" w:fill="auto"/>
            <w:vAlign w:val="center"/>
          </w:tcPr>
          <w:p w14:paraId="54DFD9A9" w14:textId="14F05F5A" w:rsidR="00A5225A" w:rsidRPr="00311599" w:rsidRDefault="004037C4" w:rsidP="00A5225A">
            <w:pPr>
              <w:spacing w:line="240" w:lineRule="auto"/>
              <w:rPr>
                <w:rFonts w:ascii="宋体" w:hAnsi="宋体"/>
                <w:color w:val="000000"/>
                <w:sz w:val="18"/>
                <w:szCs w:val="18"/>
              </w:rPr>
            </w:pPr>
            <w:r>
              <w:rPr>
                <w:rFonts w:ascii="宋体" w:hAnsi="宋体" w:hint="eastAsia"/>
                <w:color w:val="000000"/>
                <w:sz w:val="18"/>
                <w:szCs w:val="18"/>
              </w:rPr>
              <w:t>当前交叉口是否有渠化</w:t>
            </w:r>
          </w:p>
        </w:tc>
        <w:tc>
          <w:tcPr>
            <w:tcW w:w="801" w:type="dxa"/>
            <w:shd w:val="clear" w:color="auto" w:fill="auto"/>
            <w:vAlign w:val="center"/>
          </w:tcPr>
          <w:p w14:paraId="2AAE1AA9" w14:textId="77777777" w:rsidR="00A5225A" w:rsidRPr="00311599" w:rsidRDefault="00A5225A" w:rsidP="00A5225A">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A5225A" w:rsidRPr="00311599" w14:paraId="65CABB9A" w14:textId="77777777" w:rsidTr="009527CB">
        <w:tc>
          <w:tcPr>
            <w:tcW w:w="666" w:type="dxa"/>
            <w:shd w:val="clear" w:color="auto" w:fill="auto"/>
            <w:vAlign w:val="center"/>
          </w:tcPr>
          <w:p w14:paraId="14897258" w14:textId="21AC0F79" w:rsidR="00A5225A" w:rsidRPr="00311599" w:rsidRDefault="00A5225A" w:rsidP="00A5225A">
            <w:pPr>
              <w:spacing w:line="240" w:lineRule="auto"/>
              <w:jc w:val="center"/>
              <w:rPr>
                <w:rFonts w:ascii="宋体" w:hAnsi="宋体"/>
                <w:color w:val="000000"/>
                <w:sz w:val="18"/>
                <w:szCs w:val="18"/>
              </w:rPr>
            </w:pPr>
            <w:r w:rsidRPr="00311599">
              <w:rPr>
                <w:rFonts w:ascii="宋体" w:hAnsi="宋体" w:hint="eastAsia"/>
                <w:color w:val="000000"/>
                <w:sz w:val="18"/>
                <w:szCs w:val="18"/>
              </w:rPr>
              <w:t>7</w:t>
            </w:r>
          </w:p>
        </w:tc>
        <w:tc>
          <w:tcPr>
            <w:tcW w:w="2306" w:type="dxa"/>
            <w:shd w:val="clear" w:color="auto" w:fill="auto"/>
            <w:vAlign w:val="center"/>
          </w:tcPr>
          <w:p w14:paraId="77F448F2" w14:textId="77777777" w:rsidR="00A5225A" w:rsidRPr="00311599" w:rsidRDefault="00A5225A" w:rsidP="00A5225A">
            <w:pPr>
              <w:spacing w:line="240" w:lineRule="auto"/>
              <w:jc w:val="center"/>
              <w:rPr>
                <w:rFonts w:ascii="宋体" w:hAnsi="宋体"/>
                <w:color w:val="000000"/>
                <w:sz w:val="18"/>
                <w:szCs w:val="18"/>
              </w:rPr>
            </w:pPr>
            <w:r w:rsidRPr="00311599">
              <w:rPr>
                <w:rFonts w:ascii="宋体" w:hAnsi="宋体" w:hint="eastAsia"/>
                <w:color w:val="000000"/>
                <w:sz w:val="18"/>
                <w:szCs w:val="18"/>
              </w:rPr>
              <w:t>交叉口中心经度</w:t>
            </w:r>
          </w:p>
        </w:tc>
        <w:tc>
          <w:tcPr>
            <w:tcW w:w="709" w:type="dxa"/>
            <w:shd w:val="clear" w:color="auto" w:fill="auto"/>
            <w:vAlign w:val="center"/>
          </w:tcPr>
          <w:p w14:paraId="719F67D8" w14:textId="77777777" w:rsidR="00A5225A" w:rsidRPr="00311599" w:rsidRDefault="00A5225A" w:rsidP="00A5225A">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1178" w:type="dxa"/>
            <w:shd w:val="clear" w:color="auto" w:fill="auto"/>
            <w:vAlign w:val="center"/>
          </w:tcPr>
          <w:p w14:paraId="0B5FB418" w14:textId="4A3C1DC3" w:rsidR="00A5225A" w:rsidRPr="00E715A7" w:rsidRDefault="00F569D2" w:rsidP="00A5225A">
            <w:pPr>
              <w:spacing w:line="240" w:lineRule="auto"/>
              <w:jc w:val="center"/>
              <w:rPr>
                <w:rFonts w:ascii="宋体" w:hAnsi="宋体"/>
                <w:sz w:val="18"/>
                <w:szCs w:val="18"/>
              </w:rPr>
            </w:pPr>
            <w:r w:rsidRPr="00E715A7">
              <w:rPr>
                <w:rFonts w:ascii="宋体" w:hAnsi="宋体" w:hint="eastAsia"/>
                <w:sz w:val="18"/>
                <w:szCs w:val="18"/>
              </w:rPr>
              <w:t>n</w:t>
            </w:r>
            <w:r w:rsidRPr="00E715A7">
              <w:rPr>
                <w:rFonts w:ascii="宋体" w:hAnsi="宋体"/>
                <w:sz w:val="18"/>
                <w:szCs w:val="18"/>
              </w:rPr>
              <w:t>10,6</w:t>
            </w:r>
          </w:p>
        </w:tc>
        <w:tc>
          <w:tcPr>
            <w:tcW w:w="3684" w:type="dxa"/>
            <w:shd w:val="clear" w:color="auto" w:fill="auto"/>
            <w:vAlign w:val="center"/>
          </w:tcPr>
          <w:p w14:paraId="718CC279" w14:textId="77777777" w:rsidR="00A5225A" w:rsidRPr="005D7A4A" w:rsidRDefault="00A5225A" w:rsidP="00A5225A">
            <w:pPr>
              <w:spacing w:line="240" w:lineRule="auto"/>
              <w:rPr>
                <w:rFonts w:ascii="宋体" w:hAnsi="宋体"/>
                <w:sz w:val="18"/>
                <w:szCs w:val="18"/>
              </w:rPr>
            </w:pPr>
            <w:r w:rsidRPr="005D7A4A">
              <w:rPr>
                <w:rFonts w:ascii="宋体" w:hAnsi="宋体" w:hint="eastAsia"/>
                <w:sz w:val="18"/>
                <w:szCs w:val="18"/>
              </w:rPr>
              <w:t>符合GA/T</w:t>
            </w:r>
            <w:r w:rsidRPr="005D7A4A">
              <w:rPr>
                <w:rFonts w:ascii="宋体" w:hAnsi="宋体"/>
                <w:sz w:val="18"/>
                <w:szCs w:val="18"/>
              </w:rPr>
              <w:t xml:space="preserve"> 543.9</w:t>
            </w:r>
            <w:r w:rsidRPr="005D7A4A">
              <w:rPr>
                <w:rFonts w:ascii="宋体" w:hAnsi="宋体" w:hint="eastAsia"/>
                <w:sz w:val="18"/>
                <w:szCs w:val="18"/>
              </w:rPr>
              <w:t>，公安数据元DE</w:t>
            </w:r>
            <w:r w:rsidRPr="005D7A4A">
              <w:rPr>
                <w:rFonts w:ascii="宋体" w:hAnsi="宋体"/>
                <w:sz w:val="18"/>
                <w:szCs w:val="18"/>
              </w:rPr>
              <w:t>01119</w:t>
            </w:r>
          </w:p>
        </w:tc>
        <w:tc>
          <w:tcPr>
            <w:tcW w:w="801" w:type="dxa"/>
            <w:shd w:val="clear" w:color="auto" w:fill="auto"/>
            <w:vAlign w:val="center"/>
          </w:tcPr>
          <w:p w14:paraId="400DA048" w14:textId="77777777" w:rsidR="00A5225A" w:rsidRPr="00311599" w:rsidRDefault="00A5225A" w:rsidP="00A5225A">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A5225A" w:rsidRPr="00311599" w14:paraId="45B24AF0" w14:textId="77777777" w:rsidTr="009527CB">
        <w:tc>
          <w:tcPr>
            <w:tcW w:w="666" w:type="dxa"/>
            <w:shd w:val="clear" w:color="auto" w:fill="auto"/>
            <w:vAlign w:val="center"/>
          </w:tcPr>
          <w:p w14:paraId="2D8BEDCB" w14:textId="32018999" w:rsidR="00A5225A" w:rsidRPr="00311599" w:rsidRDefault="00A5225A" w:rsidP="00A5225A">
            <w:pPr>
              <w:spacing w:line="240" w:lineRule="auto"/>
              <w:jc w:val="center"/>
              <w:rPr>
                <w:rFonts w:ascii="宋体" w:hAnsi="宋体"/>
                <w:color w:val="000000"/>
                <w:sz w:val="18"/>
                <w:szCs w:val="18"/>
              </w:rPr>
            </w:pPr>
            <w:r w:rsidRPr="00311599">
              <w:rPr>
                <w:rFonts w:ascii="宋体" w:hAnsi="宋体" w:hint="eastAsia"/>
                <w:color w:val="000000"/>
                <w:sz w:val="18"/>
                <w:szCs w:val="18"/>
              </w:rPr>
              <w:t>8</w:t>
            </w:r>
          </w:p>
        </w:tc>
        <w:tc>
          <w:tcPr>
            <w:tcW w:w="2306" w:type="dxa"/>
            <w:shd w:val="clear" w:color="auto" w:fill="auto"/>
            <w:vAlign w:val="center"/>
          </w:tcPr>
          <w:p w14:paraId="6C2E5F55" w14:textId="77777777" w:rsidR="00A5225A" w:rsidRPr="00311599" w:rsidRDefault="00A5225A" w:rsidP="00A5225A">
            <w:pPr>
              <w:spacing w:line="240" w:lineRule="auto"/>
              <w:jc w:val="center"/>
              <w:rPr>
                <w:rFonts w:ascii="宋体" w:hAnsi="宋体"/>
                <w:color w:val="000000"/>
                <w:sz w:val="18"/>
                <w:szCs w:val="18"/>
              </w:rPr>
            </w:pPr>
            <w:r w:rsidRPr="00311599">
              <w:rPr>
                <w:rFonts w:ascii="宋体" w:hAnsi="宋体" w:hint="eastAsia"/>
                <w:color w:val="000000"/>
                <w:sz w:val="18"/>
                <w:szCs w:val="18"/>
              </w:rPr>
              <w:t>交叉口中心纬度</w:t>
            </w:r>
          </w:p>
        </w:tc>
        <w:tc>
          <w:tcPr>
            <w:tcW w:w="709" w:type="dxa"/>
            <w:shd w:val="clear" w:color="auto" w:fill="auto"/>
            <w:vAlign w:val="center"/>
          </w:tcPr>
          <w:p w14:paraId="4A0C30DF" w14:textId="77777777" w:rsidR="00A5225A" w:rsidRPr="00311599" w:rsidRDefault="00A5225A" w:rsidP="00A5225A">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1178" w:type="dxa"/>
            <w:shd w:val="clear" w:color="auto" w:fill="auto"/>
            <w:vAlign w:val="center"/>
          </w:tcPr>
          <w:p w14:paraId="50BBB18E" w14:textId="5A335F23" w:rsidR="00A5225A" w:rsidRPr="00E715A7" w:rsidRDefault="00F569D2" w:rsidP="00A5225A">
            <w:pPr>
              <w:spacing w:line="240" w:lineRule="auto"/>
              <w:jc w:val="center"/>
              <w:rPr>
                <w:rFonts w:ascii="宋体" w:hAnsi="宋体"/>
                <w:sz w:val="18"/>
                <w:szCs w:val="18"/>
              </w:rPr>
            </w:pPr>
            <w:r w:rsidRPr="00E715A7">
              <w:rPr>
                <w:rFonts w:ascii="宋体" w:hAnsi="宋体" w:hint="eastAsia"/>
                <w:sz w:val="18"/>
                <w:szCs w:val="18"/>
              </w:rPr>
              <w:t>n</w:t>
            </w:r>
            <w:r w:rsidRPr="00E715A7">
              <w:rPr>
                <w:rFonts w:ascii="宋体" w:hAnsi="宋体"/>
                <w:sz w:val="18"/>
                <w:szCs w:val="18"/>
              </w:rPr>
              <w:t>10,6</w:t>
            </w:r>
          </w:p>
        </w:tc>
        <w:tc>
          <w:tcPr>
            <w:tcW w:w="3684" w:type="dxa"/>
            <w:shd w:val="clear" w:color="auto" w:fill="auto"/>
            <w:vAlign w:val="center"/>
          </w:tcPr>
          <w:p w14:paraId="4B97668F" w14:textId="77777777" w:rsidR="00A5225A" w:rsidRPr="005D7A4A" w:rsidRDefault="00A5225A" w:rsidP="00A5225A">
            <w:pPr>
              <w:spacing w:line="240" w:lineRule="auto"/>
              <w:rPr>
                <w:rFonts w:ascii="宋体" w:hAnsi="宋体"/>
                <w:sz w:val="18"/>
                <w:szCs w:val="18"/>
              </w:rPr>
            </w:pPr>
            <w:r w:rsidRPr="005D7A4A">
              <w:rPr>
                <w:rFonts w:ascii="宋体" w:hAnsi="宋体" w:hint="eastAsia"/>
                <w:sz w:val="18"/>
                <w:szCs w:val="18"/>
              </w:rPr>
              <w:t>符合GA/T</w:t>
            </w:r>
            <w:r w:rsidRPr="005D7A4A">
              <w:rPr>
                <w:rFonts w:ascii="宋体" w:hAnsi="宋体"/>
                <w:sz w:val="18"/>
                <w:szCs w:val="18"/>
              </w:rPr>
              <w:t xml:space="preserve"> 543.9</w:t>
            </w:r>
            <w:r w:rsidRPr="005D7A4A">
              <w:rPr>
                <w:rFonts w:ascii="宋体" w:hAnsi="宋体" w:hint="eastAsia"/>
                <w:sz w:val="18"/>
                <w:szCs w:val="18"/>
              </w:rPr>
              <w:t>，公安数据元DE</w:t>
            </w:r>
            <w:r w:rsidRPr="005D7A4A">
              <w:rPr>
                <w:rFonts w:ascii="宋体" w:hAnsi="宋体"/>
                <w:sz w:val="18"/>
                <w:szCs w:val="18"/>
              </w:rPr>
              <w:t>011</w:t>
            </w:r>
            <w:r w:rsidRPr="005D7A4A">
              <w:rPr>
                <w:rFonts w:ascii="宋体" w:hAnsi="宋体" w:hint="eastAsia"/>
                <w:sz w:val="18"/>
                <w:szCs w:val="18"/>
              </w:rPr>
              <w:t>20</w:t>
            </w:r>
          </w:p>
        </w:tc>
        <w:tc>
          <w:tcPr>
            <w:tcW w:w="801" w:type="dxa"/>
            <w:shd w:val="clear" w:color="auto" w:fill="auto"/>
            <w:vAlign w:val="center"/>
          </w:tcPr>
          <w:p w14:paraId="0A464ADA" w14:textId="77777777" w:rsidR="00A5225A" w:rsidRPr="00311599" w:rsidRDefault="00A5225A" w:rsidP="00A5225A">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A5225A" w:rsidRPr="00311599" w14:paraId="20E819FC" w14:textId="77777777" w:rsidTr="009527CB">
        <w:tc>
          <w:tcPr>
            <w:tcW w:w="666" w:type="dxa"/>
            <w:shd w:val="clear" w:color="auto" w:fill="auto"/>
            <w:vAlign w:val="center"/>
          </w:tcPr>
          <w:p w14:paraId="63F1A670" w14:textId="37D32925" w:rsidR="00A5225A" w:rsidRPr="00311599" w:rsidRDefault="00A5225A" w:rsidP="00A5225A">
            <w:pPr>
              <w:spacing w:line="240" w:lineRule="auto"/>
              <w:jc w:val="center"/>
              <w:rPr>
                <w:rFonts w:ascii="宋体" w:hAnsi="宋体"/>
                <w:color w:val="000000"/>
                <w:sz w:val="18"/>
                <w:szCs w:val="18"/>
              </w:rPr>
            </w:pPr>
            <w:r w:rsidRPr="00311599">
              <w:rPr>
                <w:rFonts w:ascii="宋体" w:hAnsi="宋体" w:hint="eastAsia"/>
                <w:color w:val="000000"/>
                <w:sz w:val="18"/>
                <w:szCs w:val="18"/>
              </w:rPr>
              <w:lastRenderedPageBreak/>
              <w:t>9</w:t>
            </w:r>
          </w:p>
        </w:tc>
        <w:tc>
          <w:tcPr>
            <w:tcW w:w="2306" w:type="dxa"/>
            <w:shd w:val="clear" w:color="auto" w:fill="auto"/>
            <w:vAlign w:val="center"/>
          </w:tcPr>
          <w:p w14:paraId="488AFAF1" w14:textId="77777777" w:rsidR="00A5225A" w:rsidRPr="00311599" w:rsidRDefault="00A5225A" w:rsidP="00A5225A">
            <w:pPr>
              <w:spacing w:line="240" w:lineRule="auto"/>
              <w:jc w:val="center"/>
              <w:rPr>
                <w:rFonts w:ascii="宋体" w:hAnsi="宋体"/>
                <w:color w:val="000000"/>
                <w:sz w:val="18"/>
                <w:szCs w:val="18"/>
              </w:rPr>
            </w:pPr>
            <w:r w:rsidRPr="00311599">
              <w:rPr>
                <w:rFonts w:ascii="宋体" w:hAnsi="宋体" w:hint="eastAsia"/>
                <w:color w:val="000000"/>
                <w:sz w:val="18"/>
                <w:szCs w:val="18"/>
              </w:rPr>
              <w:t>交叉角度</w:t>
            </w:r>
          </w:p>
        </w:tc>
        <w:tc>
          <w:tcPr>
            <w:tcW w:w="709" w:type="dxa"/>
            <w:shd w:val="clear" w:color="auto" w:fill="auto"/>
            <w:vAlign w:val="center"/>
          </w:tcPr>
          <w:p w14:paraId="16C9CABE" w14:textId="77777777" w:rsidR="00A5225A" w:rsidRPr="00311599" w:rsidRDefault="00A5225A" w:rsidP="00A5225A">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1178" w:type="dxa"/>
            <w:shd w:val="clear" w:color="auto" w:fill="auto"/>
            <w:vAlign w:val="center"/>
          </w:tcPr>
          <w:p w14:paraId="567390AC" w14:textId="751CDD90" w:rsidR="00A5225A" w:rsidRPr="00F26FFF" w:rsidRDefault="00686EC3" w:rsidP="00A5225A">
            <w:pPr>
              <w:spacing w:line="240" w:lineRule="auto"/>
              <w:jc w:val="center"/>
              <w:rPr>
                <w:rFonts w:ascii="宋体" w:hAnsi="宋体"/>
                <w:sz w:val="18"/>
                <w:szCs w:val="18"/>
              </w:rPr>
            </w:pPr>
            <w:r>
              <w:rPr>
                <w:rFonts w:ascii="宋体" w:hAnsi="宋体" w:hint="eastAsia"/>
                <w:sz w:val="18"/>
                <w:szCs w:val="18"/>
              </w:rPr>
              <w:t>n</w:t>
            </w:r>
            <w:r>
              <w:rPr>
                <w:rFonts w:ascii="宋体" w:hAnsi="宋体"/>
                <w:sz w:val="18"/>
                <w:szCs w:val="18"/>
              </w:rPr>
              <w:t>..5,</w:t>
            </w:r>
            <w:r w:rsidR="00A5225A" w:rsidRPr="00F26FFF">
              <w:rPr>
                <w:rFonts w:ascii="宋体" w:hAnsi="宋体"/>
                <w:sz w:val="18"/>
                <w:szCs w:val="18"/>
              </w:rPr>
              <w:t>2</w:t>
            </w:r>
          </w:p>
        </w:tc>
        <w:tc>
          <w:tcPr>
            <w:tcW w:w="3684" w:type="dxa"/>
            <w:shd w:val="clear" w:color="auto" w:fill="auto"/>
            <w:vAlign w:val="center"/>
          </w:tcPr>
          <w:p w14:paraId="2A81F26C" w14:textId="77777777" w:rsidR="00A5225A" w:rsidRPr="00F26FFF" w:rsidRDefault="00A5225A" w:rsidP="00A5225A">
            <w:pPr>
              <w:spacing w:line="240" w:lineRule="auto"/>
              <w:rPr>
                <w:rFonts w:ascii="宋体" w:hAnsi="宋体"/>
                <w:sz w:val="18"/>
                <w:szCs w:val="18"/>
              </w:rPr>
            </w:pPr>
            <w:r w:rsidRPr="00F26FFF">
              <w:rPr>
                <w:rFonts w:ascii="宋体" w:hAnsi="宋体" w:hint="eastAsia"/>
                <w:sz w:val="18"/>
                <w:szCs w:val="18"/>
              </w:rPr>
              <w:t>交叉口相交道路的最小夹角</w:t>
            </w:r>
          </w:p>
        </w:tc>
        <w:tc>
          <w:tcPr>
            <w:tcW w:w="801" w:type="dxa"/>
            <w:shd w:val="clear" w:color="auto" w:fill="auto"/>
            <w:vAlign w:val="center"/>
          </w:tcPr>
          <w:p w14:paraId="563DEE34" w14:textId="77777777" w:rsidR="00A5225A" w:rsidRPr="00311599" w:rsidRDefault="00A5225A" w:rsidP="00A5225A">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A5225A" w:rsidRPr="00311599" w14:paraId="03A180C5" w14:textId="77777777" w:rsidTr="009527CB">
        <w:tc>
          <w:tcPr>
            <w:tcW w:w="666" w:type="dxa"/>
            <w:shd w:val="clear" w:color="auto" w:fill="auto"/>
            <w:vAlign w:val="center"/>
          </w:tcPr>
          <w:p w14:paraId="03398AE7" w14:textId="67CB86CA" w:rsidR="00A5225A" w:rsidRPr="00311599" w:rsidRDefault="00A5225A" w:rsidP="00A5225A">
            <w:pPr>
              <w:spacing w:line="240" w:lineRule="auto"/>
              <w:jc w:val="center"/>
              <w:rPr>
                <w:rFonts w:ascii="宋体" w:hAnsi="宋体"/>
                <w:color w:val="000000"/>
                <w:sz w:val="18"/>
                <w:szCs w:val="18"/>
              </w:rPr>
            </w:pPr>
            <w:r>
              <w:rPr>
                <w:rFonts w:ascii="宋体" w:hAnsi="宋体" w:hint="eastAsia"/>
                <w:color w:val="000000"/>
                <w:sz w:val="18"/>
                <w:szCs w:val="18"/>
              </w:rPr>
              <w:t>10</w:t>
            </w:r>
          </w:p>
        </w:tc>
        <w:tc>
          <w:tcPr>
            <w:tcW w:w="2306" w:type="dxa"/>
            <w:shd w:val="clear" w:color="auto" w:fill="auto"/>
            <w:vAlign w:val="center"/>
          </w:tcPr>
          <w:p w14:paraId="519275CA" w14:textId="77777777" w:rsidR="00A5225A" w:rsidRPr="00311599" w:rsidRDefault="00A5225A" w:rsidP="00A5225A">
            <w:pPr>
              <w:spacing w:line="240" w:lineRule="auto"/>
              <w:jc w:val="center"/>
              <w:rPr>
                <w:rFonts w:ascii="宋体" w:hAnsi="宋体"/>
                <w:color w:val="000000"/>
                <w:sz w:val="18"/>
                <w:szCs w:val="18"/>
              </w:rPr>
            </w:pPr>
            <w:r w:rsidRPr="00311599">
              <w:rPr>
                <w:rFonts w:ascii="宋体" w:hAnsi="宋体" w:hint="eastAsia"/>
                <w:color w:val="000000"/>
                <w:sz w:val="18"/>
                <w:szCs w:val="18"/>
              </w:rPr>
              <w:t>交叉口设计图</w:t>
            </w:r>
          </w:p>
        </w:tc>
        <w:tc>
          <w:tcPr>
            <w:tcW w:w="709" w:type="dxa"/>
            <w:shd w:val="clear" w:color="auto" w:fill="auto"/>
            <w:vAlign w:val="center"/>
          </w:tcPr>
          <w:p w14:paraId="7ABDB739" w14:textId="77777777" w:rsidR="00A5225A" w:rsidRPr="00311599" w:rsidRDefault="00A5225A" w:rsidP="00A5225A">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1178" w:type="dxa"/>
            <w:shd w:val="clear" w:color="auto" w:fill="auto"/>
            <w:vAlign w:val="center"/>
          </w:tcPr>
          <w:p w14:paraId="5B2B0BAD" w14:textId="79C0C3DF" w:rsidR="00A5225A" w:rsidRPr="00311599" w:rsidRDefault="00686EC3" w:rsidP="00A5225A">
            <w:pPr>
              <w:spacing w:line="240" w:lineRule="auto"/>
              <w:jc w:val="center"/>
              <w:rPr>
                <w:rFonts w:ascii="宋体" w:hAnsi="宋体"/>
                <w:color w:val="000000"/>
                <w:sz w:val="18"/>
                <w:szCs w:val="18"/>
              </w:rPr>
            </w:pPr>
            <w:r>
              <w:rPr>
                <w:rFonts w:ascii="宋体" w:hAnsi="宋体"/>
                <w:color w:val="000000"/>
                <w:sz w:val="18"/>
                <w:szCs w:val="18"/>
              </w:rPr>
              <w:t>bn</w:t>
            </w:r>
          </w:p>
        </w:tc>
        <w:tc>
          <w:tcPr>
            <w:tcW w:w="3684" w:type="dxa"/>
            <w:shd w:val="clear" w:color="auto" w:fill="auto"/>
            <w:vAlign w:val="center"/>
          </w:tcPr>
          <w:p w14:paraId="1D6BE35C" w14:textId="77777777" w:rsidR="00A5225A" w:rsidRPr="00311599" w:rsidRDefault="00A5225A" w:rsidP="00A5225A">
            <w:pPr>
              <w:spacing w:line="240" w:lineRule="auto"/>
              <w:rPr>
                <w:rFonts w:ascii="宋体" w:hAnsi="宋体"/>
                <w:color w:val="000000"/>
                <w:sz w:val="18"/>
                <w:szCs w:val="18"/>
              </w:rPr>
            </w:pPr>
            <w:r>
              <w:rPr>
                <w:rFonts w:ascii="宋体" w:hAnsi="宋体" w:hint="eastAsia"/>
                <w:color w:val="000000"/>
                <w:sz w:val="18"/>
                <w:szCs w:val="18"/>
              </w:rPr>
              <w:t>矢量形式的</w:t>
            </w:r>
            <w:r w:rsidRPr="00311599">
              <w:rPr>
                <w:rFonts w:ascii="宋体" w:hAnsi="宋体" w:hint="eastAsia"/>
                <w:color w:val="000000"/>
                <w:sz w:val="18"/>
                <w:szCs w:val="18"/>
              </w:rPr>
              <w:t>交叉口的平面设计图纸</w:t>
            </w:r>
          </w:p>
        </w:tc>
        <w:tc>
          <w:tcPr>
            <w:tcW w:w="801" w:type="dxa"/>
            <w:shd w:val="clear" w:color="auto" w:fill="auto"/>
            <w:vAlign w:val="center"/>
          </w:tcPr>
          <w:p w14:paraId="4EFE0F65" w14:textId="77777777" w:rsidR="00A5225A" w:rsidRPr="00311599" w:rsidRDefault="00A5225A" w:rsidP="00A5225A">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A5225A" w:rsidRPr="00311599" w14:paraId="4B1EB7E4" w14:textId="77777777" w:rsidTr="007B0EA2">
        <w:tc>
          <w:tcPr>
            <w:tcW w:w="9344" w:type="dxa"/>
            <w:gridSpan w:val="6"/>
            <w:shd w:val="clear" w:color="auto" w:fill="auto"/>
            <w:vAlign w:val="center"/>
          </w:tcPr>
          <w:p w14:paraId="50A7A982" w14:textId="5BB8F6E1" w:rsidR="00A5225A" w:rsidRPr="00311599" w:rsidRDefault="00A5225A" w:rsidP="00013F29">
            <w:pPr>
              <w:spacing w:line="240" w:lineRule="auto"/>
              <w:rPr>
                <w:rFonts w:ascii="宋体" w:hAnsi="宋体"/>
                <w:color w:val="000000"/>
                <w:sz w:val="18"/>
                <w:szCs w:val="18"/>
              </w:rPr>
            </w:pPr>
            <w:r w:rsidRPr="00FD2AB2">
              <w:rPr>
                <w:rFonts w:ascii="宋体" w:hAnsi="宋体" w:hint="eastAsia"/>
                <w:color w:val="000000"/>
                <w:sz w:val="18"/>
                <w:szCs w:val="18"/>
                <w:vertAlign w:val="superscript"/>
              </w:rPr>
              <w:t>a</w:t>
            </w:r>
            <w:r w:rsidRPr="000167FB">
              <w:rPr>
                <w:rFonts w:ascii="宋体" w:hAnsi="宋体"/>
                <w:color w:val="000000"/>
                <w:sz w:val="18"/>
                <w:szCs w:val="18"/>
              </w:rPr>
              <w:t xml:space="preserve"> </w:t>
            </w:r>
            <w:r>
              <w:rPr>
                <w:rFonts w:ascii="宋体" w:hAnsi="宋体"/>
                <w:color w:val="000000"/>
                <w:sz w:val="18"/>
                <w:szCs w:val="18"/>
              </w:rPr>
              <w:t>11-</w:t>
            </w:r>
            <w:r w:rsidRPr="000167FB">
              <w:rPr>
                <w:rFonts w:ascii="宋体" w:hAnsi="宋体" w:hint="eastAsia"/>
                <w:color w:val="000000"/>
                <w:sz w:val="18"/>
                <w:szCs w:val="18"/>
              </w:rPr>
              <w:t>特殊控制-关灯</w:t>
            </w:r>
            <w:r>
              <w:rPr>
                <w:rFonts w:ascii="宋体" w:hAnsi="宋体" w:hint="eastAsia"/>
                <w:color w:val="000000"/>
                <w:sz w:val="18"/>
                <w:szCs w:val="18"/>
              </w:rPr>
              <w:t>；1</w:t>
            </w:r>
            <w:r>
              <w:rPr>
                <w:rFonts w:ascii="宋体" w:hAnsi="宋体"/>
                <w:color w:val="000000"/>
                <w:sz w:val="18"/>
                <w:szCs w:val="18"/>
              </w:rPr>
              <w:t>2-</w:t>
            </w:r>
            <w:r w:rsidRPr="000167FB">
              <w:rPr>
                <w:rFonts w:ascii="宋体" w:hAnsi="宋体" w:hint="eastAsia"/>
                <w:color w:val="000000"/>
                <w:sz w:val="18"/>
                <w:szCs w:val="18"/>
              </w:rPr>
              <w:t>特殊控制-全红</w:t>
            </w:r>
            <w:r>
              <w:rPr>
                <w:rFonts w:ascii="宋体" w:hAnsi="宋体" w:hint="eastAsia"/>
                <w:color w:val="000000"/>
                <w:sz w:val="18"/>
                <w:szCs w:val="18"/>
              </w:rPr>
              <w:t>；1</w:t>
            </w:r>
            <w:r>
              <w:rPr>
                <w:rFonts w:ascii="宋体" w:hAnsi="宋体"/>
                <w:color w:val="000000"/>
                <w:sz w:val="18"/>
                <w:szCs w:val="18"/>
              </w:rPr>
              <w:t>3-</w:t>
            </w:r>
            <w:r w:rsidRPr="000167FB">
              <w:rPr>
                <w:rFonts w:ascii="宋体" w:hAnsi="宋体" w:hint="eastAsia"/>
                <w:color w:val="000000"/>
                <w:sz w:val="18"/>
                <w:szCs w:val="18"/>
              </w:rPr>
              <w:t>特殊控制-全部黄闪</w:t>
            </w:r>
            <w:r>
              <w:rPr>
                <w:rFonts w:ascii="宋体" w:hAnsi="宋体" w:hint="eastAsia"/>
                <w:color w:val="000000"/>
                <w:sz w:val="18"/>
                <w:szCs w:val="18"/>
              </w:rPr>
              <w:t>；2</w:t>
            </w:r>
            <w:r>
              <w:rPr>
                <w:rFonts w:ascii="宋体" w:hAnsi="宋体"/>
                <w:color w:val="000000"/>
                <w:sz w:val="18"/>
                <w:szCs w:val="18"/>
              </w:rPr>
              <w:t>1-</w:t>
            </w:r>
            <w:r w:rsidRPr="000167FB">
              <w:rPr>
                <w:rFonts w:ascii="宋体" w:hAnsi="宋体" w:hint="eastAsia"/>
                <w:color w:val="000000"/>
                <w:sz w:val="18"/>
                <w:szCs w:val="18"/>
              </w:rPr>
              <w:t>单点多时段定时控制</w:t>
            </w:r>
            <w:r>
              <w:rPr>
                <w:rFonts w:ascii="宋体" w:hAnsi="宋体" w:hint="eastAsia"/>
                <w:color w:val="000000"/>
                <w:sz w:val="18"/>
                <w:szCs w:val="18"/>
              </w:rPr>
              <w:t>；2</w:t>
            </w:r>
            <w:r>
              <w:rPr>
                <w:rFonts w:ascii="宋体" w:hAnsi="宋体"/>
                <w:color w:val="000000"/>
                <w:sz w:val="18"/>
                <w:szCs w:val="18"/>
              </w:rPr>
              <w:t>2-</w:t>
            </w:r>
            <w:r w:rsidRPr="000167FB">
              <w:rPr>
                <w:rFonts w:ascii="宋体" w:hAnsi="宋体" w:hint="eastAsia"/>
                <w:color w:val="000000"/>
                <w:sz w:val="18"/>
                <w:szCs w:val="18"/>
              </w:rPr>
              <w:t>单点感应控制</w:t>
            </w:r>
            <w:r>
              <w:rPr>
                <w:rFonts w:ascii="宋体" w:hAnsi="宋体" w:hint="eastAsia"/>
                <w:color w:val="000000"/>
                <w:sz w:val="18"/>
                <w:szCs w:val="18"/>
              </w:rPr>
              <w:t>；2</w:t>
            </w:r>
            <w:r>
              <w:rPr>
                <w:rFonts w:ascii="宋体" w:hAnsi="宋体"/>
                <w:color w:val="000000"/>
                <w:sz w:val="18"/>
                <w:szCs w:val="18"/>
              </w:rPr>
              <w:t>3-</w:t>
            </w:r>
            <w:r w:rsidRPr="000167FB">
              <w:rPr>
                <w:rFonts w:ascii="宋体" w:hAnsi="宋体" w:hint="eastAsia"/>
                <w:color w:val="000000"/>
                <w:sz w:val="18"/>
                <w:szCs w:val="18"/>
              </w:rPr>
              <w:t>点自适应控制</w:t>
            </w:r>
            <w:r>
              <w:rPr>
                <w:rFonts w:ascii="宋体" w:hAnsi="宋体" w:hint="eastAsia"/>
                <w:color w:val="000000"/>
                <w:sz w:val="18"/>
                <w:szCs w:val="18"/>
              </w:rPr>
              <w:t>；3</w:t>
            </w:r>
            <w:r>
              <w:rPr>
                <w:rFonts w:ascii="宋体" w:hAnsi="宋体"/>
                <w:color w:val="000000"/>
                <w:sz w:val="18"/>
                <w:szCs w:val="18"/>
              </w:rPr>
              <w:t>1-</w:t>
            </w:r>
            <w:r w:rsidRPr="000167FB">
              <w:rPr>
                <w:rFonts w:ascii="宋体" w:hAnsi="宋体" w:hint="eastAsia"/>
                <w:color w:val="000000"/>
                <w:sz w:val="18"/>
                <w:szCs w:val="18"/>
              </w:rPr>
              <w:t>线协调控制</w:t>
            </w:r>
            <w:r>
              <w:rPr>
                <w:rFonts w:ascii="宋体" w:hAnsi="宋体" w:hint="eastAsia"/>
                <w:color w:val="000000"/>
                <w:sz w:val="18"/>
                <w:szCs w:val="18"/>
              </w:rPr>
              <w:t>；4</w:t>
            </w:r>
            <w:r>
              <w:rPr>
                <w:rFonts w:ascii="宋体" w:hAnsi="宋体"/>
                <w:color w:val="000000"/>
                <w:sz w:val="18"/>
                <w:szCs w:val="18"/>
              </w:rPr>
              <w:t>1-</w:t>
            </w:r>
            <w:r w:rsidRPr="000167FB">
              <w:rPr>
                <w:rFonts w:ascii="宋体" w:hAnsi="宋体" w:hint="eastAsia"/>
                <w:color w:val="000000"/>
                <w:sz w:val="18"/>
                <w:szCs w:val="18"/>
              </w:rPr>
              <w:t>区域协调控制</w:t>
            </w:r>
            <w:r>
              <w:rPr>
                <w:rFonts w:ascii="宋体" w:hAnsi="宋体" w:hint="eastAsia"/>
                <w:color w:val="000000"/>
                <w:sz w:val="18"/>
                <w:szCs w:val="18"/>
              </w:rPr>
              <w:t>；5</w:t>
            </w:r>
            <w:r>
              <w:rPr>
                <w:rFonts w:ascii="宋体" w:hAnsi="宋体"/>
                <w:color w:val="000000"/>
                <w:sz w:val="18"/>
                <w:szCs w:val="18"/>
              </w:rPr>
              <w:t>1-</w:t>
            </w:r>
            <w:r w:rsidRPr="000167FB">
              <w:rPr>
                <w:rFonts w:ascii="宋体" w:hAnsi="宋体" w:hint="eastAsia"/>
                <w:color w:val="000000"/>
                <w:sz w:val="18"/>
                <w:szCs w:val="18"/>
              </w:rPr>
              <w:t>干预控制-手动控制</w:t>
            </w:r>
            <w:r>
              <w:rPr>
                <w:rFonts w:ascii="宋体" w:hAnsi="宋体" w:hint="eastAsia"/>
                <w:color w:val="000000"/>
                <w:sz w:val="18"/>
                <w:szCs w:val="18"/>
              </w:rPr>
              <w:t>；5</w:t>
            </w:r>
            <w:r>
              <w:rPr>
                <w:rFonts w:ascii="宋体" w:hAnsi="宋体"/>
                <w:color w:val="000000"/>
                <w:sz w:val="18"/>
                <w:szCs w:val="18"/>
              </w:rPr>
              <w:t>2-</w:t>
            </w:r>
            <w:r w:rsidRPr="000167FB">
              <w:rPr>
                <w:rFonts w:ascii="宋体" w:hAnsi="宋体" w:hint="eastAsia"/>
                <w:color w:val="000000"/>
                <w:sz w:val="18"/>
                <w:szCs w:val="18"/>
              </w:rPr>
              <w:t>干预控制-锁定阶段控制</w:t>
            </w:r>
            <w:r>
              <w:rPr>
                <w:rFonts w:ascii="宋体" w:hAnsi="宋体" w:hint="eastAsia"/>
                <w:color w:val="000000"/>
                <w:sz w:val="18"/>
                <w:szCs w:val="18"/>
              </w:rPr>
              <w:t>；5</w:t>
            </w:r>
            <w:r>
              <w:rPr>
                <w:rFonts w:ascii="宋体" w:hAnsi="宋体"/>
                <w:color w:val="000000"/>
                <w:sz w:val="18"/>
                <w:szCs w:val="18"/>
              </w:rPr>
              <w:t>3-</w:t>
            </w:r>
            <w:proofErr w:type="gramStart"/>
            <w:r w:rsidRPr="000167FB">
              <w:rPr>
                <w:rFonts w:ascii="宋体" w:hAnsi="宋体" w:hint="eastAsia"/>
                <w:color w:val="000000"/>
                <w:sz w:val="18"/>
                <w:szCs w:val="18"/>
              </w:rPr>
              <w:t>预控制</w:t>
            </w:r>
            <w:proofErr w:type="gramEnd"/>
            <w:r w:rsidRPr="000167FB">
              <w:rPr>
                <w:rFonts w:ascii="宋体" w:hAnsi="宋体" w:hint="eastAsia"/>
                <w:color w:val="000000"/>
                <w:sz w:val="18"/>
                <w:szCs w:val="18"/>
              </w:rPr>
              <w:t>-制订方案</w:t>
            </w:r>
            <w:r>
              <w:rPr>
                <w:rFonts w:ascii="宋体" w:hAnsi="宋体" w:hint="eastAsia"/>
                <w:color w:val="000000"/>
                <w:sz w:val="18"/>
                <w:szCs w:val="18"/>
              </w:rPr>
              <w:t>；77-让行控制；88-无控制；9</w:t>
            </w:r>
            <w:r>
              <w:rPr>
                <w:rFonts w:ascii="宋体" w:hAnsi="宋体"/>
                <w:color w:val="000000"/>
                <w:sz w:val="18"/>
                <w:szCs w:val="18"/>
              </w:rPr>
              <w:t>9-</w:t>
            </w:r>
            <w:r w:rsidRPr="000167FB">
              <w:rPr>
                <w:rFonts w:ascii="宋体" w:hAnsi="宋体" w:hint="eastAsia"/>
                <w:color w:val="000000"/>
                <w:sz w:val="18"/>
                <w:szCs w:val="18"/>
              </w:rPr>
              <w:t>其他</w:t>
            </w:r>
            <w:r>
              <w:rPr>
                <w:rFonts w:ascii="宋体" w:hAnsi="宋体" w:hint="eastAsia"/>
                <w:color w:val="000000"/>
                <w:sz w:val="18"/>
                <w:szCs w:val="18"/>
              </w:rPr>
              <w:t>。</w:t>
            </w:r>
          </w:p>
        </w:tc>
      </w:tr>
    </w:tbl>
    <w:p w14:paraId="74819398" w14:textId="7906AA4D" w:rsidR="00EC204B" w:rsidRPr="00311599" w:rsidRDefault="00EC204B" w:rsidP="00041573">
      <w:pPr>
        <w:spacing w:beforeLines="50" w:before="156" w:afterLines="50" w:after="156" w:line="240" w:lineRule="auto"/>
        <w:jc w:val="center"/>
        <w:rPr>
          <w:rFonts w:ascii="黑体" w:eastAsia="黑体" w:hAnsi="黑体"/>
          <w:color w:val="000000"/>
        </w:rPr>
      </w:pPr>
      <w:r w:rsidRPr="00311599">
        <w:rPr>
          <w:rFonts w:ascii="黑体" w:eastAsia="黑体" w:hAnsi="黑体" w:hint="eastAsia"/>
          <w:color w:val="000000"/>
        </w:rPr>
        <w:t>表</w:t>
      </w:r>
      <w:r w:rsidRPr="00311599">
        <w:rPr>
          <w:rFonts w:ascii="黑体" w:eastAsia="黑体" w:hAnsi="黑体"/>
          <w:color w:val="000000"/>
        </w:rPr>
        <w:t xml:space="preserve">2 </w:t>
      </w:r>
      <w:r w:rsidRPr="0046776F">
        <w:rPr>
          <w:rFonts w:ascii="黑体" w:eastAsia="黑体" w:hAnsi="黑体" w:hint="eastAsia"/>
          <w:color w:val="000000"/>
        </w:rPr>
        <w:t>进</w:t>
      </w:r>
      <w:r w:rsidR="000F41D2" w:rsidRPr="0046776F">
        <w:rPr>
          <w:rFonts w:ascii="黑体" w:eastAsia="黑体" w:hAnsi="黑体" w:hint="eastAsia"/>
          <w:color w:val="000000"/>
        </w:rPr>
        <w:t>口道、</w:t>
      </w:r>
      <w:r w:rsidRPr="0046776F">
        <w:rPr>
          <w:rFonts w:ascii="黑体" w:eastAsia="黑体" w:hAnsi="黑体" w:hint="eastAsia"/>
          <w:color w:val="000000"/>
        </w:rPr>
        <w:t>出口道基础数据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268"/>
        <w:gridCol w:w="709"/>
        <w:gridCol w:w="1167"/>
        <w:gridCol w:w="3724"/>
        <w:gridCol w:w="772"/>
      </w:tblGrid>
      <w:tr w:rsidR="00EC204B" w:rsidRPr="00311599" w14:paraId="627A6D64" w14:textId="77777777" w:rsidTr="00C54EEF">
        <w:tc>
          <w:tcPr>
            <w:tcW w:w="704" w:type="dxa"/>
            <w:shd w:val="clear" w:color="auto" w:fill="auto"/>
            <w:vAlign w:val="center"/>
          </w:tcPr>
          <w:p w14:paraId="2A083265"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序号</w:t>
            </w:r>
          </w:p>
        </w:tc>
        <w:tc>
          <w:tcPr>
            <w:tcW w:w="2268" w:type="dxa"/>
            <w:shd w:val="clear" w:color="auto" w:fill="auto"/>
            <w:vAlign w:val="center"/>
          </w:tcPr>
          <w:p w14:paraId="1782100E"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数据项名称</w:t>
            </w:r>
          </w:p>
        </w:tc>
        <w:tc>
          <w:tcPr>
            <w:tcW w:w="709" w:type="dxa"/>
            <w:shd w:val="clear" w:color="auto" w:fill="auto"/>
            <w:vAlign w:val="center"/>
          </w:tcPr>
          <w:p w14:paraId="73AEA7DF"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单位</w:t>
            </w:r>
          </w:p>
        </w:tc>
        <w:tc>
          <w:tcPr>
            <w:tcW w:w="1167" w:type="dxa"/>
            <w:shd w:val="clear" w:color="auto" w:fill="auto"/>
            <w:vAlign w:val="center"/>
          </w:tcPr>
          <w:p w14:paraId="0E6B1E76"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数据类型</w:t>
            </w:r>
          </w:p>
          <w:p w14:paraId="3E7C3F80"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和格式</w:t>
            </w:r>
          </w:p>
        </w:tc>
        <w:tc>
          <w:tcPr>
            <w:tcW w:w="3724" w:type="dxa"/>
            <w:shd w:val="clear" w:color="auto" w:fill="auto"/>
            <w:vAlign w:val="center"/>
          </w:tcPr>
          <w:p w14:paraId="3F9CF8E7"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说明</w:t>
            </w:r>
          </w:p>
        </w:tc>
        <w:tc>
          <w:tcPr>
            <w:tcW w:w="772" w:type="dxa"/>
            <w:shd w:val="clear" w:color="auto" w:fill="auto"/>
            <w:vAlign w:val="center"/>
          </w:tcPr>
          <w:p w14:paraId="040582E0"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采集优先级</w:t>
            </w:r>
          </w:p>
        </w:tc>
      </w:tr>
      <w:tr w:rsidR="00EC204B" w:rsidRPr="00311599" w14:paraId="40E05814" w14:textId="77777777" w:rsidTr="00C54EEF">
        <w:tc>
          <w:tcPr>
            <w:tcW w:w="704" w:type="dxa"/>
            <w:shd w:val="clear" w:color="auto" w:fill="auto"/>
            <w:vAlign w:val="center"/>
          </w:tcPr>
          <w:p w14:paraId="0DC38101"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1</w:t>
            </w:r>
          </w:p>
        </w:tc>
        <w:tc>
          <w:tcPr>
            <w:tcW w:w="2268" w:type="dxa"/>
            <w:shd w:val="clear" w:color="auto" w:fill="auto"/>
            <w:vAlign w:val="center"/>
          </w:tcPr>
          <w:p w14:paraId="2038B784" w14:textId="79D0CAC0" w:rsidR="00EC204B" w:rsidRPr="0046776F" w:rsidRDefault="00EC204B" w:rsidP="00B43179">
            <w:pPr>
              <w:spacing w:line="240" w:lineRule="auto"/>
              <w:jc w:val="center"/>
              <w:rPr>
                <w:rFonts w:ascii="宋体" w:hAnsi="宋体"/>
                <w:color w:val="000000"/>
                <w:sz w:val="18"/>
                <w:szCs w:val="18"/>
              </w:rPr>
            </w:pPr>
            <w:r w:rsidRPr="0046776F">
              <w:rPr>
                <w:rFonts w:ascii="宋体" w:hAnsi="宋体" w:hint="eastAsia"/>
                <w:color w:val="000000"/>
                <w:sz w:val="18"/>
                <w:szCs w:val="18"/>
              </w:rPr>
              <w:t>进</w:t>
            </w:r>
            <w:r w:rsidR="00904046">
              <w:rPr>
                <w:rFonts w:ascii="宋体" w:hAnsi="宋体" w:hint="eastAsia"/>
                <w:color w:val="000000"/>
                <w:sz w:val="18"/>
                <w:szCs w:val="18"/>
              </w:rPr>
              <w:t>、</w:t>
            </w:r>
            <w:r w:rsidRPr="0046776F">
              <w:rPr>
                <w:rFonts w:ascii="宋体" w:hAnsi="宋体" w:hint="eastAsia"/>
                <w:color w:val="000000"/>
                <w:sz w:val="18"/>
                <w:szCs w:val="18"/>
              </w:rPr>
              <w:t>出口道编</w:t>
            </w:r>
            <w:r w:rsidR="00B43179" w:rsidRPr="0046776F">
              <w:rPr>
                <w:rFonts w:ascii="宋体" w:hAnsi="宋体" w:hint="eastAsia"/>
                <w:color w:val="000000"/>
                <w:sz w:val="18"/>
                <w:szCs w:val="18"/>
              </w:rPr>
              <w:t>码</w:t>
            </w:r>
          </w:p>
        </w:tc>
        <w:tc>
          <w:tcPr>
            <w:tcW w:w="709" w:type="dxa"/>
            <w:shd w:val="clear" w:color="auto" w:fill="auto"/>
            <w:vAlign w:val="center"/>
          </w:tcPr>
          <w:p w14:paraId="3AE5069D"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1167" w:type="dxa"/>
            <w:shd w:val="clear" w:color="auto" w:fill="auto"/>
            <w:vAlign w:val="center"/>
          </w:tcPr>
          <w:p w14:paraId="7F3B8FB2" w14:textId="654E1FB6" w:rsidR="00EC204B" w:rsidRPr="00311599" w:rsidRDefault="00596A03" w:rsidP="005618F5">
            <w:pPr>
              <w:spacing w:line="240" w:lineRule="auto"/>
              <w:jc w:val="center"/>
              <w:rPr>
                <w:rFonts w:ascii="宋体" w:hAnsi="宋体"/>
                <w:color w:val="000000"/>
                <w:sz w:val="18"/>
                <w:szCs w:val="18"/>
              </w:rPr>
            </w:pPr>
            <w:r>
              <w:rPr>
                <w:rFonts w:ascii="宋体" w:hAnsi="宋体"/>
                <w:color w:val="000000"/>
                <w:sz w:val="18"/>
                <w:szCs w:val="18"/>
              </w:rPr>
              <w:t>c</w:t>
            </w:r>
            <w:r w:rsidRPr="00311599">
              <w:rPr>
                <w:rFonts w:ascii="宋体" w:hAnsi="宋体"/>
                <w:color w:val="000000"/>
                <w:sz w:val="18"/>
                <w:szCs w:val="18"/>
              </w:rPr>
              <w:t>1</w:t>
            </w:r>
            <w:r>
              <w:rPr>
                <w:rFonts w:ascii="宋体" w:hAnsi="宋体"/>
                <w:color w:val="000000"/>
                <w:sz w:val="18"/>
                <w:szCs w:val="18"/>
              </w:rPr>
              <w:t>7</w:t>
            </w:r>
          </w:p>
        </w:tc>
        <w:tc>
          <w:tcPr>
            <w:tcW w:w="3724" w:type="dxa"/>
            <w:shd w:val="clear" w:color="auto" w:fill="auto"/>
            <w:vAlign w:val="center"/>
          </w:tcPr>
          <w:p w14:paraId="2B0497A0" w14:textId="079A2FBA" w:rsidR="00EC204B" w:rsidRPr="00311599" w:rsidRDefault="00EC204B" w:rsidP="00900E56">
            <w:pPr>
              <w:spacing w:line="240" w:lineRule="auto"/>
              <w:rPr>
                <w:rFonts w:ascii="宋体" w:hAnsi="宋体"/>
                <w:color w:val="000000"/>
                <w:sz w:val="18"/>
                <w:szCs w:val="18"/>
              </w:rPr>
            </w:pPr>
            <w:r w:rsidRPr="00311599">
              <w:rPr>
                <w:rFonts w:ascii="宋体" w:hAnsi="宋体" w:hint="eastAsia"/>
                <w:color w:val="000000"/>
                <w:sz w:val="18"/>
                <w:szCs w:val="18"/>
              </w:rPr>
              <w:t>进</w:t>
            </w:r>
            <w:r w:rsidR="00904046">
              <w:rPr>
                <w:rFonts w:ascii="宋体" w:hAnsi="宋体" w:hint="eastAsia"/>
                <w:color w:val="000000"/>
                <w:sz w:val="18"/>
                <w:szCs w:val="18"/>
              </w:rPr>
              <w:t>、</w:t>
            </w:r>
            <w:r w:rsidRPr="00311599">
              <w:rPr>
                <w:rFonts w:ascii="宋体" w:hAnsi="宋体" w:hint="eastAsia"/>
                <w:color w:val="000000"/>
                <w:sz w:val="18"/>
                <w:szCs w:val="18"/>
              </w:rPr>
              <w:t>出口道的编码，见5</w:t>
            </w:r>
            <w:r w:rsidRPr="00311599">
              <w:rPr>
                <w:rFonts w:ascii="宋体" w:hAnsi="宋体"/>
                <w:color w:val="000000"/>
                <w:sz w:val="18"/>
                <w:szCs w:val="18"/>
              </w:rPr>
              <w:t>.2</w:t>
            </w:r>
          </w:p>
        </w:tc>
        <w:tc>
          <w:tcPr>
            <w:tcW w:w="772" w:type="dxa"/>
            <w:shd w:val="clear" w:color="auto" w:fill="auto"/>
            <w:vAlign w:val="center"/>
          </w:tcPr>
          <w:p w14:paraId="6A39A79E" w14:textId="77777777" w:rsidR="00EC204B" w:rsidRPr="00311599" w:rsidDel="00F24FF4" w:rsidRDefault="00EC204B"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EC204B" w:rsidRPr="00311599" w14:paraId="058B5602" w14:textId="77777777" w:rsidTr="00C54EEF">
        <w:tc>
          <w:tcPr>
            <w:tcW w:w="704" w:type="dxa"/>
            <w:shd w:val="clear" w:color="auto" w:fill="auto"/>
            <w:vAlign w:val="center"/>
          </w:tcPr>
          <w:p w14:paraId="799FBE85"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2</w:t>
            </w:r>
          </w:p>
        </w:tc>
        <w:tc>
          <w:tcPr>
            <w:tcW w:w="2268" w:type="dxa"/>
            <w:shd w:val="clear" w:color="auto" w:fill="auto"/>
            <w:vAlign w:val="center"/>
          </w:tcPr>
          <w:p w14:paraId="005CEA8F" w14:textId="59FF13F2"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进</w:t>
            </w:r>
            <w:r w:rsidR="00904046">
              <w:rPr>
                <w:rFonts w:ascii="宋体" w:hAnsi="宋体" w:hint="eastAsia"/>
                <w:color w:val="000000"/>
                <w:sz w:val="18"/>
                <w:szCs w:val="18"/>
              </w:rPr>
              <w:t>、</w:t>
            </w:r>
            <w:r w:rsidRPr="00311599">
              <w:rPr>
                <w:rFonts w:ascii="宋体" w:hAnsi="宋体" w:hint="eastAsia"/>
                <w:color w:val="000000"/>
                <w:sz w:val="18"/>
                <w:szCs w:val="18"/>
              </w:rPr>
              <w:t>出口道名称</w:t>
            </w:r>
          </w:p>
        </w:tc>
        <w:tc>
          <w:tcPr>
            <w:tcW w:w="709" w:type="dxa"/>
            <w:shd w:val="clear" w:color="auto" w:fill="auto"/>
            <w:vAlign w:val="center"/>
          </w:tcPr>
          <w:p w14:paraId="079F1558"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1167" w:type="dxa"/>
            <w:shd w:val="clear" w:color="auto" w:fill="auto"/>
            <w:vAlign w:val="center"/>
          </w:tcPr>
          <w:p w14:paraId="7D027695" w14:textId="7C3CA1B6" w:rsidR="00EC204B" w:rsidRPr="00311599" w:rsidRDefault="00596A03" w:rsidP="00900E56">
            <w:pPr>
              <w:spacing w:line="240" w:lineRule="auto"/>
              <w:jc w:val="center"/>
              <w:rPr>
                <w:rFonts w:ascii="宋体" w:hAnsi="宋体"/>
                <w:color w:val="000000"/>
                <w:sz w:val="18"/>
                <w:szCs w:val="18"/>
              </w:rPr>
            </w:pPr>
            <w:r>
              <w:rPr>
                <w:rFonts w:ascii="宋体" w:hAnsi="宋体"/>
                <w:color w:val="000000"/>
                <w:sz w:val="18"/>
                <w:szCs w:val="18"/>
              </w:rPr>
              <w:t>c</w:t>
            </w:r>
            <w:r w:rsidR="0053461E">
              <w:rPr>
                <w:rFonts w:ascii="宋体" w:hAnsi="宋体" w:hint="eastAsia"/>
                <w:color w:val="000000"/>
                <w:sz w:val="18"/>
                <w:szCs w:val="18"/>
              </w:rPr>
              <w:t>.</w:t>
            </w:r>
            <w:r w:rsidR="0053461E">
              <w:rPr>
                <w:rFonts w:ascii="宋体" w:hAnsi="宋体"/>
                <w:color w:val="000000"/>
                <w:sz w:val="18"/>
                <w:szCs w:val="18"/>
              </w:rPr>
              <w:t>.</w:t>
            </w:r>
            <w:r w:rsidR="00EC204B" w:rsidRPr="00311599">
              <w:rPr>
                <w:rFonts w:ascii="宋体" w:hAnsi="宋体"/>
                <w:color w:val="000000"/>
                <w:sz w:val="18"/>
                <w:szCs w:val="18"/>
              </w:rPr>
              <w:t>20</w:t>
            </w:r>
          </w:p>
        </w:tc>
        <w:tc>
          <w:tcPr>
            <w:tcW w:w="3724" w:type="dxa"/>
            <w:shd w:val="clear" w:color="auto" w:fill="auto"/>
            <w:vAlign w:val="center"/>
          </w:tcPr>
          <w:p w14:paraId="628C2163" w14:textId="4125B628" w:rsidR="00EC204B" w:rsidRPr="00311599" w:rsidRDefault="00EC204B" w:rsidP="00900E56">
            <w:pPr>
              <w:spacing w:line="240" w:lineRule="auto"/>
              <w:rPr>
                <w:rFonts w:ascii="宋体" w:hAnsi="宋体"/>
                <w:color w:val="000000"/>
                <w:sz w:val="18"/>
                <w:szCs w:val="18"/>
              </w:rPr>
            </w:pPr>
            <w:r w:rsidRPr="00311599">
              <w:rPr>
                <w:rFonts w:ascii="宋体" w:hAnsi="宋体" w:hint="eastAsia"/>
                <w:color w:val="000000"/>
                <w:sz w:val="18"/>
                <w:szCs w:val="18"/>
              </w:rPr>
              <w:t>进</w:t>
            </w:r>
            <w:r w:rsidR="00904046">
              <w:rPr>
                <w:rFonts w:ascii="宋体" w:hAnsi="宋体" w:hint="eastAsia"/>
                <w:color w:val="000000"/>
                <w:sz w:val="18"/>
                <w:szCs w:val="18"/>
              </w:rPr>
              <w:t>、</w:t>
            </w:r>
            <w:r w:rsidRPr="00311599">
              <w:rPr>
                <w:rFonts w:ascii="宋体" w:hAnsi="宋体" w:hint="eastAsia"/>
                <w:color w:val="000000"/>
                <w:sz w:val="18"/>
                <w:szCs w:val="18"/>
              </w:rPr>
              <w:t>出口道的道路名称</w:t>
            </w:r>
          </w:p>
        </w:tc>
        <w:tc>
          <w:tcPr>
            <w:tcW w:w="772" w:type="dxa"/>
            <w:shd w:val="clear" w:color="auto" w:fill="auto"/>
            <w:vAlign w:val="center"/>
          </w:tcPr>
          <w:p w14:paraId="34E9B9D8" w14:textId="77777777" w:rsidR="00EC204B" w:rsidRPr="00311599" w:rsidRDefault="00EC204B"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EC204B" w:rsidRPr="00311599" w14:paraId="739352AB" w14:textId="77777777" w:rsidTr="00C54EEF">
        <w:tc>
          <w:tcPr>
            <w:tcW w:w="704" w:type="dxa"/>
            <w:shd w:val="clear" w:color="auto" w:fill="auto"/>
            <w:vAlign w:val="center"/>
          </w:tcPr>
          <w:p w14:paraId="4D6F4997"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3</w:t>
            </w:r>
          </w:p>
        </w:tc>
        <w:tc>
          <w:tcPr>
            <w:tcW w:w="2268" w:type="dxa"/>
            <w:shd w:val="clear" w:color="auto" w:fill="auto"/>
            <w:vAlign w:val="center"/>
          </w:tcPr>
          <w:p w14:paraId="41670EE8" w14:textId="29AD0FD8"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进</w:t>
            </w:r>
            <w:r w:rsidR="00904046">
              <w:rPr>
                <w:rFonts w:ascii="宋体" w:hAnsi="宋体" w:hint="eastAsia"/>
                <w:color w:val="000000"/>
                <w:sz w:val="18"/>
                <w:szCs w:val="18"/>
              </w:rPr>
              <w:t>、</w:t>
            </w:r>
            <w:r w:rsidRPr="00311599">
              <w:rPr>
                <w:rFonts w:ascii="宋体" w:hAnsi="宋体" w:hint="eastAsia"/>
                <w:color w:val="000000"/>
                <w:sz w:val="18"/>
                <w:szCs w:val="18"/>
              </w:rPr>
              <w:t>出口道长度</w:t>
            </w:r>
          </w:p>
        </w:tc>
        <w:tc>
          <w:tcPr>
            <w:tcW w:w="709" w:type="dxa"/>
            <w:shd w:val="clear" w:color="auto" w:fill="auto"/>
            <w:vAlign w:val="center"/>
          </w:tcPr>
          <w:p w14:paraId="29B3A716"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m</w:t>
            </w:r>
          </w:p>
        </w:tc>
        <w:tc>
          <w:tcPr>
            <w:tcW w:w="1167" w:type="dxa"/>
            <w:shd w:val="clear" w:color="auto" w:fill="auto"/>
            <w:vAlign w:val="center"/>
          </w:tcPr>
          <w:p w14:paraId="6C1DB16F" w14:textId="3CF80EFC" w:rsidR="00EC204B" w:rsidRPr="00311599" w:rsidRDefault="00596A03" w:rsidP="00900E56">
            <w:pPr>
              <w:spacing w:line="240" w:lineRule="auto"/>
              <w:jc w:val="center"/>
              <w:rPr>
                <w:rFonts w:ascii="宋体" w:hAnsi="宋体"/>
                <w:color w:val="000000"/>
                <w:sz w:val="18"/>
                <w:szCs w:val="18"/>
              </w:rPr>
            </w:pPr>
            <w:r>
              <w:rPr>
                <w:rFonts w:ascii="宋体" w:hAnsi="宋体"/>
                <w:color w:val="000000"/>
                <w:sz w:val="18"/>
                <w:szCs w:val="18"/>
              </w:rPr>
              <w:t>n..</w:t>
            </w:r>
            <w:r w:rsidR="00903335">
              <w:rPr>
                <w:rFonts w:ascii="宋体" w:hAnsi="宋体"/>
                <w:color w:val="000000"/>
                <w:sz w:val="18"/>
                <w:szCs w:val="18"/>
              </w:rPr>
              <w:t>5</w:t>
            </w:r>
            <w:r>
              <w:rPr>
                <w:rFonts w:ascii="宋体" w:hAnsi="宋体"/>
                <w:color w:val="000000"/>
                <w:sz w:val="18"/>
                <w:szCs w:val="18"/>
              </w:rPr>
              <w:t>,</w:t>
            </w:r>
            <w:r w:rsidR="00EC204B" w:rsidRPr="00311599">
              <w:rPr>
                <w:rFonts w:ascii="宋体" w:hAnsi="宋体"/>
                <w:color w:val="000000"/>
                <w:sz w:val="18"/>
                <w:szCs w:val="18"/>
              </w:rPr>
              <w:t>2</w:t>
            </w:r>
          </w:p>
        </w:tc>
        <w:tc>
          <w:tcPr>
            <w:tcW w:w="3724" w:type="dxa"/>
            <w:shd w:val="clear" w:color="auto" w:fill="auto"/>
            <w:vAlign w:val="center"/>
          </w:tcPr>
          <w:p w14:paraId="4A2CE33D" w14:textId="5EC9F039" w:rsidR="00EC204B" w:rsidRPr="00311599" w:rsidRDefault="00EC204B" w:rsidP="00900E56">
            <w:pPr>
              <w:spacing w:line="240" w:lineRule="auto"/>
              <w:rPr>
                <w:rFonts w:ascii="宋体" w:hAnsi="宋体"/>
                <w:color w:val="000000"/>
                <w:sz w:val="18"/>
                <w:szCs w:val="18"/>
              </w:rPr>
            </w:pPr>
            <w:r w:rsidRPr="00311599">
              <w:rPr>
                <w:rFonts w:ascii="宋体" w:hAnsi="宋体" w:hint="eastAsia"/>
                <w:color w:val="000000"/>
                <w:sz w:val="18"/>
                <w:szCs w:val="18"/>
              </w:rPr>
              <w:t>与进</w:t>
            </w:r>
            <w:r w:rsidR="00904046">
              <w:rPr>
                <w:rFonts w:ascii="宋体" w:hAnsi="宋体" w:hint="eastAsia"/>
                <w:color w:val="000000"/>
                <w:sz w:val="18"/>
                <w:szCs w:val="18"/>
              </w:rPr>
              <w:t>、</w:t>
            </w:r>
            <w:r w:rsidRPr="00311599">
              <w:rPr>
                <w:rFonts w:ascii="宋体" w:hAnsi="宋体" w:hint="eastAsia"/>
                <w:color w:val="000000"/>
                <w:sz w:val="18"/>
                <w:szCs w:val="18"/>
              </w:rPr>
              <w:t>出口道相对应的渠化段长度</w:t>
            </w:r>
          </w:p>
        </w:tc>
        <w:tc>
          <w:tcPr>
            <w:tcW w:w="772" w:type="dxa"/>
            <w:shd w:val="clear" w:color="auto" w:fill="auto"/>
            <w:vAlign w:val="center"/>
          </w:tcPr>
          <w:p w14:paraId="37167500"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EC204B" w:rsidRPr="00311599" w14:paraId="01E973B4" w14:textId="77777777" w:rsidTr="00C54EEF">
        <w:tc>
          <w:tcPr>
            <w:tcW w:w="704" w:type="dxa"/>
            <w:shd w:val="clear" w:color="auto" w:fill="auto"/>
            <w:vAlign w:val="center"/>
          </w:tcPr>
          <w:p w14:paraId="75D769DF"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4</w:t>
            </w:r>
          </w:p>
        </w:tc>
        <w:tc>
          <w:tcPr>
            <w:tcW w:w="2268" w:type="dxa"/>
            <w:shd w:val="clear" w:color="auto" w:fill="auto"/>
            <w:vAlign w:val="center"/>
          </w:tcPr>
          <w:p w14:paraId="640584AC" w14:textId="6F459EA4"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进</w:t>
            </w:r>
            <w:r w:rsidR="00904046">
              <w:rPr>
                <w:rFonts w:ascii="宋体" w:hAnsi="宋体" w:hint="eastAsia"/>
                <w:color w:val="000000"/>
                <w:sz w:val="18"/>
                <w:szCs w:val="18"/>
              </w:rPr>
              <w:t>、</w:t>
            </w:r>
            <w:r w:rsidRPr="00311599">
              <w:rPr>
                <w:rFonts w:ascii="宋体" w:hAnsi="宋体" w:hint="eastAsia"/>
                <w:color w:val="000000"/>
                <w:sz w:val="18"/>
                <w:szCs w:val="18"/>
              </w:rPr>
              <w:t>出口道宽度</w:t>
            </w:r>
          </w:p>
        </w:tc>
        <w:tc>
          <w:tcPr>
            <w:tcW w:w="709" w:type="dxa"/>
            <w:shd w:val="clear" w:color="auto" w:fill="auto"/>
            <w:vAlign w:val="center"/>
          </w:tcPr>
          <w:p w14:paraId="42BFB3A5"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m</w:t>
            </w:r>
          </w:p>
        </w:tc>
        <w:tc>
          <w:tcPr>
            <w:tcW w:w="1167" w:type="dxa"/>
            <w:shd w:val="clear" w:color="auto" w:fill="auto"/>
            <w:vAlign w:val="center"/>
          </w:tcPr>
          <w:p w14:paraId="4F5B8FC4" w14:textId="5CF9F094" w:rsidR="00EC204B" w:rsidRPr="00311599" w:rsidRDefault="00596A03" w:rsidP="00900E56">
            <w:pPr>
              <w:spacing w:line="240" w:lineRule="auto"/>
              <w:jc w:val="center"/>
              <w:rPr>
                <w:rFonts w:ascii="宋体" w:hAnsi="宋体"/>
                <w:color w:val="000000"/>
                <w:sz w:val="18"/>
                <w:szCs w:val="18"/>
              </w:rPr>
            </w:pPr>
            <w:r>
              <w:rPr>
                <w:rFonts w:ascii="宋体" w:hAnsi="宋体"/>
                <w:color w:val="000000"/>
                <w:sz w:val="18"/>
                <w:szCs w:val="18"/>
              </w:rPr>
              <w:t>n..</w:t>
            </w:r>
            <w:r w:rsidR="00903335">
              <w:rPr>
                <w:rFonts w:ascii="宋体" w:hAnsi="宋体"/>
                <w:color w:val="000000"/>
                <w:sz w:val="18"/>
                <w:szCs w:val="18"/>
              </w:rPr>
              <w:t>5</w:t>
            </w:r>
            <w:r>
              <w:rPr>
                <w:rFonts w:ascii="宋体" w:hAnsi="宋体"/>
                <w:color w:val="000000"/>
                <w:sz w:val="18"/>
                <w:szCs w:val="18"/>
              </w:rPr>
              <w:t>,</w:t>
            </w:r>
            <w:r w:rsidR="00EC204B" w:rsidRPr="00311599">
              <w:rPr>
                <w:rFonts w:ascii="宋体" w:hAnsi="宋体"/>
                <w:color w:val="000000"/>
                <w:sz w:val="18"/>
                <w:szCs w:val="18"/>
              </w:rPr>
              <w:t>2</w:t>
            </w:r>
          </w:p>
        </w:tc>
        <w:tc>
          <w:tcPr>
            <w:tcW w:w="3724" w:type="dxa"/>
            <w:shd w:val="clear" w:color="auto" w:fill="auto"/>
            <w:vAlign w:val="center"/>
          </w:tcPr>
          <w:p w14:paraId="06A72F58" w14:textId="0411B6CB" w:rsidR="00EC204B" w:rsidRPr="00311599" w:rsidRDefault="00EC204B" w:rsidP="00900E56">
            <w:pPr>
              <w:spacing w:line="240" w:lineRule="auto"/>
              <w:rPr>
                <w:rFonts w:ascii="宋体" w:hAnsi="宋体"/>
                <w:color w:val="000000"/>
                <w:sz w:val="18"/>
                <w:szCs w:val="18"/>
              </w:rPr>
            </w:pPr>
            <w:r w:rsidRPr="00311599">
              <w:rPr>
                <w:rFonts w:ascii="宋体" w:hAnsi="宋体" w:hint="eastAsia"/>
                <w:color w:val="000000"/>
                <w:sz w:val="18"/>
                <w:szCs w:val="18"/>
              </w:rPr>
              <w:t>进</w:t>
            </w:r>
            <w:r w:rsidR="00904046">
              <w:rPr>
                <w:rFonts w:ascii="宋体" w:hAnsi="宋体" w:hint="eastAsia"/>
                <w:color w:val="000000"/>
                <w:sz w:val="18"/>
                <w:szCs w:val="18"/>
              </w:rPr>
              <w:t>、</w:t>
            </w:r>
            <w:r w:rsidRPr="00311599">
              <w:rPr>
                <w:rFonts w:ascii="宋体" w:hAnsi="宋体" w:hint="eastAsia"/>
                <w:color w:val="000000"/>
                <w:sz w:val="18"/>
                <w:szCs w:val="18"/>
              </w:rPr>
              <w:t>出口道路的宽度</w:t>
            </w:r>
          </w:p>
        </w:tc>
        <w:tc>
          <w:tcPr>
            <w:tcW w:w="772" w:type="dxa"/>
            <w:shd w:val="clear" w:color="auto" w:fill="auto"/>
            <w:vAlign w:val="center"/>
          </w:tcPr>
          <w:p w14:paraId="56CFEDFA"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EC204B" w:rsidRPr="00311599" w14:paraId="2C4AA91E" w14:textId="77777777" w:rsidTr="00C54EEF">
        <w:tc>
          <w:tcPr>
            <w:tcW w:w="704" w:type="dxa"/>
            <w:shd w:val="clear" w:color="auto" w:fill="auto"/>
            <w:vAlign w:val="center"/>
          </w:tcPr>
          <w:p w14:paraId="740878BC"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5</w:t>
            </w:r>
          </w:p>
        </w:tc>
        <w:tc>
          <w:tcPr>
            <w:tcW w:w="2268" w:type="dxa"/>
            <w:shd w:val="clear" w:color="auto" w:fill="auto"/>
            <w:vAlign w:val="center"/>
          </w:tcPr>
          <w:p w14:paraId="040CB4EC" w14:textId="5CE3FD3A" w:rsidR="00EC204B" w:rsidRPr="00311599" w:rsidRDefault="00EC204B" w:rsidP="00900E56">
            <w:pPr>
              <w:spacing w:line="240" w:lineRule="auto"/>
              <w:jc w:val="center"/>
              <w:rPr>
                <w:rFonts w:ascii="宋体" w:hAnsi="宋体"/>
                <w:color w:val="000000"/>
                <w:sz w:val="18"/>
                <w:szCs w:val="18"/>
                <w:highlight w:val="yellow"/>
              </w:rPr>
            </w:pPr>
            <w:r w:rsidRPr="00311599">
              <w:rPr>
                <w:rFonts w:ascii="宋体" w:hAnsi="宋体" w:hint="eastAsia"/>
                <w:color w:val="000000"/>
                <w:sz w:val="18"/>
                <w:szCs w:val="18"/>
              </w:rPr>
              <w:t>进</w:t>
            </w:r>
            <w:r w:rsidR="00904046">
              <w:rPr>
                <w:rFonts w:ascii="宋体" w:hAnsi="宋体" w:hint="eastAsia"/>
                <w:color w:val="000000"/>
                <w:sz w:val="18"/>
                <w:szCs w:val="18"/>
              </w:rPr>
              <w:t>、</w:t>
            </w:r>
            <w:r w:rsidRPr="00311599">
              <w:rPr>
                <w:rFonts w:ascii="宋体" w:hAnsi="宋体" w:hint="eastAsia"/>
                <w:color w:val="000000"/>
                <w:sz w:val="18"/>
                <w:szCs w:val="18"/>
              </w:rPr>
              <w:t>出口道坡度</w:t>
            </w:r>
          </w:p>
        </w:tc>
        <w:tc>
          <w:tcPr>
            <w:tcW w:w="709" w:type="dxa"/>
            <w:shd w:val="clear" w:color="auto" w:fill="auto"/>
            <w:vAlign w:val="center"/>
          </w:tcPr>
          <w:p w14:paraId="76856612"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w:t>
            </w:r>
          </w:p>
        </w:tc>
        <w:tc>
          <w:tcPr>
            <w:tcW w:w="1167" w:type="dxa"/>
            <w:shd w:val="clear" w:color="auto" w:fill="auto"/>
            <w:vAlign w:val="center"/>
          </w:tcPr>
          <w:p w14:paraId="76A9C469" w14:textId="22B22AC9" w:rsidR="00EC204B" w:rsidRPr="00311599" w:rsidRDefault="00596A03" w:rsidP="00900E56">
            <w:pPr>
              <w:spacing w:line="240" w:lineRule="auto"/>
              <w:jc w:val="center"/>
              <w:rPr>
                <w:rFonts w:ascii="宋体" w:hAnsi="宋体"/>
                <w:color w:val="000000"/>
                <w:sz w:val="18"/>
                <w:szCs w:val="18"/>
              </w:rPr>
            </w:pPr>
            <w:r>
              <w:rPr>
                <w:rFonts w:ascii="宋体" w:hAnsi="宋体"/>
                <w:color w:val="000000"/>
                <w:sz w:val="18"/>
                <w:szCs w:val="18"/>
              </w:rPr>
              <w:t>n..</w:t>
            </w:r>
            <w:r w:rsidR="00E222D9">
              <w:rPr>
                <w:rFonts w:ascii="宋体" w:hAnsi="宋体"/>
                <w:color w:val="000000"/>
                <w:sz w:val="18"/>
                <w:szCs w:val="18"/>
              </w:rPr>
              <w:t>4</w:t>
            </w:r>
            <w:r>
              <w:rPr>
                <w:rFonts w:ascii="宋体" w:hAnsi="宋体"/>
                <w:color w:val="000000"/>
                <w:sz w:val="18"/>
                <w:szCs w:val="18"/>
              </w:rPr>
              <w:t>,</w:t>
            </w:r>
            <w:r w:rsidR="00EC204B" w:rsidRPr="00311599">
              <w:rPr>
                <w:rFonts w:ascii="宋体" w:hAnsi="宋体"/>
                <w:color w:val="000000"/>
                <w:sz w:val="18"/>
                <w:szCs w:val="18"/>
              </w:rPr>
              <w:t>2</w:t>
            </w:r>
          </w:p>
        </w:tc>
        <w:tc>
          <w:tcPr>
            <w:tcW w:w="3724" w:type="dxa"/>
            <w:shd w:val="clear" w:color="auto" w:fill="auto"/>
            <w:vAlign w:val="center"/>
          </w:tcPr>
          <w:p w14:paraId="69E0E45B" w14:textId="369E356E" w:rsidR="00EC204B" w:rsidRPr="00311599" w:rsidRDefault="00EC204B" w:rsidP="00900E56">
            <w:pPr>
              <w:spacing w:line="240" w:lineRule="auto"/>
              <w:rPr>
                <w:rFonts w:ascii="宋体" w:hAnsi="宋体"/>
                <w:color w:val="000000"/>
                <w:sz w:val="18"/>
                <w:szCs w:val="18"/>
              </w:rPr>
            </w:pPr>
            <w:r w:rsidRPr="00311599">
              <w:rPr>
                <w:rFonts w:ascii="宋体" w:hAnsi="宋体" w:hint="eastAsia"/>
                <w:color w:val="000000"/>
                <w:sz w:val="18"/>
                <w:szCs w:val="18"/>
              </w:rPr>
              <w:t>进</w:t>
            </w:r>
            <w:r w:rsidR="00904046">
              <w:rPr>
                <w:rFonts w:ascii="宋体" w:hAnsi="宋体" w:hint="eastAsia"/>
                <w:color w:val="000000"/>
                <w:sz w:val="18"/>
                <w:szCs w:val="18"/>
              </w:rPr>
              <w:t>、</w:t>
            </w:r>
            <w:r w:rsidRPr="00311599">
              <w:rPr>
                <w:rFonts w:ascii="宋体" w:hAnsi="宋体" w:hint="eastAsia"/>
                <w:color w:val="000000"/>
                <w:sz w:val="18"/>
                <w:szCs w:val="18"/>
              </w:rPr>
              <w:t>出口道的纵向坡度</w:t>
            </w:r>
          </w:p>
        </w:tc>
        <w:tc>
          <w:tcPr>
            <w:tcW w:w="772" w:type="dxa"/>
            <w:shd w:val="clear" w:color="auto" w:fill="auto"/>
            <w:vAlign w:val="center"/>
          </w:tcPr>
          <w:p w14:paraId="73A56CC5"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EC204B" w:rsidRPr="00311599" w14:paraId="62744A38" w14:textId="77777777" w:rsidTr="00C54EEF">
        <w:tc>
          <w:tcPr>
            <w:tcW w:w="704" w:type="dxa"/>
            <w:shd w:val="clear" w:color="auto" w:fill="auto"/>
            <w:vAlign w:val="center"/>
          </w:tcPr>
          <w:p w14:paraId="4746BEF0"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6</w:t>
            </w:r>
          </w:p>
        </w:tc>
        <w:tc>
          <w:tcPr>
            <w:tcW w:w="2268" w:type="dxa"/>
            <w:shd w:val="clear" w:color="auto" w:fill="auto"/>
            <w:vAlign w:val="center"/>
          </w:tcPr>
          <w:p w14:paraId="0017CB44" w14:textId="31767975"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进</w:t>
            </w:r>
            <w:r w:rsidR="00904046">
              <w:rPr>
                <w:rFonts w:ascii="宋体" w:hAnsi="宋体" w:hint="eastAsia"/>
                <w:color w:val="000000"/>
                <w:sz w:val="18"/>
                <w:szCs w:val="18"/>
              </w:rPr>
              <w:t>、</w:t>
            </w:r>
            <w:r w:rsidRPr="00311599">
              <w:rPr>
                <w:rFonts w:ascii="宋体" w:hAnsi="宋体" w:hint="eastAsia"/>
                <w:color w:val="000000"/>
                <w:sz w:val="18"/>
                <w:szCs w:val="18"/>
              </w:rPr>
              <w:t>出口道</w:t>
            </w:r>
            <w:r w:rsidR="000F41D2">
              <w:rPr>
                <w:rFonts w:ascii="宋体" w:hAnsi="宋体" w:hint="eastAsia"/>
                <w:color w:val="000000"/>
                <w:sz w:val="18"/>
                <w:szCs w:val="18"/>
              </w:rPr>
              <w:t>路</w:t>
            </w:r>
            <w:r w:rsidRPr="00311599">
              <w:rPr>
                <w:rFonts w:ascii="宋体" w:hAnsi="宋体" w:hint="eastAsia"/>
                <w:color w:val="000000"/>
                <w:sz w:val="18"/>
                <w:szCs w:val="18"/>
              </w:rPr>
              <w:t>等级</w:t>
            </w:r>
          </w:p>
        </w:tc>
        <w:tc>
          <w:tcPr>
            <w:tcW w:w="709" w:type="dxa"/>
            <w:shd w:val="clear" w:color="auto" w:fill="auto"/>
            <w:vAlign w:val="center"/>
          </w:tcPr>
          <w:p w14:paraId="2BDDAD85"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1167" w:type="dxa"/>
            <w:shd w:val="clear" w:color="auto" w:fill="auto"/>
            <w:vAlign w:val="center"/>
          </w:tcPr>
          <w:p w14:paraId="72569B89" w14:textId="24C066B5" w:rsidR="00EC204B" w:rsidRPr="00311599" w:rsidRDefault="00596A03" w:rsidP="00900E56">
            <w:pPr>
              <w:spacing w:line="240" w:lineRule="auto"/>
              <w:jc w:val="center"/>
              <w:rPr>
                <w:rFonts w:ascii="宋体" w:hAnsi="宋体"/>
                <w:color w:val="000000"/>
                <w:sz w:val="18"/>
                <w:szCs w:val="18"/>
              </w:rPr>
            </w:pPr>
            <w:r>
              <w:rPr>
                <w:rFonts w:ascii="宋体" w:hAnsi="宋体"/>
                <w:color w:val="000000"/>
                <w:sz w:val="18"/>
                <w:szCs w:val="18"/>
              </w:rPr>
              <w:t>c</w:t>
            </w:r>
            <w:r w:rsidRPr="00311599">
              <w:rPr>
                <w:rFonts w:ascii="宋体" w:hAnsi="宋体"/>
                <w:color w:val="000000"/>
                <w:sz w:val="18"/>
                <w:szCs w:val="18"/>
              </w:rPr>
              <w:t>2</w:t>
            </w:r>
          </w:p>
        </w:tc>
        <w:tc>
          <w:tcPr>
            <w:tcW w:w="3724" w:type="dxa"/>
            <w:shd w:val="clear" w:color="auto" w:fill="auto"/>
            <w:vAlign w:val="center"/>
          </w:tcPr>
          <w:p w14:paraId="7F99C489" w14:textId="77777777" w:rsidR="00EC204B" w:rsidRPr="00311599" w:rsidRDefault="00067C68" w:rsidP="00900E56">
            <w:pPr>
              <w:spacing w:line="240" w:lineRule="auto"/>
              <w:rPr>
                <w:rFonts w:ascii="宋体" w:hAnsi="宋体"/>
                <w:color w:val="000000"/>
                <w:sz w:val="18"/>
                <w:szCs w:val="18"/>
              </w:rPr>
            </w:pPr>
            <w:r>
              <w:rPr>
                <w:rFonts w:ascii="宋体" w:hAnsi="宋体" w:hint="eastAsia"/>
                <w:color w:val="000000"/>
                <w:sz w:val="18"/>
                <w:szCs w:val="18"/>
              </w:rPr>
              <w:t>0</w:t>
            </w:r>
            <w:r>
              <w:rPr>
                <w:rFonts w:ascii="宋体" w:hAnsi="宋体"/>
                <w:color w:val="000000"/>
                <w:sz w:val="18"/>
                <w:szCs w:val="18"/>
              </w:rPr>
              <w:t>1-</w:t>
            </w:r>
            <w:r w:rsidRPr="00067C68">
              <w:rPr>
                <w:rFonts w:ascii="宋体" w:hAnsi="宋体" w:hint="eastAsia"/>
                <w:color w:val="000000"/>
                <w:sz w:val="18"/>
                <w:szCs w:val="18"/>
              </w:rPr>
              <w:t>快速路</w:t>
            </w:r>
            <w:r>
              <w:rPr>
                <w:rFonts w:ascii="宋体" w:hAnsi="宋体" w:hint="eastAsia"/>
                <w:color w:val="000000"/>
                <w:sz w:val="18"/>
                <w:szCs w:val="18"/>
              </w:rPr>
              <w:t>；0</w:t>
            </w:r>
            <w:r>
              <w:rPr>
                <w:rFonts w:ascii="宋体" w:hAnsi="宋体"/>
                <w:color w:val="000000"/>
                <w:sz w:val="18"/>
                <w:szCs w:val="18"/>
              </w:rPr>
              <w:t>2-</w:t>
            </w:r>
            <w:r w:rsidRPr="00067C68">
              <w:rPr>
                <w:rFonts w:ascii="宋体" w:hAnsi="宋体" w:hint="eastAsia"/>
                <w:color w:val="000000"/>
                <w:sz w:val="18"/>
                <w:szCs w:val="18"/>
              </w:rPr>
              <w:t>主干路</w:t>
            </w:r>
            <w:r>
              <w:rPr>
                <w:rFonts w:ascii="宋体" w:hAnsi="宋体" w:hint="eastAsia"/>
                <w:color w:val="000000"/>
                <w:sz w:val="18"/>
                <w:szCs w:val="18"/>
              </w:rPr>
              <w:t>；0</w:t>
            </w:r>
            <w:r>
              <w:rPr>
                <w:rFonts w:ascii="宋体" w:hAnsi="宋体"/>
                <w:color w:val="000000"/>
                <w:sz w:val="18"/>
                <w:szCs w:val="18"/>
              </w:rPr>
              <w:t>3-</w:t>
            </w:r>
            <w:r w:rsidRPr="00067C68">
              <w:rPr>
                <w:rFonts w:ascii="宋体" w:hAnsi="宋体" w:hint="eastAsia"/>
                <w:color w:val="000000"/>
                <w:sz w:val="18"/>
                <w:szCs w:val="18"/>
              </w:rPr>
              <w:t>次干路</w:t>
            </w:r>
            <w:r>
              <w:rPr>
                <w:rFonts w:ascii="宋体" w:hAnsi="宋体" w:hint="eastAsia"/>
                <w:color w:val="000000"/>
                <w:sz w:val="18"/>
                <w:szCs w:val="18"/>
              </w:rPr>
              <w:t>；0</w:t>
            </w:r>
            <w:r>
              <w:rPr>
                <w:rFonts w:ascii="宋体" w:hAnsi="宋体"/>
                <w:color w:val="000000"/>
                <w:sz w:val="18"/>
                <w:szCs w:val="18"/>
              </w:rPr>
              <w:t>4-</w:t>
            </w:r>
            <w:r w:rsidRPr="00067C68">
              <w:rPr>
                <w:rFonts w:ascii="宋体" w:hAnsi="宋体" w:hint="eastAsia"/>
                <w:color w:val="000000"/>
                <w:sz w:val="18"/>
                <w:szCs w:val="18"/>
              </w:rPr>
              <w:t>支路</w:t>
            </w:r>
          </w:p>
        </w:tc>
        <w:tc>
          <w:tcPr>
            <w:tcW w:w="772" w:type="dxa"/>
            <w:shd w:val="clear" w:color="auto" w:fill="auto"/>
            <w:vAlign w:val="center"/>
          </w:tcPr>
          <w:p w14:paraId="4915C005" w14:textId="77777777" w:rsidR="00EC204B" w:rsidRPr="00311599" w:rsidRDefault="00EC204B"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EC204B" w:rsidRPr="00311599" w14:paraId="3121DA6F" w14:textId="77777777" w:rsidTr="00C54EEF">
        <w:tc>
          <w:tcPr>
            <w:tcW w:w="704" w:type="dxa"/>
            <w:shd w:val="clear" w:color="auto" w:fill="auto"/>
            <w:vAlign w:val="center"/>
          </w:tcPr>
          <w:p w14:paraId="22502E59"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7</w:t>
            </w:r>
          </w:p>
        </w:tc>
        <w:tc>
          <w:tcPr>
            <w:tcW w:w="2268" w:type="dxa"/>
            <w:shd w:val="clear" w:color="auto" w:fill="auto"/>
            <w:vAlign w:val="center"/>
          </w:tcPr>
          <w:p w14:paraId="790EC44D" w14:textId="291E39BF"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进</w:t>
            </w:r>
            <w:r w:rsidR="00904046">
              <w:rPr>
                <w:rFonts w:ascii="宋体" w:hAnsi="宋体" w:hint="eastAsia"/>
                <w:color w:val="000000"/>
                <w:sz w:val="18"/>
                <w:szCs w:val="18"/>
              </w:rPr>
              <w:t>、</w:t>
            </w:r>
            <w:r w:rsidRPr="00311599">
              <w:rPr>
                <w:rFonts w:ascii="宋体" w:hAnsi="宋体" w:hint="eastAsia"/>
                <w:color w:val="000000"/>
                <w:sz w:val="18"/>
                <w:szCs w:val="18"/>
              </w:rPr>
              <w:t>出口道</w:t>
            </w:r>
            <w:r w:rsidR="000F41D2">
              <w:rPr>
                <w:rFonts w:ascii="宋体" w:hAnsi="宋体" w:hint="eastAsia"/>
                <w:color w:val="000000"/>
                <w:sz w:val="18"/>
                <w:szCs w:val="18"/>
              </w:rPr>
              <w:t>路</w:t>
            </w:r>
            <w:r w:rsidRPr="00311599">
              <w:rPr>
                <w:rFonts w:ascii="宋体" w:hAnsi="宋体" w:hint="eastAsia"/>
                <w:color w:val="000000"/>
                <w:sz w:val="18"/>
                <w:szCs w:val="18"/>
              </w:rPr>
              <w:t>限制速度</w:t>
            </w:r>
          </w:p>
        </w:tc>
        <w:tc>
          <w:tcPr>
            <w:tcW w:w="709" w:type="dxa"/>
            <w:shd w:val="clear" w:color="auto" w:fill="auto"/>
            <w:vAlign w:val="center"/>
          </w:tcPr>
          <w:p w14:paraId="468DB21D"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k</w:t>
            </w:r>
            <w:r w:rsidRPr="00311599">
              <w:rPr>
                <w:rFonts w:ascii="宋体" w:hAnsi="宋体"/>
                <w:color w:val="000000"/>
                <w:sz w:val="18"/>
                <w:szCs w:val="18"/>
              </w:rPr>
              <w:t>m</w:t>
            </w:r>
            <w:r w:rsidRPr="00311599">
              <w:rPr>
                <w:rFonts w:ascii="宋体" w:hAnsi="宋体" w:hint="eastAsia"/>
                <w:color w:val="000000"/>
                <w:sz w:val="18"/>
                <w:szCs w:val="18"/>
              </w:rPr>
              <w:t>/h</w:t>
            </w:r>
          </w:p>
        </w:tc>
        <w:tc>
          <w:tcPr>
            <w:tcW w:w="1167" w:type="dxa"/>
            <w:shd w:val="clear" w:color="auto" w:fill="auto"/>
            <w:vAlign w:val="center"/>
          </w:tcPr>
          <w:p w14:paraId="44F6CAFE" w14:textId="2728845C" w:rsidR="00EC204B" w:rsidRPr="00311599" w:rsidRDefault="00596A03" w:rsidP="00900E56">
            <w:pPr>
              <w:spacing w:line="240" w:lineRule="auto"/>
              <w:jc w:val="center"/>
              <w:rPr>
                <w:rFonts w:ascii="宋体" w:hAnsi="宋体"/>
                <w:color w:val="000000"/>
                <w:sz w:val="18"/>
                <w:szCs w:val="18"/>
              </w:rPr>
            </w:pPr>
            <w:r>
              <w:rPr>
                <w:rFonts w:ascii="宋体" w:hAnsi="宋体"/>
                <w:color w:val="000000"/>
                <w:sz w:val="18"/>
                <w:szCs w:val="18"/>
              </w:rPr>
              <w:t>n..</w:t>
            </w:r>
            <w:r w:rsidR="00903335">
              <w:rPr>
                <w:rFonts w:ascii="宋体" w:hAnsi="宋体"/>
                <w:color w:val="000000"/>
                <w:sz w:val="18"/>
                <w:szCs w:val="18"/>
              </w:rPr>
              <w:t>5</w:t>
            </w:r>
            <w:r>
              <w:rPr>
                <w:rFonts w:ascii="宋体" w:hAnsi="宋体"/>
                <w:color w:val="000000"/>
                <w:sz w:val="18"/>
                <w:szCs w:val="18"/>
              </w:rPr>
              <w:t>,</w:t>
            </w:r>
            <w:r w:rsidR="00EC204B" w:rsidRPr="00311599">
              <w:rPr>
                <w:rFonts w:ascii="宋体" w:hAnsi="宋体"/>
                <w:color w:val="000000"/>
                <w:sz w:val="18"/>
                <w:szCs w:val="18"/>
              </w:rPr>
              <w:t>2</w:t>
            </w:r>
          </w:p>
        </w:tc>
        <w:tc>
          <w:tcPr>
            <w:tcW w:w="3724" w:type="dxa"/>
            <w:shd w:val="clear" w:color="auto" w:fill="auto"/>
            <w:vAlign w:val="center"/>
          </w:tcPr>
          <w:p w14:paraId="4AD63E8D" w14:textId="6E7492D4" w:rsidR="00EC204B" w:rsidRPr="00311599" w:rsidRDefault="00EC204B" w:rsidP="00900E56">
            <w:pPr>
              <w:spacing w:line="240" w:lineRule="auto"/>
              <w:rPr>
                <w:rFonts w:ascii="宋体" w:hAnsi="宋体"/>
                <w:color w:val="000000"/>
                <w:sz w:val="18"/>
                <w:szCs w:val="18"/>
              </w:rPr>
            </w:pPr>
            <w:r w:rsidRPr="00311599">
              <w:rPr>
                <w:rFonts w:ascii="宋体" w:hAnsi="宋体" w:hint="eastAsia"/>
                <w:color w:val="000000"/>
                <w:sz w:val="18"/>
                <w:szCs w:val="18"/>
              </w:rPr>
              <w:t>进</w:t>
            </w:r>
            <w:r w:rsidR="00904046">
              <w:rPr>
                <w:rFonts w:ascii="宋体" w:hAnsi="宋体" w:hint="eastAsia"/>
                <w:color w:val="000000"/>
                <w:sz w:val="18"/>
                <w:szCs w:val="18"/>
              </w:rPr>
              <w:t>、</w:t>
            </w:r>
            <w:r w:rsidRPr="00311599">
              <w:rPr>
                <w:rFonts w:ascii="宋体" w:hAnsi="宋体" w:hint="eastAsia"/>
                <w:color w:val="000000"/>
                <w:sz w:val="18"/>
                <w:szCs w:val="18"/>
              </w:rPr>
              <w:t>出口道</w:t>
            </w:r>
            <w:r w:rsidR="000F41D2">
              <w:rPr>
                <w:rFonts w:ascii="宋体" w:hAnsi="宋体" w:hint="eastAsia"/>
                <w:color w:val="000000"/>
                <w:sz w:val="18"/>
                <w:szCs w:val="18"/>
              </w:rPr>
              <w:t>路</w:t>
            </w:r>
            <w:r w:rsidRPr="00311599">
              <w:rPr>
                <w:rFonts w:ascii="宋体" w:hAnsi="宋体" w:hint="eastAsia"/>
                <w:color w:val="000000"/>
                <w:sz w:val="18"/>
                <w:szCs w:val="18"/>
              </w:rPr>
              <w:t>的限速值</w:t>
            </w:r>
          </w:p>
        </w:tc>
        <w:tc>
          <w:tcPr>
            <w:tcW w:w="772" w:type="dxa"/>
            <w:shd w:val="clear" w:color="auto" w:fill="auto"/>
            <w:vAlign w:val="center"/>
          </w:tcPr>
          <w:p w14:paraId="182A7D9E" w14:textId="77777777" w:rsidR="00EC204B" w:rsidRPr="00311599" w:rsidRDefault="00EC204B"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B02F56" w:rsidRPr="00311599" w14:paraId="5558A74E" w14:textId="77777777" w:rsidTr="00C54EEF">
        <w:tc>
          <w:tcPr>
            <w:tcW w:w="704" w:type="dxa"/>
            <w:shd w:val="clear" w:color="auto" w:fill="auto"/>
            <w:vAlign w:val="center"/>
          </w:tcPr>
          <w:p w14:paraId="7AC5AB76" w14:textId="77777777" w:rsidR="00B02F56" w:rsidRPr="00311599" w:rsidRDefault="00B02F56" w:rsidP="00B02F56">
            <w:pPr>
              <w:spacing w:line="240" w:lineRule="auto"/>
              <w:jc w:val="center"/>
              <w:rPr>
                <w:rFonts w:ascii="宋体" w:hAnsi="宋体"/>
                <w:color w:val="000000"/>
                <w:sz w:val="18"/>
                <w:szCs w:val="18"/>
              </w:rPr>
            </w:pPr>
            <w:r w:rsidRPr="00311599">
              <w:rPr>
                <w:rFonts w:ascii="宋体" w:hAnsi="宋体"/>
                <w:color w:val="000000"/>
                <w:sz w:val="18"/>
                <w:szCs w:val="18"/>
              </w:rPr>
              <w:t>8</w:t>
            </w:r>
          </w:p>
        </w:tc>
        <w:tc>
          <w:tcPr>
            <w:tcW w:w="2268" w:type="dxa"/>
            <w:shd w:val="clear" w:color="auto" w:fill="auto"/>
            <w:vAlign w:val="center"/>
          </w:tcPr>
          <w:p w14:paraId="0C4FD797" w14:textId="77777777" w:rsidR="00B02F56" w:rsidRPr="00311599" w:rsidRDefault="00B02F56" w:rsidP="00B02F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左转待行区长</w:t>
            </w:r>
            <w:proofErr w:type="gramEnd"/>
            <w:r w:rsidRPr="00311599">
              <w:rPr>
                <w:rFonts w:ascii="宋体" w:hAnsi="宋体" w:hint="eastAsia"/>
                <w:color w:val="000000"/>
                <w:sz w:val="18"/>
                <w:szCs w:val="18"/>
              </w:rPr>
              <w:t>度</w:t>
            </w:r>
          </w:p>
        </w:tc>
        <w:tc>
          <w:tcPr>
            <w:tcW w:w="709" w:type="dxa"/>
            <w:shd w:val="clear" w:color="auto" w:fill="auto"/>
            <w:vAlign w:val="center"/>
          </w:tcPr>
          <w:p w14:paraId="6E0E69EF" w14:textId="77777777" w:rsidR="00B02F56" w:rsidRPr="00311599" w:rsidRDefault="00B02F56" w:rsidP="00B02F56">
            <w:pPr>
              <w:spacing w:line="240" w:lineRule="auto"/>
              <w:jc w:val="center"/>
              <w:rPr>
                <w:rFonts w:ascii="宋体" w:hAnsi="宋体"/>
                <w:color w:val="000000"/>
                <w:sz w:val="18"/>
                <w:szCs w:val="18"/>
              </w:rPr>
            </w:pPr>
            <w:r w:rsidRPr="00311599">
              <w:rPr>
                <w:rFonts w:ascii="宋体" w:hAnsi="宋体" w:hint="eastAsia"/>
                <w:color w:val="000000"/>
                <w:sz w:val="18"/>
                <w:szCs w:val="18"/>
              </w:rPr>
              <w:t>m</w:t>
            </w:r>
          </w:p>
        </w:tc>
        <w:tc>
          <w:tcPr>
            <w:tcW w:w="1167" w:type="dxa"/>
            <w:shd w:val="clear" w:color="auto" w:fill="auto"/>
            <w:vAlign w:val="center"/>
          </w:tcPr>
          <w:p w14:paraId="3A02EADD" w14:textId="3BFF9D4A" w:rsidR="00B02F56" w:rsidRPr="00311599" w:rsidRDefault="00596A03" w:rsidP="00B02F56">
            <w:pPr>
              <w:spacing w:line="240" w:lineRule="auto"/>
              <w:jc w:val="center"/>
              <w:rPr>
                <w:rFonts w:ascii="宋体" w:hAnsi="宋体"/>
                <w:color w:val="000000"/>
                <w:sz w:val="18"/>
                <w:szCs w:val="18"/>
              </w:rPr>
            </w:pPr>
            <w:r>
              <w:rPr>
                <w:rFonts w:ascii="宋体" w:hAnsi="宋体"/>
                <w:color w:val="000000"/>
                <w:sz w:val="18"/>
                <w:szCs w:val="18"/>
              </w:rPr>
              <w:t>n..</w:t>
            </w:r>
            <w:r w:rsidR="00C54EEF">
              <w:rPr>
                <w:rFonts w:ascii="宋体" w:hAnsi="宋体"/>
                <w:color w:val="000000"/>
                <w:sz w:val="18"/>
                <w:szCs w:val="18"/>
              </w:rPr>
              <w:t>5</w:t>
            </w:r>
            <w:r>
              <w:rPr>
                <w:rFonts w:ascii="宋体" w:hAnsi="宋体"/>
                <w:color w:val="000000"/>
                <w:sz w:val="18"/>
                <w:szCs w:val="18"/>
              </w:rPr>
              <w:t>,</w:t>
            </w:r>
            <w:r w:rsidR="00B02F56" w:rsidRPr="00311599">
              <w:rPr>
                <w:rFonts w:ascii="宋体" w:hAnsi="宋体"/>
                <w:color w:val="000000"/>
                <w:sz w:val="18"/>
                <w:szCs w:val="18"/>
              </w:rPr>
              <w:t>2</w:t>
            </w:r>
          </w:p>
        </w:tc>
        <w:tc>
          <w:tcPr>
            <w:tcW w:w="3724" w:type="dxa"/>
            <w:shd w:val="clear" w:color="auto" w:fill="auto"/>
            <w:vAlign w:val="center"/>
          </w:tcPr>
          <w:p w14:paraId="1CF8EFA3" w14:textId="0931AF01" w:rsidR="00B02F56" w:rsidRPr="00311599" w:rsidRDefault="00B02F56" w:rsidP="00B02F56">
            <w:pPr>
              <w:spacing w:line="240" w:lineRule="auto"/>
              <w:rPr>
                <w:rFonts w:ascii="宋体" w:hAnsi="宋体"/>
                <w:color w:val="000000"/>
                <w:sz w:val="18"/>
                <w:szCs w:val="18"/>
              </w:rPr>
            </w:pPr>
            <w:r w:rsidRPr="00311599">
              <w:rPr>
                <w:rFonts w:ascii="宋体" w:hAnsi="宋体" w:hint="eastAsia"/>
                <w:color w:val="000000"/>
                <w:sz w:val="18"/>
                <w:szCs w:val="18"/>
              </w:rPr>
              <w:t>进</w:t>
            </w:r>
            <w:r>
              <w:rPr>
                <w:rFonts w:ascii="宋体" w:hAnsi="宋体" w:hint="eastAsia"/>
                <w:color w:val="000000"/>
                <w:sz w:val="18"/>
                <w:szCs w:val="18"/>
              </w:rPr>
              <w:t>、</w:t>
            </w:r>
            <w:r w:rsidRPr="00311599">
              <w:rPr>
                <w:rFonts w:ascii="宋体" w:hAnsi="宋体" w:hint="eastAsia"/>
                <w:color w:val="000000"/>
                <w:sz w:val="18"/>
                <w:szCs w:val="18"/>
              </w:rPr>
              <w:t>出口道的</w:t>
            </w:r>
            <w:proofErr w:type="gramStart"/>
            <w:r w:rsidRPr="00311599">
              <w:rPr>
                <w:rFonts w:ascii="宋体" w:hAnsi="宋体" w:hint="eastAsia"/>
                <w:color w:val="000000"/>
                <w:sz w:val="18"/>
                <w:szCs w:val="18"/>
              </w:rPr>
              <w:t>左转待行区长</w:t>
            </w:r>
            <w:proofErr w:type="gramEnd"/>
            <w:r w:rsidRPr="00311599">
              <w:rPr>
                <w:rFonts w:ascii="宋体" w:hAnsi="宋体" w:hint="eastAsia"/>
                <w:color w:val="000000"/>
                <w:sz w:val="18"/>
                <w:szCs w:val="18"/>
              </w:rPr>
              <w:t>度长度</w:t>
            </w:r>
          </w:p>
        </w:tc>
        <w:tc>
          <w:tcPr>
            <w:tcW w:w="772" w:type="dxa"/>
            <w:shd w:val="clear" w:color="auto" w:fill="auto"/>
            <w:vAlign w:val="center"/>
          </w:tcPr>
          <w:p w14:paraId="150E0168" w14:textId="77C2FC4F" w:rsidR="00B02F56" w:rsidRPr="0033353C" w:rsidRDefault="00B02F56" w:rsidP="00B02F56">
            <w:pPr>
              <w:spacing w:line="240" w:lineRule="auto"/>
              <w:jc w:val="center"/>
              <w:rPr>
                <w:rFonts w:ascii="宋体" w:hAnsi="宋体"/>
                <w:color w:val="000000"/>
                <w:sz w:val="18"/>
                <w:szCs w:val="18"/>
              </w:rPr>
            </w:pPr>
            <w:r w:rsidRPr="0033353C">
              <w:rPr>
                <w:rFonts w:ascii="宋体" w:hAnsi="宋体" w:hint="eastAsia"/>
                <w:color w:val="000000"/>
                <w:sz w:val="18"/>
                <w:szCs w:val="18"/>
              </w:rPr>
              <w:t>选采</w:t>
            </w:r>
          </w:p>
        </w:tc>
      </w:tr>
      <w:tr w:rsidR="00B02F56" w:rsidRPr="00311599" w14:paraId="035FA3BF" w14:textId="77777777" w:rsidTr="00C54EEF">
        <w:tc>
          <w:tcPr>
            <w:tcW w:w="704" w:type="dxa"/>
            <w:shd w:val="clear" w:color="auto" w:fill="auto"/>
            <w:vAlign w:val="center"/>
          </w:tcPr>
          <w:p w14:paraId="451741D6" w14:textId="77777777" w:rsidR="00B02F56" w:rsidRPr="00311599" w:rsidRDefault="00B02F56" w:rsidP="00B02F56">
            <w:pPr>
              <w:spacing w:line="240" w:lineRule="auto"/>
              <w:jc w:val="center"/>
              <w:rPr>
                <w:rFonts w:ascii="宋体" w:hAnsi="宋体"/>
                <w:color w:val="000000"/>
                <w:sz w:val="18"/>
                <w:szCs w:val="18"/>
              </w:rPr>
            </w:pPr>
            <w:r w:rsidRPr="00311599">
              <w:rPr>
                <w:rFonts w:ascii="宋体" w:hAnsi="宋体"/>
                <w:color w:val="000000"/>
                <w:sz w:val="18"/>
                <w:szCs w:val="18"/>
              </w:rPr>
              <w:t>9</w:t>
            </w:r>
          </w:p>
        </w:tc>
        <w:tc>
          <w:tcPr>
            <w:tcW w:w="2268" w:type="dxa"/>
            <w:shd w:val="clear" w:color="auto" w:fill="auto"/>
            <w:vAlign w:val="center"/>
          </w:tcPr>
          <w:p w14:paraId="28459B2A" w14:textId="77777777" w:rsidR="00B02F56" w:rsidRPr="00311599" w:rsidRDefault="00B02F56" w:rsidP="00B02F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直行待行区长</w:t>
            </w:r>
            <w:proofErr w:type="gramEnd"/>
            <w:r w:rsidRPr="00311599">
              <w:rPr>
                <w:rFonts w:ascii="宋体" w:hAnsi="宋体" w:hint="eastAsia"/>
                <w:color w:val="000000"/>
                <w:sz w:val="18"/>
                <w:szCs w:val="18"/>
              </w:rPr>
              <w:t>度</w:t>
            </w:r>
          </w:p>
        </w:tc>
        <w:tc>
          <w:tcPr>
            <w:tcW w:w="709" w:type="dxa"/>
            <w:shd w:val="clear" w:color="auto" w:fill="auto"/>
            <w:vAlign w:val="center"/>
          </w:tcPr>
          <w:p w14:paraId="115E6DBB" w14:textId="77777777" w:rsidR="00B02F56" w:rsidRPr="00311599" w:rsidRDefault="00B02F56" w:rsidP="00B02F56">
            <w:pPr>
              <w:spacing w:line="240" w:lineRule="auto"/>
              <w:jc w:val="center"/>
              <w:rPr>
                <w:rFonts w:ascii="宋体" w:hAnsi="宋体"/>
                <w:color w:val="000000"/>
                <w:sz w:val="18"/>
                <w:szCs w:val="18"/>
              </w:rPr>
            </w:pPr>
            <w:r w:rsidRPr="00311599">
              <w:rPr>
                <w:rFonts w:ascii="宋体" w:hAnsi="宋体" w:hint="eastAsia"/>
                <w:color w:val="000000"/>
                <w:sz w:val="18"/>
                <w:szCs w:val="18"/>
              </w:rPr>
              <w:t>m</w:t>
            </w:r>
          </w:p>
        </w:tc>
        <w:tc>
          <w:tcPr>
            <w:tcW w:w="1167" w:type="dxa"/>
            <w:shd w:val="clear" w:color="auto" w:fill="auto"/>
            <w:vAlign w:val="center"/>
          </w:tcPr>
          <w:p w14:paraId="6EA45FBE" w14:textId="611CEA90" w:rsidR="00B02F56" w:rsidRPr="00311599" w:rsidRDefault="00596A03" w:rsidP="00B02F56">
            <w:pPr>
              <w:spacing w:line="240" w:lineRule="auto"/>
              <w:jc w:val="center"/>
              <w:rPr>
                <w:rFonts w:ascii="宋体" w:hAnsi="宋体"/>
                <w:color w:val="000000"/>
                <w:sz w:val="18"/>
                <w:szCs w:val="18"/>
              </w:rPr>
            </w:pPr>
            <w:r>
              <w:rPr>
                <w:rFonts w:ascii="宋体" w:hAnsi="宋体"/>
                <w:color w:val="000000"/>
                <w:sz w:val="18"/>
                <w:szCs w:val="18"/>
              </w:rPr>
              <w:t>n..</w:t>
            </w:r>
            <w:r w:rsidR="00C54EEF">
              <w:rPr>
                <w:rFonts w:ascii="宋体" w:hAnsi="宋体"/>
                <w:color w:val="000000"/>
                <w:sz w:val="18"/>
                <w:szCs w:val="18"/>
              </w:rPr>
              <w:t>5</w:t>
            </w:r>
            <w:r>
              <w:rPr>
                <w:rFonts w:ascii="宋体" w:hAnsi="宋体"/>
                <w:color w:val="000000"/>
                <w:sz w:val="18"/>
                <w:szCs w:val="18"/>
              </w:rPr>
              <w:t>,</w:t>
            </w:r>
            <w:r w:rsidR="00B02F56" w:rsidRPr="00311599">
              <w:rPr>
                <w:rFonts w:ascii="宋体" w:hAnsi="宋体"/>
                <w:color w:val="000000"/>
                <w:sz w:val="18"/>
                <w:szCs w:val="18"/>
              </w:rPr>
              <w:t>2</w:t>
            </w:r>
          </w:p>
        </w:tc>
        <w:tc>
          <w:tcPr>
            <w:tcW w:w="3724" w:type="dxa"/>
            <w:shd w:val="clear" w:color="auto" w:fill="auto"/>
            <w:vAlign w:val="center"/>
          </w:tcPr>
          <w:p w14:paraId="32FA00CC" w14:textId="521360B3" w:rsidR="00B02F56" w:rsidRPr="00311599" w:rsidRDefault="00B02F56" w:rsidP="00B02F56">
            <w:pPr>
              <w:spacing w:line="240" w:lineRule="auto"/>
              <w:rPr>
                <w:rFonts w:ascii="宋体" w:hAnsi="宋体"/>
                <w:color w:val="000000"/>
                <w:sz w:val="18"/>
                <w:szCs w:val="18"/>
              </w:rPr>
            </w:pPr>
            <w:r w:rsidRPr="00311599">
              <w:rPr>
                <w:rFonts w:ascii="宋体" w:hAnsi="宋体" w:hint="eastAsia"/>
                <w:color w:val="000000"/>
                <w:sz w:val="18"/>
                <w:szCs w:val="18"/>
              </w:rPr>
              <w:t>进</w:t>
            </w:r>
            <w:r>
              <w:rPr>
                <w:rFonts w:ascii="宋体" w:hAnsi="宋体" w:hint="eastAsia"/>
                <w:color w:val="000000"/>
                <w:sz w:val="18"/>
                <w:szCs w:val="18"/>
              </w:rPr>
              <w:t>、</w:t>
            </w:r>
            <w:r w:rsidRPr="00311599">
              <w:rPr>
                <w:rFonts w:ascii="宋体" w:hAnsi="宋体" w:hint="eastAsia"/>
                <w:color w:val="000000"/>
                <w:sz w:val="18"/>
                <w:szCs w:val="18"/>
              </w:rPr>
              <w:t>出口道的</w:t>
            </w:r>
            <w:proofErr w:type="gramStart"/>
            <w:r w:rsidRPr="00311599">
              <w:rPr>
                <w:rFonts w:ascii="宋体" w:hAnsi="宋体" w:hint="eastAsia"/>
                <w:color w:val="000000"/>
                <w:sz w:val="18"/>
                <w:szCs w:val="18"/>
              </w:rPr>
              <w:t>直行待行区长</w:t>
            </w:r>
            <w:proofErr w:type="gramEnd"/>
            <w:r w:rsidRPr="00311599">
              <w:rPr>
                <w:rFonts w:ascii="宋体" w:hAnsi="宋体" w:hint="eastAsia"/>
                <w:color w:val="000000"/>
                <w:sz w:val="18"/>
                <w:szCs w:val="18"/>
              </w:rPr>
              <w:t>度长度</w:t>
            </w:r>
          </w:p>
        </w:tc>
        <w:tc>
          <w:tcPr>
            <w:tcW w:w="772" w:type="dxa"/>
            <w:shd w:val="clear" w:color="auto" w:fill="auto"/>
            <w:vAlign w:val="center"/>
          </w:tcPr>
          <w:p w14:paraId="3BFD66DB" w14:textId="3DF08CE0" w:rsidR="00B02F56" w:rsidRPr="0033353C" w:rsidRDefault="00B02F56" w:rsidP="00B02F56">
            <w:pPr>
              <w:spacing w:line="240" w:lineRule="auto"/>
              <w:jc w:val="center"/>
              <w:rPr>
                <w:rFonts w:ascii="宋体" w:hAnsi="宋体"/>
                <w:color w:val="000000"/>
                <w:sz w:val="18"/>
                <w:szCs w:val="18"/>
              </w:rPr>
            </w:pPr>
            <w:r w:rsidRPr="0033353C">
              <w:rPr>
                <w:rFonts w:ascii="宋体" w:hAnsi="宋体" w:hint="eastAsia"/>
                <w:color w:val="000000"/>
                <w:sz w:val="18"/>
                <w:szCs w:val="18"/>
              </w:rPr>
              <w:t>选采</w:t>
            </w:r>
          </w:p>
        </w:tc>
      </w:tr>
      <w:tr w:rsidR="00B02F56" w:rsidRPr="00694E17" w14:paraId="01CFCE9C" w14:textId="77777777" w:rsidTr="00C54EEF">
        <w:tc>
          <w:tcPr>
            <w:tcW w:w="704" w:type="dxa"/>
            <w:shd w:val="clear" w:color="auto" w:fill="auto"/>
            <w:vAlign w:val="center"/>
          </w:tcPr>
          <w:p w14:paraId="0BE348F6" w14:textId="3DCF03E9" w:rsidR="00B02F56" w:rsidRPr="00C54EEF" w:rsidRDefault="00B02F56" w:rsidP="00B02F56">
            <w:pPr>
              <w:spacing w:line="240" w:lineRule="auto"/>
              <w:jc w:val="center"/>
              <w:rPr>
                <w:rFonts w:ascii="宋体" w:hAnsi="宋体"/>
                <w:color w:val="000000"/>
                <w:sz w:val="18"/>
                <w:szCs w:val="18"/>
              </w:rPr>
            </w:pPr>
            <w:r w:rsidRPr="00C54EEF">
              <w:rPr>
                <w:rFonts w:ascii="宋体" w:hAnsi="宋体"/>
                <w:color w:val="000000"/>
                <w:sz w:val="18"/>
                <w:szCs w:val="18"/>
              </w:rPr>
              <w:t>10</w:t>
            </w:r>
          </w:p>
        </w:tc>
        <w:tc>
          <w:tcPr>
            <w:tcW w:w="2268" w:type="dxa"/>
            <w:shd w:val="clear" w:color="auto" w:fill="auto"/>
            <w:vAlign w:val="center"/>
          </w:tcPr>
          <w:p w14:paraId="2972C85B" w14:textId="77777777" w:rsidR="00B02F56" w:rsidRPr="00C54EEF" w:rsidRDefault="00B02F56" w:rsidP="00B02F56">
            <w:pPr>
              <w:spacing w:line="240" w:lineRule="auto"/>
              <w:jc w:val="center"/>
              <w:rPr>
                <w:rFonts w:ascii="宋体" w:hAnsi="宋体"/>
                <w:sz w:val="18"/>
                <w:szCs w:val="18"/>
              </w:rPr>
            </w:pPr>
            <w:r w:rsidRPr="00C54EEF">
              <w:rPr>
                <w:rFonts w:ascii="宋体" w:hAnsi="宋体" w:hint="eastAsia"/>
                <w:sz w:val="18"/>
                <w:szCs w:val="18"/>
              </w:rPr>
              <w:t>是否有人行横道</w:t>
            </w:r>
          </w:p>
        </w:tc>
        <w:tc>
          <w:tcPr>
            <w:tcW w:w="709" w:type="dxa"/>
            <w:shd w:val="clear" w:color="auto" w:fill="auto"/>
            <w:vAlign w:val="center"/>
          </w:tcPr>
          <w:p w14:paraId="337D0D5F" w14:textId="77777777" w:rsidR="00B02F56" w:rsidRPr="00C54EEF" w:rsidRDefault="00B02F56" w:rsidP="00B02F56">
            <w:pPr>
              <w:spacing w:line="240" w:lineRule="auto"/>
              <w:jc w:val="center"/>
              <w:rPr>
                <w:rFonts w:ascii="宋体" w:hAnsi="宋体"/>
                <w:sz w:val="18"/>
                <w:szCs w:val="18"/>
              </w:rPr>
            </w:pPr>
            <w:r w:rsidRPr="00C54EEF">
              <w:rPr>
                <w:rFonts w:ascii="宋体" w:hAnsi="宋体"/>
                <w:sz w:val="18"/>
                <w:szCs w:val="18"/>
              </w:rPr>
              <w:t>/</w:t>
            </w:r>
          </w:p>
        </w:tc>
        <w:tc>
          <w:tcPr>
            <w:tcW w:w="1167" w:type="dxa"/>
            <w:shd w:val="clear" w:color="auto" w:fill="auto"/>
            <w:vAlign w:val="center"/>
          </w:tcPr>
          <w:p w14:paraId="5F76C5D5" w14:textId="1AAA98EC" w:rsidR="00B02F56" w:rsidRPr="00C54EEF" w:rsidRDefault="00686EC3" w:rsidP="00B02F56">
            <w:pPr>
              <w:spacing w:line="240" w:lineRule="auto"/>
              <w:jc w:val="center"/>
              <w:rPr>
                <w:rFonts w:ascii="宋体" w:hAnsi="宋体"/>
                <w:sz w:val="18"/>
                <w:szCs w:val="18"/>
              </w:rPr>
            </w:pPr>
            <w:r w:rsidRPr="00C54EEF">
              <w:rPr>
                <w:rFonts w:ascii="宋体" w:hAnsi="宋体"/>
                <w:sz w:val="18"/>
                <w:szCs w:val="18"/>
              </w:rPr>
              <w:t>bl</w:t>
            </w:r>
          </w:p>
        </w:tc>
        <w:tc>
          <w:tcPr>
            <w:tcW w:w="3724" w:type="dxa"/>
            <w:shd w:val="clear" w:color="auto" w:fill="auto"/>
            <w:vAlign w:val="center"/>
          </w:tcPr>
          <w:p w14:paraId="6A9071CA" w14:textId="075E490C" w:rsidR="00B02F56" w:rsidRPr="00C54EEF" w:rsidRDefault="00686EC3" w:rsidP="00B02F56">
            <w:pPr>
              <w:spacing w:line="240" w:lineRule="auto"/>
              <w:rPr>
                <w:rFonts w:ascii="宋体" w:hAnsi="宋体"/>
                <w:sz w:val="18"/>
                <w:szCs w:val="18"/>
              </w:rPr>
            </w:pPr>
            <w:r w:rsidRPr="00C54EEF">
              <w:rPr>
                <w:rFonts w:ascii="宋体" w:hAnsi="宋体" w:hint="eastAsia"/>
                <w:sz w:val="18"/>
                <w:szCs w:val="18"/>
              </w:rPr>
              <w:t>进、出口道是否有人行横道</w:t>
            </w:r>
          </w:p>
        </w:tc>
        <w:tc>
          <w:tcPr>
            <w:tcW w:w="772" w:type="dxa"/>
            <w:shd w:val="clear" w:color="auto" w:fill="auto"/>
            <w:vAlign w:val="center"/>
          </w:tcPr>
          <w:p w14:paraId="426A446D" w14:textId="77777777" w:rsidR="00B02F56" w:rsidRPr="00C54EEF" w:rsidRDefault="00B02F56" w:rsidP="00B02F56">
            <w:pPr>
              <w:spacing w:line="240" w:lineRule="auto"/>
              <w:jc w:val="center"/>
              <w:rPr>
                <w:rFonts w:ascii="宋体" w:hAnsi="宋体"/>
                <w:color w:val="FF0000"/>
                <w:sz w:val="18"/>
                <w:szCs w:val="18"/>
              </w:rPr>
            </w:pPr>
            <w:proofErr w:type="gramStart"/>
            <w:r w:rsidRPr="008D1BD1">
              <w:rPr>
                <w:rFonts w:ascii="宋体" w:hAnsi="宋体" w:hint="eastAsia"/>
                <w:sz w:val="18"/>
                <w:szCs w:val="18"/>
              </w:rPr>
              <w:t>必采</w:t>
            </w:r>
            <w:proofErr w:type="gramEnd"/>
          </w:p>
        </w:tc>
      </w:tr>
      <w:tr w:rsidR="00686EC3" w:rsidRPr="00311599" w14:paraId="141E2AB7" w14:textId="77777777" w:rsidTr="00C54EEF">
        <w:tc>
          <w:tcPr>
            <w:tcW w:w="704" w:type="dxa"/>
            <w:shd w:val="clear" w:color="auto" w:fill="auto"/>
            <w:vAlign w:val="center"/>
          </w:tcPr>
          <w:p w14:paraId="38A1F0B8" w14:textId="40237D92" w:rsidR="00686EC3" w:rsidRPr="00C54EEF" w:rsidRDefault="00686EC3" w:rsidP="00686EC3">
            <w:pPr>
              <w:spacing w:line="240" w:lineRule="auto"/>
              <w:jc w:val="center"/>
              <w:rPr>
                <w:rFonts w:ascii="宋体" w:hAnsi="宋体"/>
                <w:color w:val="000000"/>
                <w:sz w:val="18"/>
                <w:szCs w:val="18"/>
              </w:rPr>
            </w:pPr>
            <w:r w:rsidRPr="00C54EEF">
              <w:rPr>
                <w:rFonts w:ascii="宋体" w:hAnsi="宋体"/>
                <w:color w:val="000000"/>
                <w:sz w:val="18"/>
                <w:szCs w:val="18"/>
              </w:rPr>
              <w:t>11</w:t>
            </w:r>
          </w:p>
        </w:tc>
        <w:tc>
          <w:tcPr>
            <w:tcW w:w="2268" w:type="dxa"/>
            <w:shd w:val="clear" w:color="auto" w:fill="auto"/>
            <w:vAlign w:val="center"/>
          </w:tcPr>
          <w:p w14:paraId="379C8681" w14:textId="77777777" w:rsidR="00686EC3" w:rsidRPr="00C54EEF" w:rsidRDefault="00686EC3" w:rsidP="00686EC3">
            <w:pPr>
              <w:spacing w:line="240" w:lineRule="auto"/>
              <w:jc w:val="center"/>
              <w:rPr>
                <w:rFonts w:ascii="宋体" w:hAnsi="宋体"/>
                <w:sz w:val="18"/>
                <w:szCs w:val="18"/>
              </w:rPr>
            </w:pPr>
            <w:r w:rsidRPr="00C54EEF">
              <w:rPr>
                <w:rFonts w:ascii="宋体" w:hAnsi="宋体" w:hint="eastAsia"/>
                <w:sz w:val="18"/>
                <w:szCs w:val="18"/>
              </w:rPr>
              <w:t>人行横道是否有安全岛</w:t>
            </w:r>
          </w:p>
        </w:tc>
        <w:tc>
          <w:tcPr>
            <w:tcW w:w="709" w:type="dxa"/>
            <w:shd w:val="clear" w:color="auto" w:fill="auto"/>
            <w:vAlign w:val="center"/>
          </w:tcPr>
          <w:p w14:paraId="0AE0DD88" w14:textId="77777777" w:rsidR="00686EC3" w:rsidRPr="00C54EEF" w:rsidRDefault="00686EC3" w:rsidP="00686EC3">
            <w:pPr>
              <w:spacing w:line="240" w:lineRule="auto"/>
              <w:jc w:val="center"/>
              <w:rPr>
                <w:rFonts w:ascii="宋体" w:hAnsi="宋体"/>
                <w:sz w:val="18"/>
                <w:szCs w:val="18"/>
              </w:rPr>
            </w:pPr>
            <w:r w:rsidRPr="00C54EEF">
              <w:rPr>
                <w:rFonts w:ascii="宋体" w:hAnsi="宋体"/>
                <w:sz w:val="18"/>
                <w:szCs w:val="18"/>
              </w:rPr>
              <w:t>/</w:t>
            </w:r>
          </w:p>
        </w:tc>
        <w:tc>
          <w:tcPr>
            <w:tcW w:w="1167" w:type="dxa"/>
            <w:shd w:val="clear" w:color="auto" w:fill="auto"/>
            <w:vAlign w:val="center"/>
          </w:tcPr>
          <w:p w14:paraId="6F9F55A3" w14:textId="0670256C" w:rsidR="00686EC3" w:rsidRPr="00C54EEF" w:rsidRDefault="00686EC3" w:rsidP="00686EC3">
            <w:pPr>
              <w:spacing w:line="240" w:lineRule="auto"/>
              <w:jc w:val="center"/>
              <w:rPr>
                <w:rFonts w:ascii="宋体" w:hAnsi="宋体"/>
                <w:sz w:val="18"/>
                <w:szCs w:val="18"/>
              </w:rPr>
            </w:pPr>
            <w:r w:rsidRPr="00C54EEF">
              <w:rPr>
                <w:rFonts w:ascii="宋体" w:hAnsi="宋体"/>
                <w:sz w:val="18"/>
                <w:szCs w:val="18"/>
              </w:rPr>
              <w:t>bl</w:t>
            </w:r>
          </w:p>
        </w:tc>
        <w:tc>
          <w:tcPr>
            <w:tcW w:w="3724" w:type="dxa"/>
            <w:shd w:val="clear" w:color="auto" w:fill="auto"/>
            <w:vAlign w:val="center"/>
          </w:tcPr>
          <w:p w14:paraId="4EA54700" w14:textId="1E16FB45" w:rsidR="00686EC3" w:rsidRPr="00C54EEF" w:rsidRDefault="00686EC3" w:rsidP="00686EC3">
            <w:pPr>
              <w:spacing w:line="240" w:lineRule="auto"/>
              <w:rPr>
                <w:rFonts w:ascii="宋体" w:hAnsi="宋体"/>
                <w:sz w:val="18"/>
                <w:szCs w:val="18"/>
              </w:rPr>
            </w:pPr>
            <w:r w:rsidRPr="00C54EEF">
              <w:rPr>
                <w:rFonts w:ascii="宋体" w:hAnsi="宋体" w:hint="eastAsia"/>
                <w:sz w:val="18"/>
                <w:szCs w:val="18"/>
              </w:rPr>
              <w:t>进、出口道是否有安全岛</w:t>
            </w:r>
          </w:p>
        </w:tc>
        <w:tc>
          <w:tcPr>
            <w:tcW w:w="772" w:type="dxa"/>
            <w:shd w:val="clear" w:color="auto" w:fill="auto"/>
            <w:vAlign w:val="center"/>
          </w:tcPr>
          <w:p w14:paraId="35A19D59" w14:textId="77777777" w:rsidR="00686EC3" w:rsidRPr="00C54EEF" w:rsidRDefault="00686EC3" w:rsidP="00686EC3">
            <w:pPr>
              <w:spacing w:line="240" w:lineRule="auto"/>
              <w:jc w:val="center"/>
              <w:rPr>
                <w:rFonts w:ascii="宋体" w:hAnsi="宋体"/>
                <w:color w:val="FF0000"/>
                <w:sz w:val="18"/>
                <w:szCs w:val="18"/>
              </w:rPr>
            </w:pPr>
            <w:proofErr w:type="gramStart"/>
            <w:r w:rsidRPr="00C54EEF">
              <w:rPr>
                <w:rFonts w:ascii="宋体" w:hAnsi="宋体" w:hint="eastAsia"/>
                <w:color w:val="000000"/>
                <w:sz w:val="18"/>
                <w:szCs w:val="18"/>
              </w:rPr>
              <w:t>必采</w:t>
            </w:r>
            <w:proofErr w:type="gramEnd"/>
          </w:p>
        </w:tc>
      </w:tr>
      <w:tr w:rsidR="00686EC3" w:rsidRPr="00311599" w14:paraId="471189FD" w14:textId="77777777" w:rsidTr="00C54EEF">
        <w:tc>
          <w:tcPr>
            <w:tcW w:w="704" w:type="dxa"/>
            <w:shd w:val="clear" w:color="auto" w:fill="auto"/>
            <w:vAlign w:val="center"/>
          </w:tcPr>
          <w:p w14:paraId="0611910B" w14:textId="013308BB" w:rsidR="00686EC3" w:rsidRPr="00311599" w:rsidRDefault="00686EC3" w:rsidP="00686EC3">
            <w:pPr>
              <w:spacing w:line="240" w:lineRule="auto"/>
              <w:jc w:val="center"/>
              <w:rPr>
                <w:rFonts w:ascii="宋体" w:hAnsi="宋体"/>
                <w:color w:val="000000"/>
                <w:sz w:val="18"/>
                <w:szCs w:val="18"/>
              </w:rPr>
            </w:pPr>
            <w:r>
              <w:rPr>
                <w:rFonts w:ascii="宋体" w:hAnsi="宋体" w:hint="eastAsia"/>
                <w:color w:val="000000"/>
                <w:sz w:val="18"/>
                <w:szCs w:val="18"/>
              </w:rPr>
              <w:t>1</w:t>
            </w:r>
            <w:r>
              <w:rPr>
                <w:rFonts w:ascii="宋体" w:hAnsi="宋体"/>
                <w:color w:val="000000"/>
                <w:sz w:val="18"/>
                <w:szCs w:val="18"/>
              </w:rPr>
              <w:t>2</w:t>
            </w:r>
          </w:p>
        </w:tc>
        <w:tc>
          <w:tcPr>
            <w:tcW w:w="2268" w:type="dxa"/>
            <w:shd w:val="clear" w:color="auto" w:fill="auto"/>
            <w:vAlign w:val="center"/>
          </w:tcPr>
          <w:p w14:paraId="6AF6190D" w14:textId="77777777" w:rsidR="00686EC3" w:rsidRPr="00311599" w:rsidRDefault="00686EC3" w:rsidP="00686EC3">
            <w:pPr>
              <w:spacing w:line="240" w:lineRule="auto"/>
              <w:jc w:val="center"/>
              <w:rPr>
                <w:rFonts w:ascii="宋体" w:hAnsi="宋体"/>
                <w:color w:val="000000"/>
                <w:sz w:val="18"/>
                <w:szCs w:val="18"/>
              </w:rPr>
            </w:pPr>
            <w:r w:rsidRPr="00311599">
              <w:rPr>
                <w:rFonts w:ascii="宋体" w:hAnsi="宋体" w:hint="eastAsia"/>
                <w:color w:val="000000"/>
                <w:sz w:val="18"/>
                <w:szCs w:val="18"/>
              </w:rPr>
              <w:t>人行横道宽度</w:t>
            </w:r>
          </w:p>
        </w:tc>
        <w:tc>
          <w:tcPr>
            <w:tcW w:w="709" w:type="dxa"/>
            <w:shd w:val="clear" w:color="auto" w:fill="auto"/>
            <w:vAlign w:val="center"/>
          </w:tcPr>
          <w:p w14:paraId="7E2C018D" w14:textId="77777777" w:rsidR="00686EC3" w:rsidRPr="00311599" w:rsidRDefault="00686EC3" w:rsidP="00686EC3">
            <w:pPr>
              <w:spacing w:line="240" w:lineRule="auto"/>
              <w:jc w:val="center"/>
              <w:rPr>
                <w:rFonts w:ascii="宋体" w:hAnsi="宋体"/>
                <w:color w:val="000000"/>
                <w:sz w:val="18"/>
                <w:szCs w:val="18"/>
              </w:rPr>
            </w:pPr>
            <w:r w:rsidRPr="00311599">
              <w:rPr>
                <w:rFonts w:ascii="宋体" w:hAnsi="宋体" w:hint="eastAsia"/>
                <w:color w:val="000000"/>
                <w:sz w:val="18"/>
                <w:szCs w:val="18"/>
              </w:rPr>
              <w:t>m</w:t>
            </w:r>
          </w:p>
        </w:tc>
        <w:tc>
          <w:tcPr>
            <w:tcW w:w="1167" w:type="dxa"/>
            <w:shd w:val="clear" w:color="auto" w:fill="auto"/>
            <w:vAlign w:val="center"/>
          </w:tcPr>
          <w:p w14:paraId="79448BE9" w14:textId="4BC073D2" w:rsidR="00686EC3" w:rsidRPr="00311599" w:rsidRDefault="00686EC3" w:rsidP="00686EC3">
            <w:pPr>
              <w:spacing w:line="240" w:lineRule="auto"/>
              <w:jc w:val="center"/>
              <w:rPr>
                <w:rFonts w:ascii="宋体" w:hAnsi="宋体"/>
                <w:color w:val="000000"/>
                <w:sz w:val="18"/>
                <w:szCs w:val="18"/>
              </w:rPr>
            </w:pPr>
            <w:r>
              <w:rPr>
                <w:rFonts w:ascii="宋体" w:hAnsi="宋体"/>
                <w:color w:val="000000"/>
                <w:sz w:val="18"/>
                <w:szCs w:val="18"/>
              </w:rPr>
              <w:t>n..</w:t>
            </w:r>
            <w:r w:rsidR="00E222D9">
              <w:rPr>
                <w:rFonts w:ascii="宋体" w:hAnsi="宋体"/>
                <w:color w:val="000000"/>
                <w:sz w:val="18"/>
                <w:szCs w:val="18"/>
              </w:rPr>
              <w:t>4</w:t>
            </w:r>
            <w:r>
              <w:rPr>
                <w:rFonts w:ascii="宋体" w:hAnsi="宋体"/>
                <w:color w:val="000000"/>
                <w:sz w:val="18"/>
                <w:szCs w:val="18"/>
              </w:rPr>
              <w:t>,</w:t>
            </w:r>
            <w:r w:rsidRPr="00311599">
              <w:rPr>
                <w:rFonts w:ascii="宋体" w:hAnsi="宋体"/>
                <w:color w:val="000000"/>
                <w:sz w:val="18"/>
                <w:szCs w:val="18"/>
              </w:rPr>
              <w:t>2</w:t>
            </w:r>
          </w:p>
        </w:tc>
        <w:tc>
          <w:tcPr>
            <w:tcW w:w="3724" w:type="dxa"/>
            <w:shd w:val="clear" w:color="auto" w:fill="auto"/>
            <w:vAlign w:val="center"/>
          </w:tcPr>
          <w:p w14:paraId="55B85611" w14:textId="77777777" w:rsidR="00686EC3" w:rsidRPr="00311599" w:rsidRDefault="00686EC3" w:rsidP="00686EC3">
            <w:pPr>
              <w:spacing w:line="240" w:lineRule="auto"/>
              <w:rPr>
                <w:rFonts w:ascii="宋体" w:hAnsi="宋体"/>
                <w:color w:val="000000"/>
                <w:sz w:val="18"/>
                <w:szCs w:val="18"/>
              </w:rPr>
            </w:pPr>
            <w:r w:rsidRPr="00311599">
              <w:rPr>
                <w:rFonts w:ascii="宋体" w:hAnsi="宋体" w:hint="eastAsia"/>
                <w:color w:val="000000"/>
                <w:sz w:val="18"/>
                <w:szCs w:val="18"/>
              </w:rPr>
              <w:t>人行横道的宽度</w:t>
            </w:r>
          </w:p>
        </w:tc>
        <w:tc>
          <w:tcPr>
            <w:tcW w:w="772" w:type="dxa"/>
            <w:shd w:val="clear" w:color="auto" w:fill="auto"/>
            <w:vAlign w:val="center"/>
          </w:tcPr>
          <w:p w14:paraId="1BCA9DB9" w14:textId="4E19E8DC" w:rsidR="00686EC3" w:rsidRPr="0033353C" w:rsidRDefault="00686EC3" w:rsidP="00686EC3">
            <w:pPr>
              <w:spacing w:line="240" w:lineRule="auto"/>
              <w:jc w:val="center"/>
              <w:rPr>
                <w:rFonts w:ascii="宋体" w:hAnsi="宋体"/>
                <w:color w:val="000000"/>
                <w:sz w:val="18"/>
                <w:szCs w:val="18"/>
              </w:rPr>
            </w:pPr>
            <w:r w:rsidRPr="0033353C">
              <w:rPr>
                <w:rFonts w:ascii="宋体" w:hAnsi="宋体" w:hint="eastAsia"/>
                <w:color w:val="000000"/>
                <w:sz w:val="18"/>
                <w:szCs w:val="18"/>
              </w:rPr>
              <w:t>选采</w:t>
            </w:r>
          </w:p>
        </w:tc>
      </w:tr>
      <w:tr w:rsidR="00686EC3" w:rsidRPr="00311599" w14:paraId="6914341F" w14:textId="77777777" w:rsidTr="00C54EEF">
        <w:tc>
          <w:tcPr>
            <w:tcW w:w="704" w:type="dxa"/>
            <w:shd w:val="clear" w:color="auto" w:fill="auto"/>
            <w:vAlign w:val="center"/>
          </w:tcPr>
          <w:p w14:paraId="06E78934" w14:textId="68EEE2BC" w:rsidR="00686EC3" w:rsidRPr="00311599" w:rsidRDefault="00686EC3" w:rsidP="00686EC3">
            <w:pPr>
              <w:spacing w:line="240" w:lineRule="auto"/>
              <w:jc w:val="center"/>
              <w:rPr>
                <w:rFonts w:ascii="宋体" w:hAnsi="宋体"/>
                <w:color w:val="000000"/>
                <w:sz w:val="18"/>
                <w:szCs w:val="18"/>
              </w:rPr>
            </w:pPr>
            <w:r w:rsidRPr="00311599">
              <w:rPr>
                <w:rFonts w:ascii="宋体" w:hAnsi="宋体" w:hint="eastAsia"/>
                <w:color w:val="000000"/>
                <w:sz w:val="18"/>
                <w:szCs w:val="18"/>
              </w:rPr>
              <w:t>1</w:t>
            </w:r>
            <w:r w:rsidRPr="00311599">
              <w:rPr>
                <w:rFonts w:ascii="宋体" w:hAnsi="宋体"/>
                <w:color w:val="000000"/>
                <w:sz w:val="18"/>
                <w:szCs w:val="18"/>
              </w:rPr>
              <w:t>3</w:t>
            </w:r>
          </w:p>
        </w:tc>
        <w:tc>
          <w:tcPr>
            <w:tcW w:w="2268" w:type="dxa"/>
            <w:shd w:val="clear" w:color="auto" w:fill="auto"/>
            <w:vAlign w:val="center"/>
          </w:tcPr>
          <w:p w14:paraId="7B873EA4" w14:textId="77777777" w:rsidR="00686EC3" w:rsidRPr="00311599" w:rsidRDefault="00686EC3" w:rsidP="00686EC3">
            <w:pPr>
              <w:spacing w:line="240" w:lineRule="auto"/>
              <w:jc w:val="center"/>
              <w:rPr>
                <w:rFonts w:ascii="宋体" w:hAnsi="宋体"/>
                <w:color w:val="000000"/>
                <w:sz w:val="18"/>
                <w:szCs w:val="18"/>
              </w:rPr>
            </w:pPr>
            <w:r w:rsidRPr="00311599">
              <w:rPr>
                <w:rFonts w:ascii="宋体" w:hAnsi="宋体" w:hint="eastAsia"/>
                <w:color w:val="000000"/>
                <w:sz w:val="18"/>
                <w:szCs w:val="18"/>
              </w:rPr>
              <w:t>人行横道长度</w:t>
            </w:r>
          </w:p>
        </w:tc>
        <w:tc>
          <w:tcPr>
            <w:tcW w:w="709" w:type="dxa"/>
            <w:shd w:val="clear" w:color="auto" w:fill="auto"/>
            <w:vAlign w:val="center"/>
          </w:tcPr>
          <w:p w14:paraId="0E7B26F9" w14:textId="77777777" w:rsidR="00686EC3" w:rsidRPr="00311599" w:rsidRDefault="00686EC3" w:rsidP="00686EC3">
            <w:pPr>
              <w:spacing w:line="240" w:lineRule="auto"/>
              <w:jc w:val="center"/>
              <w:rPr>
                <w:rFonts w:ascii="宋体" w:hAnsi="宋体"/>
                <w:color w:val="000000"/>
                <w:sz w:val="18"/>
                <w:szCs w:val="18"/>
              </w:rPr>
            </w:pPr>
            <w:r w:rsidRPr="00311599">
              <w:rPr>
                <w:rFonts w:ascii="宋体" w:hAnsi="宋体" w:hint="eastAsia"/>
                <w:color w:val="000000"/>
                <w:sz w:val="18"/>
                <w:szCs w:val="18"/>
              </w:rPr>
              <w:t>m</w:t>
            </w:r>
          </w:p>
        </w:tc>
        <w:tc>
          <w:tcPr>
            <w:tcW w:w="1167" w:type="dxa"/>
            <w:shd w:val="clear" w:color="auto" w:fill="auto"/>
            <w:vAlign w:val="center"/>
          </w:tcPr>
          <w:p w14:paraId="2592C8A5" w14:textId="2A898EC8" w:rsidR="00686EC3" w:rsidRPr="00311599" w:rsidRDefault="00686EC3" w:rsidP="00686EC3">
            <w:pPr>
              <w:spacing w:line="240" w:lineRule="auto"/>
              <w:jc w:val="center"/>
              <w:rPr>
                <w:rFonts w:ascii="宋体" w:hAnsi="宋体"/>
                <w:color w:val="000000"/>
                <w:sz w:val="18"/>
                <w:szCs w:val="18"/>
              </w:rPr>
            </w:pPr>
            <w:r>
              <w:rPr>
                <w:rFonts w:ascii="宋体" w:hAnsi="宋体"/>
                <w:color w:val="000000"/>
                <w:sz w:val="18"/>
                <w:szCs w:val="18"/>
              </w:rPr>
              <w:t>n..</w:t>
            </w:r>
            <w:r w:rsidR="00C54EEF">
              <w:rPr>
                <w:rFonts w:ascii="宋体" w:hAnsi="宋体"/>
                <w:color w:val="000000"/>
                <w:sz w:val="18"/>
                <w:szCs w:val="18"/>
              </w:rPr>
              <w:t>5</w:t>
            </w:r>
            <w:r>
              <w:rPr>
                <w:rFonts w:ascii="宋体" w:hAnsi="宋体"/>
                <w:color w:val="000000"/>
                <w:sz w:val="18"/>
                <w:szCs w:val="18"/>
              </w:rPr>
              <w:t>,</w:t>
            </w:r>
            <w:r w:rsidRPr="00311599">
              <w:rPr>
                <w:rFonts w:ascii="宋体" w:hAnsi="宋体"/>
                <w:color w:val="000000"/>
                <w:sz w:val="18"/>
                <w:szCs w:val="18"/>
              </w:rPr>
              <w:t>2</w:t>
            </w:r>
          </w:p>
        </w:tc>
        <w:tc>
          <w:tcPr>
            <w:tcW w:w="3724" w:type="dxa"/>
            <w:shd w:val="clear" w:color="auto" w:fill="auto"/>
            <w:vAlign w:val="center"/>
          </w:tcPr>
          <w:p w14:paraId="0B281F89" w14:textId="4C719ABA" w:rsidR="00686EC3" w:rsidRPr="00311599" w:rsidRDefault="00686EC3" w:rsidP="00686EC3">
            <w:pPr>
              <w:spacing w:line="240" w:lineRule="auto"/>
              <w:rPr>
                <w:rFonts w:ascii="宋体" w:hAnsi="宋体"/>
                <w:color w:val="000000"/>
                <w:sz w:val="18"/>
                <w:szCs w:val="18"/>
              </w:rPr>
            </w:pPr>
            <w:r w:rsidRPr="00311599">
              <w:rPr>
                <w:rFonts w:ascii="宋体" w:hAnsi="宋体" w:hint="eastAsia"/>
                <w:color w:val="000000"/>
                <w:sz w:val="18"/>
                <w:szCs w:val="18"/>
              </w:rPr>
              <w:t>进</w:t>
            </w:r>
            <w:r>
              <w:rPr>
                <w:rFonts w:ascii="宋体" w:hAnsi="宋体" w:hint="eastAsia"/>
                <w:color w:val="000000"/>
                <w:sz w:val="18"/>
                <w:szCs w:val="18"/>
              </w:rPr>
              <w:t>、</w:t>
            </w:r>
            <w:r w:rsidRPr="00311599">
              <w:rPr>
                <w:rFonts w:ascii="宋体" w:hAnsi="宋体" w:hint="eastAsia"/>
                <w:color w:val="000000"/>
                <w:sz w:val="18"/>
                <w:szCs w:val="18"/>
              </w:rPr>
              <w:t>出口道路边缘间的人行横道的长度</w:t>
            </w:r>
          </w:p>
        </w:tc>
        <w:tc>
          <w:tcPr>
            <w:tcW w:w="772" w:type="dxa"/>
            <w:shd w:val="clear" w:color="auto" w:fill="auto"/>
            <w:vAlign w:val="center"/>
          </w:tcPr>
          <w:p w14:paraId="1D4E8A16" w14:textId="06D682EF" w:rsidR="00686EC3" w:rsidRPr="0033353C" w:rsidRDefault="00686EC3" w:rsidP="00686EC3">
            <w:pPr>
              <w:spacing w:line="240" w:lineRule="auto"/>
              <w:jc w:val="center"/>
              <w:rPr>
                <w:rFonts w:ascii="宋体" w:hAnsi="宋体"/>
                <w:color w:val="000000"/>
                <w:sz w:val="18"/>
                <w:szCs w:val="18"/>
              </w:rPr>
            </w:pPr>
            <w:r w:rsidRPr="0033353C">
              <w:rPr>
                <w:rFonts w:ascii="宋体" w:hAnsi="宋体" w:hint="eastAsia"/>
                <w:color w:val="000000"/>
                <w:sz w:val="18"/>
                <w:szCs w:val="18"/>
              </w:rPr>
              <w:t>选采</w:t>
            </w:r>
          </w:p>
        </w:tc>
      </w:tr>
      <w:tr w:rsidR="00686EC3" w:rsidRPr="00311599" w14:paraId="252A261B" w14:textId="77777777" w:rsidTr="00C54EEF">
        <w:tc>
          <w:tcPr>
            <w:tcW w:w="704" w:type="dxa"/>
            <w:shd w:val="clear" w:color="auto" w:fill="auto"/>
            <w:vAlign w:val="center"/>
          </w:tcPr>
          <w:p w14:paraId="47208A10" w14:textId="43D65A69" w:rsidR="00686EC3" w:rsidRPr="00311599" w:rsidRDefault="00686EC3" w:rsidP="00686EC3">
            <w:pPr>
              <w:spacing w:line="240" w:lineRule="auto"/>
              <w:jc w:val="center"/>
              <w:rPr>
                <w:rFonts w:ascii="宋体" w:hAnsi="宋体"/>
                <w:color w:val="000000"/>
                <w:sz w:val="18"/>
                <w:szCs w:val="18"/>
              </w:rPr>
            </w:pPr>
            <w:r>
              <w:rPr>
                <w:rFonts w:ascii="宋体" w:hAnsi="宋体" w:hint="eastAsia"/>
                <w:color w:val="000000"/>
                <w:sz w:val="18"/>
                <w:szCs w:val="18"/>
              </w:rPr>
              <w:t>1</w:t>
            </w:r>
            <w:r>
              <w:rPr>
                <w:rFonts w:ascii="宋体" w:hAnsi="宋体"/>
                <w:color w:val="000000"/>
                <w:sz w:val="18"/>
                <w:szCs w:val="18"/>
              </w:rPr>
              <w:t>4</w:t>
            </w:r>
          </w:p>
        </w:tc>
        <w:tc>
          <w:tcPr>
            <w:tcW w:w="2268" w:type="dxa"/>
            <w:shd w:val="clear" w:color="auto" w:fill="auto"/>
            <w:vAlign w:val="center"/>
          </w:tcPr>
          <w:p w14:paraId="465D6ADE" w14:textId="77777777" w:rsidR="00686EC3" w:rsidRPr="00311599" w:rsidRDefault="00686EC3" w:rsidP="00686EC3">
            <w:pPr>
              <w:spacing w:line="240" w:lineRule="auto"/>
              <w:jc w:val="center"/>
              <w:rPr>
                <w:rFonts w:ascii="宋体" w:hAnsi="宋体"/>
                <w:color w:val="000000"/>
                <w:sz w:val="18"/>
                <w:szCs w:val="18"/>
              </w:rPr>
            </w:pPr>
            <w:r w:rsidRPr="00311599">
              <w:rPr>
                <w:rFonts w:ascii="宋体" w:hAnsi="宋体" w:hint="eastAsia"/>
                <w:color w:val="000000"/>
                <w:sz w:val="18"/>
                <w:szCs w:val="18"/>
              </w:rPr>
              <w:t>中央分隔带隔离方式</w:t>
            </w:r>
          </w:p>
        </w:tc>
        <w:tc>
          <w:tcPr>
            <w:tcW w:w="709" w:type="dxa"/>
            <w:shd w:val="clear" w:color="auto" w:fill="auto"/>
            <w:vAlign w:val="center"/>
          </w:tcPr>
          <w:p w14:paraId="08D9A570" w14:textId="77777777" w:rsidR="00686EC3" w:rsidRPr="00311599" w:rsidRDefault="00686EC3" w:rsidP="00686EC3">
            <w:pPr>
              <w:spacing w:line="240" w:lineRule="auto"/>
              <w:jc w:val="center"/>
              <w:rPr>
                <w:rFonts w:ascii="宋体" w:hAnsi="宋体"/>
                <w:color w:val="000000"/>
                <w:sz w:val="18"/>
                <w:szCs w:val="18"/>
              </w:rPr>
            </w:pPr>
            <w:r w:rsidRPr="00311599">
              <w:rPr>
                <w:rFonts w:ascii="宋体" w:hAnsi="宋体" w:hint="eastAsia"/>
                <w:color w:val="000000"/>
                <w:sz w:val="18"/>
                <w:szCs w:val="18"/>
              </w:rPr>
              <w:t>/</w:t>
            </w:r>
          </w:p>
        </w:tc>
        <w:tc>
          <w:tcPr>
            <w:tcW w:w="1167" w:type="dxa"/>
            <w:shd w:val="clear" w:color="auto" w:fill="auto"/>
            <w:vAlign w:val="center"/>
          </w:tcPr>
          <w:p w14:paraId="20AC648C" w14:textId="6FFD3A84" w:rsidR="00686EC3" w:rsidRPr="00311599" w:rsidRDefault="00686EC3" w:rsidP="00686EC3">
            <w:pPr>
              <w:spacing w:line="240" w:lineRule="auto"/>
              <w:jc w:val="center"/>
              <w:rPr>
                <w:rFonts w:ascii="宋体" w:hAnsi="宋体"/>
                <w:color w:val="000000"/>
                <w:sz w:val="18"/>
                <w:szCs w:val="18"/>
              </w:rPr>
            </w:pPr>
            <w:r>
              <w:rPr>
                <w:rFonts w:ascii="宋体" w:hAnsi="宋体"/>
                <w:color w:val="000000"/>
                <w:sz w:val="18"/>
                <w:szCs w:val="18"/>
              </w:rPr>
              <w:t>c</w:t>
            </w:r>
            <w:r w:rsidRPr="00311599">
              <w:rPr>
                <w:rFonts w:ascii="宋体" w:hAnsi="宋体"/>
                <w:color w:val="000000"/>
                <w:sz w:val="18"/>
                <w:szCs w:val="18"/>
              </w:rPr>
              <w:t>2</w:t>
            </w:r>
          </w:p>
        </w:tc>
        <w:tc>
          <w:tcPr>
            <w:tcW w:w="3724" w:type="dxa"/>
            <w:shd w:val="clear" w:color="auto" w:fill="auto"/>
            <w:vAlign w:val="center"/>
          </w:tcPr>
          <w:p w14:paraId="109A24CE" w14:textId="77777777" w:rsidR="00686EC3" w:rsidRPr="00311599" w:rsidRDefault="00686EC3" w:rsidP="00686EC3">
            <w:pPr>
              <w:spacing w:line="240" w:lineRule="auto"/>
              <w:rPr>
                <w:rFonts w:ascii="宋体" w:hAnsi="宋体"/>
                <w:color w:val="000000"/>
                <w:sz w:val="18"/>
                <w:szCs w:val="18"/>
              </w:rPr>
            </w:pPr>
            <w:r w:rsidRPr="00311599">
              <w:rPr>
                <w:rFonts w:ascii="宋体" w:hAnsi="宋体" w:hint="eastAsia"/>
                <w:color w:val="000000"/>
                <w:sz w:val="18"/>
                <w:szCs w:val="18"/>
              </w:rPr>
              <w:t>0</w:t>
            </w:r>
            <w:r w:rsidRPr="00311599">
              <w:rPr>
                <w:rFonts w:ascii="宋体" w:hAnsi="宋体"/>
                <w:color w:val="000000"/>
                <w:sz w:val="18"/>
                <w:szCs w:val="18"/>
              </w:rPr>
              <w:t>1-</w:t>
            </w:r>
            <w:r w:rsidRPr="00311599">
              <w:rPr>
                <w:rFonts w:ascii="宋体" w:hAnsi="宋体" w:hint="eastAsia"/>
                <w:color w:val="000000"/>
                <w:sz w:val="18"/>
                <w:szCs w:val="18"/>
              </w:rPr>
              <w:t>绿化带；0</w:t>
            </w:r>
            <w:r w:rsidRPr="00311599">
              <w:rPr>
                <w:rFonts w:ascii="宋体" w:hAnsi="宋体"/>
                <w:color w:val="000000"/>
                <w:sz w:val="18"/>
                <w:szCs w:val="18"/>
              </w:rPr>
              <w:t>2-</w:t>
            </w:r>
            <w:r w:rsidRPr="00311599">
              <w:rPr>
                <w:rFonts w:ascii="宋体" w:hAnsi="宋体" w:hint="eastAsia"/>
                <w:color w:val="000000"/>
                <w:sz w:val="18"/>
                <w:szCs w:val="18"/>
              </w:rPr>
              <w:t>隔离栏；0</w:t>
            </w:r>
            <w:r w:rsidRPr="00311599">
              <w:rPr>
                <w:rFonts w:ascii="宋体" w:hAnsi="宋体"/>
                <w:color w:val="000000"/>
                <w:sz w:val="18"/>
                <w:szCs w:val="18"/>
              </w:rPr>
              <w:t>3-</w:t>
            </w:r>
            <w:r w:rsidRPr="00311599">
              <w:rPr>
                <w:rFonts w:ascii="宋体" w:hAnsi="宋体" w:hint="eastAsia"/>
                <w:color w:val="000000"/>
                <w:sz w:val="18"/>
                <w:szCs w:val="18"/>
              </w:rPr>
              <w:t>其他</w:t>
            </w:r>
          </w:p>
        </w:tc>
        <w:tc>
          <w:tcPr>
            <w:tcW w:w="772" w:type="dxa"/>
            <w:shd w:val="clear" w:color="auto" w:fill="auto"/>
            <w:vAlign w:val="center"/>
          </w:tcPr>
          <w:p w14:paraId="0482B36E" w14:textId="0BC1056D" w:rsidR="00686EC3" w:rsidRPr="0033353C" w:rsidRDefault="00686EC3" w:rsidP="00686EC3">
            <w:pPr>
              <w:spacing w:line="240" w:lineRule="auto"/>
              <w:jc w:val="center"/>
              <w:rPr>
                <w:rFonts w:ascii="宋体" w:hAnsi="宋体"/>
                <w:color w:val="000000"/>
                <w:sz w:val="18"/>
                <w:szCs w:val="18"/>
              </w:rPr>
            </w:pPr>
            <w:proofErr w:type="gramStart"/>
            <w:r w:rsidRPr="0033353C">
              <w:rPr>
                <w:rFonts w:ascii="宋体" w:hAnsi="宋体" w:hint="eastAsia"/>
                <w:color w:val="000000"/>
                <w:sz w:val="18"/>
                <w:szCs w:val="18"/>
              </w:rPr>
              <w:t>必采</w:t>
            </w:r>
            <w:proofErr w:type="gramEnd"/>
          </w:p>
        </w:tc>
      </w:tr>
      <w:tr w:rsidR="00686EC3" w:rsidRPr="00311599" w14:paraId="29D9F35C" w14:textId="77777777" w:rsidTr="00C54EEF">
        <w:tc>
          <w:tcPr>
            <w:tcW w:w="704" w:type="dxa"/>
            <w:shd w:val="clear" w:color="auto" w:fill="auto"/>
            <w:vAlign w:val="center"/>
          </w:tcPr>
          <w:p w14:paraId="5D04948D" w14:textId="1F182C97" w:rsidR="00686EC3" w:rsidRPr="00311599" w:rsidRDefault="00686EC3" w:rsidP="00686EC3">
            <w:pPr>
              <w:spacing w:line="240" w:lineRule="auto"/>
              <w:jc w:val="center"/>
              <w:rPr>
                <w:rFonts w:ascii="宋体" w:hAnsi="宋体"/>
                <w:color w:val="000000"/>
                <w:sz w:val="18"/>
                <w:szCs w:val="18"/>
              </w:rPr>
            </w:pPr>
            <w:r w:rsidRPr="00311599">
              <w:rPr>
                <w:rFonts w:ascii="宋体" w:hAnsi="宋体"/>
                <w:color w:val="000000"/>
                <w:sz w:val="18"/>
                <w:szCs w:val="18"/>
              </w:rPr>
              <w:t>15</w:t>
            </w:r>
          </w:p>
        </w:tc>
        <w:tc>
          <w:tcPr>
            <w:tcW w:w="2268" w:type="dxa"/>
            <w:shd w:val="clear" w:color="auto" w:fill="auto"/>
            <w:vAlign w:val="center"/>
          </w:tcPr>
          <w:p w14:paraId="13C3CEA6" w14:textId="77777777" w:rsidR="00686EC3" w:rsidRPr="004A1454" w:rsidRDefault="00686EC3" w:rsidP="00686EC3">
            <w:pPr>
              <w:spacing w:line="240" w:lineRule="auto"/>
              <w:jc w:val="center"/>
              <w:rPr>
                <w:rFonts w:ascii="宋体" w:hAnsi="宋体"/>
                <w:color w:val="000000"/>
                <w:sz w:val="18"/>
                <w:szCs w:val="18"/>
              </w:rPr>
            </w:pPr>
            <w:r w:rsidRPr="004A1454">
              <w:rPr>
                <w:rFonts w:ascii="宋体" w:hAnsi="宋体" w:hint="eastAsia"/>
                <w:color w:val="000000"/>
                <w:sz w:val="18"/>
                <w:szCs w:val="18"/>
              </w:rPr>
              <w:t>中央分隔带宽度</w:t>
            </w:r>
          </w:p>
        </w:tc>
        <w:tc>
          <w:tcPr>
            <w:tcW w:w="709" w:type="dxa"/>
            <w:shd w:val="clear" w:color="auto" w:fill="auto"/>
            <w:vAlign w:val="center"/>
          </w:tcPr>
          <w:p w14:paraId="59DB7F95" w14:textId="77777777" w:rsidR="00686EC3" w:rsidRPr="004A1454" w:rsidRDefault="00686EC3" w:rsidP="00686EC3">
            <w:pPr>
              <w:spacing w:line="240" w:lineRule="auto"/>
              <w:jc w:val="center"/>
              <w:rPr>
                <w:rFonts w:ascii="宋体" w:hAnsi="宋体"/>
                <w:color w:val="000000"/>
                <w:sz w:val="18"/>
                <w:szCs w:val="18"/>
              </w:rPr>
            </w:pPr>
            <w:r w:rsidRPr="004A1454">
              <w:rPr>
                <w:rFonts w:ascii="宋体" w:hAnsi="宋体" w:hint="eastAsia"/>
                <w:color w:val="000000"/>
                <w:sz w:val="18"/>
                <w:szCs w:val="18"/>
              </w:rPr>
              <w:t>m</w:t>
            </w:r>
          </w:p>
        </w:tc>
        <w:tc>
          <w:tcPr>
            <w:tcW w:w="1167" w:type="dxa"/>
            <w:shd w:val="clear" w:color="auto" w:fill="auto"/>
            <w:vAlign w:val="center"/>
          </w:tcPr>
          <w:p w14:paraId="54BA69B1" w14:textId="570BA029" w:rsidR="00686EC3" w:rsidRPr="004A1454" w:rsidRDefault="00686EC3" w:rsidP="00686EC3">
            <w:pPr>
              <w:spacing w:line="240" w:lineRule="auto"/>
              <w:jc w:val="center"/>
              <w:rPr>
                <w:rFonts w:ascii="宋体" w:hAnsi="宋体"/>
                <w:color w:val="000000"/>
                <w:sz w:val="18"/>
                <w:szCs w:val="18"/>
              </w:rPr>
            </w:pPr>
            <w:r>
              <w:rPr>
                <w:rFonts w:ascii="宋体" w:hAnsi="宋体"/>
                <w:color w:val="000000"/>
                <w:sz w:val="18"/>
                <w:szCs w:val="18"/>
              </w:rPr>
              <w:t>n..</w:t>
            </w:r>
            <w:r w:rsidR="00B13761">
              <w:rPr>
                <w:rFonts w:ascii="宋体" w:hAnsi="宋体"/>
                <w:color w:val="000000"/>
                <w:sz w:val="18"/>
                <w:szCs w:val="18"/>
              </w:rPr>
              <w:t>5</w:t>
            </w:r>
            <w:r>
              <w:rPr>
                <w:rFonts w:ascii="宋体" w:hAnsi="宋体"/>
                <w:color w:val="000000"/>
                <w:sz w:val="18"/>
                <w:szCs w:val="18"/>
              </w:rPr>
              <w:t>,</w:t>
            </w:r>
            <w:r w:rsidRPr="004A1454">
              <w:rPr>
                <w:rFonts w:ascii="宋体" w:hAnsi="宋体"/>
                <w:color w:val="000000"/>
                <w:sz w:val="18"/>
                <w:szCs w:val="18"/>
              </w:rPr>
              <w:t>2</w:t>
            </w:r>
          </w:p>
        </w:tc>
        <w:tc>
          <w:tcPr>
            <w:tcW w:w="3724" w:type="dxa"/>
            <w:shd w:val="clear" w:color="auto" w:fill="auto"/>
            <w:vAlign w:val="center"/>
          </w:tcPr>
          <w:p w14:paraId="0E75A117" w14:textId="77777777" w:rsidR="00686EC3" w:rsidRPr="004A1454" w:rsidRDefault="00686EC3" w:rsidP="00686EC3">
            <w:pPr>
              <w:spacing w:line="240" w:lineRule="auto"/>
              <w:rPr>
                <w:rFonts w:ascii="宋体" w:hAnsi="宋体"/>
                <w:color w:val="000000"/>
                <w:sz w:val="18"/>
                <w:szCs w:val="18"/>
              </w:rPr>
            </w:pPr>
            <w:r w:rsidRPr="004A1454">
              <w:rPr>
                <w:rFonts w:ascii="宋体" w:hAnsi="宋体" w:hint="eastAsia"/>
                <w:color w:val="000000"/>
                <w:sz w:val="18"/>
                <w:szCs w:val="18"/>
              </w:rPr>
              <w:t>中央分隔带的宽度</w:t>
            </w:r>
          </w:p>
        </w:tc>
        <w:tc>
          <w:tcPr>
            <w:tcW w:w="772" w:type="dxa"/>
            <w:shd w:val="clear" w:color="auto" w:fill="auto"/>
            <w:vAlign w:val="center"/>
          </w:tcPr>
          <w:p w14:paraId="51B1B783" w14:textId="77777777" w:rsidR="00686EC3" w:rsidRPr="0033353C" w:rsidRDefault="00686EC3" w:rsidP="00686EC3">
            <w:pPr>
              <w:spacing w:line="240" w:lineRule="auto"/>
              <w:jc w:val="center"/>
              <w:rPr>
                <w:rFonts w:ascii="宋体" w:hAnsi="宋体"/>
                <w:color w:val="000000"/>
                <w:sz w:val="18"/>
                <w:szCs w:val="18"/>
              </w:rPr>
            </w:pPr>
            <w:r w:rsidRPr="0033353C">
              <w:rPr>
                <w:rFonts w:ascii="宋体" w:hAnsi="宋体" w:hint="eastAsia"/>
                <w:color w:val="000000"/>
                <w:sz w:val="18"/>
                <w:szCs w:val="18"/>
              </w:rPr>
              <w:t>选采</w:t>
            </w:r>
          </w:p>
        </w:tc>
      </w:tr>
      <w:tr w:rsidR="00686EC3" w:rsidRPr="00311599" w14:paraId="5EA6F4C9" w14:textId="77777777" w:rsidTr="00C54EEF">
        <w:tc>
          <w:tcPr>
            <w:tcW w:w="704" w:type="dxa"/>
            <w:shd w:val="clear" w:color="auto" w:fill="auto"/>
            <w:vAlign w:val="center"/>
          </w:tcPr>
          <w:p w14:paraId="2959D0F0" w14:textId="7D734CBB" w:rsidR="00686EC3" w:rsidRPr="00311599" w:rsidRDefault="00686EC3" w:rsidP="00686EC3">
            <w:pPr>
              <w:spacing w:line="240" w:lineRule="auto"/>
              <w:jc w:val="center"/>
              <w:rPr>
                <w:rFonts w:ascii="宋体" w:hAnsi="宋体"/>
                <w:color w:val="000000"/>
                <w:sz w:val="18"/>
                <w:szCs w:val="18"/>
              </w:rPr>
            </w:pPr>
            <w:r w:rsidRPr="00311599">
              <w:rPr>
                <w:rFonts w:ascii="宋体" w:hAnsi="宋体"/>
                <w:color w:val="000000"/>
                <w:sz w:val="18"/>
                <w:szCs w:val="18"/>
              </w:rPr>
              <w:t>16</w:t>
            </w:r>
          </w:p>
        </w:tc>
        <w:tc>
          <w:tcPr>
            <w:tcW w:w="2268" w:type="dxa"/>
            <w:shd w:val="clear" w:color="auto" w:fill="auto"/>
            <w:vAlign w:val="center"/>
          </w:tcPr>
          <w:p w14:paraId="75B149B9" w14:textId="77777777" w:rsidR="00686EC3" w:rsidRPr="004A1454" w:rsidRDefault="00686EC3" w:rsidP="00686EC3">
            <w:pPr>
              <w:spacing w:line="240" w:lineRule="auto"/>
              <w:jc w:val="center"/>
              <w:rPr>
                <w:rFonts w:ascii="宋体" w:hAnsi="宋体"/>
                <w:color w:val="000000"/>
                <w:sz w:val="18"/>
                <w:szCs w:val="18"/>
              </w:rPr>
            </w:pPr>
            <w:r w:rsidRPr="004A1454">
              <w:rPr>
                <w:rFonts w:ascii="宋体" w:hAnsi="宋体" w:hint="eastAsia"/>
                <w:color w:val="000000"/>
                <w:sz w:val="18"/>
                <w:szCs w:val="18"/>
              </w:rPr>
              <w:t>侧分带隔离方式</w:t>
            </w:r>
          </w:p>
        </w:tc>
        <w:tc>
          <w:tcPr>
            <w:tcW w:w="709" w:type="dxa"/>
            <w:shd w:val="clear" w:color="auto" w:fill="auto"/>
            <w:vAlign w:val="center"/>
          </w:tcPr>
          <w:p w14:paraId="2D662370" w14:textId="77777777" w:rsidR="00686EC3" w:rsidRPr="004A1454" w:rsidRDefault="00686EC3" w:rsidP="00686EC3">
            <w:pPr>
              <w:spacing w:line="240" w:lineRule="auto"/>
              <w:jc w:val="center"/>
              <w:rPr>
                <w:rFonts w:ascii="宋体" w:hAnsi="宋体"/>
                <w:color w:val="000000"/>
                <w:sz w:val="18"/>
                <w:szCs w:val="18"/>
              </w:rPr>
            </w:pPr>
            <w:r w:rsidRPr="004A1454">
              <w:rPr>
                <w:rFonts w:ascii="宋体" w:hAnsi="宋体" w:hint="eastAsia"/>
                <w:color w:val="000000"/>
                <w:sz w:val="18"/>
                <w:szCs w:val="18"/>
              </w:rPr>
              <w:t>/</w:t>
            </w:r>
          </w:p>
        </w:tc>
        <w:tc>
          <w:tcPr>
            <w:tcW w:w="1167" w:type="dxa"/>
            <w:shd w:val="clear" w:color="auto" w:fill="auto"/>
            <w:vAlign w:val="center"/>
          </w:tcPr>
          <w:p w14:paraId="426A4273" w14:textId="269B74E5" w:rsidR="00686EC3" w:rsidRPr="004A1454" w:rsidRDefault="00686EC3" w:rsidP="00686EC3">
            <w:pPr>
              <w:spacing w:line="240" w:lineRule="auto"/>
              <w:jc w:val="center"/>
              <w:rPr>
                <w:rFonts w:ascii="宋体" w:hAnsi="宋体"/>
                <w:color w:val="000000"/>
                <w:sz w:val="18"/>
                <w:szCs w:val="18"/>
              </w:rPr>
            </w:pPr>
            <w:r>
              <w:rPr>
                <w:rFonts w:ascii="宋体" w:hAnsi="宋体"/>
                <w:color w:val="000000"/>
                <w:sz w:val="18"/>
                <w:szCs w:val="18"/>
              </w:rPr>
              <w:t>c</w:t>
            </w:r>
            <w:r w:rsidRPr="004A1454">
              <w:rPr>
                <w:rFonts w:ascii="宋体" w:hAnsi="宋体"/>
                <w:color w:val="000000"/>
                <w:sz w:val="18"/>
                <w:szCs w:val="18"/>
              </w:rPr>
              <w:t>2</w:t>
            </w:r>
          </w:p>
        </w:tc>
        <w:tc>
          <w:tcPr>
            <w:tcW w:w="3724" w:type="dxa"/>
            <w:shd w:val="clear" w:color="auto" w:fill="auto"/>
            <w:vAlign w:val="center"/>
          </w:tcPr>
          <w:p w14:paraId="0184098D" w14:textId="77777777" w:rsidR="00686EC3" w:rsidRPr="004A1454" w:rsidRDefault="00686EC3" w:rsidP="00686EC3">
            <w:pPr>
              <w:spacing w:line="240" w:lineRule="auto"/>
              <w:rPr>
                <w:rFonts w:ascii="宋体" w:hAnsi="宋体"/>
                <w:color w:val="000000"/>
                <w:sz w:val="18"/>
                <w:szCs w:val="18"/>
              </w:rPr>
            </w:pPr>
            <w:r w:rsidRPr="004A1454">
              <w:rPr>
                <w:rFonts w:ascii="宋体" w:hAnsi="宋体" w:hint="eastAsia"/>
                <w:color w:val="000000"/>
                <w:sz w:val="18"/>
                <w:szCs w:val="18"/>
              </w:rPr>
              <w:t>0</w:t>
            </w:r>
            <w:r w:rsidRPr="004A1454">
              <w:rPr>
                <w:rFonts w:ascii="宋体" w:hAnsi="宋体"/>
                <w:color w:val="000000"/>
                <w:sz w:val="18"/>
                <w:szCs w:val="18"/>
              </w:rPr>
              <w:t>1-</w:t>
            </w:r>
            <w:r w:rsidRPr="004A1454">
              <w:rPr>
                <w:rFonts w:ascii="宋体" w:hAnsi="宋体" w:hint="eastAsia"/>
                <w:color w:val="000000"/>
                <w:sz w:val="18"/>
                <w:szCs w:val="18"/>
              </w:rPr>
              <w:t>绿化带；0</w:t>
            </w:r>
            <w:r w:rsidRPr="004A1454">
              <w:rPr>
                <w:rFonts w:ascii="宋体" w:hAnsi="宋体"/>
                <w:color w:val="000000"/>
                <w:sz w:val="18"/>
                <w:szCs w:val="18"/>
              </w:rPr>
              <w:t>2-</w:t>
            </w:r>
            <w:r w:rsidRPr="004A1454">
              <w:rPr>
                <w:rFonts w:ascii="宋体" w:hAnsi="宋体" w:hint="eastAsia"/>
                <w:color w:val="000000"/>
                <w:sz w:val="18"/>
                <w:szCs w:val="18"/>
              </w:rPr>
              <w:t>隔离栏；0</w:t>
            </w:r>
            <w:r w:rsidRPr="004A1454">
              <w:rPr>
                <w:rFonts w:ascii="宋体" w:hAnsi="宋体"/>
                <w:color w:val="000000"/>
                <w:sz w:val="18"/>
                <w:szCs w:val="18"/>
              </w:rPr>
              <w:t>3-</w:t>
            </w:r>
            <w:r w:rsidRPr="004A1454">
              <w:rPr>
                <w:rFonts w:ascii="宋体" w:hAnsi="宋体" w:hint="eastAsia"/>
                <w:color w:val="000000"/>
                <w:sz w:val="18"/>
                <w:szCs w:val="18"/>
              </w:rPr>
              <w:t>其他</w:t>
            </w:r>
          </w:p>
        </w:tc>
        <w:tc>
          <w:tcPr>
            <w:tcW w:w="772" w:type="dxa"/>
            <w:shd w:val="clear" w:color="auto" w:fill="auto"/>
            <w:vAlign w:val="center"/>
          </w:tcPr>
          <w:p w14:paraId="416F1C8C" w14:textId="05453D00" w:rsidR="00686EC3" w:rsidRPr="0033353C" w:rsidRDefault="00686EC3" w:rsidP="00686EC3">
            <w:pPr>
              <w:spacing w:line="240" w:lineRule="auto"/>
              <w:jc w:val="center"/>
              <w:rPr>
                <w:rFonts w:ascii="宋体" w:hAnsi="宋体"/>
                <w:color w:val="000000"/>
                <w:sz w:val="18"/>
                <w:szCs w:val="18"/>
              </w:rPr>
            </w:pPr>
            <w:proofErr w:type="gramStart"/>
            <w:r w:rsidRPr="0033353C">
              <w:rPr>
                <w:rFonts w:ascii="宋体" w:hAnsi="宋体" w:hint="eastAsia"/>
                <w:color w:val="000000"/>
                <w:sz w:val="18"/>
                <w:szCs w:val="18"/>
              </w:rPr>
              <w:t>必采</w:t>
            </w:r>
            <w:proofErr w:type="gramEnd"/>
          </w:p>
        </w:tc>
      </w:tr>
      <w:tr w:rsidR="00686EC3" w:rsidRPr="00311599" w14:paraId="10E3F43F" w14:textId="77777777" w:rsidTr="00C54EEF">
        <w:tc>
          <w:tcPr>
            <w:tcW w:w="704" w:type="dxa"/>
            <w:shd w:val="clear" w:color="auto" w:fill="auto"/>
            <w:vAlign w:val="center"/>
          </w:tcPr>
          <w:p w14:paraId="4609A4BA" w14:textId="4B53A4C2" w:rsidR="00686EC3" w:rsidRPr="00B02F56" w:rsidRDefault="00686EC3" w:rsidP="00686EC3">
            <w:pPr>
              <w:spacing w:line="240" w:lineRule="auto"/>
              <w:jc w:val="center"/>
              <w:rPr>
                <w:rFonts w:ascii="宋体" w:hAnsi="宋体"/>
                <w:color w:val="000000"/>
                <w:sz w:val="18"/>
                <w:szCs w:val="18"/>
                <w:highlight w:val="yellow"/>
              </w:rPr>
            </w:pPr>
            <w:r w:rsidRPr="00311599">
              <w:rPr>
                <w:rFonts w:ascii="宋体" w:hAnsi="宋体"/>
                <w:color w:val="000000"/>
                <w:sz w:val="18"/>
                <w:szCs w:val="18"/>
              </w:rPr>
              <w:t>17</w:t>
            </w:r>
          </w:p>
        </w:tc>
        <w:tc>
          <w:tcPr>
            <w:tcW w:w="2268" w:type="dxa"/>
            <w:shd w:val="clear" w:color="auto" w:fill="auto"/>
            <w:vAlign w:val="center"/>
          </w:tcPr>
          <w:p w14:paraId="7B014803" w14:textId="77777777" w:rsidR="00686EC3" w:rsidRPr="004A1454" w:rsidRDefault="00686EC3" w:rsidP="00686EC3">
            <w:pPr>
              <w:spacing w:line="240" w:lineRule="auto"/>
              <w:jc w:val="center"/>
              <w:rPr>
                <w:rFonts w:ascii="宋体" w:hAnsi="宋体"/>
                <w:color w:val="000000"/>
                <w:sz w:val="18"/>
                <w:szCs w:val="18"/>
              </w:rPr>
            </w:pPr>
            <w:r w:rsidRPr="004A1454">
              <w:rPr>
                <w:rFonts w:ascii="宋体" w:hAnsi="宋体" w:hint="eastAsia"/>
                <w:color w:val="000000"/>
                <w:sz w:val="18"/>
                <w:szCs w:val="18"/>
              </w:rPr>
              <w:t>侧分带宽度</w:t>
            </w:r>
          </w:p>
        </w:tc>
        <w:tc>
          <w:tcPr>
            <w:tcW w:w="709" w:type="dxa"/>
            <w:shd w:val="clear" w:color="auto" w:fill="auto"/>
            <w:vAlign w:val="center"/>
          </w:tcPr>
          <w:p w14:paraId="7B349020" w14:textId="77777777" w:rsidR="00686EC3" w:rsidRPr="004A1454" w:rsidRDefault="00686EC3" w:rsidP="00686EC3">
            <w:pPr>
              <w:spacing w:line="240" w:lineRule="auto"/>
              <w:jc w:val="center"/>
              <w:rPr>
                <w:rFonts w:ascii="宋体" w:hAnsi="宋体"/>
                <w:color w:val="000000"/>
                <w:sz w:val="18"/>
                <w:szCs w:val="18"/>
              </w:rPr>
            </w:pPr>
            <w:r w:rsidRPr="004A1454">
              <w:rPr>
                <w:rFonts w:ascii="宋体" w:hAnsi="宋体" w:hint="eastAsia"/>
                <w:color w:val="000000"/>
                <w:sz w:val="18"/>
                <w:szCs w:val="18"/>
              </w:rPr>
              <w:t>m</w:t>
            </w:r>
          </w:p>
        </w:tc>
        <w:tc>
          <w:tcPr>
            <w:tcW w:w="1167" w:type="dxa"/>
            <w:shd w:val="clear" w:color="auto" w:fill="auto"/>
            <w:vAlign w:val="center"/>
          </w:tcPr>
          <w:p w14:paraId="2A8A1157" w14:textId="7062F82F" w:rsidR="00686EC3" w:rsidRPr="004A1454" w:rsidRDefault="00686EC3" w:rsidP="00686EC3">
            <w:pPr>
              <w:spacing w:line="240" w:lineRule="auto"/>
              <w:jc w:val="center"/>
              <w:rPr>
                <w:rFonts w:ascii="宋体" w:hAnsi="宋体"/>
                <w:color w:val="000000"/>
                <w:sz w:val="18"/>
                <w:szCs w:val="18"/>
              </w:rPr>
            </w:pPr>
            <w:r>
              <w:rPr>
                <w:rFonts w:ascii="宋体" w:hAnsi="宋体"/>
                <w:color w:val="000000"/>
                <w:sz w:val="18"/>
                <w:szCs w:val="18"/>
              </w:rPr>
              <w:t>n..</w:t>
            </w:r>
            <w:r w:rsidR="00B13761">
              <w:rPr>
                <w:rFonts w:ascii="宋体" w:hAnsi="宋体"/>
                <w:color w:val="000000"/>
                <w:sz w:val="18"/>
                <w:szCs w:val="18"/>
              </w:rPr>
              <w:t>5</w:t>
            </w:r>
            <w:r>
              <w:rPr>
                <w:rFonts w:ascii="宋体" w:hAnsi="宋体"/>
                <w:color w:val="000000"/>
                <w:sz w:val="18"/>
                <w:szCs w:val="18"/>
              </w:rPr>
              <w:t>,</w:t>
            </w:r>
            <w:r w:rsidRPr="004A1454">
              <w:rPr>
                <w:rFonts w:ascii="宋体" w:hAnsi="宋体"/>
                <w:color w:val="000000"/>
                <w:sz w:val="18"/>
                <w:szCs w:val="18"/>
              </w:rPr>
              <w:t>2</w:t>
            </w:r>
          </w:p>
        </w:tc>
        <w:tc>
          <w:tcPr>
            <w:tcW w:w="3724" w:type="dxa"/>
            <w:shd w:val="clear" w:color="auto" w:fill="auto"/>
            <w:vAlign w:val="center"/>
          </w:tcPr>
          <w:p w14:paraId="0DC7F7DF" w14:textId="77777777" w:rsidR="00686EC3" w:rsidRPr="004A1454" w:rsidRDefault="00686EC3" w:rsidP="00686EC3">
            <w:pPr>
              <w:spacing w:line="240" w:lineRule="auto"/>
              <w:rPr>
                <w:rFonts w:ascii="宋体" w:hAnsi="宋体"/>
                <w:color w:val="000000"/>
                <w:sz w:val="18"/>
                <w:szCs w:val="18"/>
              </w:rPr>
            </w:pPr>
            <w:r w:rsidRPr="004A1454">
              <w:rPr>
                <w:rFonts w:ascii="宋体" w:hAnsi="宋体" w:hint="eastAsia"/>
                <w:color w:val="000000"/>
                <w:sz w:val="18"/>
                <w:szCs w:val="18"/>
              </w:rPr>
              <w:t>侧分带的宽度</w:t>
            </w:r>
          </w:p>
        </w:tc>
        <w:tc>
          <w:tcPr>
            <w:tcW w:w="772" w:type="dxa"/>
            <w:shd w:val="clear" w:color="auto" w:fill="auto"/>
            <w:vAlign w:val="center"/>
          </w:tcPr>
          <w:p w14:paraId="4B7CE181" w14:textId="77777777" w:rsidR="00686EC3" w:rsidRPr="0033353C" w:rsidRDefault="00686EC3" w:rsidP="00686EC3">
            <w:pPr>
              <w:spacing w:line="240" w:lineRule="auto"/>
              <w:jc w:val="center"/>
              <w:rPr>
                <w:rFonts w:ascii="宋体" w:hAnsi="宋体"/>
                <w:color w:val="000000"/>
                <w:sz w:val="18"/>
                <w:szCs w:val="18"/>
              </w:rPr>
            </w:pPr>
            <w:r w:rsidRPr="0033353C">
              <w:rPr>
                <w:rFonts w:ascii="宋体" w:hAnsi="宋体" w:hint="eastAsia"/>
                <w:color w:val="000000"/>
                <w:sz w:val="18"/>
                <w:szCs w:val="18"/>
              </w:rPr>
              <w:t>选采</w:t>
            </w:r>
          </w:p>
        </w:tc>
      </w:tr>
      <w:tr w:rsidR="00686EC3" w:rsidRPr="00311599" w14:paraId="2D5A1068" w14:textId="77777777" w:rsidTr="00C54EEF">
        <w:tc>
          <w:tcPr>
            <w:tcW w:w="704" w:type="dxa"/>
            <w:shd w:val="clear" w:color="auto" w:fill="auto"/>
            <w:vAlign w:val="center"/>
          </w:tcPr>
          <w:p w14:paraId="141DDB53" w14:textId="62E48602" w:rsidR="00686EC3" w:rsidRPr="00B02F56" w:rsidRDefault="00686EC3" w:rsidP="00686EC3">
            <w:pPr>
              <w:spacing w:line="240" w:lineRule="auto"/>
              <w:jc w:val="center"/>
              <w:rPr>
                <w:rFonts w:ascii="宋体" w:hAnsi="宋体"/>
                <w:color w:val="000000"/>
                <w:sz w:val="18"/>
                <w:szCs w:val="18"/>
                <w:highlight w:val="yellow"/>
              </w:rPr>
            </w:pPr>
            <w:r w:rsidRPr="00311599">
              <w:rPr>
                <w:rFonts w:ascii="宋体" w:hAnsi="宋体"/>
                <w:color w:val="000000"/>
                <w:sz w:val="18"/>
                <w:szCs w:val="18"/>
              </w:rPr>
              <w:t>18</w:t>
            </w:r>
          </w:p>
        </w:tc>
        <w:tc>
          <w:tcPr>
            <w:tcW w:w="2268" w:type="dxa"/>
            <w:shd w:val="clear" w:color="auto" w:fill="auto"/>
            <w:vAlign w:val="center"/>
          </w:tcPr>
          <w:p w14:paraId="5873A8BD" w14:textId="77777777" w:rsidR="00686EC3" w:rsidRPr="004A1454" w:rsidRDefault="00686EC3" w:rsidP="00686EC3">
            <w:pPr>
              <w:spacing w:line="240" w:lineRule="auto"/>
              <w:jc w:val="center"/>
              <w:rPr>
                <w:rFonts w:ascii="宋体" w:hAnsi="宋体"/>
                <w:color w:val="000000"/>
                <w:sz w:val="18"/>
                <w:szCs w:val="18"/>
              </w:rPr>
            </w:pPr>
            <w:r w:rsidRPr="004A1454">
              <w:rPr>
                <w:rFonts w:ascii="宋体" w:hAnsi="宋体" w:hint="eastAsia"/>
                <w:color w:val="000000"/>
                <w:sz w:val="18"/>
                <w:szCs w:val="18"/>
              </w:rPr>
              <w:t>停车视距</w:t>
            </w:r>
          </w:p>
        </w:tc>
        <w:tc>
          <w:tcPr>
            <w:tcW w:w="709" w:type="dxa"/>
            <w:shd w:val="clear" w:color="auto" w:fill="auto"/>
            <w:vAlign w:val="center"/>
          </w:tcPr>
          <w:p w14:paraId="681D2D3B" w14:textId="77777777" w:rsidR="00686EC3" w:rsidRPr="004A1454" w:rsidRDefault="00686EC3" w:rsidP="00686EC3">
            <w:pPr>
              <w:spacing w:line="240" w:lineRule="auto"/>
              <w:jc w:val="center"/>
              <w:rPr>
                <w:rFonts w:ascii="宋体" w:hAnsi="宋体"/>
                <w:color w:val="000000"/>
                <w:sz w:val="18"/>
                <w:szCs w:val="18"/>
              </w:rPr>
            </w:pPr>
            <w:r w:rsidRPr="004A1454">
              <w:rPr>
                <w:rFonts w:ascii="宋体" w:hAnsi="宋体" w:hint="eastAsia"/>
                <w:color w:val="000000"/>
                <w:sz w:val="18"/>
                <w:szCs w:val="18"/>
              </w:rPr>
              <w:t>m</w:t>
            </w:r>
          </w:p>
        </w:tc>
        <w:tc>
          <w:tcPr>
            <w:tcW w:w="1167" w:type="dxa"/>
            <w:shd w:val="clear" w:color="auto" w:fill="auto"/>
            <w:vAlign w:val="center"/>
          </w:tcPr>
          <w:p w14:paraId="425D10B7" w14:textId="2FFC5214" w:rsidR="00686EC3" w:rsidRPr="004A1454" w:rsidRDefault="00686EC3" w:rsidP="00686EC3">
            <w:pPr>
              <w:spacing w:line="240" w:lineRule="auto"/>
              <w:jc w:val="center"/>
              <w:rPr>
                <w:rFonts w:ascii="宋体" w:hAnsi="宋体"/>
                <w:color w:val="000000"/>
                <w:sz w:val="18"/>
                <w:szCs w:val="18"/>
              </w:rPr>
            </w:pPr>
            <w:r>
              <w:rPr>
                <w:rFonts w:ascii="宋体" w:hAnsi="宋体"/>
                <w:color w:val="000000"/>
                <w:sz w:val="18"/>
                <w:szCs w:val="18"/>
              </w:rPr>
              <w:t>n..</w:t>
            </w:r>
            <w:r w:rsidR="00C54EEF">
              <w:rPr>
                <w:rFonts w:ascii="宋体" w:hAnsi="宋体"/>
                <w:color w:val="000000"/>
                <w:sz w:val="18"/>
                <w:szCs w:val="18"/>
              </w:rPr>
              <w:t>5</w:t>
            </w:r>
            <w:r>
              <w:rPr>
                <w:rFonts w:ascii="宋体" w:hAnsi="宋体"/>
                <w:color w:val="000000"/>
                <w:sz w:val="18"/>
                <w:szCs w:val="18"/>
              </w:rPr>
              <w:t>,</w:t>
            </w:r>
            <w:r w:rsidRPr="004A1454">
              <w:rPr>
                <w:rFonts w:ascii="宋体" w:hAnsi="宋体"/>
                <w:color w:val="000000"/>
                <w:sz w:val="18"/>
                <w:szCs w:val="18"/>
              </w:rPr>
              <w:t>2</w:t>
            </w:r>
          </w:p>
        </w:tc>
        <w:tc>
          <w:tcPr>
            <w:tcW w:w="3724" w:type="dxa"/>
            <w:shd w:val="clear" w:color="auto" w:fill="auto"/>
            <w:vAlign w:val="center"/>
          </w:tcPr>
          <w:p w14:paraId="075725FC" w14:textId="3D49BA65" w:rsidR="00686EC3" w:rsidRPr="004A1454" w:rsidRDefault="00686EC3" w:rsidP="00686EC3">
            <w:pPr>
              <w:spacing w:line="240" w:lineRule="auto"/>
              <w:rPr>
                <w:rFonts w:ascii="宋体" w:hAnsi="宋体"/>
                <w:color w:val="000000"/>
                <w:sz w:val="18"/>
                <w:szCs w:val="18"/>
              </w:rPr>
            </w:pPr>
            <w:r w:rsidRPr="004A1454">
              <w:rPr>
                <w:rFonts w:ascii="宋体" w:hAnsi="宋体" w:hint="eastAsia"/>
                <w:color w:val="000000"/>
                <w:sz w:val="18"/>
                <w:szCs w:val="18"/>
              </w:rPr>
              <w:t>该进、出口道的停车视距</w:t>
            </w:r>
          </w:p>
        </w:tc>
        <w:tc>
          <w:tcPr>
            <w:tcW w:w="772" w:type="dxa"/>
            <w:shd w:val="clear" w:color="auto" w:fill="auto"/>
            <w:vAlign w:val="center"/>
          </w:tcPr>
          <w:p w14:paraId="3558DE6F" w14:textId="77777777" w:rsidR="00686EC3" w:rsidRPr="0033353C" w:rsidRDefault="00686EC3" w:rsidP="00686EC3">
            <w:pPr>
              <w:spacing w:line="240" w:lineRule="auto"/>
              <w:jc w:val="center"/>
              <w:rPr>
                <w:rFonts w:ascii="宋体" w:hAnsi="宋体"/>
                <w:color w:val="000000"/>
                <w:sz w:val="18"/>
                <w:szCs w:val="18"/>
              </w:rPr>
            </w:pPr>
            <w:r w:rsidRPr="0033353C">
              <w:rPr>
                <w:rFonts w:ascii="宋体" w:hAnsi="宋体" w:hint="eastAsia"/>
                <w:color w:val="000000"/>
                <w:sz w:val="18"/>
                <w:szCs w:val="18"/>
              </w:rPr>
              <w:t>选采</w:t>
            </w:r>
          </w:p>
        </w:tc>
      </w:tr>
      <w:tr w:rsidR="00A01DD9" w:rsidRPr="00311599" w14:paraId="02219CAF" w14:textId="77777777" w:rsidTr="00C54EEF">
        <w:tc>
          <w:tcPr>
            <w:tcW w:w="704" w:type="dxa"/>
            <w:shd w:val="clear" w:color="auto" w:fill="auto"/>
            <w:vAlign w:val="center"/>
          </w:tcPr>
          <w:p w14:paraId="32D17BCA" w14:textId="73F5EB44" w:rsidR="00A01DD9" w:rsidRPr="00311599" w:rsidRDefault="00A01DD9" w:rsidP="00A01DD9">
            <w:pPr>
              <w:spacing w:line="240" w:lineRule="auto"/>
              <w:jc w:val="center"/>
              <w:rPr>
                <w:rFonts w:ascii="宋体" w:hAnsi="宋体"/>
                <w:color w:val="000000"/>
                <w:sz w:val="18"/>
                <w:szCs w:val="18"/>
              </w:rPr>
            </w:pPr>
            <w:r w:rsidRPr="003C5A76">
              <w:rPr>
                <w:rFonts w:ascii="宋体" w:hAnsi="宋体"/>
                <w:color w:val="000000"/>
                <w:sz w:val="18"/>
                <w:szCs w:val="18"/>
              </w:rPr>
              <w:t>19</w:t>
            </w:r>
          </w:p>
        </w:tc>
        <w:tc>
          <w:tcPr>
            <w:tcW w:w="2268" w:type="dxa"/>
            <w:shd w:val="clear" w:color="auto" w:fill="auto"/>
            <w:vAlign w:val="center"/>
          </w:tcPr>
          <w:p w14:paraId="2986B4AC" w14:textId="77777777" w:rsidR="00A01DD9" w:rsidRPr="005D7A4A" w:rsidRDefault="00A01DD9" w:rsidP="00A01DD9">
            <w:pPr>
              <w:spacing w:line="240" w:lineRule="auto"/>
              <w:jc w:val="center"/>
              <w:rPr>
                <w:rFonts w:ascii="宋体" w:hAnsi="宋体"/>
                <w:sz w:val="18"/>
                <w:szCs w:val="18"/>
              </w:rPr>
            </w:pPr>
            <w:r w:rsidRPr="005D7A4A">
              <w:rPr>
                <w:rFonts w:ascii="宋体" w:hAnsi="宋体" w:hint="eastAsia"/>
                <w:sz w:val="18"/>
                <w:szCs w:val="18"/>
              </w:rPr>
              <w:t>是否有右转安全岛</w:t>
            </w:r>
          </w:p>
        </w:tc>
        <w:tc>
          <w:tcPr>
            <w:tcW w:w="709" w:type="dxa"/>
            <w:shd w:val="clear" w:color="auto" w:fill="auto"/>
            <w:vAlign w:val="center"/>
          </w:tcPr>
          <w:p w14:paraId="2FCDFE7B" w14:textId="77777777" w:rsidR="00A01DD9" w:rsidRPr="005D7A4A" w:rsidRDefault="00A01DD9" w:rsidP="00A01DD9">
            <w:pPr>
              <w:spacing w:line="240" w:lineRule="auto"/>
              <w:jc w:val="center"/>
              <w:rPr>
                <w:rFonts w:ascii="宋体" w:hAnsi="宋体"/>
                <w:sz w:val="18"/>
                <w:szCs w:val="18"/>
              </w:rPr>
            </w:pPr>
            <w:r w:rsidRPr="005D7A4A">
              <w:rPr>
                <w:rFonts w:ascii="宋体" w:hAnsi="宋体"/>
                <w:sz w:val="18"/>
                <w:szCs w:val="18"/>
              </w:rPr>
              <w:t>/</w:t>
            </w:r>
          </w:p>
        </w:tc>
        <w:tc>
          <w:tcPr>
            <w:tcW w:w="1167" w:type="dxa"/>
            <w:shd w:val="clear" w:color="auto" w:fill="auto"/>
            <w:vAlign w:val="center"/>
          </w:tcPr>
          <w:p w14:paraId="0CA87FEA" w14:textId="0133EB95" w:rsidR="00A01DD9" w:rsidRPr="00E715A7" w:rsidRDefault="00A01DD9" w:rsidP="00A01DD9">
            <w:pPr>
              <w:spacing w:line="240" w:lineRule="auto"/>
              <w:jc w:val="center"/>
              <w:rPr>
                <w:rFonts w:ascii="宋体" w:hAnsi="宋体"/>
                <w:sz w:val="18"/>
                <w:szCs w:val="18"/>
              </w:rPr>
            </w:pPr>
            <w:r w:rsidRPr="00E715A7">
              <w:rPr>
                <w:rFonts w:ascii="宋体" w:hAnsi="宋体" w:hint="eastAsia"/>
                <w:sz w:val="18"/>
                <w:szCs w:val="18"/>
              </w:rPr>
              <w:t>bl</w:t>
            </w:r>
          </w:p>
        </w:tc>
        <w:tc>
          <w:tcPr>
            <w:tcW w:w="3724" w:type="dxa"/>
            <w:shd w:val="clear" w:color="auto" w:fill="auto"/>
            <w:vAlign w:val="center"/>
          </w:tcPr>
          <w:p w14:paraId="373FF592" w14:textId="6B3CB99A" w:rsidR="00A01DD9" w:rsidRPr="00E715A7" w:rsidRDefault="00A01DD9" w:rsidP="00A01DD9">
            <w:pPr>
              <w:spacing w:line="240" w:lineRule="auto"/>
              <w:rPr>
                <w:rFonts w:ascii="宋体" w:hAnsi="宋体"/>
                <w:sz w:val="18"/>
                <w:szCs w:val="18"/>
              </w:rPr>
            </w:pPr>
            <w:r w:rsidRPr="00E715A7">
              <w:rPr>
                <w:rFonts w:ascii="宋体" w:hAnsi="宋体" w:hint="eastAsia"/>
                <w:sz w:val="18"/>
                <w:szCs w:val="18"/>
              </w:rPr>
              <w:t>进、出口道是否有右转安全岛</w:t>
            </w:r>
          </w:p>
        </w:tc>
        <w:tc>
          <w:tcPr>
            <w:tcW w:w="772" w:type="dxa"/>
            <w:shd w:val="clear" w:color="auto" w:fill="auto"/>
            <w:vAlign w:val="center"/>
          </w:tcPr>
          <w:p w14:paraId="2BBCB968" w14:textId="77777777" w:rsidR="00A01DD9" w:rsidRPr="00E715A7" w:rsidRDefault="00A01DD9" w:rsidP="00A01DD9">
            <w:pPr>
              <w:spacing w:line="240" w:lineRule="auto"/>
              <w:jc w:val="center"/>
              <w:rPr>
                <w:rFonts w:ascii="宋体" w:hAnsi="宋体"/>
                <w:sz w:val="18"/>
                <w:szCs w:val="18"/>
              </w:rPr>
            </w:pPr>
            <w:proofErr w:type="gramStart"/>
            <w:r w:rsidRPr="00E715A7">
              <w:rPr>
                <w:rFonts w:ascii="宋体" w:hAnsi="宋体" w:hint="eastAsia"/>
                <w:sz w:val="18"/>
                <w:szCs w:val="18"/>
              </w:rPr>
              <w:t>必采</w:t>
            </w:r>
            <w:proofErr w:type="gramEnd"/>
          </w:p>
        </w:tc>
      </w:tr>
      <w:tr w:rsidR="00A01DD9" w:rsidRPr="00311599" w14:paraId="0D674BC1" w14:textId="77777777" w:rsidTr="00C54EEF">
        <w:tc>
          <w:tcPr>
            <w:tcW w:w="704" w:type="dxa"/>
            <w:shd w:val="clear" w:color="auto" w:fill="auto"/>
            <w:vAlign w:val="center"/>
          </w:tcPr>
          <w:p w14:paraId="5E848724" w14:textId="3659878F" w:rsidR="00A01DD9" w:rsidRPr="00311599" w:rsidRDefault="00A01DD9" w:rsidP="00A01DD9">
            <w:pPr>
              <w:spacing w:line="240" w:lineRule="auto"/>
              <w:jc w:val="center"/>
              <w:rPr>
                <w:rFonts w:ascii="宋体" w:hAnsi="宋体"/>
                <w:color w:val="000000"/>
                <w:sz w:val="18"/>
                <w:szCs w:val="18"/>
              </w:rPr>
            </w:pPr>
            <w:r>
              <w:rPr>
                <w:rFonts w:ascii="宋体" w:hAnsi="宋体" w:hint="eastAsia"/>
                <w:color w:val="000000"/>
                <w:sz w:val="18"/>
                <w:szCs w:val="18"/>
              </w:rPr>
              <w:t>2</w:t>
            </w:r>
            <w:r>
              <w:rPr>
                <w:rFonts w:ascii="宋体" w:hAnsi="宋体"/>
                <w:color w:val="000000"/>
                <w:sz w:val="18"/>
                <w:szCs w:val="18"/>
              </w:rPr>
              <w:t>0</w:t>
            </w:r>
          </w:p>
        </w:tc>
        <w:tc>
          <w:tcPr>
            <w:tcW w:w="2268" w:type="dxa"/>
            <w:shd w:val="clear" w:color="auto" w:fill="auto"/>
            <w:vAlign w:val="center"/>
          </w:tcPr>
          <w:p w14:paraId="1D41584F" w14:textId="77777777" w:rsidR="00A01DD9" w:rsidRPr="005D7A4A" w:rsidRDefault="00A01DD9" w:rsidP="00A01DD9">
            <w:pPr>
              <w:spacing w:line="240" w:lineRule="auto"/>
              <w:jc w:val="center"/>
              <w:rPr>
                <w:rFonts w:ascii="宋体" w:hAnsi="宋体"/>
                <w:sz w:val="18"/>
                <w:szCs w:val="18"/>
              </w:rPr>
            </w:pPr>
            <w:r w:rsidRPr="005D7A4A">
              <w:rPr>
                <w:rFonts w:ascii="宋体" w:hAnsi="宋体" w:hint="eastAsia"/>
                <w:sz w:val="18"/>
                <w:szCs w:val="18"/>
              </w:rPr>
              <w:t>是否包含可变车道</w:t>
            </w:r>
          </w:p>
        </w:tc>
        <w:tc>
          <w:tcPr>
            <w:tcW w:w="709" w:type="dxa"/>
            <w:shd w:val="clear" w:color="auto" w:fill="auto"/>
            <w:vAlign w:val="center"/>
          </w:tcPr>
          <w:p w14:paraId="6EE58C36" w14:textId="77777777" w:rsidR="00A01DD9" w:rsidRPr="005D7A4A" w:rsidRDefault="00A01DD9" w:rsidP="00A01DD9">
            <w:pPr>
              <w:spacing w:line="240" w:lineRule="auto"/>
              <w:jc w:val="center"/>
              <w:rPr>
                <w:rFonts w:ascii="宋体" w:hAnsi="宋体"/>
                <w:sz w:val="18"/>
                <w:szCs w:val="18"/>
              </w:rPr>
            </w:pPr>
            <w:r w:rsidRPr="005D7A4A">
              <w:rPr>
                <w:rFonts w:ascii="宋体" w:hAnsi="宋体"/>
                <w:sz w:val="18"/>
                <w:szCs w:val="18"/>
              </w:rPr>
              <w:t>/</w:t>
            </w:r>
          </w:p>
        </w:tc>
        <w:tc>
          <w:tcPr>
            <w:tcW w:w="1167" w:type="dxa"/>
            <w:shd w:val="clear" w:color="auto" w:fill="auto"/>
            <w:vAlign w:val="center"/>
          </w:tcPr>
          <w:p w14:paraId="7740F8B0" w14:textId="4B528203" w:rsidR="00A01DD9" w:rsidRPr="00E715A7" w:rsidRDefault="00A01DD9" w:rsidP="00A01DD9">
            <w:pPr>
              <w:spacing w:line="240" w:lineRule="auto"/>
              <w:jc w:val="center"/>
              <w:rPr>
                <w:rFonts w:ascii="宋体" w:hAnsi="宋体"/>
                <w:sz w:val="18"/>
                <w:szCs w:val="18"/>
              </w:rPr>
            </w:pPr>
            <w:r w:rsidRPr="00E715A7">
              <w:rPr>
                <w:rFonts w:ascii="宋体" w:hAnsi="宋体" w:hint="eastAsia"/>
                <w:sz w:val="18"/>
                <w:szCs w:val="18"/>
              </w:rPr>
              <w:t>b</w:t>
            </w:r>
            <w:r w:rsidRPr="00E715A7">
              <w:rPr>
                <w:rFonts w:ascii="宋体" w:hAnsi="宋体"/>
                <w:sz w:val="18"/>
                <w:szCs w:val="18"/>
              </w:rPr>
              <w:t>l</w:t>
            </w:r>
          </w:p>
        </w:tc>
        <w:tc>
          <w:tcPr>
            <w:tcW w:w="3724" w:type="dxa"/>
            <w:shd w:val="clear" w:color="auto" w:fill="auto"/>
            <w:vAlign w:val="center"/>
          </w:tcPr>
          <w:p w14:paraId="1291688F" w14:textId="3E3E5659" w:rsidR="00A01DD9" w:rsidRPr="00E715A7" w:rsidRDefault="00A01DD9" w:rsidP="00A01DD9">
            <w:pPr>
              <w:spacing w:line="240" w:lineRule="auto"/>
              <w:rPr>
                <w:rFonts w:ascii="宋体" w:hAnsi="宋体"/>
                <w:sz w:val="18"/>
                <w:szCs w:val="18"/>
              </w:rPr>
            </w:pPr>
            <w:r w:rsidRPr="00E715A7">
              <w:rPr>
                <w:rFonts w:ascii="宋体" w:hAnsi="宋体" w:hint="eastAsia"/>
                <w:sz w:val="18"/>
                <w:szCs w:val="18"/>
              </w:rPr>
              <w:t>进、出口道是否包含可变车道</w:t>
            </w:r>
          </w:p>
        </w:tc>
        <w:tc>
          <w:tcPr>
            <w:tcW w:w="772" w:type="dxa"/>
            <w:shd w:val="clear" w:color="auto" w:fill="auto"/>
            <w:vAlign w:val="center"/>
          </w:tcPr>
          <w:p w14:paraId="6F64E9B9" w14:textId="77777777" w:rsidR="00A01DD9" w:rsidRPr="00E715A7" w:rsidRDefault="00A01DD9" w:rsidP="00A01DD9">
            <w:pPr>
              <w:spacing w:line="240" w:lineRule="auto"/>
              <w:jc w:val="center"/>
              <w:rPr>
                <w:rFonts w:ascii="宋体" w:hAnsi="宋体"/>
                <w:sz w:val="18"/>
                <w:szCs w:val="18"/>
              </w:rPr>
            </w:pPr>
            <w:proofErr w:type="gramStart"/>
            <w:r w:rsidRPr="00E715A7">
              <w:rPr>
                <w:rFonts w:ascii="宋体" w:hAnsi="宋体" w:hint="eastAsia"/>
                <w:sz w:val="18"/>
                <w:szCs w:val="18"/>
              </w:rPr>
              <w:t>必采</w:t>
            </w:r>
            <w:proofErr w:type="gramEnd"/>
          </w:p>
        </w:tc>
      </w:tr>
      <w:tr w:rsidR="00A01DD9" w:rsidRPr="00311599" w14:paraId="6679EEBC" w14:textId="77777777" w:rsidTr="00C54EEF">
        <w:tc>
          <w:tcPr>
            <w:tcW w:w="704" w:type="dxa"/>
            <w:shd w:val="clear" w:color="auto" w:fill="auto"/>
            <w:vAlign w:val="center"/>
          </w:tcPr>
          <w:p w14:paraId="76B49BD5" w14:textId="55969FD6" w:rsidR="00A01DD9" w:rsidRPr="00311599" w:rsidRDefault="00A01DD9" w:rsidP="00A01DD9">
            <w:pPr>
              <w:spacing w:line="240" w:lineRule="auto"/>
              <w:jc w:val="center"/>
              <w:rPr>
                <w:rFonts w:ascii="宋体" w:hAnsi="宋体"/>
                <w:color w:val="000000"/>
                <w:sz w:val="18"/>
                <w:szCs w:val="18"/>
              </w:rPr>
            </w:pPr>
            <w:r>
              <w:rPr>
                <w:rFonts w:ascii="宋体" w:hAnsi="宋体" w:hint="eastAsia"/>
                <w:color w:val="000000"/>
                <w:sz w:val="18"/>
                <w:szCs w:val="18"/>
              </w:rPr>
              <w:t>21</w:t>
            </w:r>
          </w:p>
        </w:tc>
        <w:tc>
          <w:tcPr>
            <w:tcW w:w="2268" w:type="dxa"/>
            <w:shd w:val="clear" w:color="auto" w:fill="auto"/>
            <w:vAlign w:val="center"/>
          </w:tcPr>
          <w:p w14:paraId="09CB33D7" w14:textId="09E77CBB" w:rsidR="00A01DD9" w:rsidRPr="005D7A4A" w:rsidRDefault="00A01DD9" w:rsidP="00A01DD9">
            <w:pPr>
              <w:spacing w:line="240" w:lineRule="auto"/>
              <w:jc w:val="center"/>
              <w:rPr>
                <w:rFonts w:ascii="宋体" w:hAnsi="宋体"/>
                <w:sz w:val="18"/>
                <w:szCs w:val="18"/>
              </w:rPr>
            </w:pPr>
            <w:r w:rsidRPr="005D7A4A">
              <w:rPr>
                <w:rFonts w:ascii="宋体" w:hAnsi="宋体" w:hint="eastAsia"/>
                <w:sz w:val="18"/>
                <w:szCs w:val="18"/>
              </w:rPr>
              <w:t>是否禁止左转</w:t>
            </w:r>
          </w:p>
        </w:tc>
        <w:tc>
          <w:tcPr>
            <w:tcW w:w="709" w:type="dxa"/>
            <w:shd w:val="clear" w:color="auto" w:fill="auto"/>
            <w:vAlign w:val="center"/>
          </w:tcPr>
          <w:p w14:paraId="53908384" w14:textId="67EB575F" w:rsidR="00A01DD9" w:rsidRPr="005D7A4A" w:rsidRDefault="00A01DD9" w:rsidP="00A01DD9">
            <w:pPr>
              <w:spacing w:line="240" w:lineRule="auto"/>
              <w:jc w:val="center"/>
              <w:rPr>
                <w:rFonts w:ascii="宋体" w:hAnsi="宋体"/>
                <w:sz w:val="18"/>
                <w:szCs w:val="18"/>
              </w:rPr>
            </w:pPr>
            <w:r w:rsidRPr="005D7A4A">
              <w:rPr>
                <w:rFonts w:ascii="宋体" w:hAnsi="宋体"/>
                <w:sz w:val="18"/>
                <w:szCs w:val="18"/>
              </w:rPr>
              <w:t>/</w:t>
            </w:r>
          </w:p>
        </w:tc>
        <w:tc>
          <w:tcPr>
            <w:tcW w:w="1167" w:type="dxa"/>
            <w:shd w:val="clear" w:color="auto" w:fill="auto"/>
            <w:vAlign w:val="center"/>
          </w:tcPr>
          <w:p w14:paraId="6A123292" w14:textId="1167EC86" w:rsidR="00A01DD9" w:rsidRPr="00E715A7" w:rsidRDefault="00A01DD9" w:rsidP="00A01DD9">
            <w:pPr>
              <w:spacing w:line="240" w:lineRule="auto"/>
              <w:jc w:val="center"/>
              <w:rPr>
                <w:rFonts w:ascii="宋体" w:hAnsi="宋体"/>
                <w:sz w:val="18"/>
                <w:szCs w:val="18"/>
              </w:rPr>
            </w:pPr>
            <w:r w:rsidRPr="00E715A7">
              <w:rPr>
                <w:rFonts w:ascii="宋体" w:hAnsi="宋体"/>
                <w:sz w:val="18"/>
                <w:szCs w:val="18"/>
              </w:rPr>
              <w:t>bl</w:t>
            </w:r>
          </w:p>
        </w:tc>
        <w:tc>
          <w:tcPr>
            <w:tcW w:w="3724" w:type="dxa"/>
            <w:shd w:val="clear" w:color="auto" w:fill="auto"/>
            <w:vAlign w:val="center"/>
          </w:tcPr>
          <w:p w14:paraId="572B0027" w14:textId="31B23457" w:rsidR="00A01DD9" w:rsidRPr="00E715A7" w:rsidRDefault="00A01DD9" w:rsidP="00A01DD9">
            <w:pPr>
              <w:spacing w:line="240" w:lineRule="auto"/>
              <w:rPr>
                <w:rFonts w:ascii="宋体" w:hAnsi="宋体"/>
                <w:sz w:val="18"/>
                <w:szCs w:val="18"/>
              </w:rPr>
            </w:pPr>
            <w:r w:rsidRPr="00E715A7">
              <w:rPr>
                <w:rFonts w:ascii="宋体" w:hAnsi="宋体" w:hint="eastAsia"/>
                <w:sz w:val="18"/>
                <w:szCs w:val="18"/>
              </w:rPr>
              <w:t>进、出口道是否禁止左转</w:t>
            </w:r>
          </w:p>
        </w:tc>
        <w:tc>
          <w:tcPr>
            <w:tcW w:w="772" w:type="dxa"/>
            <w:shd w:val="clear" w:color="auto" w:fill="auto"/>
            <w:vAlign w:val="center"/>
          </w:tcPr>
          <w:p w14:paraId="27B1AE56" w14:textId="305DB812" w:rsidR="00A01DD9" w:rsidRPr="00E715A7" w:rsidRDefault="00A01DD9" w:rsidP="00A01DD9">
            <w:pPr>
              <w:spacing w:line="240" w:lineRule="auto"/>
              <w:jc w:val="center"/>
              <w:rPr>
                <w:rFonts w:ascii="宋体" w:hAnsi="宋体"/>
                <w:sz w:val="18"/>
                <w:szCs w:val="18"/>
              </w:rPr>
            </w:pPr>
            <w:proofErr w:type="gramStart"/>
            <w:r w:rsidRPr="00E715A7">
              <w:rPr>
                <w:rFonts w:ascii="宋体" w:hAnsi="宋体" w:hint="eastAsia"/>
                <w:sz w:val="18"/>
                <w:szCs w:val="18"/>
              </w:rPr>
              <w:t>必采</w:t>
            </w:r>
            <w:proofErr w:type="gramEnd"/>
          </w:p>
        </w:tc>
      </w:tr>
      <w:tr w:rsidR="00A01DD9" w:rsidRPr="00311599" w14:paraId="408B15D2" w14:textId="77777777" w:rsidTr="00C54EEF">
        <w:tc>
          <w:tcPr>
            <w:tcW w:w="704" w:type="dxa"/>
            <w:shd w:val="clear" w:color="auto" w:fill="auto"/>
            <w:vAlign w:val="center"/>
          </w:tcPr>
          <w:p w14:paraId="4CB631E3" w14:textId="33FDF9E3" w:rsidR="00A01DD9" w:rsidRPr="00311599" w:rsidRDefault="00A01DD9" w:rsidP="00A01DD9">
            <w:pPr>
              <w:spacing w:line="240" w:lineRule="auto"/>
              <w:jc w:val="center"/>
              <w:rPr>
                <w:rFonts w:ascii="宋体" w:hAnsi="宋体"/>
                <w:color w:val="000000"/>
                <w:sz w:val="18"/>
                <w:szCs w:val="18"/>
              </w:rPr>
            </w:pPr>
            <w:r>
              <w:rPr>
                <w:rFonts w:ascii="宋体" w:hAnsi="宋体" w:hint="eastAsia"/>
                <w:color w:val="000000"/>
                <w:sz w:val="18"/>
                <w:szCs w:val="18"/>
              </w:rPr>
              <w:t>22</w:t>
            </w:r>
          </w:p>
        </w:tc>
        <w:tc>
          <w:tcPr>
            <w:tcW w:w="2268" w:type="dxa"/>
            <w:shd w:val="clear" w:color="auto" w:fill="auto"/>
            <w:vAlign w:val="center"/>
          </w:tcPr>
          <w:p w14:paraId="04A4B68C" w14:textId="3E13F327" w:rsidR="00A01DD9" w:rsidRPr="005D7A4A" w:rsidRDefault="00A01DD9" w:rsidP="00A01DD9">
            <w:pPr>
              <w:spacing w:line="240" w:lineRule="auto"/>
              <w:jc w:val="center"/>
              <w:rPr>
                <w:rFonts w:ascii="宋体" w:hAnsi="宋体"/>
                <w:sz w:val="18"/>
                <w:szCs w:val="18"/>
              </w:rPr>
            </w:pPr>
            <w:r w:rsidRPr="005D7A4A">
              <w:rPr>
                <w:rFonts w:ascii="宋体" w:hAnsi="宋体" w:hint="eastAsia"/>
                <w:sz w:val="18"/>
                <w:szCs w:val="18"/>
              </w:rPr>
              <w:t>是否有非机动车二次过街</w:t>
            </w:r>
          </w:p>
        </w:tc>
        <w:tc>
          <w:tcPr>
            <w:tcW w:w="709" w:type="dxa"/>
            <w:shd w:val="clear" w:color="auto" w:fill="auto"/>
            <w:vAlign w:val="center"/>
          </w:tcPr>
          <w:p w14:paraId="3DFBCD9C" w14:textId="1BEA9A5F" w:rsidR="00A01DD9" w:rsidRPr="005D7A4A" w:rsidRDefault="00A01DD9" w:rsidP="00A01DD9">
            <w:pPr>
              <w:spacing w:line="240" w:lineRule="auto"/>
              <w:jc w:val="center"/>
              <w:rPr>
                <w:rFonts w:ascii="宋体" w:hAnsi="宋体"/>
                <w:sz w:val="18"/>
                <w:szCs w:val="18"/>
              </w:rPr>
            </w:pPr>
            <w:r w:rsidRPr="005D7A4A">
              <w:rPr>
                <w:rFonts w:ascii="宋体" w:hAnsi="宋体"/>
                <w:sz w:val="18"/>
                <w:szCs w:val="18"/>
              </w:rPr>
              <w:t>/</w:t>
            </w:r>
          </w:p>
        </w:tc>
        <w:tc>
          <w:tcPr>
            <w:tcW w:w="1167" w:type="dxa"/>
            <w:shd w:val="clear" w:color="auto" w:fill="auto"/>
            <w:vAlign w:val="center"/>
          </w:tcPr>
          <w:p w14:paraId="000BAEB8" w14:textId="1C8EB35E" w:rsidR="00A01DD9" w:rsidRPr="00E715A7" w:rsidRDefault="00A01DD9" w:rsidP="00A01DD9">
            <w:pPr>
              <w:spacing w:line="240" w:lineRule="auto"/>
              <w:jc w:val="center"/>
              <w:rPr>
                <w:rFonts w:ascii="宋体" w:hAnsi="宋体"/>
                <w:sz w:val="18"/>
                <w:szCs w:val="18"/>
              </w:rPr>
            </w:pPr>
            <w:r w:rsidRPr="00E715A7">
              <w:rPr>
                <w:rFonts w:ascii="宋体" w:hAnsi="宋体"/>
                <w:sz w:val="18"/>
                <w:szCs w:val="18"/>
              </w:rPr>
              <w:t>bl</w:t>
            </w:r>
          </w:p>
        </w:tc>
        <w:tc>
          <w:tcPr>
            <w:tcW w:w="3724" w:type="dxa"/>
            <w:shd w:val="clear" w:color="auto" w:fill="auto"/>
            <w:vAlign w:val="center"/>
          </w:tcPr>
          <w:p w14:paraId="5B3A828A" w14:textId="7B20ECE8" w:rsidR="00A01DD9" w:rsidRPr="00E715A7" w:rsidRDefault="00A01DD9" w:rsidP="00A01DD9">
            <w:pPr>
              <w:spacing w:line="240" w:lineRule="auto"/>
              <w:rPr>
                <w:rFonts w:ascii="宋体" w:hAnsi="宋体"/>
                <w:sz w:val="18"/>
                <w:szCs w:val="18"/>
              </w:rPr>
            </w:pPr>
            <w:r w:rsidRPr="00E715A7">
              <w:rPr>
                <w:rFonts w:ascii="宋体" w:hAnsi="宋体" w:hint="eastAsia"/>
                <w:sz w:val="18"/>
                <w:szCs w:val="18"/>
              </w:rPr>
              <w:t>进、出口道是否有非机动车二次过街</w:t>
            </w:r>
          </w:p>
        </w:tc>
        <w:tc>
          <w:tcPr>
            <w:tcW w:w="772" w:type="dxa"/>
            <w:shd w:val="clear" w:color="auto" w:fill="auto"/>
            <w:vAlign w:val="center"/>
          </w:tcPr>
          <w:p w14:paraId="6EAEBCBA" w14:textId="3D4AC1A3" w:rsidR="00A01DD9" w:rsidRPr="00E715A7" w:rsidRDefault="00A01DD9" w:rsidP="00A01DD9">
            <w:pPr>
              <w:spacing w:line="240" w:lineRule="auto"/>
              <w:jc w:val="center"/>
              <w:rPr>
                <w:rFonts w:ascii="宋体" w:hAnsi="宋体"/>
                <w:sz w:val="18"/>
                <w:szCs w:val="18"/>
              </w:rPr>
            </w:pPr>
            <w:proofErr w:type="gramStart"/>
            <w:r w:rsidRPr="00E715A7">
              <w:rPr>
                <w:rFonts w:ascii="宋体" w:hAnsi="宋体" w:hint="eastAsia"/>
                <w:sz w:val="18"/>
                <w:szCs w:val="18"/>
              </w:rPr>
              <w:t>必采</w:t>
            </w:r>
            <w:proofErr w:type="gramEnd"/>
          </w:p>
        </w:tc>
      </w:tr>
    </w:tbl>
    <w:p w14:paraId="1C2AE39D" w14:textId="5F77DBC8" w:rsidR="00EC204B" w:rsidRPr="00311599" w:rsidRDefault="00EC204B" w:rsidP="00041573">
      <w:pPr>
        <w:spacing w:beforeLines="50" w:before="156" w:afterLines="50" w:after="156" w:line="240" w:lineRule="auto"/>
        <w:jc w:val="center"/>
        <w:rPr>
          <w:rFonts w:ascii="黑体" w:eastAsia="黑体" w:hAnsi="黑体"/>
          <w:color w:val="000000"/>
        </w:rPr>
      </w:pPr>
      <w:r w:rsidRPr="00311599">
        <w:rPr>
          <w:rFonts w:ascii="黑体" w:eastAsia="黑体" w:hAnsi="黑体" w:hint="eastAsia"/>
          <w:color w:val="000000"/>
        </w:rPr>
        <w:t>表</w:t>
      </w:r>
      <w:r w:rsidRPr="00311599">
        <w:rPr>
          <w:rFonts w:ascii="黑体" w:eastAsia="黑体" w:hAnsi="黑体"/>
          <w:color w:val="000000"/>
        </w:rPr>
        <w:t xml:space="preserve">3 </w:t>
      </w:r>
      <w:r w:rsidRPr="00311599">
        <w:rPr>
          <w:rFonts w:ascii="黑体" w:eastAsia="黑体" w:hAnsi="黑体" w:hint="eastAsia"/>
          <w:color w:val="000000"/>
        </w:rPr>
        <w:t>车道基础数据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843"/>
        <w:gridCol w:w="992"/>
        <w:gridCol w:w="1275"/>
        <w:gridCol w:w="3734"/>
        <w:gridCol w:w="796"/>
      </w:tblGrid>
      <w:tr w:rsidR="006C5E6D" w:rsidRPr="00311599" w14:paraId="5FF11CC8" w14:textId="77777777" w:rsidTr="0031013F">
        <w:trPr>
          <w:jc w:val="center"/>
        </w:trPr>
        <w:tc>
          <w:tcPr>
            <w:tcW w:w="377" w:type="pct"/>
            <w:shd w:val="clear" w:color="auto" w:fill="auto"/>
            <w:vAlign w:val="center"/>
          </w:tcPr>
          <w:p w14:paraId="346ACC1D"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序号</w:t>
            </w:r>
          </w:p>
        </w:tc>
        <w:tc>
          <w:tcPr>
            <w:tcW w:w="986" w:type="pct"/>
            <w:shd w:val="clear" w:color="auto" w:fill="auto"/>
            <w:vAlign w:val="center"/>
          </w:tcPr>
          <w:p w14:paraId="0025325B"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数据项名称</w:t>
            </w:r>
          </w:p>
        </w:tc>
        <w:tc>
          <w:tcPr>
            <w:tcW w:w="531" w:type="pct"/>
            <w:shd w:val="clear" w:color="auto" w:fill="auto"/>
            <w:vAlign w:val="center"/>
          </w:tcPr>
          <w:p w14:paraId="2E097AEB"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单位</w:t>
            </w:r>
          </w:p>
        </w:tc>
        <w:tc>
          <w:tcPr>
            <w:tcW w:w="682" w:type="pct"/>
            <w:shd w:val="clear" w:color="auto" w:fill="auto"/>
            <w:vAlign w:val="center"/>
          </w:tcPr>
          <w:p w14:paraId="3CBD4325"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数据类型</w:t>
            </w:r>
          </w:p>
          <w:p w14:paraId="43C5A607"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和格式</w:t>
            </w:r>
          </w:p>
        </w:tc>
        <w:tc>
          <w:tcPr>
            <w:tcW w:w="1998" w:type="pct"/>
            <w:shd w:val="clear" w:color="auto" w:fill="auto"/>
            <w:vAlign w:val="center"/>
          </w:tcPr>
          <w:p w14:paraId="107F2E3E"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说明</w:t>
            </w:r>
          </w:p>
        </w:tc>
        <w:tc>
          <w:tcPr>
            <w:tcW w:w="426" w:type="pct"/>
            <w:shd w:val="clear" w:color="auto" w:fill="auto"/>
            <w:vAlign w:val="center"/>
          </w:tcPr>
          <w:p w14:paraId="7A1DAFE0"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采集优先级</w:t>
            </w:r>
          </w:p>
        </w:tc>
      </w:tr>
      <w:tr w:rsidR="006C5E6D" w:rsidRPr="00311599" w14:paraId="1DB859B3" w14:textId="77777777" w:rsidTr="0031013F">
        <w:trPr>
          <w:jc w:val="center"/>
        </w:trPr>
        <w:tc>
          <w:tcPr>
            <w:tcW w:w="377" w:type="pct"/>
            <w:shd w:val="clear" w:color="auto" w:fill="auto"/>
            <w:vAlign w:val="center"/>
          </w:tcPr>
          <w:p w14:paraId="3FEA20F6"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1</w:t>
            </w:r>
          </w:p>
        </w:tc>
        <w:tc>
          <w:tcPr>
            <w:tcW w:w="986" w:type="pct"/>
            <w:shd w:val="clear" w:color="auto" w:fill="auto"/>
            <w:vAlign w:val="center"/>
          </w:tcPr>
          <w:p w14:paraId="13FF6452" w14:textId="0D369890"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车道编</w:t>
            </w:r>
            <w:r w:rsidR="00B43179">
              <w:rPr>
                <w:rFonts w:ascii="宋体" w:hAnsi="宋体" w:hint="eastAsia"/>
                <w:color w:val="000000"/>
                <w:sz w:val="18"/>
                <w:szCs w:val="18"/>
              </w:rPr>
              <w:t>码</w:t>
            </w:r>
          </w:p>
        </w:tc>
        <w:tc>
          <w:tcPr>
            <w:tcW w:w="531" w:type="pct"/>
            <w:shd w:val="clear" w:color="auto" w:fill="auto"/>
            <w:vAlign w:val="center"/>
          </w:tcPr>
          <w:p w14:paraId="47B8674B"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682" w:type="pct"/>
            <w:shd w:val="clear" w:color="auto" w:fill="auto"/>
            <w:vAlign w:val="center"/>
          </w:tcPr>
          <w:p w14:paraId="085F895B" w14:textId="51EB3F00" w:rsidR="00EC204B" w:rsidRPr="00311599" w:rsidRDefault="00596A03" w:rsidP="00900E56">
            <w:pPr>
              <w:spacing w:line="240" w:lineRule="auto"/>
              <w:jc w:val="center"/>
              <w:rPr>
                <w:rFonts w:ascii="宋体" w:hAnsi="宋体"/>
                <w:color w:val="000000"/>
                <w:sz w:val="18"/>
                <w:szCs w:val="18"/>
              </w:rPr>
            </w:pPr>
            <w:r>
              <w:rPr>
                <w:rFonts w:ascii="宋体" w:hAnsi="宋体"/>
                <w:color w:val="000000"/>
                <w:sz w:val="18"/>
                <w:szCs w:val="18"/>
              </w:rPr>
              <w:t>c</w:t>
            </w:r>
            <w:r w:rsidRPr="00311599">
              <w:rPr>
                <w:rFonts w:ascii="宋体" w:hAnsi="宋体"/>
                <w:color w:val="000000"/>
                <w:sz w:val="18"/>
                <w:szCs w:val="18"/>
              </w:rPr>
              <w:t>1</w:t>
            </w:r>
            <w:r>
              <w:rPr>
                <w:rFonts w:ascii="宋体" w:hAnsi="宋体" w:hint="eastAsia"/>
                <w:color w:val="000000"/>
                <w:sz w:val="18"/>
                <w:szCs w:val="18"/>
              </w:rPr>
              <w:t>9</w:t>
            </w:r>
          </w:p>
        </w:tc>
        <w:tc>
          <w:tcPr>
            <w:tcW w:w="1998" w:type="pct"/>
            <w:shd w:val="clear" w:color="auto" w:fill="auto"/>
            <w:vAlign w:val="center"/>
          </w:tcPr>
          <w:p w14:paraId="54252B1E" w14:textId="56F17DA2" w:rsidR="00EC204B" w:rsidRPr="00311599" w:rsidRDefault="00EC204B" w:rsidP="00900E56">
            <w:pPr>
              <w:spacing w:line="240" w:lineRule="auto"/>
              <w:rPr>
                <w:rFonts w:ascii="宋体" w:hAnsi="宋体"/>
                <w:color w:val="000000"/>
                <w:sz w:val="18"/>
                <w:szCs w:val="18"/>
              </w:rPr>
            </w:pPr>
            <w:r w:rsidRPr="00311599">
              <w:rPr>
                <w:rFonts w:ascii="宋体" w:hAnsi="宋体" w:hint="eastAsia"/>
                <w:color w:val="000000"/>
                <w:sz w:val="18"/>
                <w:szCs w:val="18"/>
              </w:rPr>
              <w:t>车道的编码，见5</w:t>
            </w:r>
            <w:r w:rsidRPr="00311599">
              <w:rPr>
                <w:rFonts w:ascii="宋体" w:hAnsi="宋体"/>
                <w:color w:val="000000"/>
                <w:sz w:val="18"/>
                <w:szCs w:val="18"/>
              </w:rPr>
              <w:t>.3</w:t>
            </w:r>
          </w:p>
        </w:tc>
        <w:tc>
          <w:tcPr>
            <w:tcW w:w="426" w:type="pct"/>
            <w:shd w:val="clear" w:color="auto" w:fill="auto"/>
            <w:vAlign w:val="center"/>
          </w:tcPr>
          <w:p w14:paraId="30F40D8B" w14:textId="77777777" w:rsidR="00EC204B" w:rsidRPr="00311599" w:rsidRDefault="00EC204B"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6C5E6D" w:rsidRPr="00311599" w14:paraId="45CF4175" w14:textId="77777777" w:rsidTr="0031013F">
        <w:trPr>
          <w:jc w:val="center"/>
        </w:trPr>
        <w:tc>
          <w:tcPr>
            <w:tcW w:w="377" w:type="pct"/>
            <w:shd w:val="clear" w:color="auto" w:fill="auto"/>
            <w:vAlign w:val="center"/>
          </w:tcPr>
          <w:p w14:paraId="4455F774"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2</w:t>
            </w:r>
          </w:p>
        </w:tc>
        <w:tc>
          <w:tcPr>
            <w:tcW w:w="986" w:type="pct"/>
            <w:shd w:val="clear" w:color="auto" w:fill="auto"/>
            <w:vAlign w:val="center"/>
          </w:tcPr>
          <w:p w14:paraId="3102E54C"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车道特征</w:t>
            </w:r>
          </w:p>
        </w:tc>
        <w:tc>
          <w:tcPr>
            <w:tcW w:w="531" w:type="pct"/>
            <w:shd w:val="clear" w:color="auto" w:fill="auto"/>
            <w:vAlign w:val="center"/>
          </w:tcPr>
          <w:p w14:paraId="57236B60"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682" w:type="pct"/>
            <w:shd w:val="clear" w:color="auto" w:fill="auto"/>
            <w:vAlign w:val="center"/>
          </w:tcPr>
          <w:p w14:paraId="04DB28C1" w14:textId="24828AE8" w:rsidR="00EC204B" w:rsidRPr="005D7A4A" w:rsidRDefault="0095633C" w:rsidP="00900E56">
            <w:pPr>
              <w:spacing w:line="240" w:lineRule="auto"/>
              <w:jc w:val="center"/>
              <w:rPr>
                <w:rFonts w:ascii="宋体" w:hAnsi="宋体"/>
                <w:sz w:val="18"/>
                <w:szCs w:val="18"/>
              </w:rPr>
            </w:pPr>
            <w:r>
              <w:rPr>
                <w:rFonts w:ascii="宋体" w:hAnsi="宋体"/>
                <w:sz w:val="18"/>
                <w:szCs w:val="18"/>
              </w:rPr>
              <w:t>c</w:t>
            </w:r>
            <w:r w:rsidR="000613C5" w:rsidRPr="005D7A4A">
              <w:rPr>
                <w:rFonts w:ascii="宋体" w:hAnsi="宋体"/>
                <w:sz w:val="18"/>
                <w:szCs w:val="18"/>
              </w:rPr>
              <w:t>1</w:t>
            </w:r>
          </w:p>
        </w:tc>
        <w:tc>
          <w:tcPr>
            <w:tcW w:w="1998" w:type="pct"/>
            <w:shd w:val="clear" w:color="auto" w:fill="auto"/>
            <w:vAlign w:val="center"/>
          </w:tcPr>
          <w:p w14:paraId="66B736A6" w14:textId="451AB714" w:rsidR="00EC204B" w:rsidRPr="005D7A4A" w:rsidRDefault="00EC204B" w:rsidP="00900E56">
            <w:pPr>
              <w:spacing w:line="240" w:lineRule="auto"/>
              <w:rPr>
                <w:rFonts w:ascii="宋体" w:hAnsi="宋体"/>
                <w:sz w:val="18"/>
                <w:szCs w:val="18"/>
              </w:rPr>
            </w:pPr>
            <w:r w:rsidRPr="005D7A4A">
              <w:rPr>
                <w:rFonts w:ascii="宋体" w:hAnsi="宋体" w:hint="eastAsia"/>
                <w:sz w:val="18"/>
                <w:szCs w:val="18"/>
              </w:rPr>
              <w:t>符合GA</w:t>
            </w:r>
            <w:r w:rsidRPr="005D7A4A">
              <w:rPr>
                <w:rFonts w:ascii="宋体" w:hAnsi="宋体"/>
                <w:sz w:val="18"/>
                <w:szCs w:val="18"/>
              </w:rPr>
              <w:t>/T 1049.2</w:t>
            </w:r>
          </w:p>
        </w:tc>
        <w:tc>
          <w:tcPr>
            <w:tcW w:w="426" w:type="pct"/>
            <w:shd w:val="clear" w:color="auto" w:fill="auto"/>
            <w:vAlign w:val="center"/>
          </w:tcPr>
          <w:p w14:paraId="1DB86389" w14:textId="77777777" w:rsidR="00EC204B" w:rsidRPr="00311599" w:rsidRDefault="00EC204B"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6C5E6D" w:rsidRPr="00311599" w14:paraId="405EDCF7" w14:textId="77777777" w:rsidTr="0031013F">
        <w:trPr>
          <w:jc w:val="center"/>
        </w:trPr>
        <w:tc>
          <w:tcPr>
            <w:tcW w:w="377" w:type="pct"/>
            <w:shd w:val="clear" w:color="auto" w:fill="auto"/>
            <w:vAlign w:val="center"/>
          </w:tcPr>
          <w:p w14:paraId="3B0EF24E"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3</w:t>
            </w:r>
          </w:p>
        </w:tc>
        <w:tc>
          <w:tcPr>
            <w:tcW w:w="986" w:type="pct"/>
            <w:shd w:val="clear" w:color="auto" w:fill="auto"/>
            <w:vAlign w:val="center"/>
          </w:tcPr>
          <w:p w14:paraId="47727B25"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车道属性</w:t>
            </w:r>
          </w:p>
        </w:tc>
        <w:tc>
          <w:tcPr>
            <w:tcW w:w="531" w:type="pct"/>
            <w:shd w:val="clear" w:color="auto" w:fill="auto"/>
            <w:vAlign w:val="center"/>
          </w:tcPr>
          <w:p w14:paraId="0DEB07FF"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682" w:type="pct"/>
            <w:shd w:val="clear" w:color="auto" w:fill="auto"/>
            <w:vAlign w:val="center"/>
          </w:tcPr>
          <w:p w14:paraId="0C9E750A" w14:textId="366068D0" w:rsidR="00EC204B" w:rsidRPr="005D7A4A" w:rsidRDefault="0095633C" w:rsidP="00900E56">
            <w:pPr>
              <w:spacing w:line="240" w:lineRule="auto"/>
              <w:jc w:val="center"/>
              <w:rPr>
                <w:rFonts w:ascii="宋体" w:hAnsi="宋体"/>
                <w:sz w:val="18"/>
                <w:szCs w:val="18"/>
              </w:rPr>
            </w:pPr>
            <w:r>
              <w:rPr>
                <w:rFonts w:ascii="宋体" w:hAnsi="宋体"/>
                <w:sz w:val="18"/>
                <w:szCs w:val="18"/>
              </w:rPr>
              <w:t>c</w:t>
            </w:r>
            <w:r w:rsidR="000613C5" w:rsidRPr="005D7A4A">
              <w:rPr>
                <w:rFonts w:ascii="宋体" w:hAnsi="宋体"/>
                <w:sz w:val="18"/>
                <w:szCs w:val="18"/>
              </w:rPr>
              <w:t>1</w:t>
            </w:r>
          </w:p>
        </w:tc>
        <w:tc>
          <w:tcPr>
            <w:tcW w:w="1998" w:type="pct"/>
            <w:shd w:val="clear" w:color="auto" w:fill="auto"/>
            <w:vAlign w:val="center"/>
          </w:tcPr>
          <w:p w14:paraId="35FCCB56" w14:textId="39261888" w:rsidR="00EC204B" w:rsidRPr="005D7A4A" w:rsidRDefault="00EC204B" w:rsidP="00900E56">
            <w:pPr>
              <w:spacing w:line="240" w:lineRule="auto"/>
              <w:rPr>
                <w:rFonts w:ascii="宋体" w:hAnsi="宋体"/>
                <w:sz w:val="18"/>
                <w:szCs w:val="18"/>
              </w:rPr>
            </w:pPr>
            <w:r w:rsidRPr="005D7A4A">
              <w:rPr>
                <w:rFonts w:ascii="宋体" w:hAnsi="宋体" w:hint="eastAsia"/>
                <w:sz w:val="18"/>
                <w:szCs w:val="18"/>
              </w:rPr>
              <w:t>符合GA</w:t>
            </w:r>
            <w:r w:rsidRPr="005D7A4A">
              <w:rPr>
                <w:rFonts w:ascii="宋体" w:hAnsi="宋体"/>
                <w:sz w:val="18"/>
                <w:szCs w:val="18"/>
              </w:rPr>
              <w:t>/T 1049.2</w:t>
            </w:r>
          </w:p>
        </w:tc>
        <w:tc>
          <w:tcPr>
            <w:tcW w:w="426" w:type="pct"/>
            <w:shd w:val="clear" w:color="auto" w:fill="auto"/>
            <w:vAlign w:val="center"/>
          </w:tcPr>
          <w:p w14:paraId="3E117FC1" w14:textId="77777777" w:rsidR="00EC204B" w:rsidRPr="00311599" w:rsidRDefault="00EC204B"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6C5E6D" w:rsidRPr="00311599" w14:paraId="0FD081BA" w14:textId="77777777" w:rsidTr="0031013F">
        <w:trPr>
          <w:jc w:val="center"/>
        </w:trPr>
        <w:tc>
          <w:tcPr>
            <w:tcW w:w="377" w:type="pct"/>
            <w:shd w:val="clear" w:color="auto" w:fill="auto"/>
            <w:vAlign w:val="center"/>
          </w:tcPr>
          <w:p w14:paraId="124FBF02"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4</w:t>
            </w:r>
          </w:p>
        </w:tc>
        <w:tc>
          <w:tcPr>
            <w:tcW w:w="986" w:type="pct"/>
            <w:shd w:val="clear" w:color="auto" w:fill="auto"/>
            <w:vAlign w:val="center"/>
          </w:tcPr>
          <w:p w14:paraId="185F69F3"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车道流向</w:t>
            </w:r>
          </w:p>
        </w:tc>
        <w:tc>
          <w:tcPr>
            <w:tcW w:w="531" w:type="pct"/>
            <w:shd w:val="clear" w:color="auto" w:fill="auto"/>
            <w:vAlign w:val="center"/>
          </w:tcPr>
          <w:p w14:paraId="1F7047ED"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682" w:type="pct"/>
            <w:shd w:val="clear" w:color="auto" w:fill="auto"/>
            <w:vAlign w:val="center"/>
          </w:tcPr>
          <w:p w14:paraId="31840EDD" w14:textId="50413E9B" w:rsidR="00EC204B" w:rsidRPr="005D7A4A" w:rsidRDefault="0095633C" w:rsidP="00900E56">
            <w:pPr>
              <w:spacing w:line="240" w:lineRule="auto"/>
              <w:jc w:val="center"/>
              <w:rPr>
                <w:rFonts w:ascii="宋体" w:hAnsi="宋体"/>
                <w:sz w:val="18"/>
                <w:szCs w:val="18"/>
              </w:rPr>
            </w:pPr>
            <w:r>
              <w:rPr>
                <w:rFonts w:ascii="宋体" w:hAnsi="宋体"/>
                <w:sz w:val="18"/>
                <w:szCs w:val="18"/>
              </w:rPr>
              <w:t>c</w:t>
            </w:r>
            <w:r w:rsidR="000613C5" w:rsidRPr="005D7A4A">
              <w:rPr>
                <w:rFonts w:ascii="宋体" w:hAnsi="宋体"/>
                <w:sz w:val="18"/>
                <w:szCs w:val="18"/>
              </w:rPr>
              <w:t>2</w:t>
            </w:r>
          </w:p>
        </w:tc>
        <w:tc>
          <w:tcPr>
            <w:tcW w:w="1998" w:type="pct"/>
            <w:shd w:val="clear" w:color="auto" w:fill="auto"/>
            <w:vAlign w:val="center"/>
          </w:tcPr>
          <w:p w14:paraId="323AFDDE" w14:textId="086798F7" w:rsidR="00EC204B" w:rsidRPr="005D7A4A" w:rsidRDefault="00E84251" w:rsidP="0062494E">
            <w:pPr>
              <w:spacing w:line="240" w:lineRule="auto"/>
              <w:rPr>
                <w:rFonts w:ascii="宋体" w:hAnsi="宋体"/>
                <w:sz w:val="18"/>
                <w:szCs w:val="18"/>
              </w:rPr>
            </w:pPr>
            <w:r w:rsidRPr="005D7A4A">
              <w:rPr>
                <w:rFonts w:ascii="宋体" w:hAnsi="宋体" w:hint="eastAsia"/>
                <w:sz w:val="18"/>
                <w:szCs w:val="18"/>
              </w:rPr>
              <w:t>参照</w:t>
            </w:r>
            <w:r w:rsidR="00EC204B" w:rsidRPr="005D7A4A">
              <w:rPr>
                <w:rFonts w:ascii="宋体" w:hAnsi="宋体" w:hint="eastAsia"/>
                <w:sz w:val="18"/>
                <w:szCs w:val="18"/>
              </w:rPr>
              <w:t>GA</w:t>
            </w:r>
            <w:r w:rsidR="00EC204B" w:rsidRPr="005D7A4A">
              <w:rPr>
                <w:rFonts w:ascii="宋体" w:hAnsi="宋体"/>
                <w:sz w:val="18"/>
                <w:szCs w:val="18"/>
              </w:rPr>
              <w:t>/T 1049.2</w:t>
            </w:r>
            <w:r w:rsidR="00EC204B" w:rsidRPr="005D7A4A">
              <w:rPr>
                <w:rFonts w:ascii="宋体" w:hAnsi="宋体" w:hint="eastAsia"/>
                <w:sz w:val="18"/>
                <w:szCs w:val="18"/>
              </w:rPr>
              <w:t>，共</w:t>
            </w:r>
            <w:r w:rsidRPr="005D7A4A">
              <w:rPr>
                <w:rFonts w:ascii="宋体" w:hAnsi="宋体"/>
                <w:sz w:val="18"/>
                <w:szCs w:val="18"/>
              </w:rPr>
              <w:t>10</w:t>
            </w:r>
            <w:r w:rsidR="00EC204B" w:rsidRPr="005D7A4A">
              <w:rPr>
                <w:rFonts w:ascii="宋体" w:hAnsi="宋体" w:hint="eastAsia"/>
                <w:sz w:val="18"/>
                <w:szCs w:val="18"/>
              </w:rPr>
              <w:t>类</w:t>
            </w:r>
            <w:r w:rsidR="004D2BC7" w:rsidRPr="005D7A4A">
              <w:rPr>
                <w:rFonts w:ascii="宋体" w:hAnsi="宋体"/>
                <w:sz w:val="18"/>
                <w:szCs w:val="18"/>
                <w:vertAlign w:val="superscript"/>
              </w:rPr>
              <w:t>a</w:t>
            </w:r>
          </w:p>
        </w:tc>
        <w:tc>
          <w:tcPr>
            <w:tcW w:w="426" w:type="pct"/>
            <w:shd w:val="clear" w:color="auto" w:fill="auto"/>
            <w:vAlign w:val="center"/>
          </w:tcPr>
          <w:p w14:paraId="1C29EF5D" w14:textId="77777777" w:rsidR="00EC204B" w:rsidRPr="00311599" w:rsidRDefault="00EC204B"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6C5E6D" w:rsidRPr="00311599" w14:paraId="3366E723" w14:textId="77777777" w:rsidTr="0031013F">
        <w:trPr>
          <w:jc w:val="center"/>
        </w:trPr>
        <w:tc>
          <w:tcPr>
            <w:tcW w:w="377" w:type="pct"/>
            <w:shd w:val="clear" w:color="auto" w:fill="auto"/>
            <w:vAlign w:val="center"/>
          </w:tcPr>
          <w:p w14:paraId="4D0D8639"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5</w:t>
            </w:r>
          </w:p>
        </w:tc>
        <w:tc>
          <w:tcPr>
            <w:tcW w:w="986" w:type="pct"/>
            <w:shd w:val="clear" w:color="auto" w:fill="auto"/>
            <w:vAlign w:val="center"/>
          </w:tcPr>
          <w:p w14:paraId="1AE327C1"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车道宽度</w:t>
            </w:r>
          </w:p>
        </w:tc>
        <w:tc>
          <w:tcPr>
            <w:tcW w:w="531" w:type="pct"/>
            <w:shd w:val="clear" w:color="auto" w:fill="auto"/>
            <w:vAlign w:val="center"/>
          </w:tcPr>
          <w:p w14:paraId="1778D1EF"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m</w:t>
            </w:r>
          </w:p>
        </w:tc>
        <w:tc>
          <w:tcPr>
            <w:tcW w:w="682" w:type="pct"/>
            <w:shd w:val="clear" w:color="auto" w:fill="auto"/>
            <w:vAlign w:val="center"/>
          </w:tcPr>
          <w:p w14:paraId="111A87DB" w14:textId="01E1A3CF" w:rsidR="00EC204B" w:rsidRPr="00311599" w:rsidRDefault="00596A03" w:rsidP="00900E56">
            <w:pPr>
              <w:spacing w:line="240" w:lineRule="auto"/>
              <w:jc w:val="center"/>
              <w:rPr>
                <w:rFonts w:ascii="宋体" w:hAnsi="宋体"/>
                <w:color w:val="000000"/>
                <w:sz w:val="18"/>
                <w:szCs w:val="18"/>
              </w:rPr>
            </w:pPr>
            <w:r>
              <w:rPr>
                <w:rFonts w:ascii="宋体" w:hAnsi="宋体"/>
                <w:color w:val="000000"/>
                <w:sz w:val="18"/>
                <w:szCs w:val="18"/>
              </w:rPr>
              <w:t>n..</w:t>
            </w:r>
            <w:r w:rsidR="00E222D9">
              <w:rPr>
                <w:rFonts w:ascii="宋体" w:hAnsi="宋体"/>
                <w:color w:val="000000"/>
                <w:sz w:val="18"/>
                <w:szCs w:val="18"/>
              </w:rPr>
              <w:t>3</w:t>
            </w:r>
            <w:r>
              <w:rPr>
                <w:rFonts w:ascii="宋体" w:hAnsi="宋体"/>
                <w:color w:val="000000"/>
                <w:sz w:val="18"/>
                <w:szCs w:val="18"/>
              </w:rPr>
              <w:t>,</w:t>
            </w:r>
            <w:r w:rsidR="00EC204B" w:rsidRPr="00311599">
              <w:rPr>
                <w:rFonts w:ascii="宋体" w:hAnsi="宋体"/>
                <w:color w:val="000000"/>
                <w:sz w:val="18"/>
                <w:szCs w:val="18"/>
              </w:rPr>
              <w:t>2</w:t>
            </w:r>
          </w:p>
        </w:tc>
        <w:tc>
          <w:tcPr>
            <w:tcW w:w="1998" w:type="pct"/>
            <w:shd w:val="clear" w:color="auto" w:fill="auto"/>
            <w:vAlign w:val="center"/>
          </w:tcPr>
          <w:p w14:paraId="41DAA1B8" w14:textId="77777777" w:rsidR="00EC204B" w:rsidRPr="00311599" w:rsidRDefault="00EC204B" w:rsidP="00900E56">
            <w:pPr>
              <w:spacing w:line="240" w:lineRule="auto"/>
              <w:rPr>
                <w:rFonts w:ascii="宋体" w:hAnsi="宋体"/>
                <w:color w:val="000000"/>
                <w:sz w:val="18"/>
                <w:szCs w:val="18"/>
              </w:rPr>
            </w:pPr>
            <w:r w:rsidRPr="00311599">
              <w:rPr>
                <w:rFonts w:ascii="宋体" w:hAnsi="宋体" w:hint="eastAsia"/>
                <w:color w:val="000000"/>
                <w:sz w:val="18"/>
                <w:szCs w:val="18"/>
              </w:rPr>
              <w:t>车道的宽度</w:t>
            </w:r>
          </w:p>
        </w:tc>
        <w:tc>
          <w:tcPr>
            <w:tcW w:w="426" w:type="pct"/>
            <w:shd w:val="clear" w:color="auto" w:fill="auto"/>
            <w:vAlign w:val="center"/>
          </w:tcPr>
          <w:p w14:paraId="7B7ADC6B" w14:textId="77777777" w:rsidR="00EC204B" w:rsidRPr="00311599" w:rsidRDefault="00EC204B"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6C5E6D" w:rsidRPr="00311599" w14:paraId="5D34416C" w14:textId="77777777" w:rsidTr="0031013F">
        <w:trPr>
          <w:jc w:val="center"/>
        </w:trPr>
        <w:tc>
          <w:tcPr>
            <w:tcW w:w="377" w:type="pct"/>
            <w:shd w:val="clear" w:color="auto" w:fill="auto"/>
            <w:vAlign w:val="center"/>
          </w:tcPr>
          <w:p w14:paraId="0DBE03B5"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lastRenderedPageBreak/>
              <w:t>6</w:t>
            </w:r>
          </w:p>
        </w:tc>
        <w:tc>
          <w:tcPr>
            <w:tcW w:w="986" w:type="pct"/>
            <w:shd w:val="clear" w:color="auto" w:fill="auto"/>
            <w:vAlign w:val="center"/>
          </w:tcPr>
          <w:p w14:paraId="4DA0F000" w14:textId="39FC3BAB"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设计</w:t>
            </w:r>
            <w:r w:rsidR="00BC3352">
              <w:rPr>
                <w:rFonts w:ascii="宋体" w:hAnsi="宋体" w:hint="eastAsia"/>
                <w:color w:val="000000"/>
                <w:sz w:val="18"/>
                <w:szCs w:val="18"/>
              </w:rPr>
              <w:t>小时</w:t>
            </w:r>
            <w:r w:rsidRPr="00311599">
              <w:rPr>
                <w:rFonts w:ascii="宋体" w:hAnsi="宋体" w:hint="eastAsia"/>
                <w:color w:val="000000"/>
                <w:sz w:val="18"/>
                <w:szCs w:val="18"/>
              </w:rPr>
              <w:t>交通量</w:t>
            </w:r>
          </w:p>
        </w:tc>
        <w:tc>
          <w:tcPr>
            <w:tcW w:w="531" w:type="pct"/>
            <w:shd w:val="clear" w:color="auto" w:fill="auto"/>
            <w:vAlign w:val="center"/>
          </w:tcPr>
          <w:p w14:paraId="32240126" w14:textId="5E0D3CFA" w:rsidR="00EC204B" w:rsidRPr="00311599" w:rsidRDefault="00BC3352" w:rsidP="00BC3352">
            <w:pPr>
              <w:spacing w:line="240" w:lineRule="auto"/>
              <w:jc w:val="center"/>
              <w:rPr>
                <w:rFonts w:ascii="宋体" w:hAnsi="宋体"/>
                <w:color w:val="000000"/>
                <w:sz w:val="18"/>
                <w:szCs w:val="18"/>
              </w:rPr>
            </w:pPr>
            <w:r>
              <w:rPr>
                <w:rFonts w:ascii="宋体" w:hAnsi="宋体" w:hint="eastAsia"/>
                <w:color w:val="000000"/>
                <w:sz w:val="18"/>
                <w:szCs w:val="18"/>
              </w:rPr>
              <w:t>标准车</w:t>
            </w:r>
            <w:r w:rsidR="006C5E6D" w:rsidRPr="00311599">
              <w:rPr>
                <w:rFonts w:ascii="宋体" w:hAnsi="宋体" w:hint="eastAsia"/>
                <w:color w:val="000000"/>
                <w:sz w:val="18"/>
                <w:szCs w:val="18"/>
              </w:rPr>
              <w:t>或人</w:t>
            </w:r>
            <w:r w:rsidR="00EC204B" w:rsidRPr="00311599">
              <w:rPr>
                <w:rFonts w:ascii="宋体" w:hAnsi="宋体"/>
                <w:color w:val="000000"/>
                <w:sz w:val="18"/>
                <w:szCs w:val="18"/>
              </w:rPr>
              <w:t>/</w:t>
            </w:r>
            <w:r w:rsidR="00EC204B" w:rsidRPr="00311599">
              <w:rPr>
                <w:rFonts w:ascii="宋体" w:hAnsi="宋体" w:hint="eastAsia"/>
                <w:color w:val="000000"/>
                <w:sz w:val="18"/>
                <w:szCs w:val="18"/>
              </w:rPr>
              <w:t>h</w:t>
            </w:r>
          </w:p>
        </w:tc>
        <w:tc>
          <w:tcPr>
            <w:tcW w:w="682" w:type="pct"/>
            <w:shd w:val="clear" w:color="auto" w:fill="auto"/>
            <w:vAlign w:val="center"/>
          </w:tcPr>
          <w:p w14:paraId="2A4CDDC8" w14:textId="797DDB47" w:rsidR="00EC204B" w:rsidRPr="00311599" w:rsidRDefault="000613C5" w:rsidP="00900E56">
            <w:pPr>
              <w:spacing w:line="240" w:lineRule="auto"/>
              <w:jc w:val="center"/>
              <w:rPr>
                <w:rFonts w:ascii="宋体" w:hAnsi="宋体"/>
                <w:color w:val="000000"/>
                <w:sz w:val="18"/>
                <w:szCs w:val="18"/>
              </w:rPr>
            </w:pPr>
            <w:r>
              <w:rPr>
                <w:rFonts w:ascii="宋体" w:hAnsi="宋体"/>
                <w:color w:val="000000"/>
                <w:sz w:val="18"/>
                <w:szCs w:val="18"/>
              </w:rPr>
              <w:t>n..4</w:t>
            </w:r>
          </w:p>
        </w:tc>
        <w:tc>
          <w:tcPr>
            <w:tcW w:w="1998" w:type="pct"/>
            <w:shd w:val="clear" w:color="auto" w:fill="auto"/>
            <w:vAlign w:val="center"/>
          </w:tcPr>
          <w:p w14:paraId="61E5065D" w14:textId="1CAAC597" w:rsidR="00EC204B" w:rsidRPr="00311599" w:rsidRDefault="00EC204B" w:rsidP="00DB7C9F">
            <w:pPr>
              <w:spacing w:line="240" w:lineRule="auto"/>
              <w:rPr>
                <w:rFonts w:ascii="宋体" w:hAnsi="宋体"/>
                <w:color w:val="000000"/>
                <w:sz w:val="18"/>
                <w:szCs w:val="18"/>
              </w:rPr>
            </w:pPr>
            <w:r w:rsidRPr="00311599">
              <w:rPr>
                <w:rFonts w:ascii="宋体" w:hAnsi="宋体" w:hint="eastAsia"/>
                <w:color w:val="000000"/>
                <w:sz w:val="18"/>
                <w:szCs w:val="18"/>
              </w:rPr>
              <w:t>车道的设计标准车交通量或设计行人交通量</w:t>
            </w:r>
          </w:p>
        </w:tc>
        <w:tc>
          <w:tcPr>
            <w:tcW w:w="426" w:type="pct"/>
            <w:shd w:val="clear" w:color="auto" w:fill="auto"/>
            <w:vAlign w:val="center"/>
          </w:tcPr>
          <w:p w14:paraId="2A320D48" w14:textId="111FE7FD" w:rsidR="00EC204B" w:rsidRPr="00311599" w:rsidRDefault="00B0601D" w:rsidP="00900E56">
            <w:pPr>
              <w:spacing w:line="240" w:lineRule="auto"/>
              <w:jc w:val="center"/>
              <w:rPr>
                <w:rFonts w:ascii="宋体" w:hAnsi="宋体"/>
                <w:color w:val="000000"/>
                <w:sz w:val="18"/>
                <w:szCs w:val="18"/>
              </w:rPr>
            </w:pPr>
            <w:r>
              <w:rPr>
                <w:rFonts w:ascii="宋体" w:hAnsi="宋体" w:hint="eastAsia"/>
                <w:color w:val="000000"/>
                <w:sz w:val="18"/>
                <w:szCs w:val="18"/>
              </w:rPr>
              <w:t>选</w:t>
            </w:r>
            <w:r w:rsidR="00EC204B" w:rsidRPr="00311599">
              <w:rPr>
                <w:rFonts w:ascii="宋体" w:hAnsi="宋体" w:hint="eastAsia"/>
                <w:color w:val="000000"/>
                <w:sz w:val="18"/>
                <w:szCs w:val="18"/>
              </w:rPr>
              <w:t>采</w:t>
            </w:r>
          </w:p>
        </w:tc>
      </w:tr>
      <w:tr w:rsidR="006C5E6D" w:rsidRPr="00311599" w14:paraId="062C55AB" w14:textId="77777777" w:rsidTr="0031013F">
        <w:trPr>
          <w:jc w:val="center"/>
        </w:trPr>
        <w:tc>
          <w:tcPr>
            <w:tcW w:w="377" w:type="pct"/>
            <w:shd w:val="clear" w:color="auto" w:fill="auto"/>
            <w:vAlign w:val="center"/>
          </w:tcPr>
          <w:p w14:paraId="38BEA3E7"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7</w:t>
            </w:r>
          </w:p>
        </w:tc>
        <w:tc>
          <w:tcPr>
            <w:tcW w:w="986" w:type="pct"/>
            <w:shd w:val="clear" w:color="auto" w:fill="auto"/>
            <w:vAlign w:val="center"/>
          </w:tcPr>
          <w:p w14:paraId="04A29C54" w14:textId="77777777" w:rsidR="00EC204B" w:rsidRPr="00311599" w:rsidRDefault="00CE04DB" w:rsidP="00900E56">
            <w:pPr>
              <w:spacing w:line="240" w:lineRule="auto"/>
              <w:jc w:val="center"/>
              <w:rPr>
                <w:rFonts w:ascii="宋体" w:hAnsi="宋体"/>
                <w:color w:val="000000"/>
                <w:sz w:val="18"/>
                <w:szCs w:val="18"/>
              </w:rPr>
            </w:pPr>
            <w:r>
              <w:rPr>
                <w:rFonts w:ascii="宋体" w:hAnsi="宋体" w:hint="eastAsia"/>
                <w:color w:val="000000"/>
                <w:sz w:val="18"/>
                <w:szCs w:val="18"/>
              </w:rPr>
              <w:t>是否</w:t>
            </w:r>
            <w:r w:rsidR="00EC204B" w:rsidRPr="00311599">
              <w:rPr>
                <w:rFonts w:ascii="宋体" w:hAnsi="宋体" w:hint="eastAsia"/>
                <w:color w:val="000000"/>
                <w:sz w:val="18"/>
                <w:szCs w:val="18"/>
              </w:rPr>
              <w:t>公交专用道</w:t>
            </w:r>
          </w:p>
        </w:tc>
        <w:tc>
          <w:tcPr>
            <w:tcW w:w="531" w:type="pct"/>
            <w:shd w:val="clear" w:color="auto" w:fill="auto"/>
            <w:vAlign w:val="center"/>
          </w:tcPr>
          <w:p w14:paraId="6D53F9F6"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682" w:type="pct"/>
            <w:shd w:val="clear" w:color="auto" w:fill="auto"/>
            <w:vAlign w:val="center"/>
          </w:tcPr>
          <w:p w14:paraId="49A93C17" w14:textId="49F24E37" w:rsidR="00EC204B" w:rsidRPr="00311599" w:rsidRDefault="00A01DD9" w:rsidP="00900E56">
            <w:pPr>
              <w:spacing w:line="240" w:lineRule="auto"/>
              <w:jc w:val="center"/>
              <w:rPr>
                <w:rFonts w:ascii="宋体" w:hAnsi="宋体"/>
                <w:color w:val="000000"/>
                <w:sz w:val="18"/>
                <w:szCs w:val="18"/>
              </w:rPr>
            </w:pPr>
            <w:r>
              <w:rPr>
                <w:rFonts w:ascii="宋体" w:hAnsi="宋体" w:hint="eastAsia"/>
                <w:color w:val="000000"/>
                <w:sz w:val="18"/>
                <w:szCs w:val="18"/>
              </w:rPr>
              <w:t>bl</w:t>
            </w:r>
          </w:p>
        </w:tc>
        <w:tc>
          <w:tcPr>
            <w:tcW w:w="1998" w:type="pct"/>
            <w:shd w:val="clear" w:color="auto" w:fill="auto"/>
            <w:vAlign w:val="center"/>
          </w:tcPr>
          <w:p w14:paraId="7C732395" w14:textId="034D30F1" w:rsidR="00EC204B" w:rsidRPr="00311599" w:rsidRDefault="00A01DD9" w:rsidP="00900E56">
            <w:pPr>
              <w:spacing w:line="240" w:lineRule="auto"/>
              <w:rPr>
                <w:rFonts w:ascii="宋体" w:hAnsi="宋体"/>
                <w:color w:val="000000"/>
                <w:sz w:val="18"/>
                <w:szCs w:val="18"/>
              </w:rPr>
            </w:pPr>
            <w:r>
              <w:rPr>
                <w:rFonts w:ascii="宋体" w:hAnsi="宋体" w:hint="eastAsia"/>
                <w:color w:val="000000"/>
                <w:sz w:val="18"/>
                <w:szCs w:val="18"/>
              </w:rPr>
              <w:t>该车道是否是公交专用道</w:t>
            </w:r>
            <w:r w:rsidRPr="00311599" w:rsidDel="00A01DD9">
              <w:rPr>
                <w:rFonts w:ascii="宋体" w:hAnsi="宋体" w:hint="eastAsia"/>
                <w:color w:val="000000"/>
                <w:sz w:val="18"/>
                <w:szCs w:val="18"/>
              </w:rPr>
              <w:t xml:space="preserve"> </w:t>
            </w:r>
          </w:p>
        </w:tc>
        <w:tc>
          <w:tcPr>
            <w:tcW w:w="426" w:type="pct"/>
            <w:shd w:val="clear" w:color="auto" w:fill="auto"/>
            <w:vAlign w:val="center"/>
          </w:tcPr>
          <w:p w14:paraId="6828F42D" w14:textId="77777777" w:rsidR="00EC204B" w:rsidRPr="00311599" w:rsidRDefault="00EC204B"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6C5E6D" w:rsidRPr="00311599" w14:paraId="01966E92" w14:textId="77777777" w:rsidTr="0031013F">
        <w:trPr>
          <w:jc w:val="center"/>
        </w:trPr>
        <w:tc>
          <w:tcPr>
            <w:tcW w:w="377" w:type="pct"/>
            <w:shd w:val="clear" w:color="auto" w:fill="auto"/>
            <w:vAlign w:val="center"/>
          </w:tcPr>
          <w:p w14:paraId="6DDF2323"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8</w:t>
            </w:r>
          </w:p>
        </w:tc>
        <w:tc>
          <w:tcPr>
            <w:tcW w:w="986" w:type="pct"/>
            <w:shd w:val="clear" w:color="auto" w:fill="auto"/>
            <w:vAlign w:val="center"/>
          </w:tcPr>
          <w:p w14:paraId="2453E164" w14:textId="77777777" w:rsidR="00EC204B" w:rsidRPr="00311599" w:rsidRDefault="00CE04DB" w:rsidP="00900E56">
            <w:pPr>
              <w:spacing w:line="240" w:lineRule="auto"/>
              <w:jc w:val="center"/>
              <w:rPr>
                <w:rFonts w:ascii="宋体" w:hAnsi="宋体"/>
                <w:color w:val="000000"/>
                <w:sz w:val="18"/>
                <w:szCs w:val="18"/>
              </w:rPr>
            </w:pPr>
            <w:r>
              <w:rPr>
                <w:rFonts w:ascii="宋体" w:hAnsi="宋体" w:hint="eastAsia"/>
                <w:color w:val="000000"/>
                <w:sz w:val="18"/>
                <w:szCs w:val="18"/>
              </w:rPr>
              <w:t>是否</w:t>
            </w:r>
            <w:r w:rsidR="00EC204B" w:rsidRPr="00311599">
              <w:rPr>
                <w:rFonts w:ascii="宋体" w:hAnsi="宋体" w:hint="eastAsia"/>
                <w:color w:val="000000"/>
                <w:sz w:val="18"/>
                <w:szCs w:val="18"/>
              </w:rPr>
              <w:t>快速公交车道</w:t>
            </w:r>
          </w:p>
        </w:tc>
        <w:tc>
          <w:tcPr>
            <w:tcW w:w="531" w:type="pct"/>
            <w:shd w:val="clear" w:color="auto" w:fill="auto"/>
            <w:vAlign w:val="center"/>
          </w:tcPr>
          <w:p w14:paraId="40FA6D8E"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682" w:type="pct"/>
            <w:shd w:val="clear" w:color="auto" w:fill="auto"/>
            <w:vAlign w:val="center"/>
          </w:tcPr>
          <w:p w14:paraId="6249AB36" w14:textId="09B134D1" w:rsidR="00EC204B" w:rsidRPr="00311599" w:rsidRDefault="00A01DD9" w:rsidP="00900E56">
            <w:pPr>
              <w:spacing w:line="240" w:lineRule="auto"/>
              <w:jc w:val="center"/>
              <w:rPr>
                <w:rFonts w:ascii="宋体" w:hAnsi="宋体"/>
                <w:color w:val="000000"/>
                <w:sz w:val="18"/>
                <w:szCs w:val="18"/>
              </w:rPr>
            </w:pPr>
            <w:r>
              <w:rPr>
                <w:rFonts w:ascii="宋体" w:hAnsi="宋体"/>
                <w:color w:val="000000"/>
                <w:sz w:val="18"/>
                <w:szCs w:val="18"/>
              </w:rPr>
              <w:t>bl</w:t>
            </w:r>
          </w:p>
        </w:tc>
        <w:tc>
          <w:tcPr>
            <w:tcW w:w="1998" w:type="pct"/>
            <w:shd w:val="clear" w:color="auto" w:fill="auto"/>
            <w:vAlign w:val="center"/>
          </w:tcPr>
          <w:p w14:paraId="3F3A3386" w14:textId="1FA512C7" w:rsidR="00EC204B" w:rsidRPr="00311599" w:rsidRDefault="00A01DD9" w:rsidP="00900E56">
            <w:pPr>
              <w:spacing w:line="240" w:lineRule="auto"/>
              <w:rPr>
                <w:rFonts w:ascii="宋体" w:hAnsi="宋体"/>
                <w:color w:val="000000"/>
                <w:sz w:val="18"/>
                <w:szCs w:val="18"/>
              </w:rPr>
            </w:pPr>
            <w:r>
              <w:rPr>
                <w:rFonts w:ascii="宋体" w:hAnsi="宋体" w:hint="eastAsia"/>
                <w:color w:val="000000"/>
                <w:sz w:val="18"/>
                <w:szCs w:val="18"/>
              </w:rPr>
              <w:t>该车道是否是快速公交车道</w:t>
            </w:r>
          </w:p>
        </w:tc>
        <w:tc>
          <w:tcPr>
            <w:tcW w:w="426" w:type="pct"/>
            <w:shd w:val="clear" w:color="auto" w:fill="auto"/>
            <w:vAlign w:val="center"/>
          </w:tcPr>
          <w:p w14:paraId="36D76DA7" w14:textId="77777777" w:rsidR="00EC204B" w:rsidRPr="00311599" w:rsidRDefault="00EC204B"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6C5E6D" w:rsidRPr="00311599" w14:paraId="78B6117D" w14:textId="77777777" w:rsidTr="0031013F">
        <w:trPr>
          <w:jc w:val="center"/>
        </w:trPr>
        <w:tc>
          <w:tcPr>
            <w:tcW w:w="377" w:type="pct"/>
            <w:shd w:val="clear" w:color="auto" w:fill="auto"/>
            <w:vAlign w:val="center"/>
          </w:tcPr>
          <w:p w14:paraId="031C94C9"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9</w:t>
            </w:r>
          </w:p>
        </w:tc>
        <w:tc>
          <w:tcPr>
            <w:tcW w:w="986" w:type="pct"/>
            <w:shd w:val="clear" w:color="auto" w:fill="auto"/>
            <w:vAlign w:val="center"/>
          </w:tcPr>
          <w:p w14:paraId="7A8489E8" w14:textId="77777777" w:rsidR="00EC204B" w:rsidRPr="00311599" w:rsidRDefault="00CE04DB" w:rsidP="00900E56">
            <w:pPr>
              <w:spacing w:line="240" w:lineRule="auto"/>
              <w:jc w:val="center"/>
              <w:rPr>
                <w:rFonts w:ascii="宋体" w:hAnsi="宋体"/>
                <w:color w:val="000000"/>
                <w:sz w:val="18"/>
                <w:szCs w:val="18"/>
              </w:rPr>
            </w:pPr>
            <w:r>
              <w:rPr>
                <w:rFonts w:ascii="宋体" w:hAnsi="宋体" w:hint="eastAsia"/>
                <w:color w:val="000000"/>
                <w:sz w:val="18"/>
                <w:szCs w:val="18"/>
              </w:rPr>
              <w:t>是否</w:t>
            </w:r>
            <w:r w:rsidR="00EC204B" w:rsidRPr="00311599">
              <w:rPr>
                <w:rFonts w:ascii="宋体" w:hAnsi="宋体" w:hint="eastAsia"/>
                <w:color w:val="000000"/>
                <w:sz w:val="18"/>
                <w:szCs w:val="18"/>
              </w:rPr>
              <w:t>货车禁行</w:t>
            </w:r>
          </w:p>
        </w:tc>
        <w:tc>
          <w:tcPr>
            <w:tcW w:w="531" w:type="pct"/>
            <w:shd w:val="clear" w:color="auto" w:fill="auto"/>
            <w:vAlign w:val="center"/>
          </w:tcPr>
          <w:p w14:paraId="49AB7909" w14:textId="77777777" w:rsidR="00EC204B" w:rsidRPr="00311599" w:rsidRDefault="00EC204B" w:rsidP="00900E56">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682" w:type="pct"/>
            <w:shd w:val="clear" w:color="auto" w:fill="auto"/>
            <w:vAlign w:val="center"/>
          </w:tcPr>
          <w:p w14:paraId="524F2137" w14:textId="461EC6A5" w:rsidR="00EC204B" w:rsidRPr="00311599" w:rsidRDefault="00A01DD9" w:rsidP="00900E56">
            <w:pPr>
              <w:spacing w:line="240" w:lineRule="auto"/>
              <w:jc w:val="center"/>
              <w:rPr>
                <w:rFonts w:ascii="宋体" w:hAnsi="宋体"/>
                <w:color w:val="000000"/>
                <w:sz w:val="18"/>
                <w:szCs w:val="18"/>
              </w:rPr>
            </w:pPr>
            <w:r>
              <w:rPr>
                <w:rFonts w:ascii="宋体" w:hAnsi="宋体"/>
                <w:color w:val="000000"/>
                <w:sz w:val="18"/>
                <w:szCs w:val="18"/>
              </w:rPr>
              <w:t>bl</w:t>
            </w:r>
          </w:p>
        </w:tc>
        <w:tc>
          <w:tcPr>
            <w:tcW w:w="1998" w:type="pct"/>
            <w:shd w:val="clear" w:color="auto" w:fill="auto"/>
            <w:vAlign w:val="center"/>
          </w:tcPr>
          <w:p w14:paraId="40BA17BE" w14:textId="2A9ED721" w:rsidR="00EC204B" w:rsidRPr="00311599" w:rsidRDefault="00A01DD9" w:rsidP="00900E56">
            <w:pPr>
              <w:spacing w:line="240" w:lineRule="auto"/>
              <w:rPr>
                <w:rFonts w:ascii="宋体" w:hAnsi="宋体"/>
                <w:color w:val="000000"/>
                <w:sz w:val="18"/>
                <w:szCs w:val="18"/>
              </w:rPr>
            </w:pPr>
            <w:r>
              <w:rPr>
                <w:rFonts w:ascii="宋体" w:hAnsi="宋体" w:hint="eastAsia"/>
                <w:color w:val="000000"/>
                <w:sz w:val="18"/>
                <w:szCs w:val="18"/>
              </w:rPr>
              <w:t>该车到是否禁行货车</w:t>
            </w:r>
          </w:p>
        </w:tc>
        <w:tc>
          <w:tcPr>
            <w:tcW w:w="426" w:type="pct"/>
            <w:shd w:val="clear" w:color="auto" w:fill="auto"/>
            <w:vAlign w:val="center"/>
          </w:tcPr>
          <w:p w14:paraId="3E2DA8EB" w14:textId="77777777" w:rsidR="00EC204B" w:rsidRPr="00311599" w:rsidRDefault="00EC204B"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5428B6" w:rsidRPr="00311599" w14:paraId="0676408B" w14:textId="77777777" w:rsidTr="005428B6">
        <w:trPr>
          <w:jc w:val="center"/>
        </w:trPr>
        <w:tc>
          <w:tcPr>
            <w:tcW w:w="5000" w:type="pct"/>
            <w:gridSpan w:val="6"/>
            <w:shd w:val="clear" w:color="auto" w:fill="auto"/>
            <w:vAlign w:val="center"/>
          </w:tcPr>
          <w:p w14:paraId="713E84B6" w14:textId="60180CFE" w:rsidR="005428B6" w:rsidRPr="00311599" w:rsidRDefault="005428B6" w:rsidP="004D2BC7">
            <w:pPr>
              <w:spacing w:line="240" w:lineRule="auto"/>
              <w:rPr>
                <w:rFonts w:ascii="宋体" w:hAnsi="宋体"/>
                <w:color w:val="000000"/>
                <w:sz w:val="18"/>
                <w:szCs w:val="18"/>
              </w:rPr>
            </w:pPr>
            <w:r w:rsidRPr="000B3F74">
              <w:rPr>
                <w:rFonts w:ascii="宋体" w:hAnsi="宋体" w:hint="eastAsia"/>
                <w:color w:val="000000"/>
                <w:sz w:val="18"/>
                <w:szCs w:val="18"/>
                <w:vertAlign w:val="superscript"/>
              </w:rPr>
              <w:t>a</w:t>
            </w:r>
            <w:r w:rsidR="008B2101">
              <w:rPr>
                <w:rFonts w:ascii="宋体" w:hAnsi="宋体"/>
                <w:color w:val="000000"/>
                <w:sz w:val="18"/>
                <w:szCs w:val="18"/>
              </w:rPr>
              <w:t xml:space="preserve"> </w:t>
            </w:r>
            <w:r w:rsidR="0062494E">
              <w:rPr>
                <w:rFonts w:ascii="宋体" w:hAnsi="宋体" w:hint="eastAsia"/>
                <w:color w:val="000000"/>
                <w:sz w:val="18"/>
                <w:szCs w:val="18"/>
              </w:rPr>
              <w:t>1</w:t>
            </w:r>
            <w:r w:rsidR="009C4185">
              <w:rPr>
                <w:rFonts w:ascii="宋体" w:hAnsi="宋体"/>
                <w:color w:val="000000"/>
                <w:sz w:val="18"/>
                <w:szCs w:val="18"/>
              </w:rPr>
              <w:t>1-</w:t>
            </w:r>
            <w:r w:rsidR="002A3187" w:rsidRPr="008B2101">
              <w:rPr>
                <w:rFonts w:ascii="宋体" w:hAnsi="宋体" w:hint="eastAsia"/>
                <w:color w:val="000000"/>
                <w:sz w:val="18"/>
                <w:szCs w:val="18"/>
              </w:rPr>
              <w:t>直行</w:t>
            </w:r>
            <w:r w:rsidR="009C4185">
              <w:rPr>
                <w:rFonts w:ascii="宋体" w:hAnsi="宋体" w:hint="eastAsia"/>
                <w:color w:val="000000"/>
                <w:sz w:val="18"/>
                <w:szCs w:val="18"/>
              </w:rPr>
              <w:t>；</w:t>
            </w:r>
            <w:r w:rsidR="0062494E">
              <w:rPr>
                <w:rFonts w:ascii="宋体" w:hAnsi="宋体" w:hint="eastAsia"/>
                <w:color w:val="000000"/>
                <w:sz w:val="18"/>
                <w:szCs w:val="18"/>
              </w:rPr>
              <w:t>1</w:t>
            </w:r>
            <w:r w:rsidR="009C4185">
              <w:rPr>
                <w:rFonts w:ascii="宋体" w:hAnsi="宋体"/>
                <w:color w:val="000000"/>
                <w:sz w:val="18"/>
                <w:szCs w:val="18"/>
              </w:rPr>
              <w:t>2-</w:t>
            </w:r>
            <w:r w:rsidR="002A3187" w:rsidRPr="008B2101">
              <w:rPr>
                <w:rFonts w:ascii="宋体" w:hAnsi="宋体" w:hint="eastAsia"/>
                <w:color w:val="000000"/>
                <w:sz w:val="18"/>
                <w:szCs w:val="18"/>
              </w:rPr>
              <w:t>左转</w:t>
            </w:r>
            <w:r w:rsidR="009C4185">
              <w:rPr>
                <w:rFonts w:ascii="宋体" w:hAnsi="宋体" w:hint="eastAsia"/>
                <w:color w:val="000000"/>
                <w:sz w:val="18"/>
                <w:szCs w:val="18"/>
              </w:rPr>
              <w:t>；</w:t>
            </w:r>
            <w:r w:rsidR="0062494E">
              <w:rPr>
                <w:rFonts w:ascii="宋体" w:hAnsi="宋体" w:hint="eastAsia"/>
                <w:color w:val="000000"/>
                <w:sz w:val="18"/>
                <w:szCs w:val="18"/>
              </w:rPr>
              <w:t>1</w:t>
            </w:r>
            <w:r w:rsidR="009C4185">
              <w:rPr>
                <w:rFonts w:ascii="宋体" w:hAnsi="宋体"/>
                <w:color w:val="000000"/>
                <w:sz w:val="18"/>
                <w:szCs w:val="18"/>
              </w:rPr>
              <w:t>3-</w:t>
            </w:r>
            <w:r w:rsidR="002A3187" w:rsidRPr="008B2101">
              <w:rPr>
                <w:rFonts w:ascii="宋体" w:hAnsi="宋体" w:hint="eastAsia"/>
                <w:color w:val="000000"/>
                <w:sz w:val="18"/>
                <w:szCs w:val="18"/>
              </w:rPr>
              <w:t>右转</w:t>
            </w:r>
            <w:r w:rsidR="009C4185">
              <w:rPr>
                <w:rFonts w:ascii="宋体" w:hAnsi="宋体" w:hint="eastAsia"/>
                <w:color w:val="000000"/>
                <w:sz w:val="18"/>
                <w:szCs w:val="18"/>
              </w:rPr>
              <w:t>；</w:t>
            </w:r>
            <w:r w:rsidR="0062494E">
              <w:rPr>
                <w:rFonts w:ascii="宋体" w:hAnsi="宋体" w:hint="eastAsia"/>
                <w:color w:val="000000"/>
                <w:sz w:val="18"/>
                <w:szCs w:val="18"/>
              </w:rPr>
              <w:t>21</w:t>
            </w:r>
            <w:r w:rsidR="009C4185">
              <w:rPr>
                <w:rFonts w:ascii="宋体" w:hAnsi="宋体"/>
                <w:color w:val="000000"/>
                <w:sz w:val="18"/>
                <w:szCs w:val="18"/>
              </w:rPr>
              <w:t>-</w:t>
            </w:r>
            <w:proofErr w:type="gramStart"/>
            <w:r w:rsidR="002A3187" w:rsidRPr="008B2101">
              <w:rPr>
                <w:rFonts w:ascii="宋体" w:hAnsi="宋体" w:hint="eastAsia"/>
                <w:color w:val="000000"/>
                <w:sz w:val="18"/>
                <w:szCs w:val="18"/>
              </w:rPr>
              <w:t>直左混</w:t>
            </w:r>
            <w:proofErr w:type="gramEnd"/>
            <w:r w:rsidR="002A3187" w:rsidRPr="008B2101">
              <w:rPr>
                <w:rFonts w:ascii="宋体" w:hAnsi="宋体" w:hint="eastAsia"/>
                <w:color w:val="000000"/>
                <w:sz w:val="18"/>
                <w:szCs w:val="18"/>
              </w:rPr>
              <w:t>行</w:t>
            </w:r>
            <w:r w:rsidR="009C4185">
              <w:rPr>
                <w:rFonts w:ascii="宋体" w:hAnsi="宋体" w:hint="eastAsia"/>
                <w:color w:val="000000"/>
                <w:sz w:val="18"/>
                <w:szCs w:val="18"/>
              </w:rPr>
              <w:t>；</w:t>
            </w:r>
            <w:r w:rsidR="0062494E">
              <w:rPr>
                <w:rFonts w:ascii="宋体" w:hAnsi="宋体" w:hint="eastAsia"/>
                <w:color w:val="000000"/>
                <w:sz w:val="18"/>
                <w:szCs w:val="18"/>
              </w:rPr>
              <w:t>22</w:t>
            </w:r>
            <w:r w:rsidR="009C4185">
              <w:rPr>
                <w:rFonts w:ascii="宋体" w:hAnsi="宋体"/>
                <w:color w:val="000000"/>
                <w:sz w:val="18"/>
                <w:szCs w:val="18"/>
              </w:rPr>
              <w:t>-</w:t>
            </w:r>
            <w:proofErr w:type="gramStart"/>
            <w:r w:rsidR="002A3187" w:rsidRPr="008B2101">
              <w:rPr>
                <w:rFonts w:ascii="宋体" w:hAnsi="宋体" w:hint="eastAsia"/>
                <w:color w:val="000000"/>
                <w:sz w:val="18"/>
                <w:szCs w:val="18"/>
              </w:rPr>
              <w:t>直右混</w:t>
            </w:r>
            <w:proofErr w:type="gramEnd"/>
            <w:r w:rsidR="002A3187" w:rsidRPr="008B2101">
              <w:rPr>
                <w:rFonts w:ascii="宋体" w:hAnsi="宋体" w:hint="eastAsia"/>
                <w:color w:val="000000"/>
                <w:sz w:val="18"/>
                <w:szCs w:val="18"/>
              </w:rPr>
              <w:t>行</w:t>
            </w:r>
            <w:r w:rsidR="009C4185">
              <w:rPr>
                <w:rFonts w:ascii="宋体" w:hAnsi="宋体" w:hint="eastAsia"/>
                <w:color w:val="000000"/>
                <w:sz w:val="18"/>
                <w:szCs w:val="18"/>
              </w:rPr>
              <w:t>；</w:t>
            </w:r>
            <w:r w:rsidR="0062494E">
              <w:rPr>
                <w:rFonts w:ascii="宋体" w:hAnsi="宋体" w:hint="eastAsia"/>
                <w:color w:val="000000"/>
                <w:sz w:val="18"/>
                <w:szCs w:val="18"/>
              </w:rPr>
              <w:t>23</w:t>
            </w:r>
            <w:r w:rsidR="009C4185">
              <w:rPr>
                <w:rFonts w:ascii="宋体" w:hAnsi="宋体"/>
                <w:color w:val="000000"/>
                <w:sz w:val="18"/>
                <w:szCs w:val="18"/>
              </w:rPr>
              <w:t>-</w:t>
            </w:r>
            <w:r w:rsidR="002A3187" w:rsidRPr="008B2101">
              <w:rPr>
                <w:rFonts w:ascii="宋体" w:hAnsi="宋体" w:hint="eastAsia"/>
                <w:color w:val="000000"/>
                <w:sz w:val="18"/>
                <w:szCs w:val="18"/>
              </w:rPr>
              <w:t>左右混行</w:t>
            </w:r>
            <w:r w:rsidR="009C4185">
              <w:rPr>
                <w:rFonts w:ascii="宋体" w:hAnsi="宋体" w:hint="eastAsia"/>
                <w:color w:val="000000"/>
                <w:sz w:val="18"/>
                <w:szCs w:val="18"/>
              </w:rPr>
              <w:t>；</w:t>
            </w:r>
            <w:r w:rsidR="0062494E">
              <w:rPr>
                <w:rFonts w:ascii="宋体" w:hAnsi="宋体" w:hint="eastAsia"/>
                <w:color w:val="000000"/>
                <w:sz w:val="18"/>
                <w:szCs w:val="18"/>
              </w:rPr>
              <w:t>24</w:t>
            </w:r>
            <w:r w:rsidR="009C4185">
              <w:rPr>
                <w:rFonts w:ascii="宋体" w:hAnsi="宋体"/>
                <w:color w:val="000000"/>
                <w:sz w:val="18"/>
                <w:szCs w:val="18"/>
              </w:rPr>
              <w:t>-</w:t>
            </w:r>
            <w:proofErr w:type="gramStart"/>
            <w:r w:rsidR="002A3187" w:rsidRPr="008B2101">
              <w:rPr>
                <w:rFonts w:ascii="宋体" w:hAnsi="宋体" w:hint="eastAsia"/>
                <w:color w:val="000000"/>
                <w:sz w:val="18"/>
                <w:szCs w:val="18"/>
              </w:rPr>
              <w:t>直左右混</w:t>
            </w:r>
            <w:proofErr w:type="gramEnd"/>
            <w:r w:rsidR="002A3187" w:rsidRPr="008B2101">
              <w:rPr>
                <w:rFonts w:ascii="宋体" w:hAnsi="宋体" w:hint="eastAsia"/>
                <w:color w:val="000000"/>
                <w:sz w:val="18"/>
                <w:szCs w:val="18"/>
              </w:rPr>
              <w:t>行</w:t>
            </w:r>
            <w:r w:rsidR="009C4185">
              <w:rPr>
                <w:rFonts w:ascii="宋体" w:hAnsi="宋体" w:hint="eastAsia"/>
                <w:color w:val="000000"/>
                <w:sz w:val="18"/>
                <w:szCs w:val="18"/>
              </w:rPr>
              <w:t>；</w:t>
            </w:r>
            <w:r w:rsidR="0062494E">
              <w:rPr>
                <w:rFonts w:ascii="宋体" w:hAnsi="宋体" w:hint="eastAsia"/>
                <w:color w:val="000000"/>
                <w:sz w:val="18"/>
                <w:szCs w:val="18"/>
              </w:rPr>
              <w:t>31</w:t>
            </w:r>
            <w:r w:rsidR="009C4185">
              <w:rPr>
                <w:rFonts w:ascii="宋体" w:hAnsi="宋体"/>
                <w:color w:val="000000"/>
                <w:sz w:val="18"/>
                <w:szCs w:val="18"/>
              </w:rPr>
              <w:t>-</w:t>
            </w:r>
            <w:r w:rsidR="002A3187" w:rsidRPr="008B2101">
              <w:rPr>
                <w:rFonts w:ascii="宋体" w:hAnsi="宋体" w:hint="eastAsia"/>
                <w:color w:val="000000"/>
                <w:sz w:val="18"/>
                <w:szCs w:val="18"/>
              </w:rPr>
              <w:t>掉头</w:t>
            </w:r>
            <w:r w:rsidR="009C4185">
              <w:rPr>
                <w:rFonts w:ascii="宋体" w:hAnsi="宋体" w:hint="eastAsia"/>
                <w:color w:val="000000"/>
                <w:sz w:val="18"/>
                <w:szCs w:val="18"/>
              </w:rPr>
              <w:t>；</w:t>
            </w:r>
            <w:r w:rsidR="0062494E">
              <w:rPr>
                <w:rFonts w:ascii="宋体" w:hAnsi="宋体" w:hint="eastAsia"/>
                <w:color w:val="000000"/>
                <w:sz w:val="18"/>
                <w:szCs w:val="18"/>
              </w:rPr>
              <w:t>32-左转掉头混合；99</w:t>
            </w:r>
            <w:r w:rsidR="009C4185">
              <w:rPr>
                <w:rFonts w:ascii="宋体" w:hAnsi="宋体"/>
                <w:color w:val="000000"/>
                <w:sz w:val="18"/>
                <w:szCs w:val="18"/>
              </w:rPr>
              <w:t>-</w:t>
            </w:r>
            <w:r w:rsidR="002A3187" w:rsidRPr="008B2101">
              <w:rPr>
                <w:rFonts w:ascii="宋体" w:hAnsi="宋体" w:hint="eastAsia"/>
                <w:color w:val="000000"/>
                <w:sz w:val="18"/>
                <w:szCs w:val="18"/>
              </w:rPr>
              <w:t>其他</w:t>
            </w:r>
            <w:r w:rsidR="009C4185">
              <w:rPr>
                <w:rFonts w:ascii="宋体" w:hAnsi="宋体" w:hint="eastAsia"/>
                <w:color w:val="000000"/>
                <w:sz w:val="18"/>
                <w:szCs w:val="18"/>
              </w:rPr>
              <w:t>。</w:t>
            </w:r>
            <w:r>
              <w:rPr>
                <w:rFonts w:ascii="宋体" w:hAnsi="宋体"/>
                <w:color w:val="000000"/>
                <w:sz w:val="18"/>
                <w:szCs w:val="18"/>
              </w:rPr>
              <w:t xml:space="preserve"> </w:t>
            </w:r>
          </w:p>
        </w:tc>
      </w:tr>
    </w:tbl>
    <w:p w14:paraId="0196C2E1" w14:textId="702BE58E" w:rsidR="00EC204B" w:rsidRDefault="00EC204B" w:rsidP="00041573">
      <w:pPr>
        <w:spacing w:beforeLines="50" w:before="156" w:afterLines="50" w:after="156" w:line="240" w:lineRule="auto"/>
        <w:jc w:val="center"/>
        <w:rPr>
          <w:rFonts w:ascii="黑体" w:eastAsia="黑体" w:hAnsi="黑体"/>
          <w:color w:val="000000"/>
        </w:rPr>
      </w:pPr>
      <w:r w:rsidRPr="00311599">
        <w:rPr>
          <w:rFonts w:ascii="黑体" w:eastAsia="黑体" w:hAnsi="黑体" w:hint="eastAsia"/>
          <w:color w:val="000000"/>
        </w:rPr>
        <w:t>表</w:t>
      </w:r>
      <w:r w:rsidRPr="00311599">
        <w:rPr>
          <w:rFonts w:ascii="黑体" w:eastAsia="黑体" w:hAnsi="黑体"/>
          <w:color w:val="000000"/>
        </w:rPr>
        <w:t xml:space="preserve">4 </w:t>
      </w:r>
      <w:r w:rsidRPr="00311599">
        <w:rPr>
          <w:rFonts w:ascii="黑体" w:eastAsia="黑体" w:hAnsi="黑体" w:hint="eastAsia"/>
          <w:color w:val="000000"/>
        </w:rPr>
        <w:t>设备基础数据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1790"/>
        <w:gridCol w:w="1107"/>
        <w:gridCol w:w="1253"/>
        <w:gridCol w:w="3729"/>
        <w:gridCol w:w="800"/>
      </w:tblGrid>
      <w:tr w:rsidR="004B340F" w:rsidRPr="00EC204B" w14:paraId="61201475" w14:textId="77777777" w:rsidTr="006D4177">
        <w:tc>
          <w:tcPr>
            <w:tcW w:w="665" w:type="dxa"/>
            <w:shd w:val="clear" w:color="auto" w:fill="auto"/>
            <w:vAlign w:val="center"/>
          </w:tcPr>
          <w:p w14:paraId="782573A7" w14:textId="77777777" w:rsidR="004B340F" w:rsidRPr="00EC204B" w:rsidRDefault="004B340F" w:rsidP="006D4177">
            <w:pPr>
              <w:spacing w:line="240" w:lineRule="auto"/>
              <w:jc w:val="center"/>
              <w:rPr>
                <w:rFonts w:ascii="宋体" w:hAnsi="宋体"/>
                <w:color w:val="000000"/>
                <w:sz w:val="18"/>
                <w:szCs w:val="18"/>
              </w:rPr>
            </w:pPr>
            <w:r w:rsidRPr="00EC204B">
              <w:rPr>
                <w:rFonts w:ascii="宋体" w:hAnsi="宋体" w:hint="eastAsia"/>
                <w:color w:val="000000"/>
                <w:sz w:val="18"/>
                <w:szCs w:val="18"/>
              </w:rPr>
              <w:t>序号</w:t>
            </w:r>
          </w:p>
        </w:tc>
        <w:tc>
          <w:tcPr>
            <w:tcW w:w="1790" w:type="dxa"/>
            <w:shd w:val="clear" w:color="auto" w:fill="auto"/>
            <w:vAlign w:val="center"/>
          </w:tcPr>
          <w:p w14:paraId="4FD2CD1F" w14:textId="77777777" w:rsidR="004B340F" w:rsidRPr="00EC204B" w:rsidRDefault="004B340F" w:rsidP="006D4177">
            <w:pPr>
              <w:spacing w:line="240" w:lineRule="auto"/>
              <w:jc w:val="center"/>
              <w:rPr>
                <w:rFonts w:ascii="宋体" w:hAnsi="宋体"/>
                <w:color w:val="000000"/>
                <w:sz w:val="18"/>
                <w:szCs w:val="18"/>
              </w:rPr>
            </w:pPr>
            <w:r w:rsidRPr="00EC204B">
              <w:rPr>
                <w:rFonts w:ascii="宋体" w:hAnsi="宋体" w:hint="eastAsia"/>
                <w:color w:val="000000"/>
                <w:sz w:val="18"/>
                <w:szCs w:val="18"/>
              </w:rPr>
              <w:t>数据项名称</w:t>
            </w:r>
          </w:p>
        </w:tc>
        <w:tc>
          <w:tcPr>
            <w:tcW w:w="1107" w:type="dxa"/>
            <w:shd w:val="clear" w:color="auto" w:fill="auto"/>
            <w:vAlign w:val="center"/>
          </w:tcPr>
          <w:p w14:paraId="6513F70D" w14:textId="77777777" w:rsidR="004B340F" w:rsidRPr="00EC204B" w:rsidRDefault="004B340F" w:rsidP="006D4177">
            <w:pPr>
              <w:spacing w:line="240" w:lineRule="auto"/>
              <w:jc w:val="center"/>
              <w:rPr>
                <w:rFonts w:ascii="宋体" w:hAnsi="宋体"/>
                <w:color w:val="000000"/>
                <w:sz w:val="18"/>
                <w:szCs w:val="18"/>
              </w:rPr>
            </w:pPr>
            <w:r w:rsidRPr="00EC204B">
              <w:rPr>
                <w:rFonts w:ascii="宋体" w:hAnsi="宋体" w:hint="eastAsia"/>
                <w:color w:val="000000"/>
                <w:sz w:val="18"/>
                <w:szCs w:val="18"/>
              </w:rPr>
              <w:t>单位</w:t>
            </w:r>
          </w:p>
        </w:tc>
        <w:tc>
          <w:tcPr>
            <w:tcW w:w="1253" w:type="dxa"/>
            <w:shd w:val="clear" w:color="auto" w:fill="auto"/>
            <w:vAlign w:val="center"/>
          </w:tcPr>
          <w:p w14:paraId="49F990ED" w14:textId="77777777" w:rsidR="004B340F" w:rsidRPr="00EC204B" w:rsidRDefault="004B340F" w:rsidP="006D4177">
            <w:pPr>
              <w:spacing w:line="240" w:lineRule="auto"/>
              <w:jc w:val="center"/>
              <w:rPr>
                <w:rFonts w:ascii="宋体" w:hAnsi="宋体"/>
                <w:color w:val="000000"/>
                <w:sz w:val="18"/>
                <w:szCs w:val="18"/>
              </w:rPr>
            </w:pPr>
            <w:r w:rsidRPr="00EC204B">
              <w:rPr>
                <w:rFonts w:ascii="宋体" w:hAnsi="宋体" w:hint="eastAsia"/>
                <w:color w:val="000000"/>
                <w:sz w:val="18"/>
                <w:szCs w:val="18"/>
              </w:rPr>
              <w:t>数据类型</w:t>
            </w:r>
          </w:p>
          <w:p w14:paraId="0639C0D3" w14:textId="77777777" w:rsidR="004B340F" w:rsidRPr="00EC204B" w:rsidRDefault="004B340F" w:rsidP="006D4177">
            <w:pPr>
              <w:spacing w:line="240" w:lineRule="auto"/>
              <w:jc w:val="center"/>
              <w:rPr>
                <w:rFonts w:ascii="宋体" w:hAnsi="宋体"/>
                <w:color w:val="000000"/>
                <w:sz w:val="18"/>
                <w:szCs w:val="18"/>
              </w:rPr>
            </w:pPr>
            <w:r w:rsidRPr="00EC204B">
              <w:rPr>
                <w:rFonts w:ascii="宋体" w:hAnsi="宋体" w:hint="eastAsia"/>
                <w:color w:val="000000"/>
                <w:sz w:val="18"/>
                <w:szCs w:val="18"/>
              </w:rPr>
              <w:t>和格式</w:t>
            </w:r>
          </w:p>
        </w:tc>
        <w:tc>
          <w:tcPr>
            <w:tcW w:w="3729" w:type="dxa"/>
            <w:shd w:val="clear" w:color="auto" w:fill="auto"/>
            <w:vAlign w:val="center"/>
          </w:tcPr>
          <w:p w14:paraId="70A70144" w14:textId="77777777" w:rsidR="004B340F" w:rsidRPr="00EC204B" w:rsidRDefault="004B340F" w:rsidP="006D4177">
            <w:pPr>
              <w:spacing w:line="240" w:lineRule="auto"/>
              <w:jc w:val="center"/>
              <w:rPr>
                <w:rFonts w:ascii="宋体" w:hAnsi="宋体"/>
                <w:color w:val="000000"/>
                <w:sz w:val="18"/>
                <w:szCs w:val="18"/>
              </w:rPr>
            </w:pPr>
            <w:r w:rsidRPr="00EC204B">
              <w:rPr>
                <w:rFonts w:ascii="宋体" w:hAnsi="宋体" w:hint="eastAsia"/>
                <w:color w:val="000000"/>
                <w:sz w:val="18"/>
                <w:szCs w:val="18"/>
              </w:rPr>
              <w:t>说明</w:t>
            </w:r>
          </w:p>
        </w:tc>
        <w:tc>
          <w:tcPr>
            <w:tcW w:w="800" w:type="dxa"/>
            <w:shd w:val="clear" w:color="auto" w:fill="auto"/>
            <w:vAlign w:val="center"/>
          </w:tcPr>
          <w:p w14:paraId="51E88AC2" w14:textId="77777777" w:rsidR="004B340F" w:rsidRPr="00EC204B" w:rsidRDefault="004B340F" w:rsidP="006D4177">
            <w:pPr>
              <w:spacing w:line="240" w:lineRule="auto"/>
              <w:jc w:val="center"/>
              <w:rPr>
                <w:rFonts w:ascii="宋体" w:hAnsi="宋体"/>
                <w:color w:val="000000"/>
                <w:sz w:val="18"/>
                <w:szCs w:val="18"/>
              </w:rPr>
            </w:pPr>
            <w:r w:rsidRPr="00EC204B">
              <w:rPr>
                <w:rFonts w:ascii="宋体" w:hAnsi="宋体" w:hint="eastAsia"/>
                <w:color w:val="000000"/>
                <w:sz w:val="18"/>
                <w:szCs w:val="18"/>
              </w:rPr>
              <w:t>采集优先级</w:t>
            </w:r>
          </w:p>
        </w:tc>
      </w:tr>
      <w:tr w:rsidR="004B340F" w:rsidRPr="00EC204B" w14:paraId="50CB0681" w14:textId="77777777" w:rsidTr="006D4177">
        <w:tc>
          <w:tcPr>
            <w:tcW w:w="665" w:type="dxa"/>
            <w:shd w:val="clear" w:color="auto" w:fill="auto"/>
            <w:vAlign w:val="center"/>
          </w:tcPr>
          <w:p w14:paraId="26BDC07F" w14:textId="77777777" w:rsidR="004B340F" w:rsidRPr="00EC204B" w:rsidRDefault="004B340F" w:rsidP="006D4177">
            <w:pPr>
              <w:spacing w:line="240" w:lineRule="auto"/>
              <w:jc w:val="center"/>
              <w:rPr>
                <w:rFonts w:ascii="宋体" w:hAnsi="宋体"/>
                <w:bCs/>
                <w:color w:val="000000"/>
                <w:sz w:val="18"/>
                <w:szCs w:val="18"/>
              </w:rPr>
            </w:pPr>
            <w:r w:rsidRPr="00EC204B">
              <w:rPr>
                <w:rFonts w:ascii="宋体" w:hAnsi="宋体"/>
                <w:color w:val="000000"/>
                <w:sz w:val="18"/>
                <w:szCs w:val="18"/>
              </w:rPr>
              <w:t>1</w:t>
            </w:r>
          </w:p>
        </w:tc>
        <w:tc>
          <w:tcPr>
            <w:tcW w:w="1790" w:type="dxa"/>
            <w:shd w:val="clear" w:color="auto" w:fill="auto"/>
            <w:vAlign w:val="center"/>
          </w:tcPr>
          <w:p w14:paraId="588E8281" w14:textId="77777777" w:rsidR="004B340F" w:rsidRPr="00EC204B" w:rsidRDefault="004B340F" w:rsidP="006D4177">
            <w:pPr>
              <w:spacing w:line="240" w:lineRule="auto"/>
              <w:jc w:val="center"/>
              <w:rPr>
                <w:rFonts w:ascii="宋体" w:hAnsi="宋体"/>
                <w:bCs/>
                <w:color w:val="000000"/>
                <w:sz w:val="18"/>
                <w:szCs w:val="18"/>
              </w:rPr>
            </w:pPr>
            <w:r w:rsidRPr="00EC204B">
              <w:rPr>
                <w:rFonts w:ascii="宋体" w:hAnsi="宋体" w:hint="eastAsia"/>
                <w:bCs/>
                <w:color w:val="000000"/>
                <w:sz w:val="18"/>
                <w:szCs w:val="18"/>
              </w:rPr>
              <w:t>设备编</w:t>
            </w:r>
            <w:r>
              <w:rPr>
                <w:rFonts w:ascii="宋体" w:hAnsi="宋体" w:hint="eastAsia"/>
                <w:bCs/>
                <w:color w:val="000000"/>
                <w:sz w:val="18"/>
                <w:szCs w:val="18"/>
              </w:rPr>
              <w:t>码</w:t>
            </w:r>
          </w:p>
        </w:tc>
        <w:tc>
          <w:tcPr>
            <w:tcW w:w="1107" w:type="dxa"/>
            <w:shd w:val="clear" w:color="auto" w:fill="auto"/>
            <w:vAlign w:val="center"/>
          </w:tcPr>
          <w:p w14:paraId="6E317BCE" w14:textId="77777777" w:rsidR="004B340F" w:rsidRPr="00EC204B" w:rsidRDefault="004B340F" w:rsidP="006D4177">
            <w:pPr>
              <w:spacing w:line="240" w:lineRule="auto"/>
              <w:jc w:val="center"/>
              <w:rPr>
                <w:rFonts w:ascii="宋体" w:hAnsi="宋体"/>
                <w:color w:val="000000"/>
                <w:sz w:val="18"/>
                <w:szCs w:val="18"/>
              </w:rPr>
            </w:pPr>
            <w:r w:rsidRPr="00EC204B">
              <w:rPr>
                <w:rFonts w:ascii="宋体" w:hAnsi="宋体"/>
                <w:color w:val="000000"/>
                <w:sz w:val="18"/>
                <w:szCs w:val="18"/>
              </w:rPr>
              <w:t>/</w:t>
            </w:r>
          </w:p>
        </w:tc>
        <w:tc>
          <w:tcPr>
            <w:tcW w:w="1253" w:type="dxa"/>
            <w:shd w:val="clear" w:color="auto" w:fill="auto"/>
            <w:vAlign w:val="center"/>
          </w:tcPr>
          <w:p w14:paraId="7B679215" w14:textId="3BEBE815" w:rsidR="004B340F" w:rsidRPr="00EC204B" w:rsidRDefault="00596A03" w:rsidP="006D4177">
            <w:pPr>
              <w:spacing w:line="240" w:lineRule="auto"/>
              <w:jc w:val="center"/>
              <w:rPr>
                <w:rFonts w:ascii="宋体" w:hAnsi="宋体"/>
                <w:color w:val="000000"/>
                <w:sz w:val="18"/>
                <w:szCs w:val="18"/>
              </w:rPr>
            </w:pPr>
            <w:r>
              <w:rPr>
                <w:rFonts w:ascii="宋体" w:hAnsi="宋体"/>
                <w:color w:val="000000"/>
                <w:sz w:val="18"/>
                <w:szCs w:val="18"/>
              </w:rPr>
              <w:t>c</w:t>
            </w:r>
            <w:r w:rsidRPr="00EC204B">
              <w:rPr>
                <w:rFonts w:ascii="宋体" w:hAnsi="宋体"/>
                <w:color w:val="000000"/>
                <w:sz w:val="18"/>
                <w:szCs w:val="18"/>
              </w:rPr>
              <w:t>16</w:t>
            </w:r>
          </w:p>
        </w:tc>
        <w:tc>
          <w:tcPr>
            <w:tcW w:w="3729" w:type="dxa"/>
            <w:shd w:val="clear" w:color="auto" w:fill="auto"/>
            <w:vAlign w:val="center"/>
          </w:tcPr>
          <w:p w14:paraId="4F5C2065" w14:textId="77777777" w:rsidR="004B340F" w:rsidRPr="00EC204B" w:rsidRDefault="004B340F" w:rsidP="006D4177">
            <w:pPr>
              <w:spacing w:line="240" w:lineRule="auto"/>
              <w:rPr>
                <w:rFonts w:ascii="宋体" w:hAnsi="宋体"/>
                <w:color w:val="000000"/>
                <w:sz w:val="18"/>
                <w:szCs w:val="18"/>
              </w:rPr>
            </w:pPr>
            <w:r w:rsidRPr="00EC204B">
              <w:rPr>
                <w:rFonts w:ascii="宋体" w:hAnsi="宋体" w:hint="eastAsia"/>
                <w:color w:val="000000"/>
                <w:sz w:val="18"/>
                <w:szCs w:val="18"/>
              </w:rPr>
              <w:t>设备的编码，见5</w:t>
            </w:r>
            <w:r w:rsidRPr="00EC204B">
              <w:rPr>
                <w:rFonts w:ascii="宋体" w:hAnsi="宋体"/>
                <w:color w:val="000000"/>
                <w:sz w:val="18"/>
                <w:szCs w:val="18"/>
              </w:rPr>
              <w:t>.4</w:t>
            </w:r>
          </w:p>
        </w:tc>
        <w:tc>
          <w:tcPr>
            <w:tcW w:w="800" w:type="dxa"/>
            <w:shd w:val="clear" w:color="auto" w:fill="auto"/>
            <w:vAlign w:val="center"/>
          </w:tcPr>
          <w:p w14:paraId="1C53AAC5" w14:textId="77777777" w:rsidR="004B340F" w:rsidRPr="00EC204B" w:rsidDel="008D4A72" w:rsidRDefault="004B340F" w:rsidP="006D4177">
            <w:pPr>
              <w:spacing w:line="240" w:lineRule="auto"/>
              <w:jc w:val="center"/>
              <w:rPr>
                <w:rFonts w:ascii="宋体" w:hAnsi="宋体"/>
                <w:color w:val="000000"/>
                <w:sz w:val="18"/>
                <w:szCs w:val="18"/>
              </w:rPr>
            </w:pPr>
            <w:proofErr w:type="gramStart"/>
            <w:r w:rsidRPr="00EC204B">
              <w:rPr>
                <w:rFonts w:ascii="宋体" w:hAnsi="宋体" w:hint="eastAsia"/>
                <w:color w:val="000000"/>
                <w:sz w:val="18"/>
                <w:szCs w:val="18"/>
              </w:rPr>
              <w:t>必采</w:t>
            </w:r>
            <w:proofErr w:type="gramEnd"/>
          </w:p>
        </w:tc>
      </w:tr>
      <w:tr w:rsidR="004B340F" w:rsidRPr="00EC204B" w14:paraId="42ED83B1" w14:textId="77777777" w:rsidTr="006D4177">
        <w:tc>
          <w:tcPr>
            <w:tcW w:w="665" w:type="dxa"/>
            <w:shd w:val="clear" w:color="auto" w:fill="auto"/>
            <w:vAlign w:val="center"/>
          </w:tcPr>
          <w:p w14:paraId="17C572E2" w14:textId="77777777" w:rsidR="004B340F" w:rsidRPr="00EC204B" w:rsidRDefault="004B340F" w:rsidP="006D4177">
            <w:pPr>
              <w:spacing w:line="240" w:lineRule="auto"/>
              <w:jc w:val="center"/>
              <w:rPr>
                <w:rFonts w:ascii="宋体" w:hAnsi="宋体"/>
                <w:bCs/>
                <w:color w:val="000000"/>
                <w:sz w:val="18"/>
                <w:szCs w:val="18"/>
              </w:rPr>
            </w:pPr>
            <w:r w:rsidRPr="00EC204B">
              <w:rPr>
                <w:rFonts w:ascii="宋体" w:hAnsi="宋体"/>
                <w:color w:val="000000"/>
                <w:sz w:val="18"/>
                <w:szCs w:val="18"/>
              </w:rPr>
              <w:t>2</w:t>
            </w:r>
          </w:p>
        </w:tc>
        <w:tc>
          <w:tcPr>
            <w:tcW w:w="1790" w:type="dxa"/>
            <w:shd w:val="clear" w:color="auto" w:fill="auto"/>
            <w:vAlign w:val="center"/>
          </w:tcPr>
          <w:p w14:paraId="0CD510C9" w14:textId="77777777" w:rsidR="004B340F" w:rsidRPr="00EC204B" w:rsidRDefault="004B340F" w:rsidP="006D4177">
            <w:pPr>
              <w:spacing w:line="240" w:lineRule="auto"/>
              <w:jc w:val="center"/>
              <w:rPr>
                <w:rFonts w:ascii="宋体" w:hAnsi="宋体"/>
                <w:bCs/>
                <w:color w:val="000000"/>
                <w:sz w:val="18"/>
                <w:szCs w:val="18"/>
              </w:rPr>
            </w:pPr>
            <w:r w:rsidRPr="00EC204B">
              <w:rPr>
                <w:rFonts w:ascii="宋体" w:hAnsi="宋体" w:hint="eastAsia"/>
                <w:bCs/>
                <w:color w:val="000000"/>
                <w:sz w:val="18"/>
                <w:szCs w:val="18"/>
              </w:rPr>
              <w:t>设备类型</w:t>
            </w:r>
          </w:p>
        </w:tc>
        <w:tc>
          <w:tcPr>
            <w:tcW w:w="1107" w:type="dxa"/>
            <w:shd w:val="clear" w:color="auto" w:fill="auto"/>
            <w:vAlign w:val="center"/>
          </w:tcPr>
          <w:p w14:paraId="64F1A9D6" w14:textId="77777777" w:rsidR="004B340F" w:rsidRPr="00EC204B" w:rsidRDefault="004B340F" w:rsidP="006D4177">
            <w:pPr>
              <w:spacing w:line="240" w:lineRule="auto"/>
              <w:jc w:val="center"/>
              <w:rPr>
                <w:rFonts w:ascii="宋体" w:hAnsi="宋体"/>
                <w:color w:val="000000"/>
                <w:sz w:val="18"/>
                <w:szCs w:val="18"/>
              </w:rPr>
            </w:pPr>
            <w:r w:rsidRPr="00EC204B">
              <w:rPr>
                <w:rFonts w:ascii="宋体" w:hAnsi="宋体"/>
                <w:color w:val="000000"/>
                <w:sz w:val="18"/>
                <w:szCs w:val="18"/>
              </w:rPr>
              <w:t>/</w:t>
            </w:r>
          </w:p>
        </w:tc>
        <w:tc>
          <w:tcPr>
            <w:tcW w:w="1253" w:type="dxa"/>
            <w:shd w:val="clear" w:color="auto" w:fill="auto"/>
            <w:vAlign w:val="center"/>
          </w:tcPr>
          <w:p w14:paraId="260D6723" w14:textId="69BCA08B" w:rsidR="004B340F" w:rsidRPr="00EC204B" w:rsidRDefault="00596A03" w:rsidP="006D4177">
            <w:pPr>
              <w:spacing w:line="240" w:lineRule="auto"/>
              <w:jc w:val="center"/>
              <w:rPr>
                <w:rFonts w:ascii="宋体" w:hAnsi="宋体"/>
                <w:color w:val="000000"/>
                <w:sz w:val="18"/>
                <w:szCs w:val="18"/>
              </w:rPr>
            </w:pPr>
            <w:r>
              <w:rPr>
                <w:rFonts w:ascii="宋体" w:hAnsi="宋体"/>
                <w:color w:val="000000"/>
                <w:sz w:val="18"/>
                <w:szCs w:val="18"/>
              </w:rPr>
              <w:t>c</w:t>
            </w:r>
            <w:r w:rsidRPr="00EC204B">
              <w:rPr>
                <w:rFonts w:ascii="宋体" w:hAnsi="宋体"/>
                <w:color w:val="000000"/>
                <w:sz w:val="18"/>
                <w:szCs w:val="18"/>
              </w:rPr>
              <w:t>2</w:t>
            </w:r>
          </w:p>
        </w:tc>
        <w:tc>
          <w:tcPr>
            <w:tcW w:w="3729" w:type="dxa"/>
            <w:shd w:val="clear" w:color="auto" w:fill="auto"/>
            <w:vAlign w:val="center"/>
          </w:tcPr>
          <w:p w14:paraId="6B3A6EDF" w14:textId="77777777" w:rsidR="004B340F" w:rsidRPr="00232A0C" w:rsidRDefault="004B340F" w:rsidP="006D4177">
            <w:pPr>
              <w:spacing w:line="240" w:lineRule="auto"/>
              <w:rPr>
                <w:rFonts w:ascii="宋体" w:hAnsi="宋体"/>
                <w:color w:val="000000"/>
                <w:sz w:val="18"/>
                <w:szCs w:val="18"/>
              </w:rPr>
            </w:pPr>
            <w:r>
              <w:rPr>
                <w:rFonts w:ascii="宋体" w:hAnsi="宋体" w:hint="eastAsia"/>
                <w:color w:val="000000"/>
                <w:sz w:val="18"/>
                <w:szCs w:val="18"/>
              </w:rPr>
              <w:t>0</w:t>
            </w:r>
            <w:r>
              <w:rPr>
                <w:rFonts w:ascii="宋体" w:hAnsi="宋体"/>
                <w:color w:val="000000"/>
                <w:sz w:val="18"/>
                <w:szCs w:val="18"/>
              </w:rPr>
              <w:t>1-</w:t>
            </w:r>
            <w:r w:rsidRPr="00232A0C">
              <w:rPr>
                <w:rFonts w:ascii="宋体" w:hAnsi="宋体" w:hint="eastAsia"/>
                <w:color w:val="000000"/>
                <w:sz w:val="18"/>
                <w:szCs w:val="18"/>
              </w:rPr>
              <w:t>交通信息采集设备</w:t>
            </w:r>
            <w:r>
              <w:rPr>
                <w:rFonts w:ascii="宋体" w:hAnsi="宋体" w:hint="eastAsia"/>
                <w:color w:val="000000"/>
                <w:sz w:val="18"/>
                <w:szCs w:val="18"/>
              </w:rPr>
              <w:t>；0</w:t>
            </w:r>
            <w:r>
              <w:rPr>
                <w:rFonts w:ascii="宋体" w:hAnsi="宋体"/>
                <w:color w:val="000000"/>
                <w:sz w:val="18"/>
                <w:szCs w:val="18"/>
              </w:rPr>
              <w:t>2-</w:t>
            </w:r>
            <w:r w:rsidRPr="00232A0C">
              <w:rPr>
                <w:rFonts w:ascii="宋体" w:hAnsi="宋体" w:hint="eastAsia"/>
                <w:color w:val="000000"/>
                <w:sz w:val="18"/>
                <w:szCs w:val="18"/>
              </w:rPr>
              <w:t>信号控制设备</w:t>
            </w:r>
            <w:r>
              <w:rPr>
                <w:rFonts w:ascii="宋体" w:hAnsi="宋体" w:hint="eastAsia"/>
                <w:color w:val="000000"/>
                <w:sz w:val="18"/>
                <w:szCs w:val="18"/>
              </w:rPr>
              <w:t>；0</w:t>
            </w:r>
            <w:r>
              <w:rPr>
                <w:rFonts w:ascii="宋体" w:hAnsi="宋体"/>
                <w:color w:val="000000"/>
                <w:sz w:val="18"/>
                <w:szCs w:val="18"/>
              </w:rPr>
              <w:t>3-</w:t>
            </w:r>
            <w:r w:rsidRPr="00232A0C">
              <w:rPr>
                <w:rFonts w:ascii="宋体" w:hAnsi="宋体" w:hint="eastAsia"/>
                <w:color w:val="000000"/>
                <w:sz w:val="18"/>
                <w:szCs w:val="18"/>
              </w:rPr>
              <w:t>违法抓拍设备</w:t>
            </w:r>
            <w:r>
              <w:rPr>
                <w:rFonts w:ascii="宋体" w:hAnsi="宋体" w:hint="eastAsia"/>
                <w:color w:val="000000"/>
                <w:sz w:val="18"/>
                <w:szCs w:val="18"/>
              </w:rPr>
              <w:t>；0</w:t>
            </w:r>
            <w:r>
              <w:rPr>
                <w:rFonts w:ascii="宋体" w:hAnsi="宋体"/>
                <w:color w:val="000000"/>
                <w:sz w:val="18"/>
                <w:szCs w:val="18"/>
              </w:rPr>
              <w:t>4-</w:t>
            </w:r>
            <w:r w:rsidRPr="00232A0C">
              <w:rPr>
                <w:rFonts w:ascii="宋体" w:hAnsi="宋体" w:hint="eastAsia"/>
                <w:color w:val="000000"/>
                <w:sz w:val="18"/>
                <w:szCs w:val="18"/>
              </w:rPr>
              <w:t>交通安全设备</w:t>
            </w:r>
            <w:r>
              <w:rPr>
                <w:rFonts w:ascii="宋体" w:hAnsi="宋体" w:hint="eastAsia"/>
                <w:color w:val="000000"/>
                <w:sz w:val="18"/>
                <w:szCs w:val="18"/>
              </w:rPr>
              <w:t>；0</w:t>
            </w:r>
            <w:r>
              <w:rPr>
                <w:rFonts w:ascii="宋体" w:hAnsi="宋体"/>
                <w:color w:val="000000"/>
                <w:sz w:val="18"/>
                <w:szCs w:val="18"/>
              </w:rPr>
              <w:t>5-</w:t>
            </w:r>
            <w:r w:rsidRPr="00232A0C">
              <w:rPr>
                <w:rFonts w:ascii="宋体" w:hAnsi="宋体" w:hint="eastAsia"/>
                <w:color w:val="000000"/>
                <w:sz w:val="18"/>
                <w:szCs w:val="18"/>
              </w:rPr>
              <w:t>其他</w:t>
            </w:r>
          </w:p>
        </w:tc>
        <w:tc>
          <w:tcPr>
            <w:tcW w:w="800" w:type="dxa"/>
            <w:shd w:val="clear" w:color="auto" w:fill="auto"/>
            <w:vAlign w:val="center"/>
          </w:tcPr>
          <w:p w14:paraId="3BBC53F4" w14:textId="77777777" w:rsidR="004B340F" w:rsidRPr="00EC204B" w:rsidRDefault="004B340F" w:rsidP="006D4177">
            <w:pPr>
              <w:spacing w:line="240" w:lineRule="auto"/>
              <w:jc w:val="center"/>
              <w:rPr>
                <w:rFonts w:ascii="宋体" w:hAnsi="宋体"/>
                <w:color w:val="000000"/>
                <w:sz w:val="18"/>
                <w:szCs w:val="18"/>
              </w:rPr>
            </w:pPr>
            <w:proofErr w:type="gramStart"/>
            <w:r w:rsidRPr="00EC204B">
              <w:rPr>
                <w:rFonts w:ascii="宋体" w:hAnsi="宋体" w:hint="eastAsia"/>
                <w:color w:val="000000"/>
                <w:sz w:val="18"/>
                <w:szCs w:val="18"/>
              </w:rPr>
              <w:t>必采</w:t>
            </w:r>
            <w:proofErr w:type="gramEnd"/>
          </w:p>
        </w:tc>
      </w:tr>
      <w:tr w:rsidR="004B340F" w:rsidRPr="00EC204B" w14:paraId="248DC7A6" w14:textId="77777777" w:rsidTr="006D4177">
        <w:tc>
          <w:tcPr>
            <w:tcW w:w="665" w:type="dxa"/>
            <w:shd w:val="clear" w:color="auto" w:fill="auto"/>
            <w:vAlign w:val="center"/>
          </w:tcPr>
          <w:p w14:paraId="2CE20527" w14:textId="77777777" w:rsidR="004B340F" w:rsidRPr="00EC204B" w:rsidRDefault="004B340F" w:rsidP="006D4177">
            <w:pPr>
              <w:spacing w:line="240" w:lineRule="auto"/>
              <w:jc w:val="center"/>
              <w:rPr>
                <w:rFonts w:ascii="宋体" w:hAnsi="宋体"/>
                <w:bCs/>
                <w:color w:val="000000"/>
                <w:sz w:val="18"/>
                <w:szCs w:val="18"/>
              </w:rPr>
            </w:pPr>
            <w:r w:rsidRPr="00EC204B">
              <w:rPr>
                <w:rFonts w:ascii="宋体" w:hAnsi="宋体"/>
                <w:bCs/>
                <w:color w:val="000000"/>
                <w:sz w:val="18"/>
                <w:szCs w:val="18"/>
              </w:rPr>
              <w:t>3</w:t>
            </w:r>
          </w:p>
        </w:tc>
        <w:tc>
          <w:tcPr>
            <w:tcW w:w="1790" w:type="dxa"/>
            <w:shd w:val="clear" w:color="auto" w:fill="auto"/>
            <w:vAlign w:val="center"/>
          </w:tcPr>
          <w:p w14:paraId="75EC7990" w14:textId="77777777" w:rsidR="004B340F" w:rsidRPr="00EC204B" w:rsidRDefault="004B340F" w:rsidP="006D4177">
            <w:pPr>
              <w:spacing w:line="240" w:lineRule="auto"/>
              <w:jc w:val="center"/>
              <w:rPr>
                <w:rFonts w:ascii="宋体" w:hAnsi="宋体"/>
                <w:color w:val="000000"/>
                <w:sz w:val="18"/>
                <w:szCs w:val="18"/>
              </w:rPr>
            </w:pPr>
            <w:r w:rsidRPr="00EC204B">
              <w:rPr>
                <w:rFonts w:ascii="宋体" w:hAnsi="宋体" w:hint="eastAsia"/>
                <w:bCs/>
                <w:color w:val="000000"/>
                <w:sz w:val="18"/>
                <w:szCs w:val="18"/>
              </w:rPr>
              <w:t>设备名称</w:t>
            </w:r>
          </w:p>
        </w:tc>
        <w:tc>
          <w:tcPr>
            <w:tcW w:w="1107" w:type="dxa"/>
            <w:shd w:val="clear" w:color="auto" w:fill="auto"/>
            <w:vAlign w:val="center"/>
          </w:tcPr>
          <w:p w14:paraId="0C0085B2" w14:textId="77777777" w:rsidR="004B340F" w:rsidRPr="00EC204B" w:rsidRDefault="004B340F" w:rsidP="006D4177">
            <w:pPr>
              <w:spacing w:line="240" w:lineRule="auto"/>
              <w:jc w:val="center"/>
              <w:rPr>
                <w:rFonts w:ascii="宋体" w:hAnsi="宋体"/>
                <w:color w:val="000000"/>
                <w:sz w:val="18"/>
                <w:szCs w:val="18"/>
              </w:rPr>
            </w:pPr>
            <w:r w:rsidRPr="00EC204B">
              <w:rPr>
                <w:rFonts w:ascii="宋体" w:hAnsi="宋体"/>
                <w:color w:val="000000"/>
                <w:sz w:val="18"/>
                <w:szCs w:val="18"/>
              </w:rPr>
              <w:t>/</w:t>
            </w:r>
          </w:p>
        </w:tc>
        <w:tc>
          <w:tcPr>
            <w:tcW w:w="1253" w:type="dxa"/>
            <w:shd w:val="clear" w:color="auto" w:fill="auto"/>
            <w:vAlign w:val="center"/>
          </w:tcPr>
          <w:p w14:paraId="0B15C539" w14:textId="0382599C" w:rsidR="004B340F" w:rsidRPr="00EC204B" w:rsidRDefault="00596A03" w:rsidP="006D4177">
            <w:pPr>
              <w:spacing w:line="240" w:lineRule="auto"/>
              <w:jc w:val="center"/>
              <w:rPr>
                <w:rFonts w:ascii="宋体" w:hAnsi="宋体"/>
                <w:color w:val="000000"/>
                <w:sz w:val="18"/>
                <w:szCs w:val="18"/>
              </w:rPr>
            </w:pPr>
            <w:r>
              <w:rPr>
                <w:rFonts w:ascii="宋体" w:hAnsi="宋体"/>
                <w:color w:val="000000"/>
                <w:sz w:val="18"/>
                <w:szCs w:val="18"/>
              </w:rPr>
              <w:t>c</w:t>
            </w:r>
            <w:r w:rsidR="004B340F">
              <w:rPr>
                <w:rFonts w:ascii="宋体" w:hAnsi="宋体"/>
                <w:color w:val="000000"/>
                <w:sz w:val="18"/>
                <w:szCs w:val="18"/>
              </w:rPr>
              <w:t>..</w:t>
            </w:r>
            <w:r w:rsidR="004B340F" w:rsidRPr="00EC204B">
              <w:rPr>
                <w:rFonts w:ascii="宋体" w:hAnsi="宋体"/>
                <w:color w:val="000000"/>
                <w:sz w:val="18"/>
                <w:szCs w:val="18"/>
              </w:rPr>
              <w:t>20</w:t>
            </w:r>
          </w:p>
        </w:tc>
        <w:tc>
          <w:tcPr>
            <w:tcW w:w="3729" w:type="dxa"/>
            <w:shd w:val="clear" w:color="auto" w:fill="auto"/>
            <w:vAlign w:val="center"/>
          </w:tcPr>
          <w:p w14:paraId="5D3BE117" w14:textId="77777777" w:rsidR="004B340F" w:rsidRPr="00EC204B" w:rsidRDefault="004B340F" w:rsidP="006D4177">
            <w:pPr>
              <w:spacing w:line="240" w:lineRule="auto"/>
              <w:rPr>
                <w:rFonts w:ascii="宋体" w:hAnsi="宋体"/>
                <w:color w:val="000000"/>
                <w:sz w:val="18"/>
                <w:szCs w:val="18"/>
              </w:rPr>
            </w:pPr>
            <w:r w:rsidRPr="00EC204B">
              <w:rPr>
                <w:rFonts w:ascii="宋体" w:hAnsi="宋体" w:hint="eastAsia"/>
                <w:color w:val="000000"/>
                <w:sz w:val="18"/>
                <w:szCs w:val="18"/>
              </w:rPr>
              <w:t>设备的文字说明</w:t>
            </w:r>
          </w:p>
        </w:tc>
        <w:tc>
          <w:tcPr>
            <w:tcW w:w="800" w:type="dxa"/>
            <w:shd w:val="clear" w:color="auto" w:fill="auto"/>
            <w:vAlign w:val="center"/>
          </w:tcPr>
          <w:p w14:paraId="5D3710D6" w14:textId="77777777" w:rsidR="004B340F" w:rsidRPr="00EC204B" w:rsidRDefault="004B340F" w:rsidP="006D4177">
            <w:pPr>
              <w:spacing w:line="240" w:lineRule="auto"/>
              <w:jc w:val="center"/>
              <w:rPr>
                <w:rFonts w:ascii="宋体" w:hAnsi="宋体"/>
                <w:color w:val="000000"/>
                <w:sz w:val="18"/>
                <w:szCs w:val="18"/>
              </w:rPr>
            </w:pPr>
            <w:proofErr w:type="gramStart"/>
            <w:r w:rsidRPr="00EC204B">
              <w:rPr>
                <w:rFonts w:ascii="宋体" w:hAnsi="宋体" w:hint="eastAsia"/>
                <w:color w:val="000000"/>
                <w:sz w:val="18"/>
                <w:szCs w:val="18"/>
              </w:rPr>
              <w:t>必采</w:t>
            </w:r>
            <w:proofErr w:type="gramEnd"/>
          </w:p>
        </w:tc>
      </w:tr>
      <w:tr w:rsidR="004B340F" w:rsidRPr="00EC204B" w14:paraId="5C9DCEC4" w14:textId="77777777" w:rsidTr="006D4177">
        <w:tc>
          <w:tcPr>
            <w:tcW w:w="665" w:type="dxa"/>
            <w:shd w:val="clear" w:color="auto" w:fill="auto"/>
            <w:vAlign w:val="center"/>
          </w:tcPr>
          <w:p w14:paraId="6E30DFFA" w14:textId="77777777" w:rsidR="004B340F" w:rsidRPr="00EC204B" w:rsidRDefault="004B340F" w:rsidP="006D4177">
            <w:pPr>
              <w:spacing w:line="240" w:lineRule="auto"/>
              <w:jc w:val="center"/>
              <w:rPr>
                <w:rFonts w:ascii="宋体" w:hAnsi="宋体"/>
                <w:bCs/>
                <w:color w:val="000000"/>
                <w:sz w:val="18"/>
                <w:szCs w:val="18"/>
              </w:rPr>
            </w:pPr>
            <w:r w:rsidRPr="00EC204B">
              <w:rPr>
                <w:rFonts w:ascii="宋体" w:hAnsi="宋体"/>
                <w:bCs/>
                <w:color w:val="000000"/>
                <w:sz w:val="18"/>
                <w:szCs w:val="18"/>
              </w:rPr>
              <w:t>4</w:t>
            </w:r>
          </w:p>
        </w:tc>
        <w:tc>
          <w:tcPr>
            <w:tcW w:w="1790" w:type="dxa"/>
            <w:shd w:val="clear" w:color="auto" w:fill="auto"/>
            <w:vAlign w:val="center"/>
          </w:tcPr>
          <w:p w14:paraId="640D6E42" w14:textId="77777777" w:rsidR="004B340F" w:rsidRPr="00EC204B" w:rsidRDefault="004B340F" w:rsidP="006D4177">
            <w:pPr>
              <w:spacing w:line="240" w:lineRule="auto"/>
              <w:jc w:val="center"/>
              <w:rPr>
                <w:rFonts w:ascii="宋体" w:hAnsi="宋体"/>
                <w:bCs/>
                <w:color w:val="000000"/>
                <w:sz w:val="18"/>
                <w:szCs w:val="18"/>
              </w:rPr>
            </w:pPr>
            <w:r w:rsidRPr="00EC204B">
              <w:rPr>
                <w:rFonts w:ascii="宋体" w:hAnsi="宋体" w:hint="eastAsia"/>
                <w:bCs/>
                <w:color w:val="000000"/>
                <w:sz w:val="18"/>
                <w:szCs w:val="18"/>
              </w:rPr>
              <w:t>生产厂商</w:t>
            </w:r>
          </w:p>
        </w:tc>
        <w:tc>
          <w:tcPr>
            <w:tcW w:w="1107" w:type="dxa"/>
            <w:shd w:val="clear" w:color="auto" w:fill="auto"/>
            <w:vAlign w:val="center"/>
          </w:tcPr>
          <w:p w14:paraId="724BBE4E" w14:textId="77777777" w:rsidR="004B340F" w:rsidRPr="00EC204B" w:rsidRDefault="004B340F" w:rsidP="006D4177">
            <w:pPr>
              <w:spacing w:line="240" w:lineRule="auto"/>
              <w:jc w:val="center"/>
              <w:rPr>
                <w:rFonts w:ascii="宋体" w:hAnsi="宋体"/>
                <w:color w:val="000000"/>
                <w:sz w:val="18"/>
                <w:szCs w:val="18"/>
              </w:rPr>
            </w:pPr>
            <w:r w:rsidRPr="00EC204B">
              <w:rPr>
                <w:rFonts w:ascii="宋体" w:hAnsi="宋体"/>
                <w:color w:val="000000"/>
                <w:sz w:val="18"/>
                <w:szCs w:val="18"/>
              </w:rPr>
              <w:t>/</w:t>
            </w:r>
          </w:p>
        </w:tc>
        <w:tc>
          <w:tcPr>
            <w:tcW w:w="1253" w:type="dxa"/>
            <w:shd w:val="clear" w:color="auto" w:fill="auto"/>
            <w:vAlign w:val="center"/>
          </w:tcPr>
          <w:p w14:paraId="5ED0987E" w14:textId="31F88CD7" w:rsidR="004B340F" w:rsidRPr="00EC204B" w:rsidRDefault="00596A03" w:rsidP="006D4177">
            <w:pPr>
              <w:spacing w:line="240" w:lineRule="auto"/>
              <w:jc w:val="center"/>
              <w:rPr>
                <w:rFonts w:ascii="宋体" w:hAnsi="宋体"/>
                <w:color w:val="000000"/>
                <w:sz w:val="18"/>
                <w:szCs w:val="18"/>
              </w:rPr>
            </w:pPr>
            <w:r>
              <w:rPr>
                <w:rFonts w:ascii="宋体" w:hAnsi="宋体"/>
                <w:color w:val="000000"/>
                <w:sz w:val="18"/>
                <w:szCs w:val="18"/>
              </w:rPr>
              <w:t>c</w:t>
            </w:r>
            <w:r w:rsidR="004B340F">
              <w:rPr>
                <w:rFonts w:ascii="宋体" w:hAnsi="宋体"/>
                <w:color w:val="000000"/>
                <w:sz w:val="18"/>
                <w:szCs w:val="18"/>
              </w:rPr>
              <w:t>..</w:t>
            </w:r>
            <w:r w:rsidR="004B340F" w:rsidRPr="00EC204B">
              <w:rPr>
                <w:rFonts w:ascii="宋体" w:hAnsi="宋体"/>
                <w:color w:val="000000"/>
                <w:sz w:val="18"/>
                <w:szCs w:val="18"/>
              </w:rPr>
              <w:t>20</w:t>
            </w:r>
          </w:p>
        </w:tc>
        <w:tc>
          <w:tcPr>
            <w:tcW w:w="3729" w:type="dxa"/>
            <w:shd w:val="clear" w:color="auto" w:fill="auto"/>
            <w:vAlign w:val="center"/>
          </w:tcPr>
          <w:p w14:paraId="0376F1D1" w14:textId="77777777" w:rsidR="004B340F" w:rsidRPr="00EC204B" w:rsidRDefault="004B340F" w:rsidP="006D4177">
            <w:pPr>
              <w:spacing w:line="240" w:lineRule="auto"/>
              <w:rPr>
                <w:rFonts w:ascii="宋体" w:hAnsi="宋体"/>
                <w:color w:val="000000"/>
                <w:sz w:val="18"/>
                <w:szCs w:val="18"/>
              </w:rPr>
            </w:pPr>
            <w:r w:rsidRPr="00EC204B">
              <w:rPr>
                <w:rFonts w:ascii="宋体" w:hAnsi="宋体" w:hint="eastAsia"/>
                <w:color w:val="000000"/>
                <w:sz w:val="18"/>
                <w:szCs w:val="18"/>
              </w:rPr>
              <w:t>设备的生产厂商名称</w:t>
            </w:r>
          </w:p>
        </w:tc>
        <w:tc>
          <w:tcPr>
            <w:tcW w:w="800" w:type="dxa"/>
            <w:shd w:val="clear" w:color="auto" w:fill="auto"/>
            <w:vAlign w:val="center"/>
          </w:tcPr>
          <w:p w14:paraId="0527A2D1" w14:textId="77777777" w:rsidR="004B340F" w:rsidRPr="00EC204B" w:rsidRDefault="004B340F" w:rsidP="006D4177">
            <w:pPr>
              <w:spacing w:line="240" w:lineRule="auto"/>
              <w:jc w:val="center"/>
              <w:rPr>
                <w:rFonts w:ascii="宋体" w:hAnsi="宋体"/>
                <w:color w:val="000000"/>
                <w:sz w:val="18"/>
                <w:szCs w:val="18"/>
              </w:rPr>
            </w:pPr>
            <w:proofErr w:type="gramStart"/>
            <w:r w:rsidRPr="00EC204B">
              <w:rPr>
                <w:rFonts w:ascii="宋体" w:hAnsi="宋体" w:hint="eastAsia"/>
                <w:color w:val="000000"/>
                <w:sz w:val="18"/>
                <w:szCs w:val="18"/>
              </w:rPr>
              <w:t>必采</w:t>
            </w:r>
            <w:proofErr w:type="gramEnd"/>
          </w:p>
        </w:tc>
      </w:tr>
      <w:tr w:rsidR="004B340F" w:rsidRPr="00EC204B" w14:paraId="45BC54ED" w14:textId="77777777" w:rsidTr="006D4177">
        <w:tc>
          <w:tcPr>
            <w:tcW w:w="665" w:type="dxa"/>
            <w:shd w:val="clear" w:color="auto" w:fill="auto"/>
            <w:vAlign w:val="center"/>
          </w:tcPr>
          <w:p w14:paraId="2D1220CD" w14:textId="77777777" w:rsidR="004B340F" w:rsidRPr="00EC204B" w:rsidRDefault="004B340F" w:rsidP="006D4177">
            <w:pPr>
              <w:spacing w:line="240" w:lineRule="auto"/>
              <w:jc w:val="center"/>
              <w:rPr>
                <w:rFonts w:ascii="宋体" w:hAnsi="宋体"/>
                <w:bCs/>
                <w:color w:val="000000"/>
                <w:sz w:val="18"/>
                <w:szCs w:val="18"/>
              </w:rPr>
            </w:pPr>
            <w:r w:rsidRPr="00EC204B">
              <w:rPr>
                <w:rFonts w:ascii="宋体" w:hAnsi="宋体"/>
                <w:bCs/>
                <w:color w:val="000000"/>
                <w:sz w:val="18"/>
                <w:szCs w:val="18"/>
              </w:rPr>
              <w:t>5</w:t>
            </w:r>
          </w:p>
        </w:tc>
        <w:tc>
          <w:tcPr>
            <w:tcW w:w="1790" w:type="dxa"/>
            <w:shd w:val="clear" w:color="auto" w:fill="auto"/>
            <w:vAlign w:val="center"/>
          </w:tcPr>
          <w:p w14:paraId="2B812C05" w14:textId="77777777" w:rsidR="004B340F" w:rsidRPr="00EC204B" w:rsidRDefault="004B340F" w:rsidP="006D4177">
            <w:pPr>
              <w:spacing w:line="240" w:lineRule="auto"/>
              <w:jc w:val="center"/>
              <w:rPr>
                <w:rFonts w:ascii="宋体" w:hAnsi="宋体"/>
                <w:bCs/>
                <w:color w:val="000000"/>
                <w:sz w:val="18"/>
                <w:szCs w:val="18"/>
              </w:rPr>
            </w:pPr>
            <w:r w:rsidRPr="00EC204B">
              <w:rPr>
                <w:rFonts w:ascii="宋体" w:hAnsi="宋体" w:hint="eastAsia"/>
                <w:bCs/>
                <w:color w:val="000000"/>
                <w:sz w:val="18"/>
                <w:szCs w:val="18"/>
              </w:rPr>
              <w:t>生产</w:t>
            </w:r>
            <w:r>
              <w:rPr>
                <w:rFonts w:ascii="宋体" w:hAnsi="宋体" w:hint="eastAsia"/>
                <w:bCs/>
                <w:color w:val="000000"/>
                <w:sz w:val="18"/>
                <w:szCs w:val="18"/>
              </w:rPr>
              <w:t>日期</w:t>
            </w:r>
          </w:p>
        </w:tc>
        <w:tc>
          <w:tcPr>
            <w:tcW w:w="1107" w:type="dxa"/>
            <w:shd w:val="clear" w:color="auto" w:fill="auto"/>
            <w:vAlign w:val="center"/>
          </w:tcPr>
          <w:p w14:paraId="1582839A" w14:textId="77777777" w:rsidR="004B340F" w:rsidRPr="00EC204B" w:rsidRDefault="004B340F" w:rsidP="006D4177">
            <w:pPr>
              <w:spacing w:line="240" w:lineRule="auto"/>
              <w:jc w:val="center"/>
              <w:rPr>
                <w:rFonts w:ascii="宋体" w:hAnsi="宋体"/>
                <w:color w:val="000000"/>
                <w:sz w:val="18"/>
                <w:szCs w:val="18"/>
              </w:rPr>
            </w:pPr>
            <w:r w:rsidRPr="00EC204B">
              <w:rPr>
                <w:rFonts w:ascii="宋体" w:hAnsi="宋体"/>
                <w:color w:val="000000"/>
                <w:sz w:val="18"/>
                <w:szCs w:val="18"/>
              </w:rPr>
              <w:t>/</w:t>
            </w:r>
          </w:p>
        </w:tc>
        <w:tc>
          <w:tcPr>
            <w:tcW w:w="1253" w:type="dxa"/>
            <w:shd w:val="clear" w:color="auto" w:fill="auto"/>
            <w:vAlign w:val="center"/>
          </w:tcPr>
          <w:p w14:paraId="4AFF5EDF" w14:textId="7A64AF43" w:rsidR="004B340F" w:rsidRPr="00E715A7" w:rsidRDefault="00D0142C" w:rsidP="006D4177">
            <w:pPr>
              <w:spacing w:line="240" w:lineRule="auto"/>
              <w:jc w:val="center"/>
              <w:rPr>
                <w:rFonts w:ascii="宋体" w:hAnsi="宋体"/>
                <w:sz w:val="18"/>
                <w:szCs w:val="18"/>
              </w:rPr>
            </w:pPr>
            <w:r w:rsidRPr="00E715A7">
              <w:rPr>
                <w:rFonts w:ascii="宋体" w:hAnsi="宋体" w:hint="eastAsia"/>
                <w:sz w:val="18"/>
                <w:szCs w:val="18"/>
              </w:rPr>
              <w:t>d</w:t>
            </w:r>
            <w:r w:rsidRPr="00E715A7">
              <w:rPr>
                <w:rFonts w:ascii="宋体" w:hAnsi="宋体"/>
                <w:sz w:val="18"/>
                <w:szCs w:val="18"/>
              </w:rPr>
              <w:t>8</w:t>
            </w:r>
          </w:p>
        </w:tc>
        <w:tc>
          <w:tcPr>
            <w:tcW w:w="3729" w:type="dxa"/>
            <w:shd w:val="clear" w:color="auto" w:fill="auto"/>
            <w:vAlign w:val="center"/>
          </w:tcPr>
          <w:p w14:paraId="41E76621" w14:textId="77777777" w:rsidR="004B340F" w:rsidRPr="00E715A7" w:rsidRDefault="004B340F" w:rsidP="006D4177">
            <w:pPr>
              <w:spacing w:line="240" w:lineRule="auto"/>
              <w:rPr>
                <w:rFonts w:ascii="宋体" w:hAnsi="宋体"/>
                <w:sz w:val="18"/>
                <w:szCs w:val="18"/>
              </w:rPr>
            </w:pPr>
            <w:r w:rsidRPr="00E715A7">
              <w:rPr>
                <w:rFonts w:ascii="宋体" w:hAnsi="宋体" w:hint="eastAsia"/>
                <w:sz w:val="18"/>
                <w:szCs w:val="18"/>
              </w:rPr>
              <w:t>设备的生产日期</w:t>
            </w:r>
          </w:p>
        </w:tc>
        <w:tc>
          <w:tcPr>
            <w:tcW w:w="800" w:type="dxa"/>
            <w:shd w:val="clear" w:color="auto" w:fill="auto"/>
            <w:vAlign w:val="center"/>
          </w:tcPr>
          <w:p w14:paraId="6545E703" w14:textId="77777777" w:rsidR="004B340F" w:rsidRPr="00EC204B" w:rsidRDefault="004B340F" w:rsidP="006D4177">
            <w:pPr>
              <w:spacing w:line="240" w:lineRule="auto"/>
              <w:jc w:val="center"/>
              <w:rPr>
                <w:rFonts w:ascii="宋体" w:hAnsi="宋体"/>
                <w:color w:val="000000"/>
                <w:sz w:val="18"/>
                <w:szCs w:val="18"/>
              </w:rPr>
            </w:pPr>
            <w:proofErr w:type="gramStart"/>
            <w:r w:rsidRPr="00EC204B">
              <w:rPr>
                <w:rFonts w:ascii="宋体" w:hAnsi="宋体" w:hint="eastAsia"/>
                <w:color w:val="000000"/>
                <w:sz w:val="18"/>
                <w:szCs w:val="18"/>
              </w:rPr>
              <w:t>必采</w:t>
            </w:r>
            <w:proofErr w:type="gramEnd"/>
          </w:p>
        </w:tc>
      </w:tr>
      <w:tr w:rsidR="004B340F" w:rsidRPr="00EC204B" w14:paraId="11E272F4" w14:textId="77777777" w:rsidTr="006D4177">
        <w:tc>
          <w:tcPr>
            <w:tcW w:w="665" w:type="dxa"/>
            <w:shd w:val="clear" w:color="auto" w:fill="auto"/>
            <w:vAlign w:val="center"/>
          </w:tcPr>
          <w:p w14:paraId="6512E515" w14:textId="77777777" w:rsidR="004B340F" w:rsidRPr="00EC204B" w:rsidRDefault="004B340F" w:rsidP="006D4177">
            <w:pPr>
              <w:spacing w:line="240" w:lineRule="auto"/>
              <w:jc w:val="center"/>
              <w:rPr>
                <w:rFonts w:ascii="宋体" w:hAnsi="宋体"/>
                <w:bCs/>
                <w:color w:val="000000"/>
                <w:sz w:val="18"/>
                <w:szCs w:val="18"/>
              </w:rPr>
            </w:pPr>
            <w:r w:rsidRPr="00EC204B">
              <w:rPr>
                <w:rFonts w:ascii="宋体" w:hAnsi="宋体"/>
                <w:bCs/>
                <w:color w:val="000000"/>
                <w:sz w:val="18"/>
                <w:szCs w:val="18"/>
              </w:rPr>
              <w:t>6</w:t>
            </w:r>
          </w:p>
        </w:tc>
        <w:tc>
          <w:tcPr>
            <w:tcW w:w="1790" w:type="dxa"/>
            <w:shd w:val="clear" w:color="auto" w:fill="auto"/>
            <w:vAlign w:val="center"/>
          </w:tcPr>
          <w:p w14:paraId="20EB406E" w14:textId="77777777" w:rsidR="004B340F" w:rsidRPr="00EC204B" w:rsidRDefault="004B340F" w:rsidP="006D4177">
            <w:pPr>
              <w:spacing w:line="240" w:lineRule="auto"/>
              <w:jc w:val="center"/>
              <w:rPr>
                <w:rFonts w:ascii="宋体" w:hAnsi="宋体"/>
                <w:bCs/>
                <w:color w:val="000000"/>
                <w:sz w:val="18"/>
                <w:szCs w:val="18"/>
              </w:rPr>
            </w:pPr>
            <w:r w:rsidRPr="00EC204B">
              <w:rPr>
                <w:rFonts w:ascii="宋体" w:hAnsi="宋体" w:hint="eastAsia"/>
                <w:bCs/>
                <w:color w:val="000000"/>
                <w:sz w:val="18"/>
                <w:szCs w:val="18"/>
              </w:rPr>
              <w:t>安装</w:t>
            </w:r>
            <w:r>
              <w:rPr>
                <w:rFonts w:ascii="宋体" w:hAnsi="宋体" w:hint="eastAsia"/>
                <w:bCs/>
                <w:color w:val="000000"/>
                <w:sz w:val="18"/>
                <w:szCs w:val="18"/>
              </w:rPr>
              <w:t>日期</w:t>
            </w:r>
          </w:p>
        </w:tc>
        <w:tc>
          <w:tcPr>
            <w:tcW w:w="1107" w:type="dxa"/>
            <w:shd w:val="clear" w:color="auto" w:fill="auto"/>
            <w:vAlign w:val="center"/>
          </w:tcPr>
          <w:p w14:paraId="7C1381B7" w14:textId="77777777" w:rsidR="004B340F" w:rsidRPr="00EC204B" w:rsidRDefault="004B340F" w:rsidP="006D4177">
            <w:pPr>
              <w:spacing w:line="240" w:lineRule="auto"/>
              <w:jc w:val="center"/>
              <w:rPr>
                <w:rFonts w:ascii="宋体" w:hAnsi="宋体"/>
                <w:color w:val="000000"/>
                <w:sz w:val="18"/>
                <w:szCs w:val="18"/>
              </w:rPr>
            </w:pPr>
            <w:r w:rsidRPr="00EC204B">
              <w:rPr>
                <w:rFonts w:ascii="宋体" w:hAnsi="宋体"/>
                <w:color w:val="000000"/>
                <w:sz w:val="18"/>
                <w:szCs w:val="18"/>
              </w:rPr>
              <w:t>/</w:t>
            </w:r>
          </w:p>
        </w:tc>
        <w:tc>
          <w:tcPr>
            <w:tcW w:w="1253" w:type="dxa"/>
            <w:shd w:val="clear" w:color="auto" w:fill="auto"/>
            <w:vAlign w:val="center"/>
          </w:tcPr>
          <w:p w14:paraId="13644DCF" w14:textId="0AEABBBE" w:rsidR="004B340F" w:rsidRPr="00E715A7" w:rsidRDefault="00D0142C" w:rsidP="006D4177">
            <w:pPr>
              <w:spacing w:line="240" w:lineRule="auto"/>
              <w:jc w:val="center"/>
              <w:rPr>
                <w:rFonts w:ascii="宋体" w:hAnsi="宋体"/>
                <w:sz w:val="18"/>
                <w:szCs w:val="18"/>
              </w:rPr>
            </w:pPr>
            <w:r w:rsidRPr="00E715A7">
              <w:rPr>
                <w:rFonts w:ascii="宋体" w:hAnsi="宋体"/>
                <w:sz w:val="18"/>
                <w:szCs w:val="18"/>
              </w:rPr>
              <w:t>d8</w:t>
            </w:r>
          </w:p>
        </w:tc>
        <w:tc>
          <w:tcPr>
            <w:tcW w:w="3729" w:type="dxa"/>
            <w:shd w:val="clear" w:color="auto" w:fill="auto"/>
            <w:vAlign w:val="center"/>
          </w:tcPr>
          <w:p w14:paraId="0A09A949" w14:textId="77777777" w:rsidR="004B340F" w:rsidRPr="00E715A7" w:rsidRDefault="004B340F" w:rsidP="006D4177">
            <w:pPr>
              <w:spacing w:line="240" w:lineRule="auto"/>
              <w:rPr>
                <w:rFonts w:ascii="宋体" w:hAnsi="宋体"/>
                <w:sz w:val="18"/>
                <w:szCs w:val="18"/>
              </w:rPr>
            </w:pPr>
            <w:r w:rsidRPr="00E715A7">
              <w:rPr>
                <w:rFonts w:ascii="宋体" w:hAnsi="宋体" w:hint="eastAsia"/>
                <w:sz w:val="18"/>
                <w:szCs w:val="18"/>
              </w:rPr>
              <w:t>设备的安装日期</w:t>
            </w:r>
          </w:p>
        </w:tc>
        <w:tc>
          <w:tcPr>
            <w:tcW w:w="800" w:type="dxa"/>
            <w:shd w:val="clear" w:color="auto" w:fill="auto"/>
            <w:vAlign w:val="center"/>
          </w:tcPr>
          <w:p w14:paraId="2FB01A01" w14:textId="77777777" w:rsidR="004B340F" w:rsidRPr="00EC204B" w:rsidRDefault="004B340F" w:rsidP="006D4177">
            <w:pPr>
              <w:spacing w:line="240" w:lineRule="auto"/>
              <w:jc w:val="center"/>
              <w:rPr>
                <w:rFonts w:ascii="宋体" w:hAnsi="宋体"/>
                <w:color w:val="000000"/>
                <w:sz w:val="18"/>
                <w:szCs w:val="18"/>
              </w:rPr>
            </w:pPr>
            <w:proofErr w:type="gramStart"/>
            <w:r w:rsidRPr="00EC204B">
              <w:rPr>
                <w:rFonts w:ascii="宋体" w:hAnsi="宋体" w:hint="eastAsia"/>
                <w:color w:val="000000"/>
                <w:sz w:val="18"/>
                <w:szCs w:val="18"/>
              </w:rPr>
              <w:t>必采</w:t>
            </w:r>
            <w:proofErr w:type="gramEnd"/>
          </w:p>
        </w:tc>
      </w:tr>
      <w:tr w:rsidR="004B340F" w:rsidRPr="00EC204B" w14:paraId="0F5E58E8" w14:textId="77777777" w:rsidTr="006D4177">
        <w:tc>
          <w:tcPr>
            <w:tcW w:w="665" w:type="dxa"/>
            <w:shd w:val="clear" w:color="auto" w:fill="auto"/>
            <w:vAlign w:val="center"/>
          </w:tcPr>
          <w:p w14:paraId="3760C545" w14:textId="77777777" w:rsidR="004B340F" w:rsidRPr="00EC204B" w:rsidRDefault="004B340F" w:rsidP="006D4177">
            <w:pPr>
              <w:spacing w:line="240" w:lineRule="auto"/>
              <w:jc w:val="center"/>
              <w:rPr>
                <w:rFonts w:ascii="宋体" w:hAnsi="宋体"/>
                <w:bCs/>
                <w:color w:val="000000"/>
                <w:sz w:val="18"/>
                <w:szCs w:val="18"/>
              </w:rPr>
            </w:pPr>
            <w:r w:rsidRPr="00EC204B">
              <w:rPr>
                <w:rFonts w:ascii="宋体" w:hAnsi="宋体"/>
                <w:bCs/>
                <w:color w:val="000000"/>
                <w:sz w:val="18"/>
                <w:szCs w:val="18"/>
              </w:rPr>
              <w:t>7</w:t>
            </w:r>
          </w:p>
        </w:tc>
        <w:tc>
          <w:tcPr>
            <w:tcW w:w="1790" w:type="dxa"/>
            <w:shd w:val="clear" w:color="auto" w:fill="auto"/>
            <w:vAlign w:val="center"/>
          </w:tcPr>
          <w:p w14:paraId="167CBE9D" w14:textId="77777777" w:rsidR="004B340F" w:rsidRPr="00EC204B" w:rsidRDefault="004B340F" w:rsidP="006D4177">
            <w:pPr>
              <w:spacing w:line="240" w:lineRule="auto"/>
              <w:jc w:val="center"/>
              <w:rPr>
                <w:rFonts w:ascii="宋体" w:hAnsi="宋体"/>
                <w:bCs/>
                <w:color w:val="000000"/>
                <w:sz w:val="18"/>
                <w:szCs w:val="18"/>
              </w:rPr>
            </w:pPr>
            <w:r w:rsidRPr="00EC204B">
              <w:rPr>
                <w:rFonts w:ascii="宋体" w:hAnsi="宋体" w:hint="eastAsia"/>
                <w:bCs/>
                <w:color w:val="000000"/>
                <w:sz w:val="18"/>
                <w:szCs w:val="18"/>
              </w:rPr>
              <w:t>是否联网</w:t>
            </w:r>
          </w:p>
        </w:tc>
        <w:tc>
          <w:tcPr>
            <w:tcW w:w="1107" w:type="dxa"/>
            <w:shd w:val="clear" w:color="auto" w:fill="auto"/>
            <w:vAlign w:val="center"/>
          </w:tcPr>
          <w:p w14:paraId="4AA938A5" w14:textId="77777777" w:rsidR="004B340F" w:rsidRPr="00EC204B" w:rsidRDefault="004B340F" w:rsidP="006D4177">
            <w:pPr>
              <w:spacing w:line="240" w:lineRule="auto"/>
              <w:jc w:val="center"/>
              <w:rPr>
                <w:rFonts w:ascii="宋体" w:hAnsi="宋体"/>
                <w:bCs/>
                <w:color w:val="000000"/>
                <w:sz w:val="18"/>
                <w:szCs w:val="18"/>
              </w:rPr>
            </w:pPr>
            <w:r w:rsidRPr="00EC204B">
              <w:rPr>
                <w:rFonts w:ascii="宋体" w:hAnsi="宋体"/>
                <w:color w:val="000000"/>
                <w:sz w:val="18"/>
                <w:szCs w:val="18"/>
              </w:rPr>
              <w:t>/</w:t>
            </w:r>
          </w:p>
        </w:tc>
        <w:tc>
          <w:tcPr>
            <w:tcW w:w="1253" w:type="dxa"/>
            <w:shd w:val="clear" w:color="auto" w:fill="auto"/>
            <w:vAlign w:val="center"/>
          </w:tcPr>
          <w:p w14:paraId="58EEE0D7" w14:textId="78E78FF2" w:rsidR="004B340F" w:rsidRPr="00EC204B" w:rsidRDefault="00D0142C" w:rsidP="006D4177">
            <w:pPr>
              <w:spacing w:line="240" w:lineRule="auto"/>
              <w:jc w:val="center"/>
              <w:rPr>
                <w:rFonts w:ascii="宋体" w:hAnsi="宋体"/>
                <w:bCs/>
                <w:color w:val="000000"/>
                <w:sz w:val="18"/>
                <w:szCs w:val="18"/>
              </w:rPr>
            </w:pPr>
            <w:r>
              <w:rPr>
                <w:rFonts w:ascii="宋体" w:hAnsi="宋体"/>
                <w:color w:val="000000"/>
                <w:sz w:val="18"/>
                <w:szCs w:val="18"/>
              </w:rPr>
              <w:t>bl</w:t>
            </w:r>
          </w:p>
        </w:tc>
        <w:tc>
          <w:tcPr>
            <w:tcW w:w="3729" w:type="dxa"/>
            <w:shd w:val="clear" w:color="auto" w:fill="auto"/>
            <w:vAlign w:val="center"/>
          </w:tcPr>
          <w:p w14:paraId="5F347C35" w14:textId="40E76363" w:rsidR="004B340F" w:rsidRPr="00EC204B" w:rsidRDefault="00D0142C" w:rsidP="006D4177">
            <w:pPr>
              <w:spacing w:line="240" w:lineRule="auto"/>
              <w:rPr>
                <w:rFonts w:ascii="宋体" w:hAnsi="宋体"/>
                <w:bCs/>
                <w:color w:val="000000"/>
                <w:sz w:val="18"/>
                <w:szCs w:val="18"/>
              </w:rPr>
            </w:pPr>
            <w:r>
              <w:rPr>
                <w:rFonts w:ascii="宋体" w:hAnsi="宋体" w:hint="eastAsia"/>
                <w:bCs/>
                <w:color w:val="000000"/>
                <w:sz w:val="18"/>
                <w:szCs w:val="18"/>
              </w:rPr>
              <w:t>该设备是否联网</w:t>
            </w:r>
          </w:p>
        </w:tc>
        <w:tc>
          <w:tcPr>
            <w:tcW w:w="800" w:type="dxa"/>
            <w:shd w:val="clear" w:color="auto" w:fill="auto"/>
            <w:vAlign w:val="center"/>
          </w:tcPr>
          <w:p w14:paraId="7B8DF0DD" w14:textId="77777777" w:rsidR="004B340F" w:rsidRPr="00EC204B" w:rsidRDefault="004B340F" w:rsidP="006D4177">
            <w:pPr>
              <w:spacing w:line="240" w:lineRule="auto"/>
              <w:jc w:val="center"/>
              <w:rPr>
                <w:rFonts w:ascii="宋体" w:hAnsi="宋体"/>
                <w:bCs/>
                <w:color w:val="000000"/>
                <w:sz w:val="18"/>
                <w:szCs w:val="18"/>
              </w:rPr>
            </w:pPr>
            <w:proofErr w:type="gramStart"/>
            <w:r w:rsidRPr="00EC204B">
              <w:rPr>
                <w:rFonts w:ascii="宋体" w:hAnsi="宋体" w:hint="eastAsia"/>
                <w:color w:val="000000"/>
                <w:sz w:val="18"/>
                <w:szCs w:val="18"/>
              </w:rPr>
              <w:t>必采</w:t>
            </w:r>
            <w:proofErr w:type="gramEnd"/>
          </w:p>
        </w:tc>
      </w:tr>
      <w:tr w:rsidR="000D4CC9" w:rsidRPr="00EC204B" w14:paraId="32119548" w14:textId="77777777" w:rsidTr="006D4177">
        <w:tc>
          <w:tcPr>
            <w:tcW w:w="665" w:type="dxa"/>
            <w:shd w:val="clear" w:color="auto" w:fill="auto"/>
            <w:vAlign w:val="center"/>
          </w:tcPr>
          <w:p w14:paraId="31857142" w14:textId="77777777" w:rsidR="000D4CC9" w:rsidRPr="00EC204B" w:rsidRDefault="000D4CC9" w:rsidP="000D4CC9">
            <w:pPr>
              <w:spacing w:line="240" w:lineRule="auto"/>
              <w:jc w:val="center"/>
              <w:rPr>
                <w:rFonts w:ascii="宋体" w:hAnsi="宋体"/>
                <w:bCs/>
                <w:color w:val="000000"/>
                <w:sz w:val="18"/>
                <w:szCs w:val="18"/>
              </w:rPr>
            </w:pPr>
            <w:r w:rsidRPr="00EC204B">
              <w:rPr>
                <w:rFonts w:ascii="宋体" w:hAnsi="宋体"/>
                <w:bCs/>
                <w:color w:val="000000"/>
                <w:sz w:val="18"/>
                <w:szCs w:val="18"/>
              </w:rPr>
              <w:t>8</w:t>
            </w:r>
          </w:p>
        </w:tc>
        <w:tc>
          <w:tcPr>
            <w:tcW w:w="1790" w:type="dxa"/>
            <w:shd w:val="clear" w:color="auto" w:fill="auto"/>
            <w:vAlign w:val="center"/>
          </w:tcPr>
          <w:p w14:paraId="7C0381AE" w14:textId="77777777" w:rsidR="000D4CC9" w:rsidRPr="00EC204B" w:rsidRDefault="000D4CC9" w:rsidP="000D4CC9">
            <w:pPr>
              <w:spacing w:line="240" w:lineRule="auto"/>
              <w:jc w:val="center"/>
              <w:rPr>
                <w:rFonts w:ascii="宋体" w:hAnsi="宋体"/>
                <w:bCs/>
                <w:color w:val="000000"/>
                <w:sz w:val="18"/>
                <w:szCs w:val="18"/>
              </w:rPr>
            </w:pPr>
            <w:r w:rsidRPr="00EC204B">
              <w:rPr>
                <w:rFonts w:ascii="宋体" w:hAnsi="宋体" w:hint="eastAsia"/>
                <w:bCs/>
                <w:color w:val="000000"/>
                <w:sz w:val="18"/>
                <w:szCs w:val="18"/>
              </w:rPr>
              <w:t>设备数据更新</w:t>
            </w:r>
          </w:p>
          <w:p w14:paraId="6756B48F" w14:textId="2D92F0DD" w:rsidR="000D4CC9" w:rsidRPr="00EC204B" w:rsidRDefault="000D4CC9" w:rsidP="000D4CC9">
            <w:pPr>
              <w:spacing w:line="240" w:lineRule="auto"/>
              <w:jc w:val="center"/>
              <w:rPr>
                <w:rFonts w:ascii="宋体" w:hAnsi="宋体"/>
                <w:bCs/>
                <w:color w:val="000000"/>
                <w:sz w:val="18"/>
                <w:szCs w:val="18"/>
              </w:rPr>
            </w:pPr>
            <w:r w:rsidRPr="00EC204B">
              <w:rPr>
                <w:rFonts w:ascii="宋体" w:hAnsi="宋体" w:hint="eastAsia"/>
                <w:bCs/>
                <w:color w:val="000000"/>
                <w:sz w:val="18"/>
                <w:szCs w:val="18"/>
              </w:rPr>
              <w:t>最快频率</w:t>
            </w:r>
          </w:p>
        </w:tc>
        <w:tc>
          <w:tcPr>
            <w:tcW w:w="1107" w:type="dxa"/>
            <w:shd w:val="clear" w:color="auto" w:fill="auto"/>
            <w:vAlign w:val="center"/>
          </w:tcPr>
          <w:p w14:paraId="0459CC03" w14:textId="792F237A" w:rsidR="000D4CC9" w:rsidRPr="00E715A7" w:rsidRDefault="000D4CC9" w:rsidP="000D4CC9">
            <w:pPr>
              <w:spacing w:line="240" w:lineRule="auto"/>
              <w:jc w:val="center"/>
              <w:rPr>
                <w:rFonts w:ascii="宋体" w:hAnsi="宋体"/>
                <w:sz w:val="18"/>
                <w:szCs w:val="18"/>
              </w:rPr>
            </w:pPr>
            <w:proofErr w:type="spellStart"/>
            <w:r w:rsidRPr="00E715A7">
              <w:rPr>
                <w:rFonts w:ascii="宋体" w:hAnsi="宋体" w:hint="eastAsia"/>
                <w:sz w:val="18"/>
                <w:szCs w:val="18"/>
              </w:rPr>
              <w:t>m</w:t>
            </w:r>
            <w:r w:rsidRPr="00E715A7">
              <w:rPr>
                <w:rFonts w:ascii="宋体" w:hAnsi="宋体"/>
                <w:sz w:val="18"/>
                <w:szCs w:val="18"/>
              </w:rPr>
              <w:t>s</w:t>
            </w:r>
            <w:proofErr w:type="spellEnd"/>
          </w:p>
        </w:tc>
        <w:tc>
          <w:tcPr>
            <w:tcW w:w="1253" w:type="dxa"/>
            <w:shd w:val="clear" w:color="auto" w:fill="auto"/>
            <w:vAlign w:val="center"/>
          </w:tcPr>
          <w:p w14:paraId="03F43E73" w14:textId="0C61B376" w:rsidR="000D4CC9" w:rsidRPr="00E715A7" w:rsidRDefault="006A2549" w:rsidP="000D4CC9">
            <w:pPr>
              <w:spacing w:line="240" w:lineRule="auto"/>
              <w:jc w:val="center"/>
              <w:rPr>
                <w:rFonts w:ascii="宋体" w:hAnsi="宋体"/>
                <w:sz w:val="18"/>
                <w:szCs w:val="18"/>
              </w:rPr>
            </w:pPr>
            <w:r w:rsidRPr="00E715A7">
              <w:rPr>
                <w:rFonts w:ascii="宋体" w:hAnsi="宋体"/>
                <w:sz w:val="18"/>
                <w:szCs w:val="18"/>
              </w:rPr>
              <w:t>n..8</w:t>
            </w:r>
          </w:p>
        </w:tc>
        <w:tc>
          <w:tcPr>
            <w:tcW w:w="3729" w:type="dxa"/>
            <w:shd w:val="clear" w:color="auto" w:fill="auto"/>
            <w:vAlign w:val="center"/>
          </w:tcPr>
          <w:p w14:paraId="4C0C6D76" w14:textId="274D08C8" w:rsidR="000D4CC9" w:rsidRPr="00E715A7" w:rsidRDefault="000D4CC9" w:rsidP="000D4CC9">
            <w:pPr>
              <w:spacing w:line="240" w:lineRule="auto"/>
              <w:rPr>
                <w:rFonts w:ascii="宋体" w:hAnsi="宋体"/>
                <w:sz w:val="18"/>
                <w:szCs w:val="18"/>
              </w:rPr>
            </w:pPr>
            <w:r w:rsidRPr="00E715A7">
              <w:rPr>
                <w:rFonts w:ascii="宋体" w:hAnsi="宋体" w:hint="eastAsia"/>
                <w:sz w:val="18"/>
                <w:szCs w:val="18"/>
              </w:rPr>
              <w:t>设备中数据更新的最小时间间隔</w:t>
            </w:r>
          </w:p>
        </w:tc>
        <w:tc>
          <w:tcPr>
            <w:tcW w:w="800" w:type="dxa"/>
            <w:shd w:val="clear" w:color="auto" w:fill="auto"/>
            <w:vAlign w:val="center"/>
          </w:tcPr>
          <w:p w14:paraId="13D01DBD" w14:textId="515697A7" w:rsidR="000D4CC9" w:rsidRPr="00EC204B" w:rsidRDefault="000D4CC9" w:rsidP="000D4CC9">
            <w:pPr>
              <w:spacing w:line="240" w:lineRule="auto"/>
              <w:jc w:val="center"/>
              <w:rPr>
                <w:rFonts w:ascii="宋体" w:hAnsi="宋体"/>
                <w:color w:val="000000"/>
                <w:sz w:val="18"/>
                <w:szCs w:val="18"/>
              </w:rPr>
            </w:pPr>
            <w:proofErr w:type="gramStart"/>
            <w:r w:rsidRPr="00EC204B">
              <w:rPr>
                <w:rFonts w:ascii="宋体" w:hAnsi="宋体" w:hint="eastAsia"/>
                <w:color w:val="000000"/>
                <w:sz w:val="18"/>
                <w:szCs w:val="18"/>
              </w:rPr>
              <w:t>必采</w:t>
            </w:r>
            <w:proofErr w:type="gramEnd"/>
          </w:p>
        </w:tc>
      </w:tr>
      <w:tr w:rsidR="000613C5" w:rsidRPr="00EC204B" w14:paraId="09CACCBC" w14:textId="77777777" w:rsidTr="006D4177">
        <w:tc>
          <w:tcPr>
            <w:tcW w:w="665" w:type="dxa"/>
            <w:shd w:val="clear" w:color="auto" w:fill="auto"/>
            <w:vAlign w:val="center"/>
          </w:tcPr>
          <w:p w14:paraId="6798B8C8" w14:textId="77777777" w:rsidR="000613C5" w:rsidRPr="00EC204B" w:rsidRDefault="000613C5" w:rsidP="000613C5">
            <w:pPr>
              <w:spacing w:line="240" w:lineRule="auto"/>
              <w:jc w:val="center"/>
              <w:rPr>
                <w:rFonts w:ascii="宋体" w:hAnsi="宋体"/>
                <w:bCs/>
                <w:color w:val="000000"/>
                <w:sz w:val="18"/>
                <w:szCs w:val="18"/>
              </w:rPr>
            </w:pPr>
            <w:r w:rsidRPr="00EC204B">
              <w:rPr>
                <w:rFonts w:ascii="宋体" w:hAnsi="宋体"/>
                <w:bCs/>
                <w:color w:val="000000"/>
                <w:sz w:val="18"/>
                <w:szCs w:val="18"/>
              </w:rPr>
              <w:t>9</w:t>
            </w:r>
          </w:p>
        </w:tc>
        <w:tc>
          <w:tcPr>
            <w:tcW w:w="1790" w:type="dxa"/>
            <w:shd w:val="clear" w:color="auto" w:fill="auto"/>
            <w:vAlign w:val="center"/>
          </w:tcPr>
          <w:p w14:paraId="34A30FE9" w14:textId="0204C7F3" w:rsidR="000613C5" w:rsidRPr="00EC204B" w:rsidRDefault="000613C5" w:rsidP="000613C5">
            <w:pPr>
              <w:spacing w:line="240" w:lineRule="auto"/>
              <w:jc w:val="center"/>
              <w:rPr>
                <w:rFonts w:ascii="宋体" w:hAnsi="宋体"/>
                <w:bCs/>
                <w:color w:val="000000"/>
                <w:sz w:val="18"/>
                <w:szCs w:val="18"/>
              </w:rPr>
            </w:pPr>
            <w:r w:rsidRPr="00EC204B">
              <w:rPr>
                <w:rFonts w:ascii="宋体" w:hAnsi="宋体" w:hint="eastAsia"/>
                <w:color w:val="000000"/>
                <w:sz w:val="18"/>
                <w:szCs w:val="18"/>
              </w:rPr>
              <w:t>设备位置经度</w:t>
            </w:r>
          </w:p>
        </w:tc>
        <w:tc>
          <w:tcPr>
            <w:tcW w:w="1107" w:type="dxa"/>
            <w:shd w:val="clear" w:color="auto" w:fill="auto"/>
            <w:vAlign w:val="center"/>
          </w:tcPr>
          <w:p w14:paraId="6EA63B87" w14:textId="0C77666F" w:rsidR="000613C5" w:rsidRPr="00E715A7" w:rsidRDefault="000613C5" w:rsidP="000613C5">
            <w:pPr>
              <w:spacing w:line="240" w:lineRule="auto"/>
              <w:jc w:val="center"/>
              <w:rPr>
                <w:rFonts w:ascii="宋体" w:hAnsi="宋体"/>
                <w:bCs/>
                <w:sz w:val="18"/>
                <w:szCs w:val="18"/>
              </w:rPr>
            </w:pPr>
            <w:r w:rsidRPr="00E715A7">
              <w:rPr>
                <w:rFonts w:ascii="宋体" w:hAnsi="宋体"/>
                <w:sz w:val="18"/>
                <w:szCs w:val="18"/>
              </w:rPr>
              <w:t>°</w:t>
            </w:r>
          </w:p>
        </w:tc>
        <w:tc>
          <w:tcPr>
            <w:tcW w:w="1253" w:type="dxa"/>
            <w:shd w:val="clear" w:color="auto" w:fill="auto"/>
            <w:vAlign w:val="center"/>
          </w:tcPr>
          <w:p w14:paraId="7A469ABB" w14:textId="772CDBD3" w:rsidR="000613C5" w:rsidRPr="00E715A7" w:rsidRDefault="000613C5" w:rsidP="000613C5">
            <w:pPr>
              <w:spacing w:line="240" w:lineRule="auto"/>
              <w:jc w:val="center"/>
              <w:rPr>
                <w:rFonts w:ascii="宋体" w:hAnsi="宋体"/>
                <w:bCs/>
                <w:sz w:val="18"/>
                <w:szCs w:val="18"/>
              </w:rPr>
            </w:pPr>
            <w:r w:rsidRPr="00E715A7">
              <w:rPr>
                <w:rFonts w:ascii="宋体" w:hAnsi="宋体" w:hint="eastAsia"/>
                <w:sz w:val="18"/>
                <w:szCs w:val="18"/>
              </w:rPr>
              <w:t>n</w:t>
            </w:r>
            <w:r w:rsidRPr="00E715A7">
              <w:rPr>
                <w:rFonts w:ascii="宋体" w:hAnsi="宋体"/>
                <w:sz w:val="18"/>
                <w:szCs w:val="18"/>
              </w:rPr>
              <w:t>10,6</w:t>
            </w:r>
          </w:p>
        </w:tc>
        <w:tc>
          <w:tcPr>
            <w:tcW w:w="3729" w:type="dxa"/>
            <w:shd w:val="clear" w:color="auto" w:fill="auto"/>
            <w:vAlign w:val="center"/>
          </w:tcPr>
          <w:p w14:paraId="01AAFF55" w14:textId="5A648DCA" w:rsidR="000613C5" w:rsidRPr="00E715A7" w:rsidRDefault="000613C5" w:rsidP="000613C5">
            <w:pPr>
              <w:spacing w:line="240" w:lineRule="auto"/>
              <w:rPr>
                <w:rFonts w:ascii="宋体" w:hAnsi="宋体"/>
                <w:bCs/>
                <w:sz w:val="18"/>
                <w:szCs w:val="18"/>
              </w:rPr>
            </w:pPr>
            <w:r w:rsidRPr="00E715A7">
              <w:rPr>
                <w:rFonts w:ascii="宋体" w:hAnsi="宋体" w:hint="eastAsia"/>
                <w:sz w:val="18"/>
                <w:szCs w:val="18"/>
              </w:rPr>
              <w:t>符合GA/T 543.9，公安数据元DE01119</w:t>
            </w:r>
          </w:p>
        </w:tc>
        <w:tc>
          <w:tcPr>
            <w:tcW w:w="800" w:type="dxa"/>
            <w:shd w:val="clear" w:color="auto" w:fill="auto"/>
            <w:vAlign w:val="center"/>
          </w:tcPr>
          <w:p w14:paraId="18121C0D" w14:textId="5EA0755E" w:rsidR="000613C5" w:rsidRPr="00EC204B" w:rsidRDefault="000613C5" w:rsidP="000613C5">
            <w:pPr>
              <w:spacing w:line="240" w:lineRule="auto"/>
              <w:jc w:val="center"/>
              <w:rPr>
                <w:rFonts w:ascii="宋体" w:hAnsi="宋体"/>
                <w:color w:val="000000"/>
                <w:sz w:val="18"/>
                <w:szCs w:val="18"/>
              </w:rPr>
            </w:pPr>
            <w:proofErr w:type="gramStart"/>
            <w:r w:rsidRPr="00EC204B">
              <w:rPr>
                <w:rFonts w:ascii="宋体" w:hAnsi="宋体" w:hint="eastAsia"/>
                <w:color w:val="000000"/>
                <w:sz w:val="18"/>
                <w:szCs w:val="18"/>
              </w:rPr>
              <w:t>必采</w:t>
            </w:r>
            <w:proofErr w:type="gramEnd"/>
          </w:p>
        </w:tc>
      </w:tr>
      <w:tr w:rsidR="000613C5" w:rsidRPr="00EC204B" w14:paraId="23A49276" w14:textId="77777777" w:rsidTr="006D4177">
        <w:tc>
          <w:tcPr>
            <w:tcW w:w="665" w:type="dxa"/>
            <w:shd w:val="clear" w:color="auto" w:fill="auto"/>
            <w:vAlign w:val="center"/>
          </w:tcPr>
          <w:p w14:paraId="441D00A5" w14:textId="77777777" w:rsidR="000613C5" w:rsidRPr="00EC204B" w:rsidRDefault="000613C5" w:rsidP="000613C5">
            <w:pPr>
              <w:spacing w:line="240" w:lineRule="auto"/>
              <w:jc w:val="center"/>
              <w:rPr>
                <w:rFonts w:ascii="宋体" w:hAnsi="宋体"/>
                <w:bCs/>
                <w:color w:val="000000"/>
                <w:sz w:val="18"/>
                <w:szCs w:val="18"/>
              </w:rPr>
            </w:pPr>
            <w:r w:rsidRPr="00EC204B">
              <w:rPr>
                <w:rFonts w:ascii="宋体" w:hAnsi="宋体"/>
                <w:bCs/>
                <w:color w:val="000000"/>
                <w:sz w:val="18"/>
                <w:szCs w:val="18"/>
              </w:rPr>
              <w:t>10</w:t>
            </w:r>
          </w:p>
        </w:tc>
        <w:tc>
          <w:tcPr>
            <w:tcW w:w="1790" w:type="dxa"/>
            <w:shd w:val="clear" w:color="auto" w:fill="auto"/>
            <w:vAlign w:val="center"/>
          </w:tcPr>
          <w:p w14:paraId="27AE8432" w14:textId="4CC38212" w:rsidR="000613C5" w:rsidRPr="00EC204B" w:rsidRDefault="000613C5" w:rsidP="000613C5">
            <w:pPr>
              <w:spacing w:line="240" w:lineRule="auto"/>
              <w:jc w:val="center"/>
              <w:rPr>
                <w:rFonts w:ascii="宋体" w:hAnsi="宋体"/>
                <w:bCs/>
                <w:color w:val="000000"/>
                <w:sz w:val="18"/>
                <w:szCs w:val="18"/>
              </w:rPr>
            </w:pPr>
            <w:r w:rsidRPr="00EC204B">
              <w:rPr>
                <w:rFonts w:ascii="宋体" w:hAnsi="宋体" w:hint="eastAsia"/>
                <w:color w:val="000000"/>
                <w:sz w:val="18"/>
                <w:szCs w:val="18"/>
              </w:rPr>
              <w:t>设备位置纬度</w:t>
            </w:r>
          </w:p>
        </w:tc>
        <w:tc>
          <w:tcPr>
            <w:tcW w:w="1107" w:type="dxa"/>
            <w:shd w:val="clear" w:color="auto" w:fill="auto"/>
            <w:vAlign w:val="center"/>
          </w:tcPr>
          <w:p w14:paraId="6D124C3A" w14:textId="0361CE1A" w:rsidR="000613C5" w:rsidRPr="00E715A7" w:rsidRDefault="000613C5" w:rsidP="000613C5">
            <w:pPr>
              <w:spacing w:line="240" w:lineRule="auto"/>
              <w:jc w:val="center"/>
              <w:rPr>
                <w:rFonts w:ascii="宋体" w:hAnsi="宋体"/>
                <w:sz w:val="18"/>
                <w:szCs w:val="18"/>
              </w:rPr>
            </w:pPr>
            <w:r w:rsidRPr="00E715A7">
              <w:rPr>
                <w:rFonts w:ascii="宋体" w:hAnsi="宋体"/>
                <w:sz w:val="18"/>
                <w:szCs w:val="18"/>
              </w:rPr>
              <w:t>°</w:t>
            </w:r>
          </w:p>
        </w:tc>
        <w:tc>
          <w:tcPr>
            <w:tcW w:w="1253" w:type="dxa"/>
            <w:shd w:val="clear" w:color="auto" w:fill="auto"/>
            <w:vAlign w:val="center"/>
          </w:tcPr>
          <w:p w14:paraId="720333A5" w14:textId="34093D4F" w:rsidR="000613C5" w:rsidRPr="00E715A7" w:rsidRDefault="000613C5" w:rsidP="000613C5">
            <w:pPr>
              <w:spacing w:line="240" w:lineRule="auto"/>
              <w:jc w:val="center"/>
              <w:rPr>
                <w:rFonts w:ascii="宋体" w:hAnsi="宋体"/>
                <w:sz w:val="18"/>
                <w:szCs w:val="18"/>
              </w:rPr>
            </w:pPr>
            <w:r w:rsidRPr="00E715A7">
              <w:rPr>
                <w:rFonts w:ascii="宋体" w:hAnsi="宋体" w:hint="eastAsia"/>
                <w:sz w:val="18"/>
                <w:szCs w:val="18"/>
              </w:rPr>
              <w:t>n</w:t>
            </w:r>
            <w:r w:rsidRPr="00E715A7">
              <w:rPr>
                <w:rFonts w:ascii="宋体" w:hAnsi="宋体"/>
                <w:sz w:val="18"/>
                <w:szCs w:val="18"/>
              </w:rPr>
              <w:t>10,6</w:t>
            </w:r>
          </w:p>
        </w:tc>
        <w:tc>
          <w:tcPr>
            <w:tcW w:w="3729" w:type="dxa"/>
            <w:shd w:val="clear" w:color="auto" w:fill="auto"/>
            <w:vAlign w:val="center"/>
          </w:tcPr>
          <w:p w14:paraId="7FE13467" w14:textId="72C286C5" w:rsidR="000613C5" w:rsidRPr="00E715A7" w:rsidRDefault="000613C5" w:rsidP="000613C5">
            <w:pPr>
              <w:spacing w:line="240" w:lineRule="auto"/>
              <w:rPr>
                <w:rFonts w:ascii="宋体" w:hAnsi="宋体"/>
                <w:sz w:val="18"/>
                <w:szCs w:val="18"/>
              </w:rPr>
            </w:pPr>
            <w:r w:rsidRPr="00E715A7">
              <w:rPr>
                <w:rFonts w:ascii="宋体" w:hAnsi="宋体" w:hint="eastAsia"/>
                <w:sz w:val="18"/>
                <w:szCs w:val="18"/>
              </w:rPr>
              <w:t>符合GA/T 543.9，公安数据元DE01120</w:t>
            </w:r>
          </w:p>
        </w:tc>
        <w:tc>
          <w:tcPr>
            <w:tcW w:w="800" w:type="dxa"/>
            <w:shd w:val="clear" w:color="auto" w:fill="auto"/>
            <w:vAlign w:val="center"/>
          </w:tcPr>
          <w:p w14:paraId="7DA4502C" w14:textId="2BB92862" w:rsidR="000613C5" w:rsidRPr="00EC204B" w:rsidRDefault="000613C5" w:rsidP="000613C5">
            <w:pPr>
              <w:spacing w:line="240" w:lineRule="auto"/>
              <w:jc w:val="center"/>
              <w:rPr>
                <w:rFonts w:ascii="宋体" w:hAnsi="宋体"/>
                <w:color w:val="000000"/>
                <w:sz w:val="18"/>
                <w:szCs w:val="18"/>
              </w:rPr>
            </w:pPr>
            <w:proofErr w:type="gramStart"/>
            <w:r w:rsidRPr="00EC204B">
              <w:rPr>
                <w:rFonts w:ascii="宋体" w:hAnsi="宋体" w:hint="eastAsia"/>
                <w:color w:val="000000"/>
                <w:sz w:val="18"/>
                <w:szCs w:val="18"/>
              </w:rPr>
              <w:t>必采</w:t>
            </w:r>
            <w:proofErr w:type="gramEnd"/>
          </w:p>
        </w:tc>
      </w:tr>
      <w:tr w:rsidR="000D4CC9" w:rsidRPr="00EC204B" w14:paraId="51ABA5CC" w14:textId="77777777" w:rsidTr="006D4177">
        <w:tc>
          <w:tcPr>
            <w:tcW w:w="665" w:type="dxa"/>
            <w:shd w:val="clear" w:color="auto" w:fill="auto"/>
            <w:vAlign w:val="center"/>
          </w:tcPr>
          <w:p w14:paraId="7B9370AF" w14:textId="77777777" w:rsidR="000D4CC9" w:rsidRPr="00EC204B" w:rsidRDefault="000D4CC9" w:rsidP="000D4CC9">
            <w:pPr>
              <w:spacing w:line="240" w:lineRule="auto"/>
              <w:jc w:val="center"/>
              <w:rPr>
                <w:rFonts w:ascii="宋体" w:hAnsi="宋体"/>
                <w:bCs/>
                <w:color w:val="000000"/>
                <w:sz w:val="18"/>
                <w:szCs w:val="18"/>
              </w:rPr>
            </w:pPr>
            <w:r w:rsidRPr="00EC204B">
              <w:rPr>
                <w:rFonts w:ascii="宋体" w:hAnsi="宋体"/>
                <w:bCs/>
                <w:color w:val="000000"/>
                <w:sz w:val="18"/>
                <w:szCs w:val="18"/>
              </w:rPr>
              <w:t>11</w:t>
            </w:r>
          </w:p>
        </w:tc>
        <w:tc>
          <w:tcPr>
            <w:tcW w:w="1790" w:type="dxa"/>
            <w:shd w:val="clear" w:color="auto" w:fill="auto"/>
            <w:vAlign w:val="center"/>
          </w:tcPr>
          <w:p w14:paraId="6256F623" w14:textId="794EF1F8" w:rsidR="000D4CC9" w:rsidRPr="00EC204B" w:rsidDel="007954E4" w:rsidRDefault="000D4CC9" w:rsidP="000D4CC9">
            <w:pPr>
              <w:spacing w:line="240" w:lineRule="auto"/>
              <w:jc w:val="center"/>
              <w:rPr>
                <w:rFonts w:ascii="宋体" w:hAnsi="宋体"/>
                <w:bCs/>
                <w:color w:val="000000"/>
                <w:sz w:val="18"/>
                <w:szCs w:val="18"/>
              </w:rPr>
            </w:pPr>
            <w:r w:rsidRPr="00B95072">
              <w:rPr>
                <w:rFonts w:ascii="宋体" w:hAnsi="宋体" w:hint="eastAsia"/>
                <w:sz w:val="18"/>
                <w:szCs w:val="18"/>
              </w:rPr>
              <w:t>交叉口编码</w:t>
            </w:r>
          </w:p>
        </w:tc>
        <w:tc>
          <w:tcPr>
            <w:tcW w:w="1107" w:type="dxa"/>
            <w:shd w:val="clear" w:color="auto" w:fill="auto"/>
            <w:vAlign w:val="center"/>
          </w:tcPr>
          <w:p w14:paraId="3D2D93A0" w14:textId="64A5A40A" w:rsidR="000D4CC9" w:rsidRPr="00E715A7" w:rsidDel="007954E4" w:rsidRDefault="000D4CC9" w:rsidP="000D4CC9">
            <w:pPr>
              <w:spacing w:line="240" w:lineRule="auto"/>
              <w:jc w:val="center"/>
              <w:rPr>
                <w:rFonts w:ascii="宋体" w:hAnsi="宋体"/>
                <w:sz w:val="18"/>
                <w:szCs w:val="18"/>
              </w:rPr>
            </w:pPr>
            <w:r w:rsidRPr="00E715A7">
              <w:rPr>
                <w:rFonts w:ascii="宋体" w:hAnsi="宋体"/>
                <w:sz w:val="18"/>
                <w:szCs w:val="18"/>
              </w:rPr>
              <w:t>/</w:t>
            </w:r>
          </w:p>
        </w:tc>
        <w:tc>
          <w:tcPr>
            <w:tcW w:w="1253" w:type="dxa"/>
            <w:shd w:val="clear" w:color="auto" w:fill="auto"/>
            <w:vAlign w:val="center"/>
          </w:tcPr>
          <w:p w14:paraId="18854515" w14:textId="2D808B5E" w:rsidR="000D4CC9" w:rsidRPr="00E715A7" w:rsidRDefault="00453F78" w:rsidP="000D4CC9">
            <w:pPr>
              <w:spacing w:line="240" w:lineRule="auto"/>
              <w:jc w:val="center"/>
              <w:rPr>
                <w:rFonts w:ascii="宋体" w:hAnsi="宋体"/>
                <w:sz w:val="18"/>
                <w:szCs w:val="18"/>
              </w:rPr>
            </w:pPr>
            <w:r w:rsidRPr="00E715A7">
              <w:rPr>
                <w:rFonts w:ascii="宋体" w:hAnsi="宋体"/>
                <w:sz w:val="18"/>
                <w:szCs w:val="18"/>
              </w:rPr>
              <w:t>c14</w:t>
            </w:r>
          </w:p>
        </w:tc>
        <w:tc>
          <w:tcPr>
            <w:tcW w:w="3729" w:type="dxa"/>
            <w:shd w:val="clear" w:color="auto" w:fill="auto"/>
            <w:vAlign w:val="center"/>
          </w:tcPr>
          <w:p w14:paraId="4BB7F5F1" w14:textId="4DDF9A78" w:rsidR="000D4CC9" w:rsidRPr="00E715A7" w:rsidRDefault="000D4CC9" w:rsidP="000D4CC9">
            <w:pPr>
              <w:spacing w:line="240" w:lineRule="auto"/>
              <w:rPr>
                <w:rFonts w:ascii="宋体" w:hAnsi="宋体"/>
                <w:sz w:val="18"/>
                <w:szCs w:val="18"/>
              </w:rPr>
            </w:pPr>
            <w:r w:rsidRPr="00E715A7">
              <w:rPr>
                <w:rFonts w:ascii="宋体" w:hAnsi="宋体" w:hint="eastAsia"/>
                <w:sz w:val="18"/>
                <w:szCs w:val="18"/>
              </w:rPr>
              <w:t>设备所在的交叉口编码</w:t>
            </w:r>
            <w:bookmarkStart w:id="67" w:name="_GoBack"/>
            <w:bookmarkEnd w:id="67"/>
          </w:p>
        </w:tc>
        <w:tc>
          <w:tcPr>
            <w:tcW w:w="800" w:type="dxa"/>
            <w:shd w:val="clear" w:color="auto" w:fill="auto"/>
            <w:vAlign w:val="center"/>
          </w:tcPr>
          <w:p w14:paraId="6B630B0B" w14:textId="75317FC0" w:rsidR="000D4CC9" w:rsidRPr="00EC204B" w:rsidDel="007954E4" w:rsidRDefault="000D4CC9" w:rsidP="000D4CC9">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0D4CC9" w:rsidRPr="00EC204B" w14:paraId="1D119F22" w14:textId="77777777" w:rsidTr="006D4177">
        <w:tc>
          <w:tcPr>
            <w:tcW w:w="665" w:type="dxa"/>
            <w:shd w:val="clear" w:color="auto" w:fill="auto"/>
            <w:vAlign w:val="center"/>
          </w:tcPr>
          <w:p w14:paraId="4104663D" w14:textId="77777777" w:rsidR="000D4CC9" w:rsidRPr="00EC204B" w:rsidRDefault="000D4CC9" w:rsidP="000D4CC9">
            <w:pPr>
              <w:spacing w:line="240" w:lineRule="auto"/>
              <w:jc w:val="center"/>
              <w:rPr>
                <w:rFonts w:ascii="宋体" w:hAnsi="宋体"/>
                <w:bCs/>
                <w:color w:val="000000"/>
                <w:sz w:val="18"/>
                <w:szCs w:val="18"/>
              </w:rPr>
            </w:pPr>
            <w:r>
              <w:rPr>
                <w:rFonts w:ascii="宋体" w:hAnsi="宋体" w:hint="eastAsia"/>
                <w:bCs/>
                <w:color w:val="000000"/>
                <w:sz w:val="18"/>
                <w:szCs w:val="18"/>
              </w:rPr>
              <w:t>12</w:t>
            </w:r>
          </w:p>
        </w:tc>
        <w:tc>
          <w:tcPr>
            <w:tcW w:w="1790" w:type="dxa"/>
            <w:shd w:val="clear" w:color="auto" w:fill="auto"/>
            <w:vAlign w:val="center"/>
          </w:tcPr>
          <w:p w14:paraId="60D317E9" w14:textId="06FEF252" w:rsidR="000D4CC9" w:rsidRPr="00B95072" w:rsidRDefault="000D4CC9" w:rsidP="000D4CC9">
            <w:pPr>
              <w:spacing w:line="240" w:lineRule="auto"/>
              <w:jc w:val="center"/>
              <w:rPr>
                <w:rFonts w:ascii="宋体" w:hAnsi="宋体"/>
                <w:sz w:val="18"/>
                <w:szCs w:val="18"/>
              </w:rPr>
            </w:pPr>
            <w:r w:rsidRPr="00B95072">
              <w:rPr>
                <w:rFonts w:ascii="宋体" w:hAnsi="宋体" w:hint="eastAsia"/>
                <w:sz w:val="18"/>
                <w:szCs w:val="18"/>
              </w:rPr>
              <w:t>进、出口道编码</w:t>
            </w:r>
          </w:p>
        </w:tc>
        <w:tc>
          <w:tcPr>
            <w:tcW w:w="1107" w:type="dxa"/>
            <w:shd w:val="clear" w:color="auto" w:fill="auto"/>
            <w:vAlign w:val="center"/>
          </w:tcPr>
          <w:p w14:paraId="1D49391D" w14:textId="7DA2FA25" w:rsidR="000D4CC9" w:rsidRPr="00EC204B" w:rsidRDefault="000D4CC9" w:rsidP="000D4CC9">
            <w:pPr>
              <w:spacing w:line="240" w:lineRule="auto"/>
              <w:jc w:val="center"/>
              <w:rPr>
                <w:rFonts w:ascii="宋体" w:hAnsi="宋体"/>
                <w:color w:val="000000"/>
                <w:sz w:val="18"/>
                <w:szCs w:val="18"/>
              </w:rPr>
            </w:pPr>
            <w:r w:rsidRPr="00EC204B">
              <w:rPr>
                <w:rFonts w:ascii="宋体" w:hAnsi="宋体"/>
                <w:color w:val="000000"/>
                <w:sz w:val="18"/>
                <w:szCs w:val="18"/>
              </w:rPr>
              <w:t>/</w:t>
            </w:r>
          </w:p>
        </w:tc>
        <w:tc>
          <w:tcPr>
            <w:tcW w:w="1253" w:type="dxa"/>
            <w:shd w:val="clear" w:color="auto" w:fill="auto"/>
            <w:vAlign w:val="center"/>
          </w:tcPr>
          <w:p w14:paraId="1D20BD7E" w14:textId="489FF5FB" w:rsidR="000D4CC9" w:rsidRPr="00EC204B" w:rsidRDefault="00453F78" w:rsidP="000D4CC9">
            <w:pPr>
              <w:spacing w:line="240" w:lineRule="auto"/>
              <w:jc w:val="center"/>
              <w:rPr>
                <w:rFonts w:ascii="宋体" w:hAnsi="宋体"/>
                <w:color w:val="000000"/>
                <w:sz w:val="18"/>
                <w:szCs w:val="18"/>
              </w:rPr>
            </w:pPr>
            <w:r>
              <w:rPr>
                <w:rFonts w:ascii="宋体" w:hAnsi="宋体"/>
                <w:color w:val="000000"/>
                <w:sz w:val="18"/>
                <w:szCs w:val="18"/>
              </w:rPr>
              <w:t>c</w:t>
            </w:r>
            <w:r w:rsidRPr="00EC204B">
              <w:rPr>
                <w:rFonts w:ascii="宋体" w:hAnsi="宋体"/>
                <w:color w:val="000000"/>
                <w:sz w:val="18"/>
                <w:szCs w:val="18"/>
              </w:rPr>
              <w:t>1</w:t>
            </w:r>
            <w:r>
              <w:rPr>
                <w:rFonts w:ascii="宋体" w:hAnsi="宋体"/>
                <w:color w:val="000000"/>
                <w:sz w:val="18"/>
                <w:szCs w:val="18"/>
              </w:rPr>
              <w:t>7</w:t>
            </w:r>
          </w:p>
        </w:tc>
        <w:tc>
          <w:tcPr>
            <w:tcW w:w="3729" w:type="dxa"/>
            <w:shd w:val="clear" w:color="auto" w:fill="auto"/>
            <w:vAlign w:val="center"/>
          </w:tcPr>
          <w:p w14:paraId="0C1247D8" w14:textId="2C8591DD" w:rsidR="000D4CC9" w:rsidRPr="00EC204B" w:rsidRDefault="000D4CC9" w:rsidP="000D4CC9">
            <w:pPr>
              <w:spacing w:line="240" w:lineRule="auto"/>
              <w:rPr>
                <w:rFonts w:ascii="宋体" w:hAnsi="宋体"/>
                <w:color w:val="000000"/>
                <w:sz w:val="18"/>
                <w:szCs w:val="18"/>
              </w:rPr>
            </w:pPr>
            <w:r w:rsidRPr="00EC204B">
              <w:rPr>
                <w:rFonts w:ascii="宋体" w:hAnsi="宋体" w:hint="eastAsia"/>
                <w:color w:val="000000"/>
                <w:sz w:val="18"/>
                <w:szCs w:val="18"/>
              </w:rPr>
              <w:t>设备所服务的交通流向</w:t>
            </w:r>
          </w:p>
        </w:tc>
        <w:tc>
          <w:tcPr>
            <w:tcW w:w="800" w:type="dxa"/>
            <w:shd w:val="clear" w:color="auto" w:fill="auto"/>
            <w:vAlign w:val="center"/>
          </w:tcPr>
          <w:p w14:paraId="345ADE5F" w14:textId="1B3992D8" w:rsidR="000D4CC9" w:rsidRPr="00EC204B" w:rsidRDefault="000D4CC9" w:rsidP="000D4CC9">
            <w:pPr>
              <w:spacing w:line="240" w:lineRule="auto"/>
              <w:jc w:val="center"/>
              <w:rPr>
                <w:rFonts w:ascii="宋体" w:hAnsi="宋体"/>
                <w:color w:val="000000"/>
                <w:sz w:val="18"/>
                <w:szCs w:val="18"/>
              </w:rPr>
            </w:pPr>
            <w:r w:rsidRPr="00EC204B">
              <w:rPr>
                <w:rFonts w:ascii="宋体" w:hAnsi="宋体" w:hint="eastAsia"/>
                <w:color w:val="000000"/>
                <w:sz w:val="18"/>
                <w:szCs w:val="18"/>
              </w:rPr>
              <w:t>选采</w:t>
            </w:r>
          </w:p>
        </w:tc>
      </w:tr>
      <w:tr w:rsidR="000D4CC9" w:rsidRPr="00EC204B" w14:paraId="72A2F6C7" w14:textId="77777777" w:rsidTr="006D4177">
        <w:tc>
          <w:tcPr>
            <w:tcW w:w="665" w:type="dxa"/>
            <w:shd w:val="clear" w:color="auto" w:fill="auto"/>
            <w:vAlign w:val="center"/>
          </w:tcPr>
          <w:p w14:paraId="48128CCE" w14:textId="77777777" w:rsidR="000D4CC9" w:rsidRPr="00EC204B" w:rsidRDefault="000D4CC9" w:rsidP="000D4CC9">
            <w:pPr>
              <w:spacing w:line="240" w:lineRule="auto"/>
              <w:jc w:val="center"/>
              <w:rPr>
                <w:rFonts w:ascii="宋体" w:hAnsi="宋体"/>
                <w:bCs/>
                <w:color w:val="000000"/>
                <w:sz w:val="18"/>
                <w:szCs w:val="18"/>
              </w:rPr>
            </w:pPr>
            <w:r w:rsidRPr="00EC204B">
              <w:rPr>
                <w:rFonts w:ascii="宋体" w:hAnsi="宋体" w:hint="eastAsia"/>
                <w:bCs/>
                <w:color w:val="000000"/>
                <w:sz w:val="18"/>
                <w:szCs w:val="18"/>
              </w:rPr>
              <w:t>1</w:t>
            </w:r>
            <w:r w:rsidRPr="00EC204B">
              <w:rPr>
                <w:rFonts w:ascii="宋体" w:hAnsi="宋体"/>
                <w:bCs/>
                <w:color w:val="000000"/>
                <w:sz w:val="18"/>
                <w:szCs w:val="18"/>
              </w:rPr>
              <w:t>3</w:t>
            </w:r>
          </w:p>
        </w:tc>
        <w:tc>
          <w:tcPr>
            <w:tcW w:w="1790" w:type="dxa"/>
            <w:shd w:val="clear" w:color="auto" w:fill="auto"/>
            <w:vAlign w:val="center"/>
          </w:tcPr>
          <w:p w14:paraId="0AB0902F" w14:textId="0AC32DDB" w:rsidR="000D4CC9" w:rsidRPr="00B95072" w:rsidRDefault="000D4CC9" w:rsidP="000D4CC9">
            <w:pPr>
              <w:spacing w:line="240" w:lineRule="auto"/>
              <w:jc w:val="center"/>
              <w:rPr>
                <w:rFonts w:ascii="宋体" w:hAnsi="宋体"/>
                <w:sz w:val="18"/>
                <w:szCs w:val="18"/>
              </w:rPr>
            </w:pPr>
            <w:r w:rsidRPr="00B95072">
              <w:rPr>
                <w:rFonts w:ascii="宋体" w:hAnsi="宋体" w:hint="eastAsia"/>
                <w:sz w:val="18"/>
                <w:szCs w:val="18"/>
              </w:rPr>
              <w:t>车道编码</w:t>
            </w:r>
          </w:p>
        </w:tc>
        <w:tc>
          <w:tcPr>
            <w:tcW w:w="1107" w:type="dxa"/>
            <w:shd w:val="clear" w:color="auto" w:fill="auto"/>
            <w:vAlign w:val="center"/>
          </w:tcPr>
          <w:p w14:paraId="32980A48" w14:textId="7CC2E5AC" w:rsidR="000D4CC9" w:rsidRPr="00EC204B" w:rsidRDefault="000D4CC9" w:rsidP="000D4CC9">
            <w:pPr>
              <w:spacing w:line="240" w:lineRule="auto"/>
              <w:jc w:val="center"/>
              <w:rPr>
                <w:rFonts w:ascii="宋体" w:hAnsi="宋体"/>
                <w:color w:val="000000"/>
                <w:sz w:val="18"/>
                <w:szCs w:val="18"/>
              </w:rPr>
            </w:pPr>
            <w:r w:rsidRPr="00EC204B">
              <w:rPr>
                <w:rFonts w:ascii="宋体" w:hAnsi="宋体"/>
                <w:color w:val="000000"/>
                <w:sz w:val="18"/>
                <w:szCs w:val="18"/>
              </w:rPr>
              <w:t>/</w:t>
            </w:r>
          </w:p>
        </w:tc>
        <w:tc>
          <w:tcPr>
            <w:tcW w:w="1253" w:type="dxa"/>
            <w:shd w:val="clear" w:color="auto" w:fill="auto"/>
            <w:vAlign w:val="center"/>
          </w:tcPr>
          <w:p w14:paraId="0DCF3045" w14:textId="607467A5" w:rsidR="000D4CC9" w:rsidRPr="00EC204B" w:rsidRDefault="00453F78" w:rsidP="000D4CC9">
            <w:pPr>
              <w:spacing w:line="240" w:lineRule="auto"/>
              <w:jc w:val="center"/>
              <w:rPr>
                <w:rFonts w:ascii="宋体" w:hAnsi="宋体"/>
                <w:color w:val="000000"/>
                <w:sz w:val="18"/>
                <w:szCs w:val="18"/>
              </w:rPr>
            </w:pPr>
            <w:r>
              <w:rPr>
                <w:rFonts w:ascii="宋体" w:hAnsi="宋体"/>
                <w:color w:val="000000"/>
                <w:sz w:val="18"/>
                <w:szCs w:val="18"/>
              </w:rPr>
              <w:t>c</w:t>
            </w:r>
            <w:r w:rsidRPr="00EC204B">
              <w:rPr>
                <w:rFonts w:ascii="宋体" w:hAnsi="宋体"/>
                <w:color w:val="000000"/>
                <w:sz w:val="18"/>
                <w:szCs w:val="18"/>
              </w:rPr>
              <w:t>1</w:t>
            </w:r>
            <w:r>
              <w:rPr>
                <w:rFonts w:ascii="宋体" w:hAnsi="宋体" w:hint="eastAsia"/>
                <w:color w:val="000000"/>
                <w:sz w:val="18"/>
                <w:szCs w:val="18"/>
              </w:rPr>
              <w:t>9</w:t>
            </w:r>
          </w:p>
        </w:tc>
        <w:tc>
          <w:tcPr>
            <w:tcW w:w="3729" w:type="dxa"/>
            <w:shd w:val="clear" w:color="auto" w:fill="auto"/>
            <w:vAlign w:val="center"/>
          </w:tcPr>
          <w:p w14:paraId="607B7ED0" w14:textId="6E86B7C9" w:rsidR="000D4CC9" w:rsidRPr="00EC204B" w:rsidRDefault="000D4CC9" w:rsidP="000D4CC9">
            <w:pPr>
              <w:spacing w:line="240" w:lineRule="auto"/>
              <w:rPr>
                <w:rFonts w:ascii="宋体" w:hAnsi="宋体"/>
                <w:color w:val="000000"/>
                <w:sz w:val="18"/>
                <w:szCs w:val="18"/>
              </w:rPr>
            </w:pPr>
            <w:r w:rsidRPr="00EC204B">
              <w:rPr>
                <w:rFonts w:ascii="宋体" w:hAnsi="宋体" w:hint="eastAsia"/>
                <w:color w:val="000000"/>
                <w:sz w:val="18"/>
                <w:szCs w:val="18"/>
              </w:rPr>
              <w:t>设备所服务的车道</w:t>
            </w:r>
          </w:p>
        </w:tc>
        <w:tc>
          <w:tcPr>
            <w:tcW w:w="800" w:type="dxa"/>
            <w:shd w:val="clear" w:color="auto" w:fill="auto"/>
            <w:vAlign w:val="center"/>
          </w:tcPr>
          <w:p w14:paraId="7CBCD0CB" w14:textId="41458E75" w:rsidR="000D4CC9" w:rsidRPr="00EC204B" w:rsidRDefault="000D4CC9" w:rsidP="000D4CC9">
            <w:pPr>
              <w:spacing w:line="240" w:lineRule="auto"/>
              <w:jc w:val="center"/>
              <w:rPr>
                <w:rFonts w:ascii="宋体" w:hAnsi="宋体"/>
                <w:color w:val="000000"/>
                <w:sz w:val="18"/>
                <w:szCs w:val="18"/>
              </w:rPr>
            </w:pPr>
            <w:r w:rsidRPr="00EC204B">
              <w:rPr>
                <w:rFonts w:ascii="宋体" w:hAnsi="宋体" w:hint="eastAsia"/>
                <w:color w:val="000000"/>
                <w:sz w:val="18"/>
                <w:szCs w:val="18"/>
              </w:rPr>
              <w:t>选采</w:t>
            </w:r>
          </w:p>
        </w:tc>
      </w:tr>
    </w:tbl>
    <w:p w14:paraId="34C1F78B" w14:textId="77777777" w:rsidR="009444EC" w:rsidRDefault="002973A4" w:rsidP="00371869">
      <w:pPr>
        <w:pStyle w:val="affd"/>
        <w:spacing w:before="156" w:after="156"/>
      </w:pPr>
      <w:r w:rsidRPr="002973A4">
        <w:rPr>
          <w:rFonts w:hint="eastAsia"/>
        </w:rPr>
        <w:t>交通流数据</w:t>
      </w:r>
    </w:p>
    <w:p w14:paraId="104250B0" w14:textId="25D08E59" w:rsidR="002973A4" w:rsidRDefault="002973A4" w:rsidP="002973A4">
      <w:pPr>
        <w:pStyle w:val="afffff5"/>
        <w:ind w:firstLine="420"/>
      </w:pPr>
      <w:r w:rsidRPr="002973A4">
        <w:rPr>
          <w:rFonts w:hint="eastAsia"/>
        </w:rPr>
        <w:t>交通流数据采集内容包括机动车交通流数据、过车数据、非机动车交通流数据和行人过街交通流数据，分别见表5</w:t>
      </w:r>
      <w:r w:rsidR="00212191">
        <w:rPr>
          <w:rFonts w:hAnsi="宋体" w:hint="eastAsia"/>
        </w:rPr>
        <w:t>～</w:t>
      </w:r>
      <w:r w:rsidR="00BE1331">
        <w:rPr>
          <w:rFonts w:hAnsi="宋体" w:hint="eastAsia"/>
        </w:rPr>
        <w:t>表</w:t>
      </w:r>
      <w:r w:rsidR="00BE1331">
        <w:rPr>
          <w:rFonts w:hint="eastAsia"/>
        </w:rPr>
        <w:t>8</w:t>
      </w:r>
      <w:r w:rsidRPr="002973A4">
        <w:rPr>
          <w:rFonts w:hint="eastAsia"/>
        </w:rPr>
        <w:t>，其中表5及表7</w:t>
      </w:r>
      <w:r w:rsidR="00212191">
        <w:rPr>
          <w:rFonts w:hAnsi="宋体" w:hint="eastAsia"/>
        </w:rPr>
        <w:t>～</w:t>
      </w:r>
      <w:r w:rsidR="00BE1331">
        <w:rPr>
          <w:rFonts w:hAnsi="宋体" w:hint="eastAsia"/>
        </w:rPr>
        <w:t>表</w:t>
      </w:r>
      <w:r w:rsidR="00BE1331">
        <w:rPr>
          <w:rFonts w:hint="eastAsia"/>
        </w:rPr>
        <w:t>8</w:t>
      </w:r>
      <w:r w:rsidRPr="002973A4">
        <w:rPr>
          <w:rFonts w:hint="eastAsia"/>
        </w:rPr>
        <w:t>的数据更新时间间隔不超过5</w:t>
      </w:r>
      <w:r w:rsidR="00F07994">
        <w:rPr>
          <w:rFonts w:hint="eastAsia"/>
        </w:rPr>
        <w:t>min</w:t>
      </w:r>
      <w:r w:rsidRPr="002973A4">
        <w:rPr>
          <w:rFonts w:hint="eastAsia"/>
        </w:rPr>
        <w:t>，表6数据</w:t>
      </w:r>
      <w:r w:rsidR="00F07994">
        <w:rPr>
          <w:rFonts w:hint="eastAsia"/>
        </w:rPr>
        <w:t>应</w:t>
      </w:r>
      <w:r w:rsidRPr="002973A4">
        <w:rPr>
          <w:rFonts w:hint="eastAsia"/>
        </w:rPr>
        <w:t>实时更新。</w:t>
      </w:r>
    </w:p>
    <w:p w14:paraId="5B1E2476" w14:textId="77777777" w:rsidR="00900E56" w:rsidRPr="00311599" w:rsidRDefault="00900E56" w:rsidP="00041573">
      <w:pPr>
        <w:spacing w:beforeLines="50" w:before="156" w:afterLines="50" w:after="156" w:line="240" w:lineRule="auto"/>
        <w:jc w:val="center"/>
        <w:rPr>
          <w:rFonts w:ascii="黑体" w:eastAsia="黑体" w:hAnsi="黑体"/>
          <w:color w:val="000000"/>
        </w:rPr>
      </w:pPr>
      <w:r w:rsidRPr="00311599">
        <w:rPr>
          <w:rFonts w:ascii="黑体" w:eastAsia="黑体" w:hAnsi="黑体" w:hint="eastAsia"/>
          <w:color w:val="000000"/>
        </w:rPr>
        <w:t>表</w:t>
      </w:r>
      <w:r w:rsidRPr="00311599">
        <w:rPr>
          <w:rFonts w:ascii="黑体" w:eastAsia="黑体" w:hAnsi="黑体"/>
          <w:color w:val="000000"/>
        </w:rPr>
        <w:t xml:space="preserve">5 </w:t>
      </w:r>
      <w:r w:rsidRPr="00311599">
        <w:rPr>
          <w:rFonts w:ascii="黑体" w:eastAsia="黑体" w:hAnsi="黑体" w:hint="eastAsia"/>
          <w:color w:val="000000"/>
        </w:rPr>
        <w:t>机动车交通流数据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1646"/>
        <w:gridCol w:w="959"/>
        <w:gridCol w:w="1418"/>
        <w:gridCol w:w="3825"/>
        <w:gridCol w:w="845"/>
      </w:tblGrid>
      <w:tr w:rsidR="00D0142C" w:rsidRPr="00311599" w14:paraId="281B5B76" w14:textId="77777777" w:rsidTr="00D0142C">
        <w:tc>
          <w:tcPr>
            <w:tcW w:w="348" w:type="pct"/>
            <w:shd w:val="clear" w:color="auto" w:fill="auto"/>
            <w:vAlign w:val="center"/>
          </w:tcPr>
          <w:p w14:paraId="2E69A95F"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序号</w:t>
            </w:r>
          </w:p>
        </w:tc>
        <w:tc>
          <w:tcPr>
            <w:tcW w:w="881" w:type="pct"/>
            <w:shd w:val="clear" w:color="auto" w:fill="auto"/>
            <w:vAlign w:val="center"/>
          </w:tcPr>
          <w:p w14:paraId="26936792"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数据项名称</w:t>
            </w:r>
          </w:p>
        </w:tc>
        <w:tc>
          <w:tcPr>
            <w:tcW w:w="513" w:type="pct"/>
            <w:shd w:val="clear" w:color="auto" w:fill="auto"/>
            <w:vAlign w:val="center"/>
          </w:tcPr>
          <w:p w14:paraId="7FF91F81"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单位</w:t>
            </w:r>
          </w:p>
        </w:tc>
        <w:tc>
          <w:tcPr>
            <w:tcW w:w="759" w:type="pct"/>
            <w:shd w:val="clear" w:color="auto" w:fill="auto"/>
            <w:vAlign w:val="center"/>
          </w:tcPr>
          <w:p w14:paraId="133AA568" w14:textId="77777777" w:rsidR="00900E56"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数据类型</w:t>
            </w:r>
          </w:p>
          <w:p w14:paraId="4BE83EE7"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和格式</w:t>
            </w:r>
          </w:p>
        </w:tc>
        <w:tc>
          <w:tcPr>
            <w:tcW w:w="2047" w:type="pct"/>
            <w:shd w:val="clear" w:color="auto" w:fill="auto"/>
            <w:vAlign w:val="center"/>
          </w:tcPr>
          <w:p w14:paraId="27C1FFA2"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说明</w:t>
            </w:r>
          </w:p>
        </w:tc>
        <w:tc>
          <w:tcPr>
            <w:tcW w:w="452" w:type="pct"/>
            <w:shd w:val="clear" w:color="auto" w:fill="auto"/>
            <w:vAlign w:val="center"/>
          </w:tcPr>
          <w:p w14:paraId="5878A9EA"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采集优先级</w:t>
            </w:r>
          </w:p>
        </w:tc>
      </w:tr>
      <w:tr w:rsidR="00D0142C" w:rsidRPr="00311599" w14:paraId="0E5C3813" w14:textId="77777777" w:rsidTr="00D0142C">
        <w:tc>
          <w:tcPr>
            <w:tcW w:w="348" w:type="pct"/>
            <w:shd w:val="clear" w:color="auto" w:fill="auto"/>
            <w:vAlign w:val="center"/>
          </w:tcPr>
          <w:p w14:paraId="3C909575"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color w:val="000000"/>
                <w:sz w:val="18"/>
                <w:szCs w:val="18"/>
              </w:rPr>
              <w:t>1</w:t>
            </w:r>
          </w:p>
        </w:tc>
        <w:tc>
          <w:tcPr>
            <w:tcW w:w="881" w:type="pct"/>
            <w:shd w:val="clear" w:color="auto" w:fill="auto"/>
            <w:vAlign w:val="center"/>
          </w:tcPr>
          <w:p w14:paraId="11C2904F" w14:textId="0E05A6B4" w:rsidR="00900E56" w:rsidRPr="00311599" w:rsidRDefault="00900E56" w:rsidP="00091514">
            <w:pPr>
              <w:spacing w:line="240" w:lineRule="auto"/>
              <w:jc w:val="center"/>
              <w:rPr>
                <w:rFonts w:ascii="宋体" w:hAnsi="宋体"/>
                <w:color w:val="000000"/>
                <w:sz w:val="18"/>
                <w:szCs w:val="18"/>
              </w:rPr>
            </w:pPr>
            <w:r w:rsidRPr="00311599">
              <w:rPr>
                <w:rFonts w:ascii="宋体" w:hAnsi="宋体" w:hint="eastAsia"/>
                <w:color w:val="000000"/>
                <w:sz w:val="18"/>
                <w:szCs w:val="18"/>
              </w:rPr>
              <w:t>车道编</w:t>
            </w:r>
            <w:r w:rsidR="00091514">
              <w:rPr>
                <w:rFonts w:ascii="宋体" w:hAnsi="宋体" w:hint="eastAsia"/>
                <w:color w:val="000000"/>
                <w:sz w:val="18"/>
                <w:szCs w:val="18"/>
              </w:rPr>
              <w:t>码</w:t>
            </w:r>
          </w:p>
        </w:tc>
        <w:tc>
          <w:tcPr>
            <w:tcW w:w="513" w:type="pct"/>
            <w:shd w:val="clear" w:color="auto" w:fill="auto"/>
            <w:vAlign w:val="center"/>
          </w:tcPr>
          <w:p w14:paraId="7026E244"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759" w:type="pct"/>
            <w:shd w:val="clear" w:color="auto" w:fill="auto"/>
            <w:vAlign w:val="center"/>
          </w:tcPr>
          <w:p w14:paraId="1EC3340E" w14:textId="14689E69" w:rsidR="00900E56" w:rsidRPr="00311599" w:rsidRDefault="00453F78" w:rsidP="00900E56">
            <w:pPr>
              <w:spacing w:line="240" w:lineRule="auto"/>
              <w:jc w:val="center"/>
              <w:rPr>
                <w:rFonts w:ascii="宋体" w:hAnsi="宋体"/>
                <w:color w:val="000000"/>
                <w:sz w:val="18"/>
                <w:szCs w:val="18"/>
              </w:rPr>
            </w:pPr>
            <w:r>
              <w:rPr>
                <w:rFonts w:ascii="宋体" w:hAnsi="宋体"/>
                <w:color w:val="000000"/>
                <w:sz w:val="18"/>
                <w:szCs w:val="18"/>
              </w:rPr>
              <w:t>c</w:t>
            </w:r>
            <w:r w:rsidRPr="00311599">
              <w:rPr>
                <w:rFonts w:ascii="宋体" w:hAnsi="宋体"/>
                <w:color w:val="000000"/>
                <w:sz w:val="18"/>
                <w:szCs w:val="18"/>
              </w:rPr>
              <w:t>18</w:t>
            </w:r>
          </w:p>
        </w:tc>
        <w:tc>
          <w:tcPr>
            <w:tcW w:w="2047" w:type="pct"/>
            <w:shd w:val="clear" w:color="auto" w:fill="auto"/>
            <w:vAlign w:val="center"/>
          </w:tcPr>
          <w:p w14:paraId="41B0BF8C" w14:textId="00798FBC" w:rsidR="00900E56" w:rsidRPr="00311599" w:rsidRDefault="00900E56" w:rsidP="00900E56">
            <w:pPr>
              <w:spacing w:line="240" w:lineRule="auto"/>
              <w:rPr>
                <w:rFonts w:ascii="宋体" w:hAnsi="宋体"/>
                <w:color w:val="000000"/>
                <w:sz w:val="18"/>
                <w:szCs w:val="18"/>
              </w:rPr>
            </w:pPr>
            <w:r w:rsidRPr="00311599">
              <w:rPr>
                <w:rFonts w:ascii="宋体" w:hAnsi="宋体" w:hint="eastAsia"/>
                <w:color w:val="000000"/>
                <w:sz w:val="18"/>
                <w:szCs w:val="18"/>
              </w:rPr>
              <w:t>车道的编码，见5</w:t>
            </w:r>
            <w:r w:rsidRPr="00311599">
              <w:rPr>
                <w:rFonts w:ascii="宋体" w:hAnsi="宋体"/>
                <w:color w:val="000000"/>
                <w:sz w:val="18"/>
                <w:szCs w:val="18"/>
              </w:rPr>
              <w:t>.3</w:t>
            </w:r>
          </w:p>
        </w:tc>
        <w:tc>
          <w:tcPr>
            <w:tcW w:w="452" w:type="pct"/>
            <w:shd w:val="clear" w:color="auto" w:fill="auto"/>
            <w:vAlign w:val="center"/>
          </w:tcPr>
          <w:p w14:paraId="34B13C1F" w14:textId="77777777" w:rsidR="00900E56" w:rsidRPr="00311599" w:rsidRDefault="00900E56"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D0142C" w:rsidRPr="00311599" w14:paraId="34A5F852" w14:textId="77777777" w:rsidTr="00D0142C">
        <w:tc>
          <w:tcPr>
            <w:tcW w:w="348" w:type="pct"/>
            <w:shd w:val="clear" w:color="auto" w:fill="auto"/>
            <w:vAlign w:val="center"/>
          </w:tcPr>
          <w:p w14:paraId="02DFD6F8"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color w:val="000000"/>
                <w:sz w:val="18"/>
                <w:szCs w:val="18"/>
              </w:rPr>
              <w:t>2</w:t>
            </w:r>
          </w:p>
        </w:tc>
        <w:tc>
          <w:tcPr>
            <w:tcW w:w="881" w:type="pct"/>
            <w:shd w:val="clear" w:color="auto" w:fill="auto"/>
            <w:vAlign w:val="center"/>
          </w:tcPr>
          <w:p w14:paraId="6046A60F"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日期时间</w:t>
            </w:r>
          </w:p>
        </w:tc>
        <w:tc>
          <w:tcPr>
            <w:tcW w:w="513" w:type="pct"/>
            <w:shd w:val="clear" w:color="auto" w:fill="auto"/>
            <w:vAlign w:val="center"/>
          </w:tcPr>
          <w:p w14:paraId="115D6F9C"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759" w:type="pct"/>
            <w:shd w:val="clear" w:color="auto" w:fill="auto"/>
            <w:vAlign w:val="center"/>
          </w:tcPr>
          <w:p w14:paraId="488F7C34" w14:textId="442A7096" w:rsidR="00900E56" w:rsidRPr="00311599" w:rsidRDefault="00D0142C" w:rsidP="00900E56">
            <w:pPr>
              <w:spacing w:line="240" w:lineRule="auto"/>
              <w:jc w:val="center"/>
              <w:rPr>
                <w:rFonts w:ascii="宋体" w:hAnsi="宋体"/>
                <w:color w:val="000000"/>
                <w:sz w:val="18"/>
                <w:szCs w:val="18"/>
              </w:rPr>
            </w:pPr>
            <w:r>
              <w:rPr>
                <w:rFonts w:ascii="宋体" w:hAnsi="宋体" w:hint="eastAsia"/>
                <w:color w:val="000000"/>
                <w:sz w:val="18"/>
                <w:szCs w:val="18"/>
              </w:rPr>
              <w:t>d</w:t>
            </w:r>
            <w:r>
              <w:rPr>
                <w:rFonts w:ascii="宋体" w:hAnsi="宋体"/>
                <w:color w:val="000000"/>
                <w:sz w:val="18"/>
                <w:szCs w:val="18"/>
              </w:rPr>
              <w:t>14</w:t>
            </w:r>
          </w:p>
        </w:tc>
        <w:tc>
          <w:tcPr>
            <w:tcW w:w="2047" w:type="pct"/>
            <w:shd w:val="clear" w:color="auto" w:fill="auto"/>
            <w:vAlign w:val="center"/>
          </w:tcPr>
          <w:p w14:paraId="439CAA23" w14:textId="77777777" w:rsidR="00900E56" w:rsidRPr="00311599" w:rsidRDefault="00900E56" w:rsidP="00900E56">
            <w:pPr>
              <w:spacing w:line="240" w:lineRule="auto"/>
              <w:rPr>
                <w:rFonts w:ascii="宋体" w:hAnsi="宋体"/>
                <w:color w:val="000000"/>
                <w:sz w:val="18"/>
                <w:szCs w:val="18"/>
              </w:rPr>
            </w:pPr>
            <w:r w:rsidRPr="00311599">
              <w:rPr>
                <w:rFonts w:ascii="宋体" w:hAnsi="宋体" w:hint="eastAsia"/>
                <w:color w:val="000000"/>
                <w:sz w:val="18"/>
                <w:szCs w:val="18"/>
              </w:rPr>
              <w:t>数据</w:t>
            </w:r>
            <w:r w:rsidR="003A7009">
              <w:rPr>
                <w:rFonts w:ascii="宋体" w:hAnsi="宋体" w:hint="eastAsia"/>
                <w:color w:val="000000"/>
                <w:sz w:val="18"/>
                <w:szCs w:val="18"/>
              </w:rPr>
              <w:t>更新</w:t>
            </w:r>
            <w:r w:rsidRPr="00311599">
              <w:rPr>
                <w:rFonts w:ascii="宋体" w:hAnsi="宋体" w:hint="eastAsia"/>
                <w:color w:val="000000"/>
                <w:sz w:val="18"/>
                <w:szCs w:val="18"/>
              </w:rPr>
              <w:t>时刻</w:t>
            </w:r>
          </w:p>
        </w:tc>
        <w:tc>
          <w:tcPr>
            <w:tcW w:w="452" w:type="pct"/>
            <w:shd w:val="clear" w:color="auto" w:fill="auto"/>
            <w:vAlign w:val="center"/>
          </w:tcPr>
          <w:p w14:paraId="6C37D2FC" w14:textId="77777777" w:rsidR="00900E56" w:rsidRPr="00311599" w:rsidRDefault="00900E56"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D0142C" w:rsidRPr="00311599" w14:paraId="295F1E4E" w14:textId="77777777" w:rsidTr="00D0142C">
        <w:tc>
          <w:tcPr>
            <w:tcW w:w="348" w:type="pct"/>
            <w:shd w:val="clear" w:color="auto" w:fill="auto"/>
            <w:vAlign w:val="center"/>
          </w:tcPr>
          <w:p w14:paraId="5E34357C"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color w:val="000000"/>
                <w:sz w:val="18"/>
                <w:szCs w:val="18"/>
              </w:rPr>
              <w:t>3</w:t>
            </w:r>
          </w:p>
        </w:tc>
        <w:tc>
          <w:tcPr>
            <w:tcW w:w="881" w:type="pct"/>
            <w:shd w:val="clear" w:color="auto" w:fill="auto"/>
            <w:vAlign w:val="center"/>
          </w:tcPr>
          <w:p w14:paraId="13F4ABC5" w14:textId="33BBCCD7" w:rsidR="00900E56" w:rsidRPr="00311599" w:rsidRDefault="00900E56" w:rsidP="00900E56">
            <w:pPr>
              <w:spacing w:line="240" w:lineRule="auto"/>
              <w:jc w:val="center"/>
              <w:rPr>
                <w:rFonts w:ascii="宋体" w:hAnsi="宋体"/>
                <w:color w:val="000000"/>
                <w:sz w:val="18"/>
                <w:szCs w:val="18"/>
                <w:highlight w:val="yellow"/>
              </w:rPr>
            </w:pPr>
            <w:r w:rsidRPr="00311599">
              <w:rPr>
                <w:rFonts w:ascii="宋体" w:hAnsi="宋体" w:hint="eastAsia"/>
                <w:color w:val="000000"/>
                <w:sz w:val="18"/>
                <w:szCs w:val="18"/>
              </w:rPr>
              <w:t>车道流</w:t>
            </w:r>
            <w:r w:rsidR="00694E17" w:rsidRPr="005D7A4A">
              <w:rPr>
                <w:rFonts w:ascii="宋体" w:hAnsi="宋体" w:hint="eastAsia"/>
                <w:sz w:val="18"/>
                <w:szCs w:val="18"/>
              </w:rPr>
              <w:t>量</w:t>
            </w:r>
          </w:p>
        </w:tc>
        <w:tc>
          <w:tcPr>
            <w:tcW w:w="513" w:type="pct"/>
            <w:shd w:val="clear" w:color="auto" w:fill="auto"/>
            <w:vAlign w:val="center"/>
          </w:tcPr>
          <w:p w14:paraId="2C6E5040" w14:textId="6D6DA53D"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辆</w:t>
            </w:r>
          </w:p>
        </w:tc>
        <w:tc>
          <w:tcPr>
            <w:tcW w:w="759" w:type="pct"/>
            <w:shd w:val="clear" w:color="auto" w:fill="auto"/>
            <w:vAlign w:val="center"/>
          </w:tcPr>
          <w:p w14:paraId="1F097D1F" w14:textId="4DDC7656" w:rsidR="00900E56" w:rsidRPr="00311599" w:rsidRDefault="00453F78" w:rsidP="00900E56">
            <w:pPr>
              <w:spacing w:line="240" w:lineRule="auto"/>
              <w:jc w:val="center"/>
              <w:rPr>
                <w:rFonts w:ascii="宋体" w:hAnsi="宋体"/>
                <w:color w:val="000000"/>
                <w:sz w:val="18"/>
                <w:szCs w:val="18"/>
              </w:rPr>
            </w:pPr>
            <w:r>
              <w:rPr>
                <w:rFonts w:ascii="宋体" w:hAnsi="宋体"/>
                <w:color w:val="000000"/>
                <w:sz w:val="18"/>
                <w:szCs w:val="18"/>
              </w:rPr>
              <w:t>n..</w:t>
            </w:r>
            <w:r w:rsidRPr="00311599">
              <w:rPr>
                <w:rFonts w:ascii="宋体" w:hAnsi="宋体"/>
                <w:color w:val="000000"/>
                <w:sz w:val="18"/>
                <w:szCs w:val="18"/>
              </w:rPr>
              <w:t>4</w:t>
            </w:r>
          </w:p>
        </w:tc>
        <w:tc>
          <w:tcPr>
            <w:tcW w:w="2047" w:type="pct"/>
            <w:shd w:val="clear" w:color="auto" w:fill="auto"/>
            <w:vAlign w:val="center"/>
          </w:tcPr>
          <w:p w14:paraId="4A11C7E2" w14:textId="5EAF7587" w:rsidR="00900E56" w:rsidRPr="005D7A4A" w:rsidRDefault="00900E56" w:rsidP="00900E56">
            <w:pPr>
              <w:spacing w:line="240" w:lineRule="auto"/>
              <w:rPr>
                <w:rFonts w:ascii="宋体" w:hAnsi="宋体"/>
                <w:sz w:val="18"/>
                <w:szCs w:val="18"/>
              </w:rPr>
            </w:pPr>
            <w:r w:rsidRPr="005D7A4A">
              <w:rPr>
                <w:rFonts w:ascii="宋体" w:hAnsi="宋体" w:hint="eastAsia"/>
                <w:sz w:val="18"/>
                <w:szCs w:val="18"/>
              </w:rPr>
              <w:t>当前时段</w:t>
            </w:r>
            <w:r w:rsidR="00694E17" w:rsidRPr="005D7A4A">
              <w:rPr>
                <w:rFonts w:ascii="宋体" w:hAnsi="宋体" w:hint="eastAsia"/>
                <w:sz w:val="18"/>
                <w:szCs w:val="18"/>
              </w:rPr>
              <w:t>通过</w:t>
            </w:r>
            <w:r w:rsidRPr="005D7A4A">
              <w:rPr>
                <w:rFonts w:ascii="宋体" w:hAnsi="宋体" w:hint="eastAsia"/>
                <w:sz w:val="18"/>
                <w:szCs w:val="18"/>
              </w:rPr>
              <w:t>该车道的车</w:t>
            </w:r>
            <w:r w:rsidR="00712C9C" w:rsidRPr="005D7A4A">
              <w:rPr>
                <w:rFonts w:ascii="宋体" w:hAnsi="宋体" w:hint="eastAsia"/>
                <w:sz w:val="18"/>
                <w:szCs w:val="18"/>
              </w:rPr>
              <w:t>辆数</w:t>
            </w:r>
          </w:p>
        </w:tc>
        <w:tc>
          <w:tcPr>
            <w:tcW w:w="452" w:type="pct"/>
            <w:shd w:val="clear" w:color="auto" w:fill="auto"/>
            <w:vAlign w:val="center"/>
          </w:tcPr>
          <w:p w14:paraId="272DF6BB" w14:textId="77777777" w:rsidR="00900E56" w:rsidRPr="00311599" w:rsidRDefault="00900E56"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D0142C" w:rsidRPr="00311599" w14:paraId="1618A4F3" w14:textId="77777777" w:rsidTr="00D0142C">
        <w:tc>
          <w:tcPr>
            <w:tcW w:w="348" w:type="pct"/>
            <w:shd w:val="clear" w:color="auto" w:fill="auto"/>
            <w:vAlign w:val="center"/>
          </w:tcPr>
          <w:p w14:paraId="411A5CEB"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color w:val="000000"/>
                <w:sz w:val="18"/>
                <w:szCs w:val="18"/>
              </w:rPr>
              <w:t>4</w:t>
            </w:r>
          </w:p>
        </w:tc>
        <w:tc>
          <w:tcPr>
            <w:tcW w:w="881" w:type="pct"/>
            <w:shd w:val="clear" w:color="auto" w:fill="auto"/>
            <w:vAlign w:val="center"/>
          </w:tcPr>
          <w:p w14:paraId="2B6B8142"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平均速度</w:t>
            </w:r>
          </w:p>
        </w:tc>
        <w:tc>
          <w:tcPr>
            <w:tcW w:w="513" w:type="pct"/>
            <w:shd w:val="clear" w:color="auto" w:fill="auto"/>
            <w:vAlign w:val="center"/>
          </w:tcPr>
          <w:p w14:paraId="564A8B4E"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k</w:t>
            </w:r>
            <w:r w:rsidRPr="00311599">
              <w:rPr>
                <w:rFonts w:ascii="宋体" w:hAnsi="宋体"/>
                <w:color w:val="000000"/>
                <w:sz w:val="18"/>
                <w:szCs w:val="18"/>
              </w:rPr>
              <w:t>m</w:t>
            </w:r>
            <w:r w:rsidRPr="00311599">
              <w:rPr>
                <w:rFonts w:ascii="宋体" w:hAnsi="宋体" w:hint="eastAsia"/>
                <w:color w:val="000000"/>
                <w:sz w:val="18"/>
                <w:szCs w:val="18"/>
              </w:rPr>
              <w:t>/h</w:t>
            </w:r>
          </w:p>
        </w:tc>
        <w:tc>
          <w:tcPr>
            <w:tcW w:w="759" w:type="pct"/>
            <w:shd w:val="clear" w:color="auto" w:fill="auto"/>
            <w:vAlign w:val="center"/>
          </w:tcPr>
          <w:p w14:paraId="04CF105F" w14:textId="67B1211E" w:rsidR="00900E56" w:rsidRPr="00311599" w:rsidRDefault="00453F78" w:rsidP="00900E56">
            <w:pPr>
              <w:spacing w:line="240" w:lineRule="auto"/>
              <w:jc w:val="center"/>
              <w:rPr>
                <w:rFonts w:ascii="宋体" w:hAnsi="宋体"/>
                <w:color w:val="000000"/>
                <w:sz w:val="18"/>
                <w:szCs w:val="18"/>
              </w:rPr>
            </w:pPr>
            <w:r>
              <w:rPr>
                <w:rFonts w:ascii="宋体" w:hAnsi="宋体"/>
                <w:color w:val="000000"/>
                <w:sz w:val="18"/>
                <w:szCs w:val="18"/>
              </w:rPr>
              <w:t>n..5,</w:t>
            </w:r>
            <w:r w:rsidR="00900E56" w:rsidRPr="00311599">
              <w:rPr>
                <w:rFonts w:ascii="宋体" w:hAnsi="宋体"/>
                <w:color w:val="000000"/>
                <w:sz w:val="18"/>
                <w:szCs w:val="18"/>
              </w:rPr>
              <w:t>2</w:t>
            </w:r>
          </w:p>
        </w:tc>
        <w:tc>
          <w:tcPr>
            <w:tcW w:w="2047" w:type="pct"/>
            <w:shd w:val="clear" w:color="auto" w:fill="auto"/>
            <w:vAlign w:val="center"/>
          </w:tcPr>
          <w:p w14:paraId="16B3C89B" w14:textId="77777777" w:rsidR="00900E56" w:rsidRPr="00311599" w:rsidRDefault="00900E56" w:rsidP="00900E56">
            <w:pPr>
              <w:spacing w:line="240" w:lineRule="auto"/>
              <w:rPr>
                <w:rFonts w:ascii="宋体" w:hAnsi="宋体"/>
                <w:color w:val="000000"/>
                <w:sz w:val="18"/>
                <w:szCs w:val="18"/>
              </w:rPr>
            </w:pPr>
            <w:r w:rsidRPr="00311599">
              <w:rPr>
                <w:rFonts w:ascii="宋体" w:hAnsi="宋体" w:hint="eastAsia"/>
                <w:color w:val="000000"/>
                <w:sz w:val="18"/>
                <w:szCs w:val="18"/>
              </w:rPr>
              <w:t>当前时段该车道的平均速度</w:t>
            </w:r>
          </w:p>
        </w:tc>
        <w:tc>
          <w:tcPr>
            <w:tcW w:w="452" w:type="pct"/>
            <w:shd w:val="clear" w:color="auto" w:fill="auto"/>
            <w:vAlign w:val="center"/>
          </w:tcPr>
          <w:p w14:paraId="0A23AFB7" w14:textId="77777777" w:rsidR="00900E56" w:rsidRPr="00311599" w:rsidRDefault="00900E56"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D0142C" w:rsidRPr="00311599" w14:paraId="2C3D25E2" w14:textId="77777777" w:rsidTr="00D0142C">
        <w:tc>
          <w:tcPr>
            <w:tcW w:w="348" w:type="pct"/>
            <w:shd w:val="clear" w:color="auto" w:fill="auto"/>
            <w:vAlign w:val="center"/>
          </w:tcPr>
          <w:p w14:paraId="4A7CAADC"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color w:val="000000"/>
                <w:sz w:val="18"/>
                <w:szCs w:val="18"/>
              </w:rPr>
              <w:t>5</w:t>
            </w:r>
          </w:p>
        </w:tc>
        <w:tc>
          <w:tcPr>
            <w:tcW w:w="881" w:type="pct"/>
            <w:shd w:val="clear" w:color="auto" w:fill="auto"/>
            <w:vAlign w:val="center"/>
          </w:tcPr>
          <w:p w14:paraId="2BB396AF"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时间占有率</w:t>
            </w:r>
          </w:p>
        </w:tc>
        <w:tc>
          <w:tcPr>
            <w:tcW w:w="513" w:type="pct"/>
            <w:shd w:val="clear" w:color="auto" w:fill="auto"/>
            <w:vAlign w:val="center"/>
          </w:tcPr>
          <w:p w14:paraId="23A88C78"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w:t>
            </w:r>
          </w:p>
        </w:tc>
        <w:tc>
          <w:tcPr>
            <w:tcW w:w="759" w:type="pct"/>
            <w:shd w:val="clear" w:color="auto" w:fill="auto"/>
            <w:vAlign w:val="center"/>
          </w:tcPr>
          <w:p w14:paraId="1421A9B8" w14:textId="6562C87C" w:rsidR="00900E56" w:rsidRPr="00311599" w:rsidRDefault="00453F78" w:rsidP="00900E56">
            <w:pPr>
              <w:spacing w:line="240" w:lineRule="auto"/>
              <w:jc w:val="center"/>
              <w:rPr>
                <w:rFonts w:ascii="宋体" w:hAnsi="宋体"/>
                <w:color w:val="000000"/>
                <w:sz w:val="18"/>
                <w:szCs w:val="18"/>
              </w:rPr>
            </w:pPr>
            <w:r>
              <w:rPr>
                <w:rFonts w:ascii="宋体" w:hAnsi="宋体"/>
                <w:color w:val="000000"/>
                <w:sz w:val="18"/>
                <w:szCs w:val="18"/>
              </w:rPr>
              <w:t>n..5,</w:t>
            </w:r>
            <w:r w:rsidR="00900E56" w:rsidRPr="00311599">
              <w:rPr>
                <w:rFonts w:ascii="宋体" w:hAnsi="宋体"/>
                <w:color w:val="000000"/>
                <w:sz w:val="18"/>
                <w:szCs w:val="18"/>
              </w:rPr>
              <w:t>2</w:t>
            </w:r>
          </w:p>
        </w:tc>
        <w:tc>
          <w:tcPr>
            <w:tcW w:w="2047" w:type="pct"/>
            <w:shd w:val="clear" w:color="auto" w:fill="auto"/>
            <w:vAlign w:val="center"/>
          </w:tcPr>
          <w:p w14:paraId="6A78AE50" w14:textId="77777777" w:rsidR="00900E56" w:rsidRPr="00311599" w:rsidRDefault="00900E56" w:rsidP="00900E56">
            <w:pPr>
              <w:spacing w:line="240" w:lineRule="auto"/>
              <w:rPr>
                <w:rFonts w:ascii="宋体" w:hAnsi="宋体"/>
                <w:color w:val="000000"/>
                <w:sz w:val="18"/>
                <w:szCs w:val="18"/>
              </w:rPr>
            </w:pPr>
            <w:r w:rsidRPr="00311599">
              <w:rPr>
                <w:rFonts w:ascii="宋体" w:hAnsi="宋体" w:hint="eastAsia"/>
                <w:color w:val="000000"/>
                <w:sz w:val="18"/>
                <w:szCs w:val="18"/>
              </w:rPr>
              <w:t>当前时段该车道的平均时间占有率</w:t>
            </w:r>
          </w:p>
        </w:tc>
        <w:tc>
          <w:tcPr>
            <w:tcW w:w="452" w:type="pct"/>
            <w:shd w:val="clear" w:color="auto" w:fill="auto"/>
            <w:vAlign w:val="center"/>
          </w:tcPr>
          <w:p w14:paraId="32C4354A" w14:textId="77777777" w:rsidR="00900E56" w:rsidRPr="00311599" w:rsidRDefault="00900E56" w:rsidP="00900E56">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D0142C" w:rsidRPr="00311599" w14:paraId="07209EBC" w14:textId="77777777" w:rsidTr="00D0142C">
        <w:tc>
          <w:tcPr>
            <w:tcW w:w="348" w:type="pct"/>
            <w:shd w:val="clear" w:color="auto" w:fill="auto"/>
            <w:vAlign w:val="center"/>
          </w:tcPr>
          <w:p w14:paraId="40E32C50"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color w:val="000000"/>
                <w:sz w:val="18"/>
                <w:szCs w:val="18"/>
              </w:rPr>
              <w:t>6</w:t>
            </w:r>
          </w:p>
        </w:tc>
        <w:tc>
          <w:tcPr>
            <w:tcW w:w="881" w:type="pct"/>
            <w:shd w:val="clear" w:color="auto" w:fill="auto"/>
            <w:vAlign w:val="center"/>
          </w:tcPr>
          <w:p w14:paraId="6627D167"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空间占有率</w:t>
            </w:r>
          </w:p>
        </w:tc>
        <w:tc>
          <w:tcPr>
            <w:tcW w:w="513" w:type="pct"/>
            <w:shd w:val="clear" w:color="auto" w:fill="auto"/>
            <w:vAlign w:val="center"/>
          </w:tcPr>
          <w:p w14:paraId="20993C2E"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w:t>
            </w:r>
          </w:p>
        </w:tc>
        <w:tc>
          <w:tcPr>
            <w:tcW w:w="759" w:type="pct"/>
            <w:shd w:val="clear" w:color="auto" w:fill="auto"/>
            <w:vAlign w:val="center"/>
          </w:tcPr>
          <w:p w14:paraId="31A6696F" w14:textId="30E97976" w:rsidR="00900E56" w:rsidRPr="00311599" w:rsidRDefault="00453F78" w:rsidP="00900E56">
            <w:pPr>
              <w:spacing w:line="240" w:lineRule="auto"/>
              <w:jc w:val="center"/>
              <w:rPr>
                <w:rFonts w:ascii="宋体" w:hAnsi="宋体"/>
                <w:color w:val="000000"/>
                <w:sz w:val="18"/>
                <w:szCs w:val="18"/>
              </w:rPr>
            </w:pPr>
            <w:r>
              <w:rPr>
                <w:rFonts w:ascii="宋体" w:hAnsi="宋体"/>
                <w:color w:val="000000"/>
                <w:sz w:val="18"/>
                <w:szCs w:val="18"/>
              </w:rPr>
              <w:t>n..5,</w:t>
            </w:r>
            <w:r w:rsidR="00900E56" w:rsidRPr="00311599">
              <w:rPr>
                <w:rFonts w:ascii="宋体" w:hAnsi="宋体"/>
                <w:color w:val="000000"/>
                <w:sz w:val="18"/>
                <w:szCs w:val="18"/>
              </w:rPr>
              <w:t>2</w:t>
            </w:r>
          </w:p>
        </w:tc>
        <w:tc>
          <w:tcPr>
            <w:tcW w:w="2047" w:type="pct"/>
            <w:shd w:val="clear" w:color="auto" w:fill="auto"/>
            <w:vAlign w:val="center"/>
          </w:tcPr>
          <w:p w14:paraId="58278E0E" w14:textId="77777777" w:rsidR="00900E56" w:rsidRPr="00311599" w:rsidRDefault="00900E56" w:rsidP="00900E56">
            <w:pPr>
              <w:spacing w:line="240" w:lineRule="auto"/>
              <w:rPr>
                <w:rFonts w:ascii="宋体" w:hAnsi="宋体"/>
                <w:color w:val="000000"/>
                <w:sz w:val="18"/>
                <w:szCs w:val="18"/>
              </w:rPr>
            </w:pPr>
            <w:r w:rsidRPr="00311599">
              <w:rPr>
                <w:rFonts w:ascii="宋体" w:hAnsi="宋体" w:hint="eastAsia"/>
                <w:color w:val="000000"/>
                <w:sz w:val="18"/>
                <w:szCs w:val="18"/>
              </w:rPr>
              <w:t>当前时段该车道的平均空间占有率</w:t>
            </w:r>
          </w:p>
        </w:tc>
        <w:tc>
          <w:tcPr>
            <w:tcW w:w="452" w:type="pct"/>
            <w:shd w:val="clear" w:color="auto" w:fill="auto"/>
            <w:vAlign w:val="center"/>
          </w:tcPr>
          <w:p w14:paraId="00819AE9"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D0142C" w:rsidRPr="00311599" w14:paraId="18D76718" w14:textId="77777777" w:rsidTr="00D0142C">
        <w:tc>
          <w:tcPr>
            <w:tcW w:w="348" w:type="pct"/>
            <w:shd w:val="clear" w:color="auto" w:fill="auto"/>
            <w:vAlign w:val="center"/>
          </w:tcPr>
          <w:p w14:paraId="09764DB8"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color w:val="000000"/>
                <w:sz w:val="18"/>
                <w:szCs w:val="18"/>
              </w:rPr>
              <w:lastRenderedPageBreak/>
              <w:t>7</w:t>
            </w:r>
          </w:p>
        </w:tc>
        <w:tc>
          <w:tcPr>
            <w:tcW w:w="881" w:type="pct"/>
            <w:shd w:val="clear" w:color="auto" w:fill="auto"/>
            <w:vAlign w:val="center"/>
          </w:tcPr>
          <w:p w14:paraId="1A904C66"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平均排队长度</w:t>
            </w:r>
          </w:p>
        </w:tc>
        <w:tc>
          <w:tcPr>
            <w:tcW w:w="513" w:type="pct"/>
            <w:shd w:val="clear" w:color="auto" w:fill="auto"/>
            <w:vAlign w:val="center"/>
          </w:tcPr>
          <w:p w14:paraId="2CCF97E5"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m</w:t>
            </w:r>
          </w:p>
        </w:tc>
        <w:tc>
          <w:tcPr>
            <w:tcW w:w="759" w:type="pct"/>
            <w:shd w:val="clear" w:color="auto" w:fill="auto"/>
            <w:vAlign w:val="center"/>
          </w:tcPr>
          <w:p w14:paraId="3302FC2E" w14:textId="66FBB4D2" w:rsidR="00900E56" w:rsidRPr="00311599" w:rsidRDefault="00453F78" w:rsidP="00900E56">
            <w:pPr>
              <w:spacing w:line="240" w:lineRule="auto"/>
              <w:jc w:val="center"/>
              <w:rPr>
                <w:rFonts w:ascii="宋体" w:hAnsi="宋体"/>
                <w:color w:val="000000"/>
                <w:sz w:val="18"/>
                <w:szCs w:val="18"/>
              </w:rPr>
            </w:pPr>
            <w:r>
              <w:rPr>
                <w:rFonts w:ascii="宋体" w:hAnsi="宋体"/>
                <w:color w:val="000000"/>
                <w:sz w:val="18"/>
                <w:szCs w:val="18"/>
              </w:rPr>
              <w:t>n..</w:t>
            </w:r>
            <w:r w:rsidR="00E222D9">
              <w:rPr>
                <w:rFonts w:ascii="宋体" w:hAnsi="宋体"/>
                <w:color w:val="000000"/>
                <w:sz w:val="18"/>
                <w:szCs w:val="18"/>
              </w:rPr>
              <w:t>5</w:t>
            </w:r>
            <w:r>
              <w:rPr>
                <w:rFonts w:ascii="宋体" w:hAnsi="宋体"/>
                <w:color w:val="000000"/>
                <w:sz w:val="18"/>
                <w:szCs w:val="18"/>
              </w:rPr>
              <w:t>,</w:t>
            </w:r>
            <w:r w:rsidR="00530F14">
              <w:rPr>
                <w:rFonts w:ascii="宋体" w:hAnsi="宋体"/>
                <w:color w:val="000000"/>
                <w:sz w:val="18"/>
                <w:szCs w:val="18"/>
              </w:rPr>
              <w:t>2</w:t>
            </w:r>
          </w:p>
        </w:tc>
        <w:tc>
          <w:tcPr>
            <w:tcW w:w="2047" w:type="pct"/>
            <w:shd w:val="clear" w:color="auto" w:fill="auto"/>
            <w:vAlign w:val="center"/>
          </w:tcPr>
          <w:p w14:paraId="14913396" w14:textId="77777777" w:rsidR="00900E56" w:rsidRPr="00311599" w:rsidRDefault="00900E56" w:rsidP="00900E56">
            <w:pPr>
              <w:spacing w:line="240" w:lineRule="auto"/>
              <w:rPr>
                <w:rFonts w:ascii="宋体" w:hAnsi="宋体"/>
                <w:color w:val="000000"/>
                <w:sz w:val="18"/>
                <w:szCs w:val="18"/>
              </w:rPr>
            </w:pPr>
            <w:r w:rsidRPr="00311599">
              <w:rPr>
                <w:rFonts w:ascii="宋体" w:hAnsi="宋体" w:hint="eastAsia"/>
                <w:color w:val="000000"/>
                <w:sz w:val="18"/>
                <w:szCs w:val="18"/>
              </w:rPr>
              <w:t>当前时段该车道的平均排队长度</w:t>
            </w:r>
          </w:p>
        </w:tc>
        <w:tc>
          <w:tcPr>
            <w:tcW w:w="452" w:type="pct"/>
            <w:shd w:val="clear" w:color="auto" w:fill="auto"/>
            <w:vAlign w:val="center"/>
          </w:tcPr>
          <w:p w14:paraId="2174CC89"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D0142C" w:rsidRPr="00311599" w14:paraId="0FD6DB95" w14:textId="77777777" w:rsidTr="00D0142C">
        <w:tc>
          <w:tcPr>
            <w:tcW w:w="348" w:type="pct"/>
            <w:shd w:val="clear" w:color="auto" w:fill="auto"/>
            <w:vAlign w:val="center"/>
          </w:tcPr>
          <w:p w14:paraId="1A9AD235"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color w:val="000000"/>
                <w:sz w:val="18"/>
                <w:szCs w:val="18"/>
              </w:rPr>
              <w:t>8</w:t>
            </w:r>
          </w:p>
        </w:tc>
        <w:tc>
          <w:tcPr>
            <w:tcW w:w="881" w:type="pct"/>
            <w:shd w:val="clear" w:color="auto" w:fill="auto"/>
            <w:vAlign w:val="center"/>
          </w:tcPr>
          <w:p w14:paraId="407F0C37"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停车次数</w:t>
            </w:r>
          </w:p>
        </w:tc>
        <w:tc>
          <w:tcPr>
            <w:tcW w:w="513" w:type="pct"/>
            <w:shd w:val="clear" w:color="auto" w:fill="auto"/>
            <w:vAlign w:val="center"/>
          </w:tcPr>
          <w:p w14:paraId="65046AB7" w14:textId="77777777" w:rsidR="00900E56" w:rsidRPr="00311599" w:rsidRDefault="00900E56" w:rsidP="00900E56">
            <w:pPr>
              <w:spacing w:line="240" w:lineRule="auto"/>
              <w:jc w:val="center"/>
              <w:rPr>
                <w:rFonts w:ascii="宋体" w:hAnsi="宋体"/>
                <w:sz w:val="18"/>
                <w:szCs w:val="18"/>
              </w:rPr>
            </w:pPr>
            <w:r w:rsidRPr="00311599">
              <w:rPr>
                <w:rFonts w:ascii="宋体" w:hAnsi="宋体" w:hint="eastAsia"/>
                <w:sz w:val="18"/>
                <w:szCs w:val="18"/>
              </w:rPr>
              <w:t>次</w:t>
            </w:r>
          </w:p>
        </w:tc>
        <w:tc>
          <w:tcPr>
            <w:tcW w:w="759" w:type="pct"/>
            <w:shd w:val="clear" w:color="auto" w:fill="auto"/>
            <w:vAlign w:val="center"/>
          </w:tcPr>
          <w:p w14:paraId="757ED0A2" w14:textId="5021799D" w:rsidR="00900E56" w:rsidRPr="00311599" w:rsidRDefault="00453F78" w:rsidP="00900E56">
            <w:pPr>
              <w:spacing w:line="240" w:lineRule="auto"/>
              <w:jc w:val="center"/>
              <w:rPr>
                <w:rFonts w:ascii="宋体" w:hAnsi="宋体"/>
                <w:sz w:val="18"/>
                <w:szCs w:val="18"/>
              </w:rPr>
            </w:pPr>
            <w:r>
              <w:rPr>
                <w:rFonts w:ascii="宋体" w:hAnsi="宋体" w:hint="eastAsia"/>
                <w:sz w:val="18"/>
                <w:szCs w:val="18"/>
              </w:rPr>
              <w:t>n</w:t>
            </w:r>
            <w:r>
              <w:rPr>
                <w:rFonts w:ascii="宋体" w:hAnsi="宋体"/>
                <w:sz w:val="18"/>
                <w:szCs w:val="18"/>
              </w:rPr>
              <w:t>..</w:t>
            </w:r>
            <w:r w:rsidR="00900E56" w:rsidRPr="00311599">
              <w:rPr>
                <w:rFonts w:ascii="宋体" w:hAnsi="宋体"/>
                <w:sz w:val="18"/>
                <w:szCs w:val="18"/>
              </w:rPr>
              <w:t>4</w:t>
            </w:r>
          </w:p>
        </w:tc>
        <w:tc>
          <w:tcPr>
            <w:tcW w:w="2047" w:type="pct"/>
            <w:shd w:val="clear" w:color="auto" w:fill="auto"/>
            <w:vAlign w:val="center"/>
          </w:tcPr>
          <w:p w14:paraId="1D16D51C" w14:textId="7FBD838C" w:rsidR="00900E56" w:rsidRPr="00311599" w:rsidRDefault="00900E56" w:rsidP="00900E56">
            <w:pPr>
              <w:spacing w:line="240" w:lineRule="auto"/>
              <w:rPr>
                <w:rFonts w:ascii="宋体" w:hAnsi="宋体"/>
                <w:color w:val="000000"/>
                <w:sz w:val="18"/>
                <w:szCs w:val="18"/>
              </w:rPr>
            </w:pPr>
            <w:r w:rsidRPr="00311599">
              <w:rPr>
                <w:rFonts w:ascii="宋体" w:hAnsi="宋体" w:hint="eastAsia"/>
                <w:color w:val="000000"/>
                <w:sz w:val="18"/>
                <w:szCs w:val="18"/>
              </w:rPr>
              <w:t>当前时段该车道的停车</w:t>
            </w:r>
            <w:r w:rsidR="00530F14">
              <w:rPr>
                <w:rFonts w:ascii="宋体" w:hAnsi="宋体" w:hint="eastAsia"/>
                <w:color w:val="000000"/>
                <w:sz w:val="18"/>
                <w:szCs w:val="18"/>
              </w:rPr>
              <w:t>次数</w:t>
            </w:r>
            <w:r w:rsidRPr="00311599">
              <w:rPr>
                <w:rFonts w:ascii="宋体" w:hAnsi="宋体" w:hint="eastAsia"/>
                <w:color w:val="000000"/>
                <w:sz w:val="18"/>
                <w:szCs w:val="18"/>
              </w:rPr>
              <w:t>总数</w:t>
            </w:r>
          </w:p>
        </w:tc>
        <w:tc>
          <w:tcPr>
            <w:tcW w:w="452" w:type="pct"/>
            <w:shd w:val="clear" w:color="auto" w:fill="auto"/>
            <w:vAlign w:val="center"/>
          </w:tcPr>
          <w:p w14:paraId="0FFA4933"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D0142C" w:rsidRPr="00311599" w14:paraId="0C19C7F4" w14:textId="77777777" w:rsidTr="00D0142C">
        <w:tc>
          <w:tcPr>
            <w:tcW w:w="348" w:type="pct"/>
            <w:shd w:val="clear" w:color="auto" w:fill="auto"/>
            <w:vAlign w:val="center"/>
          </w:tcPr>
          <w:p w14:paraId="40B2A37E"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color w:val="000000"/>
                <w:sz w:val="18"/>
                <w:szCs w:val="18"/>
              </w:rPr>
              <w:t>9</w:t>
            </w:r>
          </w:p>
        </w:tc>
        <w:tc>
          <w:tcPr>
            <w:tcW w:w="881" w:type="pct"/>
            <w:shd w:val="clear" w:color="auto" w:fill="auto"/>
            <w:vAlign w:val="center"/>
          </w:tcPr>
          <w:p w14:paraId="2036F3BD"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大型车比例</w:t>
            </w:r>
          </w:p>
        </w:tc>
        <w:tc>
          <w:tcPr>
            <w:tcW w:w="513" w:type="pct"/>
            <w:shd w:val="clear" w:color="auto" w:fill="auto"/>
            <w:vAlign w:val="center"/>
          </w:tcPr>
          <w:p w14:paraId="773160C4"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w:t>
            </w:r>
          </w:p>
        </w:tc>
        <w:tc>
          <w:tcPr>
            <w:tcW w:w="759" w:type="pct"/>
            <w:shd w:val="clear" w:color="auto" w:fill="auto"/>
            <w:vAlign w:val="center"/>
          </w:tcPr>
          <w:p w14:paraId="3C5A2781" w14:textId="43260BA2" w:rsidR="00900E56" w:rsidRPr="00311599" w:rsidRDefault="00453F78" w:rsidP="00900E56">
            <w:pPr>
              <w:spacing w:line="240" w:lineRule="auto"/>
              <w:jc w:val="center"/>
              <w:rPr>
                <w:rFonts w:ascii="宋体" w:hAnsi="宋体"/>
                <w:color w:val="000000"/>
                <w:sz w:val="18"/>
                <w:szCs w:val="18"/>
              </w:rPr>
            </w:pPr>
            <w:r>
              <w:rPr>
                <w:rFonts w:ascii="宋体" w:hAnsi="宋体"/>
                <w:color w:val="000000"/>
                <w:sz w:val="18"/>
                <w:szCs w:val="18"/>
              </w:rPr>
              <w:t>n..5,</w:t>
            </w:r>
            <w:r w:rsidR="00900E56" w:rsidRPr="00311599">
              <w:rPr>
                <w:rFonts w:ascii="宋体" w:hAnsi="宋体"/>
                <w:color w:val="000000"/>
                <w:sz w:val="18"/>
                <w:szCs w:val="18"/>
              </w:rPr>
              <w:t>2</w:t>
            </w:r>
          </w:p>
        </w:tc>
        <w:tc>
          <w:tcPr>
            <w:tcW w:w="2047" w:type="pct"/>
            <w:shd w:val="clear" w:color="auto" w:fill="auto"/>
            <w:vAlign w:val="center"/>
          </w:tcPr>
          <w:p w14:paraId="69AA53B5" w14:textId="77777777" w:rsidR="00900E56" w:rsidRPr="00311599" w:rsidRDefault="00900E56" w:rsidP="00900E56">
            <w:pPr>
              <w:spacing w:line="240" w:lineRule="auto"/>
              <w:rPr>
                <w:rFonts w:ascii="宋体" w:hAnsi="宋体"/>
                <w:color w:val="000000"/>
                <w:sz w:val="18"/>
                <w:szCs w:val="18"/>
              </w:rPr>
            </w:pPr>
            <w:r w:rsidRPr="00311599">
              <w:rPr>
                <w:rFonts w:ascii="宋体" w:hAnsi="宋体" w:hint="eastAsia"/>
                <w:color w:val="000000"/>
                <w:sz w:val="18"/>
                <w:szCs w:val="18"/>
              </w:rPr>
              <w:t>当前时段该车道的大型车占比</w:t>
            </w:r>
          </w:p>
        </w:tc>
        <w:tc>
          <w:tcPr>
            <w:tcW w:w="452" w:type="pct"/>
            <w:shd w:val="clear" w:color="auto" w:fill="auto"/>
            <w:vAlign w:val="center"/>
          </w:tcPr>
          <w:p w14:paraId="465A2A69"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D0142C" w:rsidRPr="00311599" w14:paraId="6C9B1B88" w14:textId="77777777" w:rsidTr="00D0142C">
        <w:tc>
          <w:tcPr>
            <w:tcW w:w="348" w:type="pct"/>
            <w:shd w:val="clear" w:color="auto" w:fill="auto"/>
            <w:vAlign w:val="center"/>
          </w:tcPr>
          <w:p w14:paraId="54188BE5"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1</w:t>
            </w:r>
            <w:r w:rsidRPr="00311599">
              <w:rPr>
                <w:rFonts w:ascii="宋体" w:hAnsi="宋体"/>
                <w:color w:val="000000"/>
                <w:sz w:val="18"/>
                <w:szCs w:val="18"/>
              </w:rPr>
              <w:t>0</w:t>
            </w:r>
          </w:p>
        </w:tc>
        <w:tc>
          <w:tcPr>
            <w:tcW w:w="881" w:type="pct"/>
            <w:shd w:val="clear" w:color="auto" w:fill="auto"/>
            <w:vAlign w:val="center"/>
          </w:tcPr>
          <w:p w14:paraId="4CBBA921"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中型车比例</w:t>
            </w:r>
          </w:p>
        </w:tc>
        <w:tc>
          <w:tcPr>
            <w:tcW w:w="513" w:type="pct"/>
            <w:shd w:val="clear" w:color="auto" w:fill="auto"/>
            <w:vAlign w:val="center"/>
          </w:tcPr>
          <w:p w14:paraId="56544821"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w:t>
            </w:r>
          </w:p>
        </w:tc>
        <w:tc>
          <w:tcPr>
            <w:tcW w:w="759" w:type="pct"/>
            <w:shd w:val="clear" w:color="auto" w:fill="auto"/>
            <w:vAlign w:val="center"/>
          </w:tcPr>
          <w:p w14:paraId="7A5FFE77" w14:textId="55741FA1" w:rsidR="00900E56" w:rsidRPr="00311599" w:rsidRDefault="00453F78" w:rsidP="00900E56">
            <w:pPr>
              <w:spacing w:line="240" w:lineRule="auto"/>
              <w:jc w:val="center"/>
              <w:rPr>
                <w:rFonts w:ascii="宋体" w:hAnsi="宋体"/>
                <w:color w:val="000000"/>
                <w:sz w:val="18"/>
                <w:szCs w:val="18"/>
              </w:rPr>
            </w:pPr>
            <w:r>
              <w:rPr>
                <w:rFonts w:ascii="宋体" w:hAnsi="宋体"/>
                <w:color w:val="000000"/>
                <w:sz w:val="18"/>
                <w:szCs w:val="18"/>
              </w:rPr>
              <w:t>n..5,</w:t>
            </w:r>
            <w:r w:rsidR="00900E56" w:rsidRPr="00311599">
              <w:rPr>
                <w:rFonts w:ascii="宋体" w:hAnsi="宋体"/>
                <w:color w:val="000000"/>
                <w:sz w:val="18"/>
                <w:szCs w:val="18"/>
              </w:rPr>
              <w:t>2</w:t>
            </w:r>
          </w:p>
        </w:tc>
        <w:tc>
          <w:tcPr>
            <w:tcW w:w="2047" w:type="pct"/>
            <w:shd w:val="clear" w:color="auto" w:fill="auto"/>
            <w:vAlign w:val="center"/>
          </w:tcPr>
          <w:p w14:paraId="4FB20B53" w14:textId="77777777" w:rsidR="00900E56" w:rsidRPr="00311599" w:rsidRDefault="00900E56" w:rsidP="00900E56">
            <w:pPr>
              <w:spacing w:line="240" w:lineRule="auto"/>
              <w:rPr>
                <w:rFonts w:ascii="宋体" w:hAnsi="宋体"/>
                <w:color w:val="000000"/>
                <w:sz w:val="18"/>
                <w:szCs w:val="18"/>
              </w:rPr>
            </w:pPr>
            <w:r w:rsidRPr="00311599">
              <w:rPr>
                <w:rFonts w:ascii="宋体" w:hAnsi="宋体" w:hint="eastAsia"/>
                <w:color w:val="000000"/>
                <w:sz w:val="18"/>
                <w:szCs w:val="18"/>
              </w:rPr>
              <w:t>当前时段该车道的中型车占比</w:t>
            </w:r>
          </w:p>
        </w:tc>
        <w:tc>
          <w:tcPr>
            <w:tcW w:w="452" w:type="pct"/>
            <w:shd w:val="clear" w:color="auto" w:fill="auto"/>
            <w:vAlign w:val="center"/>
          </w:tcPr>
          <w:p w14:paraId="7C693ECC" w14:textId="77777777" w:rsidR="00900E56" w:rsidRPr="00311599" w:rsidDel="00354B17"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D0142C" w:rsidRPr="00311599" w14:paraId="715BAAE0" w14:textId="77777777" w:rsidTr="00D0142C">
        <w:tc>
          <w:tcPr>
            <w:tcW w:w="348" w:type="pct"/>
            <w:shd w:val="clear" w:color="auto" w:fill="auto"/>
            <w:vAlign w:val="center"/>
          </w:tcPr>
          <w:p w14:paraId="157C2153"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1</w:t>
            </w:r>
            <w:r w:rsidRPr="00311599">
              <w:rPr>
                <w:rFonts w:ascii="宋体" w:hAnsi="宋体"/>
                <w:color w:val="000000"/>
                <w:sz w:val="18"/>
                <w:szCs w:val="18"/>
              </w:rPr>
              <w:t>1</w:t>
            </w:r>
          </w:p>
        </w:tc>
        <w:tc>
          <w:tcPr>
            <w:tcW w:w="881" w:type="pct"/>
            <w:shd w:val="clear" w:color="auto" w:fill="auto"/>
            <w:vAlign w:val="center"/>
          </w:tcPr>
          <w:p w14:paraId="56173CCD"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小型车比例</w:t>
            </w:r>
          </w:p>
        </w:tc>
        <w:tc>
          <w:tcPr>
            <w:tcW w:w="513" w:type="pct"/>
            <w:shd w:val="clear" w:color="auto" w:fill="auto"/>
            <w:vAlign w:val="center"/>
          </w:tcPr>
          <w:p w14:paraId="54846188" w14:textId="77777777" w:rsidR="00900E56" w:rsidRPr="00311599"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w:t>
            </w:r>
          </w:p>
        </w:tc>
        <w:tc>
          <w:tcPr>
            <w:tcW w:w="759" w:type="pct"/>
            <w:shd w:val="clear" w:color="auto" w:fill="auto"/>
            <w:vAlign w:val="center"/>
          </w:tcPr>
          <w:p w14:paraId="759E8F2C" w14:textId="7187F05F" w:rsidR="00900E56" w:rsidRPr="00311599" w:rsidRDefault="00453F78" w:rsidP="00900E56">
            <w:pPr>
              <w:spacing w:line="240" w:lineRule="auto"/>
              <w:jc w:val="center"/>
              <w:rPr>
                <w:rFonts w:ascii="宋体" w:hAnsi="宋体"/>
                <w:color w:val="000000"/>
                <w:sz w:val="18"/>
                <w:szCs w:val="18"/>
              </w:rPr>
            </w:pPr>
            <w:r>
              <w:rPr>
                <w:rFonts w:ascii="宋体" w:hAnsi="宋体"/>
                <w:color w:val="000000"/>
                <w:sz w:val="18"/>
                <w:szCs w:val="18"/>
              </w:rPr>
              <w:t>n..5,</w:t>
            </w:r>
            <w:r w:rsidR="00900E56" w:rsidRPr="00311599">
              <w:rPr>
                <w:rFonts w:ascii="宋体" w:hAnsi="宋体"/>
                <w:color w:val="000000"/>
                <w:sz w:val="18"/>
                <w:szCs w:val="18"/>
              </w:rPr>
              <w:t>2</w:t>
            </w:r>
          </w:p>
        </w:tc>
        <w:tc>
          <w:tcPr>
            <w:tcW w:w="2047" w:type="pct"/>
            <w:shd w:val="clear" w:color="auto" w:fill="auto"/>
            <w:vAlign w:val="center"/>
          </w:tcPr>
          <w:p w14:paraId="5EE772FC" w14:textId="77777777" w:rsidR="00900E56" w:rsidRPr="00311599" w:rsidRDefault="00900E56" w:rsidP="00900E56">
            <w:pPr>
              <w:spacing w:line="240" w:lineRule="auto"/>
              <w:rPr>
                <w:rFonts w:ascii="宋体" w:hAnsi="宋体"/>
                <w:color w:val="000000"/>
                <w:sz w:val="18"/>
                <w:szCs w:val="18"/>
              </w:rPr>
            </w:pPr>
            <w:r w:rsidRPr="00311599">
              <w:rPr>
                <w:rFonts w:ascii="宋体" w:hAnsi="宋体" w:hint="eastAsia"/>
                <w:color w:val="000000"/>
                <w:sz w:val="18"/>
                <w:szCs w:val="18"/>
              </w:rPr>
              <w:t>当前时段该车道的小型车占比</w:t>
            </w:r>
          </w:p>
        </w:tc>
        <w:tc>
          <w:tcPr>
            <w:tcW w:w="452" w:type="pct"/>
            <w:shd w:val="clear" w:color="auto" w:fill="auto"/>
            <w:vAlign w:val="center"/>
          </w:tcPr>
          <w:p w14:paraId="70330BE1" w14:textId="77777777" w:rsidR="00900E56" w:rsidRPr="00311599" w:rsidDel="00354B17" w:rsidRDefault="00900E56" w:rsidP="00900E56">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D0142C" w:rsidRPr="00311599" w14:paraId="2AE99FC9" w14:textId="77777777" w:rsidTr="00D0142C">
        <w:tc>
          <w:tcPr>
            <w:tcW w:w="348" w:type="pct"/>
            <w:shd w:val="clear" w:color="auto" w:fill="auto"/>
            <w:vAlign w:val="center"/>
          </w:tcPr>
          <w:p w14:paraId="286F4ADE" w14:textId="1EA62BD1" w:rsidR="00530F14" w:rsidRPr="00311599" w:rsidRDefault="008D2007" w:rsidP="00900E56">
            <w:pPr>
              <w:spacing w:line="240" w:lineRule="auto"/>
              <w:jc w:val="center"/>
              <w:rPr>
                <w:rFonts w:ascii="宋体" w:hAnsi="宋体"/>
                <w:color w:val="000000"/>
                <w:sz w:val="18"/>
                <w:szCs w:val="18"/>
              </w:rPr>
            </w:pPr>
            <w:r>
              <w:rPr>
                <w:rFonts w:ascii="宋体" w:hAnsi="宋体" w:hint="eastAsia"/>
                <w:color w:val="000000"/>
                <w:sz w:val="18"/>
                <w:szCs w:val="18"/>
              </w:rPr>
              <w:t>12</w:t>
            </w:r>
          </w:p>
        </w:tc>
        <w:tc>
          <w:tcPr>
            <w:tcW w:w="881" w:type="pct"/>
            <w:shd w:val="clear" w:color="auto" w:fill="auto"/>
            <w:vAlign w:val="center"/>
          </w:tcPr>
          <w:p w14:paraId="5097DF85" w14:textId="5D16F928" w:rsidR="00530F14" w:rsidRPr="00311599" w:rsidRDefault="00530F14" w:rsidP="00900E56">
            <w:pPr>
              <w:spacing w:line="240" w:lineRule="auto"/>
              <w:jc w:val="center"/>
              <w:rPr>
                <w:rFonts w:ascii="宋体" w:hAnsi="宋体"/>
                <w:color w:val="000000"/>
                <w:sz w:val="18"/>
                <w:szCs w:val="18"/>
              </w:rPr>
            </w:pPr>
            <w:r>
              <w:rPr>
                <w:rFonts w:ascii="宋体" w:hAnsi="宋体" w:hint="eastAsia"/>
                <w:color w:val="000000"/>
                <w:sz w:val="18"/>
                <w:szCs w:val="18"/>
              </w:rPr>
              <w:t>平均车头时距</w:t>
            </w:r>
          </w:p>
        </w:tc>
        <w:tc>
          <w:tcPr>
            <w:tcW w:w="513" w:type="pct"/>
            <w:shd w:val="clear" w:color="auto" w:fill="auto"/>
            <w:vAlign w:val="center"/>
          </w:tcPr>
          <w:p w14:paraId="6D66C5FC" w14:textId="14FD7D9B" w:rsidR="00530F14" w:rsidRPr="00311599" w:rsidRDefault="008D2007" w:rsidP="00900E56">
            <w:pPr>
              <w:spacing w:line="240" w:lineRule="auto"/>
              <w:jc w:val="center"/>
              <w:rPr>
                <w:rFonts w:ascii="宋体" w:hAnsi="宋体"/>
                <w:color w:val="000000"/>
                <w:sz w:val="18"/>
                <w:szCs w:val="18"/>
              </w:rPr>
            </w:pPr>
            <w:r>
              <w:rPr>
                <w:rFonts w:ascii="宋体" w:hAnsi="宋体" w:hint="eastAsia"/>
                <w:color w:val="000000"/>
                <w:sz w:val="18"/>
                <w:szCs w:val="18"/>
              </w:rPr>
              <w:t>s</w:t>
            </w:r>
          </w:p>
        </w:tc>
        <w:tc>
          <w:tcPr>
            <w:tcW w:w="759" w:type="pct"/>
            <w:shd w:val="clear" w:color="auto" w:fill="auto"/>
            <w:vAlign w:val="center"/>
          </w:tcPr>
          <w:p w14:paraId="1AC63821" w14:textId="431AB776" w:rsidR="00530F14" w:rsidRPr="00311599" w:rsidRDefault="00453F78" w:rsidP="00900E56">
            <w:pPr>
              <w:spacing w:line="240" w:lineRule="auto"/>
              <w:jc w:val="center"/>
              <w:rPr>
                <w:rFonts w:ascii="宋体" w:hAnsi="宋体"/>
                <w:color w:val="000000"/>
                <w:sz w:val="18"/>
                <w:szCs w:val="18"/>
              </w:rPr>
            </w:pPr>
            <w:r>
              <w:rPr>
                <w:rFonts w:ascii="宋体" w:hAnsi="宋体"/>
                <w:color w:val="000000"/>
                <w:sz w:val="18"/>
                <w:szCs w:val="18"/>
              </w:rPr>
              <w:t>n..</w:t>
            </w:r>
            <w:r w:rsidR="00C102F0">
              <w:rPr>
                <w:rFonts w:ascii="宋体" w:hAnsi="宋体"/>
                <w:color w:val="000000"/>
                <w:sz w:val="18"/>
                <w:szCs w:val="18"/>
              </w:rPr>
              <w:t>5</w:t>
            </w:r>
            <w:r>
              <w:rPr>
                <w:rFonts w:ascii="宋体" w:hAnsi="宋体"/>
                <w:color w:val="000000"/>
                <w:sz w:val="18"/>
                <w:szCs w:val="18"/>
              </w:rPr>
              <w:t>,</w:t>
            </w:r>
            <w:r w:rsidR="008D2007" w:rsidRPr="00311599">
              <w:rPr>
                <w:rFonts w:ascii="宋体" w:hAnsi="宋体"/>
                <w:color w:val="000000"/>
                <w:sz w:val="18"/>
                <w:szCs w:val="18"/>
              </w:rPr>
              <w:t>2</w:t>
            </w:r>
          </w:p>
        </w:tc>
        <w:tc>
          <w:tcPr>
            <w:tcW w:w="2047" w:type="pct"/>
            <w:shd w:val="clear" w:color="auto" w:fill="auto"/>
            <w:vAlign w:val="center"/>
          </w:tcPr>
          <w:p w14:paraId="41640CE6" w14:textId="32EC3F25" w:rsidR="00530F14" w:rsidRPr="00311599" w:rsidRDefault="00530F14" w:rsidP="00900E56">
            <w:pPr>
              <w:spacing w:line="240" w:lineRule="auto"/>
              <w:rPr>
                <w:rFonts w:ascii="宋体" w:hAnsi="宋体"/>
                <w:color w:val="000000"/>
                <w:sz w:val="18"/>
                <w:szCs w:val="18"/>
              </w:rPr>
            </w:pPr>
            <w:r>
              <w:rPr>
                <w:rFonts w:ascii="宋体" w:hAnsi="宋体" w:hint="eastAsia"/>
                <w:color w:val="000000"/>
                <w:sz w:val="18"/>
                <w:szCs w:val="18"/>
              </w:rPr>
              <w:t>当前时段该车道的平均车头时距</w:t>
            </w:r>
          </w:p>
        </w:tc>
        <w:tc>
          <w:tcPr>
            <w:tcW w:w="452" w:type="pct"/>
            <w:shd w:val="clear" w:color="auto" w:fill="auto"/>
            <w:vAlign w:val="center"/>
          </w:tcPr>
          <w:p w14:paraId="364FB543" w14:textId="54C1EFE7" w:rsidR="00530F14" w:rsidRPr="00311599" w:rsidRDefault="00530F14" w:rsidP="00900E56">
            <w:pPr>
              <w:spacing w:line="240" w:lineRule="auto"/>
              <w:jc w:val="center"/>
              <w:rPr>
                <w:rFonts w:ascii="宋体" w:hAnsi="宋体"/>
                <w:color w:val="000000"/>
                <w:sz w:val="18"/>
                <w:szCs w:val="18"/>
              </w:rPr>
            </w:pPr>
            <w:r>
              <w:rPr>
                <w:rFonts w:ascii="宋体" w:hAnsi="宋体" w:hint="eastAsia"/>
                <w:color w:val="000000"/>
                <w:sz w:val="18"/>
                <w:szCs w:val="18"/>
              </w:rPr>
              <w:t>选采</w:t>
            </w:r>
          </w:p>
        </w:tc>
      </w:tr>
    </w:tbl>
    <w:p w14:paraId="64B74231" w14:textId="77777777" w:rsidR="00900E56" w:rsidRPr="00311599" w:rsidRDefault="00900E56" w:rsidP="00041573">
      <w:pPr>
        <w:spacing w:beforeLines="50" w:before="156" w:afterLines="50" w:after="156" w:line="240" w:lineRule="auto"/>
        <w:jc w:val="center"/>
        <w:rPr>
          <w:rFonts w:ascii="黑体" w:eastAsia="黑体" w:hAnsi="黑体"/>
          <w:color w:val="000000"/>
        </w:rPr>
      </w:pPr>
      <w:r w:rsidRPr="00311599">
        <w:rPr>
          <w:rFonts w:ascii="黑体" w:eastAsia="黑体" w:hAnsi="黑体" w:hint="eastAsia"/>
          <w:color w:val="000000"/>
        </w:rPr>
        <w:t>表</w:t>
      </w:r>
      <w:r w:rsidRPr="00311599">
        <w:rPr>
          <w:rFonts w:ascii="黑体" w:eastAsia="黑体" w:hAnsi="黑体"/>
          <w:color w:val="000000"/>
        </w:rPr>
        <w:t>6</w:t>
      </w:r>
      <w:r w:rsidRPr="00311599">
        <w:rPr>
          <w:rFonts w:ascii="黑体" w:eastAsia="黑体" w:hAnsi="黑体" w:hint="eastAsia"/>
          <w:color w:val="000000"/>
        </w:rPr>
        <w:t>过车数据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609"/>
        <w:gridCol w:w="1060"/>
        <w:gridCol w:w="1392"/>
        <w:gridCol w:w="3827"/>
        <w:gridCol w:w="845"/>
      </w:tblGrid>
      <w:tr w:rsidR="006C5E6D" w:rsidRPr="00311599" w14:paraId="252EA055" w14:textId="77777777" w:rsidTr="00F26FFF">
        <w:tc>
          <w:tcPr>
            <w:tcW w:w="327" w:type="pct"/>
            <w:shd w:val="clear" w:color="auto" w:fill="auto"/>
            <w:vAlign w:val="center"/>
          </w:tcPr>
          <w:p w14:paraId="65734484" w14:textId="77777777" w:rsidR="00900E56" w:rsidRPr="00311599" w:rsidRDefault="00900E56" w:rsidP="00900E56">
            <w:pPr>
              <w:spacing w:line="240" w:lineRule="auto"/>
              <w:jc w:val="center"/>
              <w:rPr>
                <w:rFonts w:ascii="宋体" w:hAnsi="宋体"/>
                <w:sz w:val="18"/>
                <w:szCs w:val="18"/>
              </w:rPr>
            </w:pPr>
            <w:r w:rsidRPr="00311599">
              <w:rPr>
                <w:rFonts w:ascii="宋体" w:hAnsi="宋体" w:hint="eastAsia"/>
                <w:sz w:val="18"/>
                <w:szCs w:val="18"/>
              </w:rPr>
              <w:t>序号</w:t>
            </w:r>
          </w:p>
        </w:tc>
        <w:tc>
          <w:tcPr>
            <w:tcW w:w="861" w:type="pct"/>
            <w:shd w:val="clear" w:color="auto" w:fill="auto"/>
            <w:vAlign w:val="center"/>
          </w:tcPr>
          <w:p w14:paraId="12185951" w14:textId="77777777" w:rsidR="00900E56" w:rsidRPr="00311599" w:rsidRDefault="00900E56" w:rsidP="00900E56">
            <w:pPr>
              <w:spacing w:line="240" w:lineRule="auto"/>
              <w:jc w:val="center"/>
              <w:rPr>
                <w:rFonts w:ascii="宋体" w:hAnsi="宋体"/>
                <w:sz w:val="18"/>
                <w:szCs w:val="18"/>
              </w:rPr>
            </w:pPr>
            <w:r w:rsidRPr="00311599">
              <w:rPr>
                <w:rFonts w:ascii="宋体" w:hAnsi="宋体" w:hint="eastAsia"/>
                <w:sz w:val="18"/>
                <w:szCs w:val="18"/>
              </w:rPr>
              <w:t>数据项名称</w:t>
            </w:r>
          </w:p>
        </w:tc>
        <w:tc>
          <w:tcPr>
            <w:tcW w:w="567" w:type="pct"/>
            <w:shd w:val="clear" w:color="auto" w:fill="auto"/>
            <w:vAlign w:val="center"/>
          </w:tcPr>
          <w:p w14:paraId="4B273857" w14:textId="77777777" w:rsidR="00900E56" w:rsidRPr="00311599" w:rsidRDefault="00900E56" w:rsidP="00900E56">
            <w:pPr>
              <w:spacing w:line="240" w:lineRule="auto"/>
              <w:jc w:val="center"/>
              <w:rPr>
                <w:rFonts w:ascii="宋体" w:hAnsi="宋体"/>
                <w:sz w:val="18"/>
                <w:szCs w:val="18"/>
              </w:rPr>
            </w:pPr>
            <w:r w:rsidRPr="00311599">
              <w:rPr>
                <w:rFonts w:ascii="宋体" w:hAnsi="宋体" w:hint="eastAsia"/>
                <w:sz w:val="18"/>
                <w:szCs w:val="18"/>
              </w:rPr>
              <w:t>单位</w:t>
            </w:r>
          </w:p>
        </w:tc>
        <w:tc>
          <w:tcPr>
            <w:tcW w:w="745" w:type="pct"/>
            <w:shd w:val="clear" w:color="auto" w:fill="auto"/>
            <w:vAlign w:val="center"/>
          </w:tcPr>
          <w:p w14:paraId="3AA9391F" w14:textId="77777777" w:rsidR="00900E56" w:rsidRDefault="00900E56" w:rsidP="00900E56">
            <w:pPr>
              <w:spacing w:line="240" w:lineRule="auto"/>
              <w:jc w:val="center"/>
              <w:rPr>
                <w:rFonts w:ascii="宋体" w:hAnsi="宋体"/>
                <w:sz w:val="18"/>
                <w:szCs w:val="18"/>
              </w:rPr>
            </w:pPr>
            <w:r w:rsidRPr="00311599">
              <w:rPr>
                <w:rFonts w:ascii="宋体" w:hAnsi="宋体" w:hint="eastAsia"/>
                <w:sz w:val="18"/>
                <w:szCs w:val="18"/>
              </w:rPr>
              <w:t>数据类型</w:t>
            </w:r>
          </w:p>
          <w:p w14:paraId="09013A19" w14:textId="77777777" w:rsidR="00900E56" w:rsidRPr="00311599" w:rsidRDefault="00900E56" w:rsidP="00900E56">
            <w:pPr>
              <w:spacing w:line="240" w:lineRule="auto"/>
              <w:jc w:val="center"/>
              <w:rPr>
                <w:rFonts w:ascii="宋体" w:hAnsi="宋体"/>
                <w:sz w:val="18"/>
                <w:szCs w:val="18"/>
              </w:rPr>
            </w:pPr>
            <w:r w:rsidRPr="00311599">
              <w:rPr>
                <w:rFonts w:ascii="宋体" w:hAnsi="宋体" w:hint="eastAsia"/>
                <w:sz w:val="18"/>
                <w:szCs w:val="18"/>
              </w:rPr>
              <w:t>和格式</w:t>
            </w:r>
          </w:p>
        </w:tc>
        <w:tc>
          <w:tcPr>
            <w:tcW w:w="2048" w:type="pct"/>
            <w:shd w:val="clear" w:color="auto" w:fill="auto"/>
            <w:vAlign w:val="center"/>
          </w:tcPr>
          <w:p w14:paraId="0F1E90C6" w14:textId="77777777" w:rsidR="00900E56" w:rsidRPr="00311599" w:rsidRDefault="00900E56" w:rsidP="00900E56">
            <w:pPr>
              <w:spacing w:line="240" w:lineRule="auto"/>
              <w:jc w:val="center"/>
              <w:rPr>
                <w:rFonts w:ascii="宋体" w:hAnsi="宋体"/>
                <w:sz w:val="18"/>
                <w:szCs w:val="18"/>
              </w:rPr>
            </w:pPr>
            <w:r w:rsidRPr="00311599">
              <w:rPr>
                <w:rFonts w:ascii="宋体" w:hAnsi="宋体" w:hint="eastAsia"/>
                <w:sz w:val="18"/>
                <w:szCs w:val="18"/>
              </w:rPr>
              <w:t>说明</w:t>
            </w:r>
          </w:p>
        </w:tc>
        <w:tc>
          <w:tcPr>
            <w:tcW w:w="452" w:type="pct"/>
            <w:shd w:val="clear" w:color="auto" w:fill="auto"/>
            <w:vAlign w:val="center"/>
          </w:tcPr>
          <w:p w14:paraId="22A4BE8B" w14:textId="77777777" w:rsidR="00900E56" w:rsidRPr="00311599" w:rsidRDefault="00900E56" w:rsidP="00900E56">
            <w:pPr>
              <w:spacing w:line="240" w:lineRule="auto"/>
              <w:jc w:val="center"/>
              <w:rPr>
                <w:rFonts w:ascii="宋体" w:hAnsi="宋体"/>
                <w:sz w:val="18"/>
                <w:szCs w:val="18"/>
              </w:rPr>
            </w:pPr>
            <w:r w:rsidRPr="00311599">
              <w:rPr>
                <w:rFonts w:ascii="宋体" w:hAnsi="宋体" w:hint="eastAsia"/>
                <w:sz w:val="18"/>
                <w:szCs w:val="18"/>
              </w:rPr>
              <w:t>采集优先级</w:t>
            </w:r>
          </w:p>
        </w:tc>
      </w:tr>
      <w:tr w:rsidR="006C5E6D" w:rsidRPr="00311599" w14:paraId="78122824" w14:textId="77777777" w:rsidTr="00F26FFF">
        <w:tc>
          <w:tcPr>
            <w:tcW w:w="327" w:type="pct"/>
            <w:shd w:val="clear" w:color="auto" w:fill="auto"/>
            <w:vAlign w:val="center"/>
          </w:tcPr>
          <w:p w14:paraId="08C99B73" w14:textId="77777777" w:rsidR="00900E56" w:rsidRPr="00311599" w:rsidRDefault="00900E56" w:rsidP="00900E56">
            <w:pPr>
              <w:spacing w:line="240" w:lineRule="auto"/>
              <w:jc w:val="center"/>
              <w:rPr>
                <w:rFonts w:ascii="宋体" w:hAnsi="宋体"/>
                <w:sz w:val="18"/>
                <w:szCs w:val="18"/>
              </w:rPr>
            </w:pPr>
            <w:r w:rsidRPr="00311599">
              <w:rPr>
                <w:rFonts w:ascii="宋体" w:hAnsi="宋体"/>
                <w:sz w:val="18"/>
                <w:szCs w:val="18"/>
              </w:rPr>
              <w:t>1</w:t>
            </w:r>
          </w:p>
        </w:tc>
        <w:tc>
          <w:tcPr>
            <w:tcW w:w="861" w:type="pct"/>
            <w:shd w:val="clear" w:color="auto" w:fill="auto"/>
            <w:vAlign w:val="center"/>
          </w:tcPr>
          <w:p w14:paraId="395D3197" w14:textId="22E509F9" w:rsidR="00900E56" w:rsidRPr="00311599" w:rsidRDefault="00900E56" w:rsidP="00091514">
            <w:pPr>
              <w:spacing w:line="240" w:lineRule="auto"/>
              <w:jc w:val="center"/>
              <w:rPr>
                <w:rFonts w:ascii="宋体" w:hAnsi="宋体"/>
                <w:sz w:val="18"/>
                <w:szCs w:val="18"/>
              </w:rPr>
            </w:pPr>
            <w:r w:rsidRPr="00311599">
              <w:rPr>
                <w:rFonts w:ascii="宋体" w:hAnsi="宋体" w:hint="eastAsia"/>
                <w:sz w:val="18"/>
                <w:szCs w:val="18"/>
              </w:rPr>
              <w:t>车道编</w:t>
            </w:r>
            <w:r w:rsidR="00091514">
              <w:rPr>
                <w:rFonts w:ascii="宋体" w:hAnsi="宋体" w:hint="eastAsia"/>
                <w:sz w:val="18"/>
                <w:szCs w:val="18"/>
              </w:rPr>
              <w:t>码</w:t>
            </w:r>
          </w:p>
        </w:tc>
        <w:tc>
          <w:tcPr>
            <w:tcW w:w="567" w:type="pct"/>
            <w:shd w:val="clear" w:color="auto" w:fill="auto"/>
            <w:vAlign w:val="center"/>
          </w:tcPr>
          <w:p w14:paraId="47444B24" w14:textId="77777777" w:rsidR="00900E56" w:rsidRPr="00311599" w:rsidRDefault="00900E56" w:rsidP="00900E56">
            <w:pPr>
              <w:spacing w:line="240" w:lineRule="auto"/>
              <w:jc w:val="center"/>
              <w:rPr>
                <w:rFonts w:ascii="宋体" w:hAnsi="宋体"/>
                <w:sz w:val="18"/>
                <w:szCs w:val="18"/>
              </w:rPr>
            </w:pPr>
            <w:r w:rsidRPr="00311599">
              <w:rPr>
                <w:rFonts w:ascii="宋体" w:hAnsi="宋体"/>
                <w:sz w:val="18"/>
                <w:szCs w:val="18"/>
              </w:rPr>
              <w:t>/</w:t>
            </w:r>
          </w:p>
        </w:tc>
        <w:tc>
          <w:tcPr>
            <w:tcW w:w="745" w:type="pct"/>
            <w:shd w:val="clear" w:color="auto" w:fill="auto"/>
            <w:vAlign w:val="center"/>
          </w:tcPr>
          <w:p w14:paraId="22038364" w14:textId="5B71899D" w:rsidR="00900E56" w:rsidRPr="00311599" w:rsidRDefault="00453F78" w:rsidP="00900E56">
            <w:pPr>
              <w:spacing w:line="240" w:lineRule="auto"/>
              <w:jc w:val="center"/>
              <w:rPr>
                <w:rFonts w:ascii="宋体" w:hAnsi="宋体"/>
                <w:sz w:val="18"/>
                <w:szCs w:val="18"/>
              </w:rPr>
            </w:pPr>
            <w:r>
              <w:rPr>
                <w:rFonts w:ascii="宋体" w:hAnsi="宋体" w:hint="eastAsia"/>
                <w:sz w:val="18"/>
                <w:szCs w:val="18"/>
              </w:rPr>
              <w:t>c</w:t>
            </w:r>
            <w:r w:rsidR="00900E56" w:rsidRPr="00311599">
              <w:rPr>
                <w:rFonts w:ascii="宋体" w:hAnsi="宋体"/>
                <w:sz w:val="18"/>
                <w:szCs w:val="18"/>
              </w:rPr>
              <w:t>18</w:t>
            </w:r>
          </w:p>
        </w:tc>
        <w:tc>
          <w:tcPr>
            <w:tcW w:w="2048" w:type="pct"/>
            <w:shd w:val="clear" w:color="auto" w:fill="auto"/>
            <w:vAlign w:val="center"/>
          </w:tcPr>
          <w:p w14:paraId="7BD44899" w14:textId="77777777" w:rsidR="00900E56" w:rsidRPr="00311599" w:rsidRDefault="00900E56" w:rsidP="00900E56">
            <w:pPr>
              <w:spacing w:line="240" w:lineRule="auto"/>
              <w:rPr>
                <w:rFonts w:ascii="宋体" w:hAnsi="宋体"/>
                <w:sz w:val="18"/>
                <w:szCs w:val="18"/>
              </w:rPr>
            </w:pPr>
            <w:r w:rsidRPr="00311599">
              <w:rPr>
                <w:rFonts w:ascii="宋体" w:hAnsi="宋体" w:hint="eastAsia"/>
                <w:sz w:val="18"/>
                <w:szCs w:val="18"/>
              </w:rPr>
              <w:t>车道的编码，见5</w:t>
            </w:r>
            <w:r w:rsidRPr="00311599">
              <w:rPr>
                <w:rFonts w:ascii="宋体" w:hAnsi="宋体"/>
                <w:sz w:val="18"/>
                <w:szCs w:val="18"/>
              </w:rPr>
              <w:t>.3</w:t>
            </w:r>
          </w:p>
        </w:tc>
        <w:tc>
          <w:tcPr>
            <w:tcW w:w="452" w:type="pct"/>
            <w:shd w:val="clear" w:color="auto" w:fill="auto"/>
            <w:vAlign w:val="center"/>
          </w:tcPr>
          <w:p w14:paraId="19F21B68" w14:textId="77777777" w:rsidR="00900E56" w:rsidRPr="00311599" w:rsidDel="003034B2" w:rsidRDefault="00900E56" w:rsidP="00900E56">
            <w:pPr>
              <w:spacing w:line="240" w:lineRule="auto"/>
              <w:jc w:val="center"/>
              <w:rPr>
                <w:rFonts w:ascii="宋体" w:hAnsi="宋体"/>
                <w:sz w:val="18"/>
                <w:szCs w:val="18"/>
              </w:rPr>
            </w:pPr>
            <w:proofErr w:type="gramStart"/>
            <w:r w:rsidRPr="00311599">
              <w:rPr>
                <w:rFonts w:ascii="宋体" w:hAnsi="宋体" w:hint="eastAsia"/>
                <w:sz w:val="18"/>
                <w:szCs w:val="18"/>
              </w:rPr>
              <w:t>必采</w:t>
            </w:r>
            <w:proofErr w:type="gramEnd"/>
          </w:p>
        </w:tc>
      </w:tr>
      <w:tr w:rsidR="006C5E6D" w:rsidRPr="00311599" w14:paraId="3C5119B3" w14:textId="77777777" w:rsidTr="00F26FFF">
        <w:tc>
          <w:tcPr>
            <w:tcW w:w="327" w:type="pct"/>
            <w:shd w:val="clear" w:color="auto" w:fill="auto"/>
            <w:vAlign w:val="center"/>
          </w:tcPr>
          <w:p w14:paraId="6B9AD23B" w14:textId="77777777" w:rsidR="00900E56" w:rsidRPr="00311599" w:rsidRDefault="00900E56" w:rsidP="00900E56">
            <w:pPr>
              <w:spacing w:line="240" w:lineRule="auto"/>
              <w:jc w:val="center"/>
              <w:rPr>
                <w:rFonts w:ascii="宋体" w:hAnsi="宋体"/>
                <w:sz w:val="18"/>
                <w:szCs w:val="18"/>
              </w:rPr>
            </w:pPr>
            <w:r w:rsidRPr="00311599">
              <w:rPr>
                <w:rFonts w:ascii="宋体" w:hAnsi="宋体" w:hint="eastAsia"/>
                <w:sz w:val="18"/>
                <w:szCs w:val="18"/>
              </w:rPr>
              <w:t>2</w:t>
            </w:r>
          </w:p>
        </w:tc>
        <w:tc>
          <w:tcPr>
            <w:tcW w:w="861" w:type="pct"/>
            <w:shd w:val="clear" w:color="auto" w:fill="auto"/>
            <w:vAlign w:val="center"/>
          </w:tcPr>
          <w:p w14:paraId="2D8003AB" w14:textId="77777777" w:rsidR="00900E56" w:rsidRPr="00311599" w:rsidDel="00C45CBB" w:rsidRDefault="00900E56" w:rsidP="00900E56">
            <w:pPr>
              <w:spacing w:line="240" w:lineRule="auto"/>
              <w:jc w:val="center"/>
              <w:rPr>
                <w:rFonts w:ascii="宋体" w:hAnsi="宋体"/>
                <w:sz w:val="18"/>
                <w:szCs w:val="18"/>
              </w:rPr>
            </w:pPr>
            <w:r w:rsidRPr="00311599">
              <w:rPr>
                <w:rFonts w:ascii="宋体" w:hAnsi="宋体" w:hint="eastAsia"/>
                <w:sz w:val="18"/>
                <w:szCs w:val="18"/>
              </w:rPr>
              <w:t>过车序号</w:t>
            </w:r>
          </w:p>
        </w:tc>
        <w:tc>
          <w:tcPr>
            <w:tcW w:w="567" w:type="pct"/>
            <w:shd w:val="clear" w:color="auto" w:fill="auto"/>
            <w:vAlign w:val="center"/>
          </w:tcPr>
          <w:p w14:paraId="23196FB2" w14:textId="77777777" w:rsidR="00900E56" w:rsidRPr="00311599" w:rsidRDefault="00900E56" w:rsidP="00900E56">
            <w:pPr>
              <w:spacing w:line="240" w:lineRule="auto"/>
              <w:jc w:val="center"/>
              <w:rPr>
                <w:rFonts w:ascii="宋体" w:hAnsi="宋体"/>
                <w:sz w:val="18"/>
                <w:szCs w:val="18"/>
              </w:rPr>
            </w:pPr>
            <w:r w:rsidRPr="00311599">
              <w:rPr>
                <w:rFonts w:ascii="宋体" w:hAnsi="宋体"/>
                <w:sz w:val="18"/>
                <w:szCs w:val="18"/>
              </w:rPr>
              <w:t>/</w:t>
            </w:r>
          </w:p>
        </w:tc>
        <w:tc>
          <w:tcPr>
            <w:tcW w:w="745" w:type="pct"/>
            <w:shd w:val="clear" w:color="auto" w:fill="auto"/>
            <w:vAlign w:val="center"/>
          </w:tcPr>
          <w:p w14:paraId="21DEB876" w14:textId="329E57AB" w:rsidR="00900E56" w:rsidRPr="00311599" w:rsidRDefault="00453F78" w:rsidP="00900E56">
            <w:pPr>
              <w:spacing w:line="240" w:lineRule="auto"/>
              <w:jc w:val="center"/>
              <w:rPr>
                <w:rFonts w:ascii="宋体" w:hAnsi="宋体"/>
                <w:sz w:val="18"/>
                <w:szCs w:val="18"/>
              </w:rPr>
            </w:pPr>
            <w:r>
              <w:rPr>
                <w:rFonts w:ascii="宋体" w:hAnsi="宋体"/>
                <w:sz w:val="18"/>
                <w:szCs w:val="18"/>
              </w:rPr>
              <w:t>c</w:t>
            </w:r>
            <w:r w:rsidRPr="00311599">
              <w:rPr>
                <w:rFonts w:ascii="宋体" w:hAnsi="宋体"/>
                <w:sz w:val="18"/>
                <w:szCs w:val="18"/>
              </w:rPr>
              <w:t>8</w:t>
            </w:r>
          </w:p>
        </w:tc>
        <w:tc>
          <w:tcPr>
            <w:tcW w:w="2048" w:type="pct"/>
            <w:shd w:val="clear" w:color="auto" w:fill="auto"/>
            <w:vAlign w:val="center"/>
          </w:tcPr>
          <w:p w14:paraId="78575491" w14:textId="77777777" w:rsidR="00900E56" w:rsidRPr="00311599" w:rsidRDefault="00900E56" w:rsidP="00900E56">
            <w:pPr>
              <w:spacing w:line="240" w:lineRule="auto"/>
              <w:rPr>
                <w:rFonts w:ascii="宋体" w:hAnsi="宋体"/>
                <w:sz w:val="18"/>
                <w:szCs w:val="18"/>
              </w:rPr>
            </w:pPr>
            <w:r w:rsidRPr="00311599">
              <w:rPr>
                <w:rFonts w:ascii="宋体" w:hAnsi="宋体" w:hint="eastAsia"/>
                <w:sz w:val="18"/>
                <w:szCs w:val="18"/>
              </w:rPr>
              <w:t>过往车辆的唯一标识</w:t>
            </w:r>
          </w:p>
        </w:tc>
        <w:tc>
          <w:tcPr>
            <w:tcW w:w="452" w:type="pct"/>
            <w:shd w:val="clear" w:color="auto" w:fill="auto"/>
            <w:vAlign w:val="center"/>
          </w:tcPr>
          <w:p w14:paraId="49542660" w14:textId="77777777" w:rsidR="00900E56" w:rsidRPr="00311599" w:rsidRDefault="00900E56" w:rsidP="00900E56">
            <w:pPr>
              <w:spacing w:line="240" w:lineRule="auto"/>
              <w:jc w:val="center"/>
              <w:rPr>
                <w:rFonts w:ascii="宋体" w:hAnsi="宋体"/>
                <w:sz w:val="18"/>
                <w:szCs w:val="18"/>
              </w:rPr>
            </w:pPr>
            <w:proofErr w:type="gramStart"/>
            <w:r w:rsidRPr="00311599">
              <w:rPr>
                <w:rFonts w:ascii="宋体" w:hAnsi="宋体" w:hint="eastAsia"/>
                <w:sz w:val="18"/>
                <w:szCs w:val="18"/>
              </w:rPr>
              <w:t>必采</w:t>
            </w:r>
            <w:proofErr w:type="gramEnd"/>
          </w:p>
        </w:tc>
      </w:tr>
      <w:tr w:rsidR="006C5E6D" w:rsidRPr="00311599" w14:paraId="1DA3B709" w14:textId="77777777" w:rsidTr="00F26FFF">
        <w:tc>
          <w:tcPr>
            <w:tcW w:w="327" w:type="pct"/>
            <w:shd w:val="clear" w:color="auto" w:fill="auto"/>
            <w:vAlign w:val="center"/>
          </w:tcPr>
          <w:p w14:paraId="0E53C64A" w14:textId="77777777" w:rsidR="009B0EAC" w:rsidRPr="00311599" w:rsidRDefault="009B0EAC" w:rsidP="009B0EAC">
            <w:pPr>
              <w:spacing w:line="240" w:lineRule="auto"/>
              <w:jc w:val="center"/>
              <w:rPr>
                <w:rFonts w:ascii="宋体" w:hAnsi="宋体"/>
                <w:sz w:val="18"/>
                <w:szCs w:val="18"/>
              </w:rPr>
            </w:pPr>
            <w:r w:rsidRPr="00311599">
              <w:rPr>
                <w:rFonts w:ascii="宋体" w:hAnsi="宋体"/>
                <w:sz w:val="18"/>
                <w:szCs w:val="18"/>
              </w:rPr>
              <w:t>3</w:t>
            </w:r>
          </w:p>
        </w:tc>
        <w:tc>
          <w:tcPr>
            <w:tcW w:w="861" w:type="pct"/>
            <w:shd w:val="clear" w:color="auto" w:fill="auto"/>
            <w:vAlign w:val="center"/>
          </w:tcPr>
          <w:p w14:paraId="3EEACBB1" w14:textId="77777777" w:rsidR="009B0EAC" w:rsidRPr="00311599" w:rsidRDefault="009B0EAC" w:rsidP="009B0EAC">
            <w:pPr>
              <w:spacing w:line="240" w:lineRule="auto"/>
              <w:jc w:val="center"/>
              <w:rPr>
                <w:rFonts w:ascii="宋体" w:hAnsi="宋体"/>
                <w:sz w:val="18"/>
                <w:szCs w:val="18"/>
              </w:rPr>
            </w:pPr>
            <w:r w:rsidRPr="00311599">
              <w:rPr>
                <w:rFonts w:ascii="宋体" w:hAnsi="宋体" w:hint="eastAsia"/>
                <w:sz w:val="18"/>
                <w:szCs w:val="18"/>
              </w:rPr>
              <w:t>过车时间</w:t>
            </w:r>
          </w:p>
        </w:tc>
        <w:tc>
          <w:tcPr>
            <w:tcW w:w="567" w:type="pct"/>
            <w:shd w:val="clear" w:color="auto" w:fill="auto"/>
            <w:vAlign w:val="center"/>
          </w:tcPr>
          <w:p w14:paraId="509511BA" w14:textId="77777777" w:rsidR="009B0EAC" w:rsidRPr="00311599" w:rsidRDefault="009B0EAC" w:rsidP="009B0EAC">
            <w:pPr>
              <w:spacing w:line="240" w:lineRule="auto"/>
              <w:jc w:val="center"/>
              <w:rPr>
                <w:rFonts w:ascii="宋体" w:hAnsi="宋体"/>
                <w:sz w:val="18"/>
                <w:szCs w:val="18"/>
              </w:rPr>
            </w:pPr>
            <w:r w:rsidRPr="00311599">
              <w:rPr>
                <w:rFonts w:ascii="宋体" w:hAnsi="宋体"/>
                <w:sz w:val="18"/>
                <w:szCs w:val="18"/>
              </w:rPr>
              <w:t>/</w:t>
            </w:r>
          </w:p>
        </w:tc>
        <w:tc>
          <w:tcPr>
            <w:tcW w:w="745" w:type="pct"/>
            <w:shd w:val="clear" w:color="auto" w:fill="auto"/>
            <w:vAlign w:val="center"/>
          </w:tcPr>
          <w:p w14:paraId="01D5F0E7" w14:textId="467C008A" w:rsidR="009B0EAC" w:rsidRPr="00311599" w:rsidRDefault="00D0142C" w:rsidP="009B0EAC">
            <w:pPr>
              <w:spacing w:line="240" w:lineRule="auto"/>
              <w:jc w:val="center"/>
              <w:rPr>
                <w:rFonts w:ascii="宋体" w:hAnsi="宋体"/>
                <w:color w:val="000000"/>
                <w:sz w:val="18"/>
                <w:szCs w:val="18"/>
              </w:rPr>
            </w:pPr>
            <w:r>
              <w:rPr>
                <w:rFonts w:ascii="宋体" w:hAnsi="宋体"/>
                <w:color w:val="000000"/>
                <w:sz w:val="18"/>
                <w:szCs w:val="18"/>
              </w:rPr>
              <w:t>d14</w:t>
            </w:r>
          </w:p>
        </w:tc>
        <w:tc>
          <w:tcPr>
            <w:tcW w:w="2048" w:type="pct"/>
            <w:shd w:val="clear" w:color="auto" w:fill="auto"/>
            <w:vAlign w:val="center"/>
          </w:tcPr>
          <w:p w14:paraId="078789B7" w14:textId="77777777" w:rsidR="009B0EAC" w:rsidRPr="00311599" w:rsidRDefault="009B0EAC" w:rsidP="009B0EAC">
            <w:pPr>
              <w:spacing w:line="240" w:lineRule="auto"/>
              <w:rPr>
                <w:rFonts w:ascii="宋体" w:hAnsi="宋体"/>
                <w:sz w:val="18"/>
                <w:szCs w:val="18"/>
              </w:rPr>
            </w:pPr>
            <w:r w:rsidRPr="00311599">
              <w:rPr>
                <w:rFonts w:ascii="宋体" w:hAnsi="宋体" w:hint="eastAsia"/>
                <w:sz w:val="18"/>
                <w:szCs w:val="18"/>
              </w:rPr>
              <w:t>车辆通过时刻</w:t>
            </w:r>
          </w:p>
        </w:tc>
        <w:tc>
          <w:tcPr>
            <w:tcW w:w="452" w:type="pct"/>
            <w:shd w:val="clear" w:color="auto" w:fill="auto"/>
            <w:vAlign w:val="center"/>
          </w:tcPr>
          <w:p w14:paraId="75BAE302" w14:textId="77777777" w:rsidR="009B0EAC" w:rsidRPr="00311599" w:rsidDel="003034B2" w:rsidRDefault="009B0EAC" w:rsidP="009B0EAC">
            <w:pPr>
              <w:spacing w:line="240" w:lineRule="auto"/>
              <w:jc w:val="center"/>
              <w:rPr>
                <w:rFonts w:ascii="宋体" w:hAnsi="宋体"/>
                <w:sz w:val="18"/>
                <w:szCs w:val="18"/>
              </w:rPr>
            </w:pPr>
            <w:proofErr w:type="gramStart"/>
            <w:r w:rsidRPr="00311599">
              <w:rPr>
                <w:rFonts w:ascii="宋体" w:hAnsi="宋体" w:hint="eastAsia"/>
                <w:sz w:val="18"/>
                <w:szCs w:val="18"/>
              </w:rPr>
              <w:t>必采</w:t>
            </w:r>
            <w:proofErr w:type="gramEnd"/>
          </w:p>
        </w:tc>
      </w:tr>
      <w:tr w:rsidR="006C5E6D" w:rsidRPr="00311599" w14:paraId="0BD885A4" w14:textId="77777777" w:rsidTr="00F26FFF">
        <w:tc>
          <w:tcPr>
            <w:tcW w:w="327" w:type="pct"/>
            <w:shd w:val="clear" w:color="auto" w:fill="auto"/>
            <w:vAlign w:val="center"/>
          </w:tcPr>
          <w:p w14:paraId="2CB18D71" w14:textId="77777777" w:rsidR="00900E56" w:rsidRPr="005D7A4A" w:rsidRDefault="00900E56" w:rsidP="00900E56">
            <w:pPr>
              <w:spacing w:line="240" w:lineRule="auto"/>
              <w:jc w:val="center"/>
              <w:rPr>
                <w:rFonts w:ascii="宋体" w:hAnsi="宋体"/>
                <w:sz w:val="18"/>
                <w:szCs w:val="18"/>
              </w:rPr>
            </w:pPr>
            <w:r w:rsidRPr="005D7A4A">
              <w:rPr>
                <w:rFonts w:ascii="宋体" w:hAnsi="宋体" w:hint="eastAsia"/>
                <w:sz w:val="18"/>
                <w:szCs w:val="18"/>
              </w:rPr>
              <w:t>4</w:t>
            </w:r>
          </w:p>
        </w:tc>
        <w:tc>
          <w:tcPr>
            <w:tcW w:w="861" w:type="pct"/>
            <w:shd w:val="clear" w:color="auto" w:fill="auto"/>
            <w:vAlign w:val="center"/>
          </w:tcPr>
          <w:p w14:paraId="328BF23B" w14:textId="77777777" w:rsidR="00900E56" w:rsidRPr="005D7A4A" w:rsidRDefault="00900E56" w:rsidP="00900E56">
            <w:pPr>
              <w:spacing w:line="240" w:lineRule="auto"/>
              <w:jc w:val="center"/>
              <w:rPr>
                <w:rFonts w:ascii="宋体" w:hAnsi="宋体"/>
                <w:sz w:val="18"/>
                <w:szCs w:val="18"/>
              </w:rPr>
            </w:pPr>
            <w:r w:rsidRPr="005D7A4A">
              <w:rPr>
                <w:rFonts w:ascii="宋体" w:hAnsi="宋体" w:hint="eastAsia"/>
                <w:sz w:val="18"/>
                <w:szCs w:val="18"/>
              </w:rPr>
              <w:t>号牌种类</w:t>
            </w:r>
          </w:p>
        </w:tc>
        <w:tc>
          <w:tcPr>
            <w:tcW w:w="567" w:type="pct"/>
            <w:shd w:val="clear" w:color="auto" w:fill="auto"/>
            <w:vAlign w:val="center"/>
          </w:tcPr>
          <w:p w14:paraId="3DD89488" w14:textId="77777777" w:rsidR="00900E56" w:rsidRPr="005D7A4A" w:rsidRDefault="00900E56" w:rsidP="00900E56">
            <w:pPr>
              <w:spacing w:line="240" w:lineRule="auto"/>
              <w:jc w:val="center"/>
              <w:rPr>
                <w:rFonts w:ascii="宋体" w:hAnsi="宋体"/>
                <w:sz w:val="18"/>
                <w:szCs w:val="18"/>
              </w:rPr>
            </w:pPr>
            <w:r w:rsidRPr="005D7A4A">
              <w:rPr>
                <w:rFonts w:ascii="宋体" w:hAnsi="宋体"/>
                <w:sz w:val="18"/>
                <w:szCs w:val="18"/>
              </w:rPr>
              <w:t>/</w:t>
            </w:r>
          </w:p>
        </w:tc>
        <w:tc>
          <w:tcPr>
            <w:tcW w:w="745" w:type="pct"/>
            <w:shd w:val="clear" w:color="auto" w:fill="auto"/>
            <w:vAlign w:val="center"/>
          </w:tcPr>
          <w:p w14:paraId="38C6E9BE" w14:textId="57610764" w:rsidR="00900E56" w:rsidRPr="005D7A4A" w:rsidRDefault="000613C5" w:rsidP="00900E56">
            <w:pPr>
              <w:spacing w:line="240" w:lineRule="auto"/>
              <w:jc w:val="center"/>
              <w:rPr>
                <w:rFonts w:ascii="宋体" w:hAnsi="宋体"/>
                <w:sz w:val="18"/>
                <w:szCs w:val="18"/>
              </w:rPr>
            </w:pPr>
            <w:r>
              <w:rPr>
                <w:rFonts w:ascii="宋体" w:hAnsi="宋体"/>
                <w:sz w:val="18"/>
                <w:szCs w:val="18"/>
              </w:rPr>
              <w:t>c</w:t>
            </w:r>
            <w:r w:rsidRPr="005D7A4A">
              <w:rPr>
                <w:rFonts w:ascii="宋体" w:hAnsi="宋体"/>
                <w:sz w:val="18"/>
                <w:szCs w:val="18"/>
              </w:rPr>
              <w:t>2</w:t>
            </w:r>
          </w:p>
        </w:tc>
        <w:tc>
          <w:tcPr>
            <w:tcW w:w="2048" w:type="pct"/>
            <w:shd w:val="clear" w:color="auto" w:fill="auto"/>
            <w:vAlign w:val="center"/>
          </w:tcPr>
          <w:p w14:paraId="4201EAAD" w14:textId="44A66D35" w:rsidR="00900E56" w:rsidRPr="005D7A4A" w:rsidRDefault="00900E56" w:rsidP="00900E56">
            <w:pPr>
              <w:spacing w:line="240" w:lineRule="auto"/>
              <w:rPr>
                <w:rFonts w:ascii="宋体" w:hAnsi="宋体"/>
                <w:sz w:val="18"/>
                <w:szCs w:val="18"/>
              </w:rPr>
            </w:pPr>
            <w:r w:rsidRPr="005D7A4A">
              <w:rPr>
                <w:rFonts w:ascii="宋体" w:hAnsi="宋体" w:hint="eastAsia"/>
                <w:sz w:val="18"/>
                <w:szCs w:val="18"/>
              </w:rPr>
              <w:t>符合GA/T 543.5，公安数据元DE0030</w:t>
            </w:r>
            <w:r w:rsidRPr="005D7A4A">
              <w:rPr>
                <w:rFonts w:ascii="宋体" w:hAnsi="宋体"/>
                <w:sz w:val="18"/>
                <w:szCs w:val="18"/>
              </w:rPr>
              <w:t>6</w:t>
            </w:r>
          </w:p>
        </w:tc>
        <w:tc>
          <w:tcPr>
            <w:tcW w:w="452" w:type="pct"/>
            <w:shd w:val="clear" w:color="auto" w:fill="auto"/>
            <w:vAlign w:val="center"/>
          </w:tcPr>
          <w:p w14:paraId="5E94C1B8" w14:textId="77777777" w:rsidR="00900E56" w:rsidRPr="005D7A4A" w:rsidRDefault="00900E56" w:rsidP="00900E56">
            <w:pPr>
              <w:spacing w:line="240" w:lineRule="auto"/>
              <w:jc w:val="center"/>
              <w:rPr>
                <w:rFonts w:ascii="宋体" w:hAnsi="宋体"/>
                <w:sz w:val="18"/>
                <w:szCs w:val="18"/>
              </w:rPr>
            </w:pPr>
            <w:r w:rsidRPr="005D7A4A">
              <w:rPr>
                <w:rFonts w:ascii="宋体" w:hAnsi="宋体" w:hint="eastAsia"/>
                <w:sz w:val="18"/>
                <w:szCs w:val="18"/>
              </w:rPr>
              <w:t>选采</w:t>
            </w:r>
          </w:p>
        </w:tc>
      </w:tr>
      <w:tr w:rsidR="006C5E6D" w:rsidRPr="00311599" w14:paraId="2E61FFEA" w14:textId="77777777" w:rsidTr="00F26FFF">
        <w:tc>
          <w:tcPr>
            <w:tcW w:w="327" w:type="pct"/>
            <w:shd w:val="clear" w:color="auto" w:fill="auto"/>
            <w:vAlign w:val="center"/>
          </w:tcPr>
          <w:p w14:paraId="0C8B973C" w14:textId="77777777" w:rsidR="00900E56" w:rsidRPr="000613C5" w:rsidRDefault="00900E56" w:rsidP="00900E56">
            <w:pPr>
              <w:spacing w:line="240" w:lineRule="auto"/>
              <w:jc w:val="center"/>
              <w:rPr>
                <w:rFonts w:ascii="宋体" w:hAnsi="宋体"/>
                <w:sz w:val="18"/>
                <w:szCs w:val="18"/>
              </w:rPr>
            </w:pPr>
            <w:r w:rsidRPr="000613C5">
              <w:rPr>
                <w:rFonts w:ascii="宋体" w:hAnsi="宋体" w:hint="eastAsia"/>
                <w:sz w:val="18"/>
                <w:szCs w:val="18"/>
              </w:rPr>
              <w:t>5</w:t>
            </w:r>
          </w:p>
        </w:tc>
        <w:tc>
          <w:tcPr>
            <w:tcW w:w="861" w:type="pct"/>
            <w:shd w:val="clear" w:color="auto" w:fill="auto"/>
            <w:vAlign w:val="center"/>
          </w:tcPr>
          <w:p w14:paraId="6235842E" w14:textId="77777777" w:rsidR="00900E56" w:rsidRPr="000613C5" w:rsidRDefault="00900E56" w:rsidP="00900E56">
            <w:pPr>
              <w:spacing w:line="240" w:lineRule="auto"/>
              <w:jc w:val="center"/>
              <w:rPr>
                <w:rFonts w:ascii="宋体" w:hAnsi="宋体"/>
                <w:sz w:val="18"/>
                <w:szCs w:val="18"/>
              </w:rPr>
            </w:pPr>
            <w:r w:rsidRPr="000613C5">
              <w:rPr>
                <w:rFonts w:ascii="宋体" w:hAnsi="宋体" w:hint="eastAsia"/>
                <w:sz w:val="18"/>
                <w:szCs w:val="18"/>
              </w:rPr>
              <w:t>号牌号码</w:t>
            </w:r>
          </w:p>
        </w:tc>
        <w:tc>
          <w:tcPr>
            <w:tcW w:w="567" w:type="pct"/>
            <w:shd w:val="clear" w:color="auto" w:fill="auto"/>
            <w:vAlign w:val="center"/>
          </w:tcPr>
          <w:p w14:paraId="3A1CB912" w14:textId="77777777" w:rsidR="00900E56" w:rsidRPr="00311599" w:rsidRDefault="00900E56" w:rsidP="00900E56">
            <w:pPr>
              <w:spacing w:line="240" w:lineRule="auto"/>
              <w:jc w:val="center"/>
              <w:rPr>
                <w:rFonts w:ascii="宋体" w:hAnsi="宋体"/>
                <w:sz w:val="18"/>
                <w:szCs w:val="18"/>
              </w:rPr>
            </w:pPr>
            <w:r w:rsidRPr="00311599">
              <w:rPr>
                <w:rFonts w:ascii="宋体" w:hAnsi="宋体"/>
                <w:sz w:val="18"/>
                <w:szCs w:val="18"/>
              </w:rPr>
              <w:t>/</w:t>
            </w:r>
          </w:p>
        </w:tc>
        <w:tc>
          <w:tcPr>
            <w:tcW w:w="745" w:type="pct"/>
            <w:shd w:val="clear" w:color="auto" w:fill="auto"/>
            <w:vAlign w:val="center"/>
          </w:tcPr>
          <w:p w14:paraId="7AF4B1A4" w14:textId="042E1804" w:rsidR="00900E56" w:rsidRPr="005D7A4A" w:rsidRDefault="000613C5" w:rsidP="00900E56">
            <w:pPr>
              <w:spacing w:line="240" w:lineRule="auto"/>
              <w:jc w:val="center"/>
              <w:rPr>
                <w:rFonts w:ascii="宋体" w:hAnsi="宋体"/>
                <w:sz w:val="18"/>
                <w:szCs w:val="18"/>
              </w:rPr>
            </w:pPr>
            <w:r w:rsidRPr="005D7A4A">
              <w:rPr>
                <w:rFonts w:ascii="宋体" w:hAnsi="宋体"/>
                <w:sz w:val="18"/>
                <w:szCs w:val="18"/>
              </w:rPr>
              <w:t>c</w:t>
            </w:r>
            <w:r w:rsidR="00F47EBA" w:rsidRPr="005D7A4A">
              <w:rPr>
                <w:rFonts w:ascii="宋体" w:hAnsi="宋体" w:hint="eastAsia"/>
                <w:sz w:val="18"/>
                <w:szCs w:val="18"/>
              </w:rPr>
              <w:t>.</w:t>
            </w:r>
            <w:r w:rsidR="00F47EBA" w:rsidRPr="005D7A4A">
              <w:rPr>
                <w:rFonts w:ascii="宋体" w:hAnsi="宋体"/>
                <w:sz w:val="18"/>
                <w:szCs w:val="18"/>
              </w:rPr>
              <w:t>.15</w:t>
            </w:r>
          </w:p>
        </w:tc>
        <w:tc>
          <w:tcPr>
            <w:tcW w:w="2048" w:type="pct"/>
            <w:shd w:val="clear" w:color="auto" w:fill="auto"/>
            <w:vAlign w:val="center"/>
          </w:tcPr>
          <w:p w14:paraId="184FD312" w14:textId="7C9B2B0C" w:rsidR="00900E56" w:rsidRPr="005D7A4A" w:rsidRDefault="00900E56" w:rsidP="00900E56">
            <w:pPr>
              <w:spacing w:line="240" w:lineRule="auto"/>
              <w:rPr>
                <w:rFonts w:ascii="宋体" w:hAnsi="宋体"/>
                <w:sz w:val="18"/>
                <w:szCs w:val="18"/>
              </w:rPr>
            </w:pPr>
            <w:r w:rsidRPr="005D7A4A">
              <w:rPr>
                <w:rFonts w:ascii="宋体" w:hAnsi="宋体" w:hint="eastAsia"/>
                <w:sz w:val="18"/>
                <w:szCs w:val="18"/>
              </w:rPr>
              <w:t>符合GA/T 543.5，公安数据元DE00307</w:t>
            </w:r>
          </w:p>
        </w:tc>
        <w:tc>
          <w:tcPr>
            <w:tcW w:w="452" w:type="pct"/>
            <w:shd w:val="clear" w:color="auto" w:fill="auto"/>
            <w:vAlign w:val="center"/>
          </w:tcPr>
          <w:p w14:paraId="496121FF" w14:textId="77777777" w:rsidR="00900E56" w:rsidRPr="005D7A4A" w:rsidRDefault="00900E56" w:rsidP="00900E56">
            <w:pPr>
              <w:spacing w:line="240" w:lineRule="auto"/>
              <w:jc w:val="center"/>
              <w:rPr>
                <w:rFonts w:ascii="宋体" w:hAnsi="宋体"/>
                <w:sz w:val="18"/>
                <w:szCs w:val="18"/>
              </w:rPr>
            </w:pPr>
            <w:r w:rsidRPr="005D7A4A">
              <w:rPr>
                <w:rFonts w:ascii="宋体" w:hAnsi="宋体" w:hint="eastAsia"/>
                <w:sz w:val="18"/>
                <w:szCs w:val="18"/>
              </w:rPr>
              <w:t>选采</w:t>
            </w:r>
          </w:p>
        </w:tc>
      </w:tr>
      <w:tr w:rsidR="006C5E6D" w:rsidRPr="00311599" w14:paraId="222D8D83" w14:textId="77777777" w:rsidTr="00F26FFF">
        <w:tc>
          <w:tcPr>
            <w:tcW w:w="327" w:type="pct"/>
            <w:shd w:val="clear" w:color="auto" w:fill="auto"/>
            <w:vAlign w:val="center"/>
          </w:tcPr>
          <w:p w14:paraId="00A38A68" w14:textId="77777777" w:rsidR="00900E56" w:rsidRPr="000613C5" w:rsidRDefault="00900E56" w:rsidP="00900E56">
            <w:pPr>
              <w:spacing w:line="240" w:lineRule="auto"/>
              <w:jc w:val="center"/>
              <w:rPr>
                <w:rFonts w:ascii="宋体" w:hAnsi="宋体"/>
                <w:sz w:val="18"/>
                <w:szCs w:val="18"/>
              </w:rPr>
            </w:pPr>
            <w:r w:rsidRPr="000613C5">
              <w:rPr>
                <w:rFonts w:ascii="宋体" w:hAnsi="宋体" w:hint="eastAsia"/>
                <w:sz w:val="18"/>
                <w:szCs w:val="18"/>
              </w:rPr>
              <w:t>6</w:t>
            </w:r>
          </w:p>
        </w:tc>
        <w:tc>
          <w:tcPr>
            <w:tcW w:w="861" w:type="pct"/>
            <w:shd w:val="clear" w:color="auto" w:fill="auto"/>
            <w:vAlign w:val="center"/>
          </w:tcPr>
          <w:p w14:paraId="1D015575" w14:textId="77777777" w:rsidR="00900E56" w:rsidRPr="000613C5" w:rsidDel="00C45CBB" w:rsidRDefault="00900E56" w:rsidP="00900E56">
            <w:pPr>
              <w:spacing w:line="240" w:lineRule="auto"/>
              <w:jc w:val="center"/>
              <w:rPr>
                <w:rFonts w:ascii="宋体" w:hAnsi="宋体"/>
                <w:sz w:val="18"/>
                <w:szCs w:val="18"/>
              </w:rPr>
            </w:pPr>
            <w:r w:rsidRPr="000613C5">
              <w:rPr>
                <w:rFonts w:ascii="宋体" w:hAnsi="宋体" w:hint="eastAsia"/>
                <w:sz w:val="18"/>
                <w:szCs w:val="18"/>
              </w:rPr>
              <w:t>号牌颜色</w:t>
            </w:r>
          </w:p>
        </w:tc>
        <w:tc>
          <w:tcPr>
            <w:tcW w:w="567" w:type="pct"/>
            <w:shd w:val="clear" w:color="auto" w:fill="auto"/>
            <w:vAlign w:val="center"/>
          </w:tcPr>
          <w:p w14:paraId="57381A48" w14:textId="77777777" w:rsidR="00900E56" w:rsidRPr="00311599" w:rsidRDefault="00900E56" w:rsidP="00900E56">
            <w:pPr>
              <w:spacing w:line="240" w:lineRule="auto"/>
              <w:jc w:val="center"/>
              <w:rPr>
                <w:rFonts w:ascii="宋体" w:hAnsi="宋体"/>
                <w:sz w:val="18"/>
                <w:szCs w:val="18"/>
              </w:rPr>
            </w:pPr>
            <w:r w:rsidRPr="00311599">
              <w:rPr>
                <w:rFonts w:ascii="宋体" w:hAnsi="宋体"/>
                <w:sz w:val="18"/>
                <w:szCs w:val="18"/>
              </w:rPr>
              <w:t>/</w:t>
            </w:r>
          </w:p>
        </w:tc>
        <w:tc>
          <w:tcPr>
            <w:tcW w:w="745" w:type="pct"/>
            <w:shd w:val="clear" w:color="auto" w:fill="auto"/>
            <w:vAlign w:val="center"/>
          </w:tcPr>
          <w:p w14:paraId="1E552B04" w14:textId="603984ED" w:rsidR="00900E56" w:rsidRPr="00311599" w:rsidRDefault="00D0142C" w:rsidP="00900E56">
            <w:pPr>
              <w:spacing w:line="240" w:lineRule="auto"/>
              <w:jc w:val="center"/>
              <w:rPr>
                <w:rFonts w:ascii="宋体" w:hAnsi="宋体"/>
                <w:sz w:val="18"/>
                <w:szCs w:val="18"/>
              </w:rPr>
            </w:pPr>
            <w:r>
              <w:rPr>
                <w:rFonts w:ascii="宋体" w:hAnsi="宋体"/>
                <w:sz w:val="18"/>
                <w:szCs w:val="18"/>
              </w:rPr>
              <w:t>c2</w:t>
            </w:r>
          </w:p>
        </w:tc>
        <w:tc>
          <w:tcPr>
            <w:tcW w:w="2048" w:type="pct"/>
            <w:shd w:val="clear" w:color="auto" w:fill="auto"/>
            <w:vAlign w:val="center"/>
          </w:tcPr>
          <w:p w14:paraId="445FF4FF" w14:textId="6615BA4C" w:rsidR="00900E56" w:rsidRPr="005D7A4A" w:rsidRDefault="00E1307D" w:rsidP="00900E56">
            <w:pPr>
              <w:spacing w:line="240" w:lineRule="auto"/>
              <w:rPr>
                <w:rFonts w:ascii="宋体" w:hAnsi="宋体"/>
                <w:sz w:val="18"/>
                <w:szCs w:val="18"/>
              </w:rPr>
            </w:pPr>
            <w:r w:rsidRPr="005D7A4A">
              <w:rPr>
                <w:rFonts w:ascii="宋体" w:hAnsi="宋体" w:hint="eastAsia"/>
                <w:sz w:val="18"/>
                <w:szCs w:val="18"/>
              </w:rPr>
              <w:t>分别编号，</w:t>
            </w:r>
            <w:r w:rsidR="00900E56" w:rsidRPr="005D7A4A">
              <w:rPr>
                <w:rFonts w:ascii="宋体" w:hAnsi="宋体" w:hint="eastAsia"/>
                <w:sz w:val="18"/>
                <w:szCs w:val="18"/>
              </w:rPr>
              <w:t>共7种</w:t>
            </w:r>
            <w:r w:rsidR="007C3C5B" w:rsidRPr="005D7A4A">
              <w:rPr>
                <w:rFonts w:ascii="宋体" w:hAnsi="宋体"/>
                <w:sz w:val="18"/>
                <w:szCs w:val="18"/>
                <w:vertAlign w:val="superscript"/>
              </w:rPr>
              <w:t>a</w:t>
            </w:r>
          </w:p>
        </w:tc>
        <w:tc>
          <w:tcPr>
            <w:tcW w:w="452" w:type="pct"/>
            <w:shd w:val="clear" w:color="auto" w:fill="auto"/>
            <w:vAlign w:val="center"/>
          </w:tcPr>
          <w:p w14:paraId="3046AB7C" w14:textId="77777777" w:rsidR="00900E56" w:rsidRPr="005D7A4A" w:rsidRDefault="00900E56" w:rsidP="00900E56">
            <w:pPr>
              <w:spacing w:line="240" w:lineRule="auto"/>
              <w:jc w:val="center"/>
              <w:rPr>
                <w:rFonts w:ascii="宋体" w:hAnsi="宋体"/>
                <w:sz w:val="18"/>
                <w:szCs w:val="18"/>
              </w:rPr>
            </w:pPr>
            <w:r w:rsidRPr="005D7A4A">
              <w:rPr>
                <w:rFonts w:ascii="宋体" w:hAnsi="宋体" w:hint="eastAsia"/>
                <w:sz w:val="18"/>
                <w:szCs w:val="18"/>
              </w:rPr>
              <w:t>选采</w:t>
            </w:r>
          </w:p>
        </w:tc>
      </w:tr>
      <w:tr w:rsidR="006C5E6D" w:rsidRPr="00311599" w14:paraId="0EF3CD9E" w14:textId="77777777" w:rsidTr="00F26FFF">
        <w:tc>
          <w:tcPr>
            <w:tcW w:w="327" w:type="pct"/>
            <w:shd w:val="clear" w:color="auto" w:fill="auto"/>
            <w:vAlign w:val="center"/>
          </w:tcPr>
          <w:p w14:paraId="489AAFC8" w14:textId="77777777" w:rsidR="00900E56" w:rsidRPr="005D7A4A" w:rsidRDefault="00900E56" w:rsidP="00900E56">
            <w:pPr>
              <w:spacing w:line="240" w:lineRule="auto"/>
              <w:jc w:val="center"/>
              <w:rPr>
                <w:rFonts w:ascii="宋体" w:hAnsi="宋体"/>
                <w:sz w:val="18"/>
                <w:szCs w:val="18"/>
              </w:rPr>
            </w:pPr>
            <w:r w:rsidRPr="005D7A4A">
              <w:rPr>
                <w:rFonts w:ascii="宋体" w:hAnsi="宋体" w:hint="eastAsia"/>
                <w:sz w:val="18"/>
                <w:szCs w:val="18"/>
              </w:rPr>
              <w:t>7</w:t>
            </w:r>
          </w:p>
        </w:tc>
        <w:tc>
          <w:tcPr>
            <w:tcW w:w="861" w:type="pct"/>
            <w:shd w:val="clear" w:color="auto" w:fill="auto"/>
            <w:vAlign w:val="center"/>
          </w:tcPr>
          <w:p w14:paraId="715679A6" w14:textId="77777777" w:rsidR="00900E56" w:rsidRPr="005D7A4A" w:rsidDel="00C45CBB" w:rsidRDefault="00900E56" w:rsidP="00900E56">
            <w:pPr>
              <w:spacing w:line="240" w:lineRule="auto"/>
              <w:jc w:val="center"/>
              <w:rPr>
                <w:rFonts w:ascii="宋体" w:hAnsi="宋体"/>
                <w:sz w:val="18"/>
                <w:szCs w:val="18"/>
              </w:rPr>
            </w:pPr>
            <w:r w:rsidRPr="005D7A4A">
              <w:rPr>
                <w:rFonts w:ascii="宋体" w:hAnsi="宋体" w:hint="eastAsia"/>
                <w:sz w:val="18"/>
                <w:szCs w:val="18"/>
              </w:rPr>
              <w:t>车辆类型</w:t>
            </w:r>
          </w:p>
        </w:tc>
        <w:tc>
          <w:tcPr>
            <w:tcW w:w="567" w:type="pct"/>
            <w:shd w:val="clear" w:color="auto" w:fill="auto"/>
            <w:vAlign w:val="center"/>
          </w:tcPr>
          <w:p w14:paraId="1D85C806" w14:textId="77777777" w:rsidR="00900E56" w:rsidRPr="005D7A4A" w:rsidRDefault="00900E56" w:rsidP="00900E56">
            <w:pPr>
              <w:spacing w:line="240" w:lineRule="auto"/>
              <w:jc w:val="center"/>
              <w:rPr>
                <w:rFonts w:ascii="宋体" w:hAnsi="宋体"/>
                <w:sz w:val="18"/>
                <w:szCs w:val="18"/>
              </w:rPr>
            </w:pPr>
            <w:r w:rsidRPr="005D7A4A">
              <w:rPr>
                <w:rFonts w:ascii="宋体" w:hAnsi="宋体"/>
                <w:sz w:val="18"/>
                <w:szCs w:val="18"/>
              </w:rPr>
              <w:t>/</w:t>
            </w:r>
          </w:p>
        </w:tc>
        <w:tc>
          <w:tcPr>
            <w:tcW w:w="745" w:type="pct"/>
            <w:shd w:val="clear" w:color="auto" w:fill="auto"/>
            <w:vAlign w:val="center"/>
          </w:tcPr>
          <w:p w14:paraId="30574541" w14:textId="0FFF35BF" w:rsidR="00900E56" w:rsidRPr="005D7A4A" w:rsidRDefault="000613C5" w:rsidP="00900E56">
            <w:pPr>
              <w:spacing w:line="240" w:lineRule="auto"/>
              <w:jc w:val="center"/>
              <w:rPr>
                <w:rFonts w:ascii="宋体" w:hAnsi="宋体"/>
                <w:sz w:val="18"/>
                <w:szCs w:val="18"/>
              </w:rPr>
            </w:pPr>
            <w:r>
              <w:rPr>
                <w:rFonts w:ascii="宋体" w:hAnsi="宋体"/>
                <w:sz w:val="18"/>
                <w:szCs w:val="18"/>
              </w:rPr>
              <w:t>c</w:t>
            </w:r>
            <w:r w:rsidRPr="005D7A4A">
              <w:rPr>
                <w:rFonts w:ascii="宋体" w:hAnsi="宋体"/>
                <w:sz w:val="18"/>
                <w:szCs w:val="18"/>
              </w:rPr>
              <w:t>3</w:t>
            </w:r>
          </w:p>
        </w:tc>
        <w:tc>
          <w:tcPr>
            <w:tcW w:w="2048" w:type="pct"/>
            <w:shd w:val="clear" w:color="auto" w:fill="auto"/>
            <w:vAlign w:val="center"/>
          </w:tcPr>
          <w:p w14:paraId="1F08957F" w14:textId="1A391241" w:rsidR="00900E56" w:rsidRPr="005D7A4A" w:rsidRDefault="00900E56" w:rsidP="00900E56">
            <w:pPr>
              <w:spacing w:line="240" w:lineRule="auto"/>
              <w:rPr>
                <w:rFonts w:ascii="宋体" w:hAnsi="宋体"/>
                <w:sz w:val="18"/>
                <w:szCs w:val="18"/>
              </w:rPr>
            </w:pPr>
            <w:r w:rsidRPr="005D7A4A">
              <w:rPr>
                <w:rFonts w:ascii="宋体" w:hAnsi="宋体" w:hint="eastAsia"/>
                <w:sz w:val="18"/>
                <w:szCs w:val="18"/>
              </w:rPr>
              <w:t>符合GA/T 543.5，公安数据元DE00303</w:t>
            </w:r>
          </w:p>
        </w:tc>
        <w:tc>
          <w:tcPr>
            <w:tcW w:w="452" w:type="pct"/>
            <w:shd w:val="clear" w:color="auto" w:fill="auto"/>
            <w:vAlign w:val="center"/>
          </w:tcPr>
          <w:p w14:paraId="275BFC89" w14:textId="77777777" w:rsidR="00900E56" w:rsidRPr="005D7A4A" w:rsidRDefault="00900E56" w:rsidP="00900E56">
            <w:pPr>
              <w:spacing w:line="240" w:lineRule="auto"/>
              <w:jc w:val="center"/>
              <w:rPr>
                <w:rFonts w:ascii="宋体" w:hAnsi="宋体"/>
                <w:sz w:val="18"/>
                <w:szCs w:val="18"/>
              </w:rPr>
            </w:pPr>
            <w:r w:rsidRPr="005D7A4A">
              <w:rPr>
                <w:rFonts w:ascii="宋体" w:hAnsi="宋体" w:hint="eastAsia"/>
                <w:sz w:val="18"/>
                <w:szCs w:val="18"/>
              </w:rPr>
              <w:t>选采</w:t>
            </w:r>
          </w:p>
        </w:tc>
      </w:tr>
      <w:tr w:rsidR="006C5E6D" w:rsidRPr="00311599" w14:paraId="71206109" w14:textId="77777777" w:rsidTr="00F26FFF">
        <w:tc>
          <w:tcPr>
            <w:tcW w:w="327" w:type="pct"/>
            <w:shd w:val="clear" w:color="auto" w:fill="auto"/>
            <w:vAlign w:val="center"/>
          </w:tcPr>
          <w:p w14:paraId="3A23E291" w14:textId="77777777" w:rsidR="00900E56" w:rsidRPr="00311599" w:rsidRDefault="00900E56" w:rsidP="00900E56">
            <w:pPr>
              <w:spacing w:line="240" w:lineRule="auto"/>
              <w:jc w:val="center"/>
              <w:rPr>
                <w:rFonts w:ascii="宋体" w:hAnsi="宋体"/>
                <w:sz w:val="18"/>
                <w:szCs w:val="18"/>
              </w:rPr>
            </w:pPr>
            <w:r w:rsidRPr="00311599">
              <w:rPr>
                <w:rFonts w:ascii="宋体" w:hAnsi="宋体" w:hint="eastAsia"/>
                <w:sz w:val="18"/>
                <w:szCs w:val="18"/>
              </w:rPr>
              <w:t>8</w:t>
            </w:r>
          </w:p>
        </w:tc>
        <w:tc>
          <w:tcPr>
            <w:tcW w:w="861" w:type="pct"/>
            <w:shd w:val="clear" w:color="auto" w:fill="auto"/>
            <w:vAlign w:val="center"/>
          </w:tcPr>
          <w:p w14:paraId="0DB7A90C" w14:textId="77777777" w:rsidR="00900E56" w:rsidRPr="00311599" w:rsidRDefault="00900E56" w:rsidP="00900E56">
            <w:pPr>
              <w:spacing w:line="240" w:lineRule="auto"/>
              <w:jc w:val="center"/>
              <w:rPr>
                <w:rFonts w:ascii="宋体" w:hAnsi="宋体"/>
                <w:sz w:val="18"/>
                <w:szCs w:val="18"/>
              </w:rPr>
            </w:pPr>
            <w:r w:rsidRPr="00311599">
              <w:rPr>
                <w:rFonts w:ascii="宋体" w:hAnsi="宋体" w:hint="eastAsia"/>
                <w:sz w:val="18"/>
                <w:szCs w:val="18"/>
              </w:rPr>
              <w:t>车型识别可信度</w:t>
            </w:r>
          </w:p>
        </w:tc>
        <w:tc>
          <w:tcPr>
            <w:tcW w:w="567" w:type="pct"/>
            <w:shd w:val="clear" w:color="auto" w:fill="auto"/>
            <w:vAlign w:val="center"/>
          </w:tcPr>
          <w:p w14:paraId="59DCF911" w14:textId="77777777" w:rsidR="00900E56" w:rsidRPr="00311599" w:rsidRDefault="00900E56" w:rsidP="00900E56">
            <w:pPr>
              <w:spacing w:line="240" w:lineRule="auto"/>
              <w:jc w:val="center"/>
              <w:rPr>
                <w:rFonts w:ascii="宋体" w:hAnsi="宋体"/>
                <w:sz w:val="18"/>
                <w:szCs w:val="18"/>
              </w:rPr>
            </w:pPr>
            <w:r w:rsidRPr="00311599">
              <w:rPr>
                <w:rFonts w:ascii="宋体" w:hAnsi="宋体"/>
                <w:sz w:val="18"/>
                <w:szCs w:val="18"/>
              </w:rPr>
              <w:t>%</w:t>
            </w:r>
          </w:p>
        </w:tc>
        <w:tc>
          <w:tcPr>
            <w:tcW w:w="745" w:type="pct"/>
            <w:shd w:val="clear" w:color="auto" w:fill="auto"/>
            <w:vAlign w:val="center"/>
          </w:tcPr>
          <w:p w14:paraId="0D4BD480" w14:textId="7108EB05" w:rsidR="00900E56" w:rsidRPr="00311599" w:rsidRDefault="00F96C75" w:rsidP="00900E56">
            <w:pPr>
              <w:spacing w:line="240" w:lineRule="auto"/>
              <w:jc w:val="center"/>
              <w:rPr>
                <w:rFonts w:ascii="宋体" w:hAnsi="宋体"/>
                <w:sz w:val="18"/>
                <w:szCs w:val="18"/>
              </w:rPr>
            </w:pPr>
            <w:r>
              <w:rPr>
                <w:rFonts w:ascii="宋体" w:hAnsi="宋体"/>
                <w:color w:val="000000"/>
                <w:sz w:val="18"/>
                <w:szCs w:val="18"/>
              </w:rPr>
              <w:t>n..5,</w:t>
            </w:r>
            <w:r w:rsidRPr="00311599">
              <w:rPr>
                <w:rFonts w:ascii="宋体" w:hAnsi="宋体"/>
                <w:color w:val="000000"/>
                <w:sz w:val="18"/>
                <w:szCs w:val="18"/>
              </w:rPr>
              <w:t>2</w:t>
            </w:r>
          </w:p>
        </w:tc>
        <w:tc>
          <w:tcPr>
            <w:tcW w:w="2048" w:type="pct"/>
            <w:shd w:val="clear" w:color="auto" w:fill="auto"/>
            <w:vAlign w:val="center"/>
          </w:tcPr>
          <w:p w14:paraId="3123E561" w14:textId="58A34B04" w:rsidR="00900E56" w:rsidRPr="00D916B0" w:rsidRDefault="00900E56" w:rsidP="00692ADC">
            <w:pPr>
              <w:spacing w:line="240" w:lineRule="auto"/>
              <w:rPr>
                <w:rFonts w:ascii="宋体" w:hAnsi="宋体"/>
                <w:sz w:val="18"/>
                <w:szCs w:val="18"/>
              </w:rPr>
            </w:pPr>
            <w:r w:rsidRPr="00D916B0">
              <w:rPr>
                <w:rFonts w:ascii="宋体" w:hAnsi="宋体" w:hint="eastAsia"/>
                <w:sz w:val="18"/>
                <w:szCs w:val="18"/>
              </w:rPr>
              <w:t>0</w:t>
            </w:r>
            <w:r w:rsidRPr="00D916B0">
              <w:rPr>
                <w:rFonts w:ascii="宋体" w:hAnsi="宋体"/>
                <w:sz w:val="18"/>
                <w:szCs w:val="18"/>
              </w:rPr>
              <w:t>-100%</w:t>
            </w:r>
          </w:p>
        </w:tc>
        <w:tc>
          <w:tcPr>
            <w:tcW w:w="452" w:type="pct"/>
            <w:shd w:val="clear" w:color="auto" w:fill="auto"/>
            <w:vAlign w:val="center"/>
          </w:tcPr>
          <w:p w14:paraId="49237A87" w14:textId="77777777" w:rsidR="00900E56" w:rsidRPr="00311599" w:rsidRDefault="00900E56" w:rsidP="00900E56">
            <w:pPr>
              <w:spacing w:line="240" w:lineRule="auto"/>
              <w:jc w:val="center"/>
              <w:rPr>
                <w:rFonts w:ascii="宋体" w:hAnsi="宋体"/>
                <w:sz w:val="18"/>
                <w:szCs w:val="18"/>
              </w:rPr>
            </w:pPr>
            <w:r w:rsidRPr="00311599">
              <w:rPr>
                <w:rFonts w:ascii="宋体" w:hAnsi="宋体" w:hint="eastAsia"/>
                <w:sz w:val="18"/>
                <w:szCs w:val="18"/>
              </w:rPr>
              <w:t>选采</w:t>
            </w:r>
          </w:p>
        </w:tc>
      </w:tr>
      <w:tr w:rsidR="006C5E6D" w:rsidRPr="00311599" w14:paraId="5A18BA10" w14:textId="77777777" w:rsidTr="00F26FFF">
        <w:tc>
          <w:tcPr>
            <w:tcW w:w="327" w:type="pct"/>
            <w:shd w:val="clear" w:color="auto" w:fill="auto"/>
            <w:vAlign w:val="center"/>
          </w:tcPr>
          <w:p w14:paraId="023787DD" w14:textId="77777777" w:rsidR="00900E56" w:rsidRPr="00311599" w:rsidRDefault="00900E56" w:rsidP="00900E56">
            <w:pPr>
              <w:spacing w:line="240" w:lineRule="auto"/>
              <w:jc w:val="center"/>
              <w:rPr>
                <w:rFonts w:ascii="宋体" w:hAnsi="宋体"/>
                <w:sz w:val="18"/>
                <w:szCs w:val="18"/>
              </w:rPr>
            </w:pPr>
            <w:r w:rsidRPr="00311599">
              <w:rPr>
                <w:rFonts w:ascii="宋体" w:hAnsi="宋体" w:hint="eastAsia"/>
                <w:sz w:val="18"/>
                <w:szCs w:val="18"/>
              </w:rPr>
              <w:t>9</w:t>
            </w:r>
          </w:p>
        </w:tc>
        <w:tc>
          <w:tcPr>
            <w:tcW w:w="861" w:type="pct"/>
            <w:shd w:val="clear" w:color="auto" w:fill="auto"/>
            <w:vAlign w:val="center"/>
          </w:tcPr>
          <w:p w14:paraId="2763EAD9" w14:textId="77777777" w:rsidR="00900E56" w:rsidRPr="00311599" w:rsidRDefault="00900E56" w:rsidP="00900E56">
            <w:pPr>
              <w:spacing w:line="240" w:lineRule="auto"/>
              <w:jc w:val="center"/>
              <w:rPr>
                <w:rFonts w:ascii="宋体" w:hAnsi="宋体"/>
                <w:sz w:val="18"/>
                <w:szCs w:val="18"/>
              </w:rPr>
            </w:pPr>
            <w:r w:rsidRPr="00311599">
              <w:rPr>
                <w:rFonts w:ascii="宋体" w:hAnsi="宋体" w:hint="eastAsia"/>
                <w:sz w:val="18"/>
                <w:szCs w:val="18"/>
              </w:rPr>
              <w:t>号牌识别可信度</w:t>
            </w:r>
          </w:p>
        </w:tc>
        <w:tc>
          <w:tcPr>
            <w:tcW w:w="567" w:type="pct"/>
            <w:shd w:val="clear" w:color="auto" w:fill="auto"/>
            <w:vAlign w:val="center"/>
          </w:tcPr>
          <w:p w14:paraId="3F355E33" w14:textId="77777777" w:rsidR="00900E56" w:rsidRPr="00311599" w:rsidRDefault="00900E56" w:rsidP="00900E56">
            <w:pPr>
              <w:spacing w:line="240" w:lineRule="auto"/>
              <w:jc w:val="center"/>
              <w:rPr>
                <w:rFonts w:ascii="宋体" w:hAnsi="宋体"/>
                <w:sz w:val="18"/>
                <w:szCs w:val="18"/>
              </w:rPr>
            </w:pPr>
            <w:r w:rsidRPr="00311599">
              <w:rPr>
                <w:rFonts w:ascii="宋体" w:hAnsi="宋体"/>
                <w:sz w:val="18"/>
                <w:szCs w:val="18"/>
              </w:rPr>
              <w:t>%</w:t>
            </w:r>
          </w:p>
        </w:tc>
        <w:tc>
          <w:tcPr>
            <w:tcW w:w="745" w:type="pct"/>
            <w:shd w:val="clear" w:color="auto" w:fill="auto"/>
            <w:vAlign w:val="center"/>
          </w:tcPr>
          <w:p w14:paraId="7D6BB36C" w14:textId="0BC340B9" w:rsidR="00900E56" w:rsidRPr="00311599" w:rsidRDefault="00F96C75" w:rsidP="00900E56">
            <w:pPr>
              <w:spacing w:line="240" w:lineRule="auto"/>
              <w:jc w:val="center"/>
              <w:rPr>
                <w:rFonts w:ascii="宋体" w:hAnsi="宋体"/>
                <w:sz w:val="18"/>
                <w:szCs w:val="18"/>
              </w:rPr>
            </w:pPr>
            <w:r>
              <w:rPr>
                <w:rFonts w:ascii="宋体" w:hAnsi="宋体"/>
                <w:color w:val="000000"/>
                <w:sz w:val="18"/>
                <w:szCs w:val="18"/>
              </w:rPr>
              <w:t>n..5,</w:t>
            </w:r>
            <w:r w:rsidRPr="00311599">
              <w:rPr>
                <w:rFonts w:ascii="宋体" w:hAnsi="宋体"/>
                <w:color w:val="000000"/>
                <w:sz w:val="18"/>
                <w:szCs w:val="18"/>
              </w:rPr>
              <w:t>2</w:t>
            </w:r>
          </w:p>
        </w:tc>
        <w:tc>
          <w:tcPr>
            <w:tcW w:w="2048" w:type="pct"/>
            <w:shd w:val="clear" w:color="auto" w:fill="auto"/>
            <w:vAlign w:val="center"/>
          </w:tcPr>
          <w:p w14:paraId="27CF41D4" w14:textId="5C854273" w:rsidR="00900E56" w:rsidRPr="00D916B0" w:rsidRDefault="00900E56" w:rsidP="00900E56">
            <w:pPr>
              <w:spacing w:line="240" w:lineRule="auto"/>
              <w:rPr>
                <w:rFonts w:ascii="宋体" w:hAnsi="宋体"/>
                <w:sz w:val="18"/>
                <w:szCs w:val="18"/>
              </w:rPr>
            </w:pPr>
            <w:r w:rsidRPr="00D916B0">
              <w:rPr>
                <w:rFonts w:ascii="宋体" w:hAnsi="宋体" w:hint="eastAsia"/>
                <w:sz w:val="18"/>
                <w:szCs w:val="18"/>
              </w:rPr>
              <w:t>0</w:t>
            </w:r>
            <w:r w:rsidRPr="00D916B0">
              <w:rPr>
                <w:rFonts w:ascii="宋体" w:hAnsi="宋体"/>
                <w:sz w:val="18"/>
                <w:szCs w:val="18"/>
              </w:rPr>
              <w:t>-100%</w:t>
            </w:r>
          </w:p>
        </w:tc>
        <w:tc>
          <w:tcPr>
            <w:tcW w:w="452" w:type="pct"/>
            <w:shd w:val="clear" w:color="auto" w:fill="auto"/>
            <w:vAlign w:val="center"/>
          </w:tcPr>
          <w:p w14:paraId="551D24C7" w14:textId="77777777" w:rsidR="00900E56" w:rsidRPr="00311599" w:rsidRDefault="00900E56" w:rsidP="00900E56">
            <w:pPr>
              <w:spacing w:line="240" w:lineRule="auto"/>
              <w:jc w:val="center"/>
              <w:rPr>
                <w:rFonts w:ascii="宋体" w:hAnsi="宋体"/>
                <w:sz w:val="18"/>
                <w:szCs w:val="18"/>
              </w:rPr>
            </w:pPr>
            <w:r w:rsidRPr="00311599">
              <w:rPr>
                <w:rFonts w:ascii="宋体" w:hAnsi="宋体" w:hint="eastAsia"/>
                <w:sz w:val="18"/>
                <w:szCs w:val="18"/>
              </w:rPr>
              <w:t>选采</w:t>
            </w:r>
          </w:p>
        </w:tc>
      </w:tr>
      <w:tr w:rsidR="006C5E6D" w:rsidRPr="00311599" w14:paraId="238146DB" w14:textId="77777777" w:rsidTr="00F26FFF">
        <w:tc>
          <w:tcPr>
            <w:tcW w:w="327" w:type="pct"/>
            <w:shd w:val="clear" w:color="auto" w:fill="auto"/>
            <w:vAlign w:val="center"/>
          </w:tcPr>
          <w:p w14:paraId="01A6D481" w14:textId="77777777" w:rsidR="00900E56" w:rsidRPr="00311599" w:rsidRDefault="00900E56" w:rsidP="00900E56">
            <w:pPr>
              <w:spacing w:line="240" w:lineRule="auto"/>
              <w:jc w:val="center"/>
              <w:rPr>
                <w:rFonts w:ascii="宋体" w:hAnsi="宋体"/>
                <w:sz w:val="18"/>
                <w:szCs w:val="18"/>
              </w:rPr>
            </w:pPr>
            <w:r w:rsidRPr="00311599">
              <w:rPr>
                <w:rFonts w:ascii="宋体" w:hAnsi="宋体" w:hint="eastAsia"/>
                <w:sz w:val="18"/>
                <w:szCs w:val="18"/>
              </w:rPr>
              <w:t>10</w:t>
            </w:r>
          </w:p>
        </w:tc>
        <w:tc>
          <w:tcPr>
            <w:tcW w:w="861" w:type="pct"/>
            <w:shd w:val="clear" w:color="auto" w:fill="auto"/>
            <w:vAlign w:val="center"/>
          </w:tcPr>
          <w:p w14:paraId="7833006C" w14:textId="77777777" w:rsidR="00900E56" w:rsidRPr="00311599" w:rsidRDefault="00900E56" w:rsidP="00900E56">
            <w:pPr>
              <w:spacing w:line="240" w:lineRule="auto"/>
              <w:jc w:val="center"/>
              <w:rPr>
                <w:rFonts w:ascii="宋体" w:hAnsi="宋体"/>
                <w:sz w:val="18"/>
                <w:szCs w:val="18"/>
              </w:rPr>
            </w:pPr>
            <w:r w:rsidRPr="00311599">
              <w:rPr>
                <w:rFonts w:ascii="宋体" w:hAnsi="宋体" w:hint="eastAsia"/>
                <w:sz w:val="18"/>
                <w:szCs w:val="18"/>
              </w:rPr>
              <w:t>交通行为特征</w:t>
            </w:r>
          </w:p>
        </w:tc>
        <w:tc>
          <w:tcPr>
            <w:tcW w:w="567" w:type="pct"/>
            <w:shd w:val="clear" w:color="auto" w:fill="auto"/>
            <w:vAlign w:val="center"/>
          </w:tcPr>
          <w:p w14:paraId="57A42BD7" w14:textId="77777777" w:rsidR="00900E56" w:rsidRPr="00311599" w:rsidRDefault="00900E56" w:rsidP="00900E56">
            <w:pPr>
              <w:spacing w:line="240" w:lineRule="auto"/>
              <w:jc w:val="center"/>
              <w:rPr>
                <w:rFonts w:ascii="宋体" w:hAnsi="宋体"/>
                <w:sz w:val="18"/>
                <w:szCs w:val="18"/>
              </w:rPr>
            </w:pPr>
            <w:r w:rsidRPr="00311599">
              <w:rPr>
                <w:rFonts w:ascii="宋体" w:hAnsi="宋体"/>
                <w:sz w:val="18"/>
                <w:szCs w:val="18"/>
              </w:rPr>
              <w:t>/</w:t>
            </w:r>
          </w:p>
        </w:tc>
        <w:tc>
          <w:tcPr>
            <w:tcW w:w="745" w:type="pct"/>
            <w:shd w:val="clear" w:color="auto" w:fill="auto"/>
            <w:vAlign w:val="center"/>
          </w:tcPr>
          <w:p w14:paraId="5032BF2E" w14:textId="5C96AEC8" w:rsidR="00900E56" w:rsidRPr="00311599" w:rsidRDefault="00F96C75" w:rsidP="00900E56">
            <w:pPr>
              <w:spacing w:line="240" w:lineRule="auto"/>
              <w:jc w:val="center"/>
              <w:rPr>
                <w:rFonts w:ascii="宋体" w:hAnsi="宋体"/>
                <w:sz w:val="18"/>
                <w:szCs w:val="18"/>
              </w:rPr>
            </w:pPr>
            <w:r>
              <w:rPr>
                <w:rFonts w:ascii="宋体" w:hAnsi="宋体"/>
                <w:sz w:val="18"/>
                <w:szCs w:val="18"/>
              </w:rPr>
              <w:t>c</w:t>
            </w:r>
            <w:r w:rsidR="00307BDF">
              <w:rPr>
                <w:rFonts w:ascii="宋体" w:hAnsi="宋体" w:hint="eastAsia"/>
                <w:sz w:val="18"/>
                <w:szCs w:val="18"/>
              </w:rPr>
              <w:t>.</w:t>
            </w:r>
            <w:r w:rsidR="00307BDF">
              <w:rPr>
                <w:rFonts w:ascii="宋体" w:hAnsi="宋体"/>
                <w:sz w:val="18"/>
                <w:szCs w:val="18"/>
              </w:rPr>
              <w:t>.5</w:t>
            </w:r>
          </w:p>
        </w:tc>
        <w:tc>
          <w:tcPr>
            <w:tcW w:w="2048" w:type="pct"/>
            <w:shd w:val="clear" w:color="auto" w:fill="auto"/>
            <w:vAlign w:val="center"/>
          </w:tcPr>
          <w:p w14:paraId="45DD2D04" w14:textId="6A98D1D8" w:rsidR="00900E56" w:rsidRPr="00D916B0" w:rsidRDefault="00900E56" w:rsidP="00900E56">
            <w:pPr>
              <w:spacing w:line="240" w:lineRule="auto"/>
              <w:rPr>
                <w:rFonts w:ascii="宋体" w:hAnsi="宋体"/>
                <w:sz w:val="18"/>
                <w:szCs w:val="18"/>
              </w:rPr>
            </w:pPr>
            <w:r w:rsidRPr="00D916B0">
              <w:rPr>
                <w:rFonts w:ascii="宋体" w:hAnsi="宋体" w:hint="eastAsia"/>
                <w:color w:val="000000"/>
                <w:sz w:val="18"/>
                <w:szCs w:val="18"/>
              </w:rPr>
              <w:t>共5种</w:t>
            </w:r>
            <w:r w:rsidR="007C3C5B">
              <w:rPr>
                <w:rFonts w:ascii="宋体" w:hAnsi="宋体"/>
                <w:color w:val="000000"/>
                <w:sz w:val="18"/>
                <w:szCs w:val="18"/>
                <w:vertAlign w:val="superscript"/>
              </w:rPr>
              <w:t>b</w:t>
            </w:r>
            <w:r w:rsidR="00D75DCC" w:rsidRPr="00D916B0">
              <w:rPr>
                <w:rFonts w:ascii="宋体" w:hAnsi="宋体" w:hint="eastAsia"/>
                <w:color w:val="000000"/>
                <w:sz w:val="18"/>
                <w:szCs w:val="18"/>
              </w:rPr>
              <w:t>，若有多个行为则按顺序输出</w:t>
            </w:r>
            <w:proofErr w:type="gramStart"/>
            <w:r w:rsidR="00D75DCC" w:rsidRPr="00D916B0">
              <w:rPr>
                <w:rFonts w:ascii="宋体" w:hAnsi="宋体" w:hint="eastAsia"/>
                <w:color w:val="000000"/>
                <w:sz w:val="18"/>
                <w:szCs w:val="18"/>
              </w:rPr>
              <w:t>多项值</w:t>
            </w:r>
            <w:proofErr w:type="gramEnd"/>
          </w:p>
        </w:tc>
        <w:tc>
          <w:tcPr>
            <w:tcW w:w="452" w:type="pct"/>
            <w:shd w:val="clear" w:color="auto" w:fill="auto"/>
            <w:vAlign w:val="center"/>
          </w:tcPr>
          <w:p w14:paraId="5114BC1B" w14:textId="77777777" w:rsidR="00900E56" w:rsidRPr="00311599" w:rsidRDefault="00900E56" w:rsidP="00900E56">
            <w:pPr>
              <w:spacing w:line="240" w:lineRule="auto"/>
              <w:jc w:val="center"/>
              <w:rPr>
                <w:rFonts w:ascii="宋体" w:hAnsi="宋体"/>
                <w:sz w:val="18"/>
                <w:szCs w:val="18"/>
              </w:rPr>
            </w:pPr>
            <w:r w:rsidRPr="00311599">
              <w:rPr>
                <w:rFonts w:ascii="宋体" w:hAnsi="宋体" w:hint="eastAsia"/>
                <w:sz w:val="18"/>
                <w:szCs w:val="18"/>
              </w:rPr>
              <w:t>选采</w:t>
            </w:r>
          </w:p>
        </w:tc>
      </w:tr>
      <w:tr w:rsidR="00294EC8" w:rsidRPr="00311599" w14:paraId="0355B6A7" w14:textId="77777777" w:rsidTr="00F26FFF">
        <w:tc>
          <w:tcPr>
            <w:tcW w:w="5000" w:type="pct"/>
            <w:gridSpan w:val="6"/>
            <w:shd w:val="clear" w:color="auto" w:fill="auto"/>
            <w:vAlign w:val="center"/>
          </w:tcPr>
          <w:p w14:paraId="489D2544" w14:textId="44220B48" w:rsidR="005029F8" w:rsidRPr="002912BF" w:rsidRDefault="00294EC8" w:rsidP="007C3C5B">
            <w:pPr>
              <w:spacing w:line="240" w:lineRule="auto"/>
              <w:rPr>
                <w:rFonts w:ascii="宋体" w:hAnsi="宋体"/>
                <w:color w:val="000000"/>
                <w:sz w:val="18"/>
                <w:szCs w:val="18"/>
              </w:rPr>
            </w:pPr>
            <w:r w:rsidRPr="002912BF">
              <w:rPr>
                <w:rFonts w:ascii="宋体" w:hAnsi="宋体" w:hint="eastAsia"/>
                <w:sz w:val="18"/>
                <w:szCs w:val="18"/>
                <w:vertAlign w:val="superscript"/>
              </w:rPr>
              <w:t>a</w:t>
            </w:r>
            <w:r w:rsidR="002912BF">
              <w:rPr>
                <w:rFonts w:ascii="宋体" w:hAnsi="宋体"/>
                <w:sz w:val="18"/>
                <w:szCs w:val="18"/>
              </w:rPr>
              <w:t xml:space="preserve"> 00-</w:t>
            </w:r>
            <w:r w:rsidR="00D75DCC" w:rsidRPr="002912BF">
              <w:rPr>
                <w:rFonts w:ascii="宋体" w:hAnsi="宋体" w:hint="eastAsia"/>
                <w:color w:val="000000"/>
                <w:sz w:val="18"/>
                <w:szCs w:val="18"/>
              </w:rPr>
              <w:t>白色</w:t>
            </w:r>
            <w:r w:rsidR="002912BF">
              <w:rPr>
                <w:rFonts w:ascii="宋体" w:hAnsi="宋体" w:hint="eastAsia"/>
                <w:color w:val="000000"/>
                <w:sz w:val="18"/>
                <w:szCs w:val="18"/>
              </w:rPr>
              <w:t>；0</w:t>
            </w:r>
            <w:r w:rsidR="002912BF">
              <w:rPr>
                <w:rFonts w:ascii="宋体" w:hAnsi="宋体"/>
                <w:color w:val="000000"/>
                <w:sz w:val="18"/>
                <w:szCs w:val="18"/>
              </w:rPr>
              <w:t>1-</w:t>
            </w:r>
            <w:r w:rsidR="00D75DCC" w:rsidRPr="002912BF">
              <w:rPr>
                <w:rFonts w:ascii="宋体" w:hAnsi="宋体" w:hint="eastAsia"/>
                <w:color w:val="000000"/>
                <w:sz w:val="18"/>
                <w:szCs w:val="18"/>
              </w:rPr>
              <w:t>黄色</w:t>
            </w:r>
            <w:r w:rsidR="002912BF">
              <w:rPr>
                <w:rFonts w:ascii="宋体" w:hAnsi="宋体" w:hint="eastAsia"/>
                <w:color w:val="000000"/>
                <w:sz w:val="18"/>
                <w:szCs w:val="18"/>
              </w:rPr>
              <w:t>；0</w:t>
            </w:r>
            <w:r w:rsidR="002912BF">
              <w:rPr>
                <w:rFonts w:ascii="宋体" w:hAnsi="宋体"/>
                <w:color w:val="000000"/>
                <w:sz w:val="18"/>
                <w:szCs w:val="18"/>
              </w:rPr>
              <w:t>2-</w:t>
            </w:r>
            <w:r w:rsidR="00D75DCC" w:rsidRPr="002912BF">
              <w:rPr>
                <w:rFonts w:ascii="宋体" w:hAnsi="宋体" w:hint="eastAsia"/>
                <w:color w:val="000000"/>
                <w:sz w:val="18"/>
                <w:szCs w:val="18"/>
              </w:rPr>
              <w:t>蓝色</w:t>
            </w:r>
            <w:r w:rsidR="002912BF">
              <w:rPr>
                <w:rFonts w:ascii="宋体" w:hAnsi="宋体" w:hint="eastAsia"/>
                <w:color w:val="000000"/>
                <w:sz w:val="18"/>
                <w:szCs w:val="18"/>
              </w:rPr>
              <w:t>；0</w:t>
            </w:r>
            <w:r w:rsidR="002912BF">
              <w:rPr>
                <w:rFonts w:ascii="宋体" w:hAnsi="宋体"/>
                <w:color w:val="000000"/>
                <w:sz w:val="18"/>
                <w:szCs w:val="18"/>
              </w:rPr>
              <w:t>3-</w:t>
            </w:r>
            <w:r w:rsidR="00D75DCC" w:rsidRPr="002912BF">
              <w:rPr>
                <w:rFonts w:ascii="宋体" w:hAnsi="宋体" w:hint="eastAsia"/>
                <w:color w:val="000000"/>
                <w:sz w:val="18"/>
                <w:szCs w:val="18"/>
              </w:rPr>
              <w:t>黑色</w:t>
            </w:r>
            <w:r w:rsidR="002912BF">
              <w:rPr>
                <w:rFonts w:ascii="宋体" w:hAnsi="宋体" w:hint="eastAsia"/>
                <w:color w:val="000000"/>
                <w:sz w:val="18"/>
                <w:szCs w:val="18"/>
              </w:rPr>
              <w:t>；0</w:t>
            </w:r>
            <w:r w:rsidR="002912BF">
              <w:rPr>
                <w:rFonts w:ascii="宋体" w:hAnsi="宋体"/>
                <w:color w:val="000000"/>
                <w:sz w:val="18"/>
                <w:szCs w:val="18"/>
              </w:rPr>
              <w:t>4-</w:t>
            </w:r>
            <w:r w:rsidR="00D75DCC" w:rsidRPr="002912BF">
              <w:rPr>
                <w:rFonts w:ascii="宋体" w:hAnsi="宋体" w:hint="eastAsia"/>
                <w:color w:val="000000"/>
                <w:sz w:val="18"/>
                <w:szCs w:val="18"/>
              </w:rPr>
              <w:t>绿色</w:t>
            </w:r>
            <w:r w:rsidR="002912BF">
              <w:rPr>
                <w:rFonts w:ascii="宋体" w:hAnsi="宋体" w:hint="eastAsia"/>
                <w:color w:val="000000"/>
                <w:sz w:val="18"/>
                <w:szCs w:val="18"/>
              </w:rPr>
              <w:t>；0</w:t>
            </w:r>
            <w:r w:rsidR="002912BF">
              <w:rPr>
                <w:rFonts w:ascii="宋体" w:hAnsi="宋体"/>
                <w:color w:val="000000"/>
                <w:sz w:val="18"/>
                <w:szCs w:val="18"/>
              </w:rPr>
              <w:t>5-</w:t>
            </w:r>
            <w:r w:rsidR="00D75DCC" w:rsidRPr="002912BF">
              <w:rPr>
                <w:rFonts w:ascii="宋体" w:hAnsi="宋体" w:hint="eastAsia"/>
                <w:color w:val="000000"/>
                <w:sz w:val="18"/>
                <w:szCs w:val="18"/>
              </w:rPr>
              <w:t>未识别</w:t>
            </w:r>
            <w:r w:rsidR="002912BF">
              <w:rPr>
                <w:rFonts w:ascii="宋体" w:hAnsi="宋体" w:hint="eastAsia"/>
                <w:color w:val="000000"/>
                <w:sz w:val="18"/>
                <w:szCs w:val="18"/>
              </w:rPr>
              <w:t>；0</w:t>
            </w:r>
            <w:r w:rsidR="002912BF">
              <w:rPr>
                <w:rFonts w:ascii="宋体" w:hAnsi="宋体"/>
                <w:color w:val="000000"/>
                <w:sz w:val="18"/>
                <w:szCs w:val="18"/>
              </w:rPr>
              <w:t>6-</w:t>
            </w:r>
            <w:r w:rsidR="00D75DCC" w:rsidRPr="002912BF">
              <w:rPr>
                <w:rFonts w:ascii="宋体" w:hAnsi="宋体" w:hint="eastAsia"/>
                <w:color w:val="000000"/>
                <w:sz w:val="18"/>
                <w:szCs w:val="18"/>
              </w:rPr>
              <w:t>其他</w:t>
            </w:r>
            <w:r w:rsidR="002912BF">
              <w:rPr>
                <w:rFonts w:ascii="宋体" w:hAnsi="宋体" w:hint="eastAsia"/>
                <w:color w:val="000000"/>
                <w:sz w:val="18"/>
                <w:szCs w:val="18"/>
              </w:rPr>
              <w:t>。</w:t>
            </w:r>
          </w:p>
          <w:p w14:paraId="4FAB8D39" w14:textId="3E9FC14C" w:rsidR="00D75DCC" w:rsidRPr="00311599" w:rsidRDefault="007C3C5B" w:rsidP="00013339">
            <w:pPr>
              <w:spacing w:line="240" w:lineRule="auto"/>
              <w:rPr>
                <w:rFonts w:ascii="宋体" w:hAnsi="宋体"/>
                <w:sz w:val="18"/>
                <w:szCs w:val="18"/>
              </w:rPr>
            </w:pPr>
            <w:r>
              <w:rPr>
                <w:rFonts w:ascii="宋体" w:hAnsi="宋体"/>
                <w:sz w:val="18"/>
                <w:szCs w:val="18"/>
                <w:vertAlign w:val="superscript"/>
              </w:rPr>
              <w:t>b</w:t>
            </w:r>
            <w:r w:rsidR="002912BF">
              <w:rPr>
                <w:rFonts w:ascii="宋体" w:hAnsi="宋体"/>
                <w:sz w:val="18"/>
                <w:szCs w:val="18"/>
              </w:rPr>
              <w:t xml:space="preserve"> 1-</w:t>
            </w:r>
            <w:r w:rsidR="00D75DCC" w:rsidRPr="002912BF">
              <w:rPr>
                <w:rFonts w:ascii="宋体" w:hAnsi="宋体" w:hint="eastAsia"/>
                <w:color w:val="000000"/>
                <w:sz w:val="18"/>
                <w:szCs w:val="18"/>
              </w:rPr>
              <w:t>驾驶人不系安全带</w:t>
            </w:r>
            <w:r w:rsidR="002912BF">
              <w:rPr>
                <w:rFonts w:ascii="宋体" w:hAnsi="宋体" w:hint="eastAsia"/>
                <w:color w:val="000000"/>
                <w:sz w:val="18"/>
                <w:szCs w:val="18"/>
              </w:rPr>
              <w:t>；2</w:t>
            </w:r>
            <w:r w:rsidR="002912BF">
              <w:rPr>
                <w:rFonts w:ascii="宋体" w:hAnsi="宋体"/>
                <w:color w:val="000000"/>
                <w:sz w:val="18"/>
                <w:szCs w:val="18"/>
              </w:rPr>
              <w:t>-</w:t>
            </w:r>
            <w:r w:rsidR="00D75DCC" w:rsidRPr="002912BF">
              <w:rPr>
                <w:rFonts w:ascii="宋体" w:hAnsi="宋体" w:hint="eastAsia"/>
                <w:color w:val="000000"/>
                <w:sz w:val="18"/>
                <w:szCs w:val="18"/>
              </w:rPr>
              <w:t>驾驶人拨打手机</w:t>
            </w:r>
            <w:r w:rsidR="002912BF">
              <w:rPr>
                <w:rFonts w:ascii="宋体" w:hAnsi="宋体" w:hint="eastAsia"/>
                <w:color w:val="000000"/>
                <w:sz w:val="18"/>
                <w:szCs w:val="18"/>
              </w:rPr>
              <w:t>；3</w:t>
            </w:r>
            <w:r w:rsidR="002912BF">
              <w:rPr>
                <w:rFonts w:ascii="宋体" w:hAnsi="宋体"/>
                <w:color w:val="000000"/>
                <w:sz w:val="18"/>
                <w:szCs w:val="18"/>
              </w:rPr>
              <w:t>-</w:t>
            </w:r>
            <w:r w:rsidR="00D75DCC" w:rsidRPr="002912BF">
              <w:rPr>
                <w:rFonts w:ascii="宋体" w:hAnsi="宋体" w:hint="eastAsia"/>
                <w:color w:val="000000"/>
                <w:sz w:val="18"/>
                <w:szCs w:val="18"/>
              </w:rPr>
              <w:t>主驾驶座位放下遮阳板</w:t>
            </w:r>
            <w:r w:rsidR="002912BF">
              <w:rPr>
                <w:rFonts w:ascii="宋体" w:hAnsi="宋体" w:hint="eastAsia"/>
                <w:color w:val="000000"/>
                <w:sz w:val="18"/>
                <w:szCs w:val="18"/>
              </w:rPr>
              <w:t>；4</w:t>
            </w:r>
            <w:r w:rsidR="002912BF">
              <w:rPr>
                <w:rFonts w:ascii="宋体" w:hAnsi="宋体"/>
                <w:color w:val="000000"/>
                <w:sz w:val="18"/>
                <w:szCs w:val="18"/>
              </w:rPr>
              <w:t>-</w:t>
            </w:r>
            <w:r w:rsidR="00D75DCC" w:rsidRPr="002912BF">
              <w:rPr>
                <w:rFonts w:ascii="宋体" w:hAnsi="宋体" w:hint="eastAsia"/>
                <w:color w:val="000000"/>
                <w:sz w:val="18"/>
                <w:szCs w:val="18"/>
              </w:rPr>
              <w:t>副驾驶座位放下遮阳板</w:t>
            </w:r>
            <w:r w:rsidR="002912BF">
              <w:rPr>
                <w:rFonts w:ascii="宋体" w:hAnsi="宋体" w:hint="eastAsia"/>
                <w:color w:val="000000"/>
                <w:sz w:val="18"/>
                <w:szCs w:val="18"/>
              </w:rPr>
              <w:t>；5</w:t>
            </w:r>
            <w:r w:rsidR="002912BF">
              <w:rPr>
                <w:rFonts w:ascii="宋体" w:hAnsi="宋体"/>
                <w:color w:val="000000"/>
                <w:sz w:val="18"/>
                <w:szCs w:val="18"/>
              </w:rPr>
              <w:t>-</w:t>
            </w:r>
            <w:r w:rsidR="00D75DCC" w:rsidRPr="002912BF">
              <w:rPr>
                <w:rFonts w:ascii="宋体" w:hAnsi="宋体" w:hint="eastAsia"/>
                <w:color w:val="000000"/>
                <w:sz w:val="18"/>
                <w:szCs w:val="18"/>
              </w:rPr>
              <w:t>粘贴临时号牌</w:t>
            </w:r>
            <w:r w:rsidR="002912BF">
              <w:rPr>
                <w:rFonts w:ascii="宋体" w:hAnsi="宋体" w:hint="eastAsia"/>
                <w:color w:val="000000"/>
                <w:sz w:val="18"/>
                <w:szCs w:val="18"/>
              </w:rPr>
              <w:t>。</w:t>
            </w:r>
          </w:p>
        </w:tc>
      </w:tr>
    </w:tbl>
    <w:p w14:paraId="0A4CCA36" w14:textId="16D70D5E" w:rsidR="00900E56" w:rsidRPr="00311599" w:rsidRDefault="00900E56" w:rsidP="00041573">
      <w:pPr>
        <w:spacing w:beforeLines="50" w:before="156" w:afterLines="50" w:after="156" w:line="240" w:lineRule="auto"/>
        <w:jc w:val="center"/>
        <w:rPr>
          <w:rFonts w:ascii="黑体" w:eastAsia="黑体" w:hAnsi="黑体"/>
          <w:color w:val="000000"/>
        </w:rPr>
      </w:pPr>
      <w:r w:rsidRPr="00311599">
        <w:rPr>
          <w:rFonts w:ascii="黑体" w:eastAsia="黑体" w:hAnsi="黑体" w:hint="eastAsia"/>
          <w:color w:val="000000"/>
        </w:rPr>
        <w:t>表7</w:t>
      </w:r>
      <w:r w:rsidRPr="00311599">
        <w:rPr>
          <w:rFonts w:ascii="黑体" w:eastAsia="黑体" w:hAnsi="黑体"/>
          <w:color w:val="000000"/>
        </w:rPr>
        <w:t xml:space="preserve"> </w:t>
      </w:r>
      <w:r w:rsidRPr="00311599">
        <w:rPr>
          <w:rFonts w:ascii="黑体" w:eastAsia="黑体" w:hAnsi="黑体" w:hint="eastAsia"/>
          <w:color w:val="000000"/>
        </w:rPr>
        <w:t>非机动车交通流数据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690"/>
        <w:gridCol w:w="979"/>
        <w:gridCol w:w="1476"/>
        <w:gridCol w:w="3672"/>
        <w:gridCol w:w="833"/>
      </w:tblGrid>
      <w:tr w:rsidR="00692ADC" w:rsidRPr="00311599" w14:paraId="02C67842" w14:textId="77777777" w:rsidTr="00692AD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12F871B8" w14:textId="77777777" w:rsidR="00692ADC" w:rsidRPr="00311599" w:rsidRDefault="00692ADC" w:rsidP="006D4177">
            <w:pPr>
              <w:spacing w:line="240" w:lineRule="auto"/>
              <w:jc w:val="center"/>
              <w:rPr>
                <w:rFonts w:ascii="宋体" w:hAnsi="宋体"/>
                <w:color w:val="000000"/>
                <w:sz w:val="18"/>
                <w:szCs w:val="18"/>
              </w:rPr>
            </w:pPr>
            <w:r w:rsidRPr="00311599">
              <w:rPr>
                <w:rFonts w:ascii="宋体" w:hAnsi="宋体" w:hint="eastAsia"/>
                <w:color w:val="000000"/>
                <w:sz w:val="18"/>
                <w:szCs w:val="18"/>
              </w:rPr>
              <w:t>序号</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14:paraId="602F4A1A" w14:textId="77777777" w:rsidR="00692ADC" w:rsidRPr="00311599" w:rsidRDefault="00692ADC" w:rsidP="006D4177">
            <w:pPr>
              <w:spacing w:line="240" w:lineRule="auto"/>
              <w:jc w:val="center"/>
              <w:rPr>
                <w:rFonts w:ascii="宋体" w:hAnsi="宋体"/>
                <w:color w:val="000000"/>
                <w:sz w:val="18"/>
                <w:szCs w:val="18"/>
              </w:rPr>
            </w:pPr>
            <w:r w:rsidRPr="00311599">
              <w:rPr>
                <w:rFonts w:ascii="宋体" w:hAnsi="宋体" w:hint="eastAsia"/>
                <w:color w:val="000000"/>
                <w:sz w:val="18"/>
                <w:szCs w:val="18"/>
              </w:rPr>
              <w:t>数据项名称</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113AB25F" w14:textId="77777777" w:rsidR="00692ADC" w:rsidRPr="00311599" w:rsidRDefault="00692ADC" w:rsidP="006D4177">
            <w:pPr>
              <w:spacing w:line="240" w:lineRule="auto"/>
              <w:jc w:val="center"/>
              <w:rPr>
                <w:rFonts w:ascii="宋体" w:hAnsi="宋体"/>
                <w:color w:val="000000"/>
                <w:sz w:val="18"/>
                <w:szCs w:val="18"/>
              </w:rPr>
            </w:pPr>
            <w:r w:rsidRPr="00311599">
              <w:rPr>
                <w:rFonts w:ascii="宋体" w:hAnsi="宋体" w:hint="eastAsia"/>
                <w:color w:val="000000"/>
                <w:sz w:val="18"/>
                <w:szCs w:val="18"/>
              </w:rPr>
              <w:t>单位</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13D9A1B5" w14:textId="77777777" w:rsidR="00692ADC" w:rsidRDefault="00692ADC" w:rsidP="006D4177">
            <w:pPr>
              <w:spacing w:line="240" w:lineRule="auto"/>
              <w:jc w:val="center"/>
              <w:rPr>
                <w:rFonts w:ascii="宋体" w:hAnsi="宋体"/>
                <w:color w:val="000000"/>
                <w:sz w:val="18"/>
                <w:szCs w:val="18"/>
              </w:rPr>
            </w:pPr>
            <w:r w:rsidRPr="00311599">
              <w:rPr>
                <w:rFonts w:ascii="宋体" w:hAnsi="宋体" w:hint="eastAsia"/>
                <w:color w:val="000000"/>
                <w:sz w:val="18"/>
                <w:szCs w:val="18"/>
              </w:rPr>
              <w:t>数据类型</w:t>
            </w:r>
          </w:p>
          <w:p w14:paraId="1F1D6344" w14:textId="77777777" w:rsidR="00692ADC" w:rsidRPr="00311599" w:rsidRDefault="00692ADC" w:rsidP="006D4177">
            <w:pPr>
              <w:spacing w:line="240" w:lineRule="auto"/>
              <w:jc w:val="center"/>
              <w:rPr>
                <w:rFonts w:ascii="宋体" w:hAnsi="宋体"/>
                <w:color w:val="000000"/>
                <w:sz w:val="18"/>
                <w:szCs w:val="18"/>
              </w:rPr>
            </w:pPr>
            <w:r w:rsidRPr="00311599">
              <w:rPr>
                <w:rFonts w:ascii="宋体" w:hAnsi="宋体" w:hint="eastAsia"/>
                <w:color w:val="000000"/>
                <w:sz w:val="18"/>
                <w:szCs w:val="18"/>
              </w:rPr>
              <w:t>和格式</w:t>
            </w:r>
          </w:p>
        </w:tc>
        <w:tc>
          <w:tcPr>
            <w:tcW w:w="1965" w:type="pct"/>
            <w:tcBorders>
              <w:top w:val="single" w:sz="4" w:space="0" w:color="auto"/>
              <w:left w:val="single" w:sz="4" w:space="0" w:color="auto"/>
              <w:bottom w:val="single" w:sz="4" w:space="0" w:color="auto"/>
              <w:right w:val="single" w:sz="4" w:space="0" w:color="auto"/>
            </w:tcBorders>
            <w:shd w:val="clear" w:color="auto" w:fill="auto"/>
            <w:vAlign w:val="center"/>
          </w:tcPr>
          <w:p w14:paraId="4575D842" w14:textId="77777777" w:rsidR="00692ADC" w:rsidRPr="00311599" w:rsidRDefault="00692ADC" w:rsidP="006D4177">
            <w:pPr>
              <w:spacing w:line="240" w:lineRule="auto"/>
              <w:jc w:val="center"/>
              <w:rPr>
                <w:rFonts w:ascii="宋体" w:hAnsi="宋体"/>
                <w:color w:val="000000"/>
                <w:sz w:val="18"/>
                <w:szCs w:val="18"/>
              </w:rPr>
            </w:pPr>
            <w:r w:rsidRPr="00311599">
              <w:rPr>
                <w:rFonts w:ascii="宋体" w:hAnsi="宋体" w:hint="eastAsia"/>
                <w:color w:val="000000"/>
                <w:sz w:val="18"/>
                <w:szCs w:val="18"/>
              </w:rPr>
              <w:t>说明</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54F62A6D" w14:textId="77777777" w:rsidR="00692ADC" w:rsidRPr="00692ADC" w:rsidRDefault="00692ADC" w:rsidP="006D4177">
            <w:pPr>
              <w:spacing w:line="240" w:lineRule="auto"/>
              <w:jc w:val="center"/>
              <w:rPr>
                <w:rFonts w:ascii="宋体" w:hAnsi="宋体"/>
                <w:sz w:val="18"/>
                <w:szCs w:val="18"/>
              </w:rPr>
            </w:pPr>
            <w:r w:rsidRPr="00692ADC">
              <w:rPr>
                <w:rFonts w:ascii="宋体" w:hAnsi="宋体" w:hint="eastAsia"/>
                <w:sz w:val="18"/>
                <w:szCs w:val="18"/>
              </w:rPr>
              <w:t>采集优先级</w:t>
            </w:r>
          </w:p>
        </w:tc>
      </w:tr>
      <w:tr w:rsidR="00692ADC" w:rsidRPr="00311599" w14:paraId="1AADD562" w14:textId="77777777" w:rsidTr="00692AD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13003B98" w14:textId="77777777" w:rsidR="00692ADC" w:rsidRPr="00311599" w:rsidRDefault="00692ADC" w:rsidP="006D4177">
            <w:pPr>
              <w:spacing w:line="240" w:lineRule="auto"/>
              <w:jc w:val="center"/>
              <w:rPr>
                <w:rFonts w:ascii="宋体" w:hAnsi="宋体"/>
                <w:color w:val="000000"/>
                <w:sz w:val="18"/>
                <w:szCs w:val="18"/>
              </w:rPr>
            </w:pPr>
            <w:r w:rsidRPr="00311599">
              <w:rPr>
                <w:rFonts w:ascii="宋体" w:hAnsi="宋体"/>
                <w:color w:val="000000"/>
                <w:sz w:val="18"/>
                <w:szCs w:val="18"/>
              </w:rPr>
              <w:t>1</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14:paraId="0AFAF1DE" w14:textId="42D40837" w:rsidR="00692ADC" w:rsidRPr="00311599" w:rsidRDefault="00692ADC" w:rsidP="00091514">
            <w:pPr>
              <w:spacing w:line="240" w:lineRule="auto"/>
              <w:jc w:val="center"/>
              <w:rPr>
                <w:rFonts w:ascii="宋体" w:hAnsi="宋体"/>
                <w:color w:val="000000"/>
                <w:sz w:val="18"/>
                <w:szCs w:val="18"/>
              </w:rPr>
            </w:pPr>
            <w:r w:rsidRPr="00311599">
              <w:rPr>
                <w:rFonts w:ascii="宋体" w:hAnsi="宋体" w:hint="eastAsia"/>
                <w:color w:val="000000"/>
                <w:sz w:val="18"/>
                <w:szCs w:val="18"/>
              </w:rPr>
              <w:t>车道编</w:t>
            </w:r>
            <w:r w:rsidR="00091514">
              <w:rPr>
                <w:rFonts w:ascii="宋体" w:hAnsi="宋体" w:hint="eastAsia"/>
                <w:color w:val="000000"/>
                <w:sz w:val="18"/>
                <w:szCs w:val="18"/>
              </w:rPr>
              <w:t>码</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581D8C3E" w14:textId="77777777" w:rsidR="00692ADC" w:rsidRPr="00311599" w:rsidRDefault="00692ADC" w:rsidP="006D4177">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009A0204" w14:textId="27952DF1" w:rsidR="00692ADC" w:rsidRPr="00311599" w:rsidRDefault="00AB4C8F" w:rsidP="006D4177">
            <w:pPr>
              <w:spacing w:line="240" w:lineRule="auto"/>
              <w:jc w:val="center"/>
              <w:rPr>
                <w:rFonts w:ascii="宋体" w:hAnsi="宋体"/>
                <w:color w:val="000000"/>
                <w:sz w:val="18"/>
                <w:szCs w:val="18"/>
              </w:rPr>
            </w:pPr>
            <w:r>
              <w:rPr>
                <w:rFonts w:ascii="宋体" w:hAnsi="宋体"/>
                <w:color w:val="000000"/>
                <w:sz w:val="18"/>
                <w:szCs w:val="18"/>
              </w:rPr>
              <w:t>c</w:t>
            </w:r>
            <w:r w:rsidRPr="00311599">
              <w:rPr>
                <w:rFonts w:ascii="宋体" w:hAnsi="宋体"/>
                <w:color w:val="000000"/>
                <w:sz w:val="18"/>
                <w:szCs w:val="18"/>
              </w:rPr>
              <w:t>18</w:t>
            </w:r>
          </w:p>
        </w:tc>
        <w:tc>
          <w:tcPr>
            <w:tcW w:w="1965" w:type="pct"/>
            <w:tcBorders>
              <w:top w:val="single" w:sz="4" w:space="0" w:color="auto"/>
              <w:left w:val="single" w:sz="4" w:space="0" w:color="auto"/>
              <w:bottom w:val="single" w:sz="4" w:space="0" w:color="auto"/>
              <w:right w:val="single" w:sz="4" w:space="0" w:color="auto"/>
            </w:tcBorders>
            <w:shd w:val="clear" w:color="auto" w:fill="auto"/>
            <w:vAlign w:val="center"/>
          </w:tcPr>
          <w:p w14:paraId="2F4BFE9D" w14:textId="77777777" w:rsidR="00692ADC" w:rsidRPr="00311599" w:rsidRDefault="00692ADC" w:rsidP="00692ADC">
            <w:pPr>
              <w:spacing w:line="240" w:lineRule="auto"/>
              <w:jc w:val="left"/>
              <w:rPr>
                <w:rFonts w:ascii="宋体" w:hAnsi="宋体"/>
                <w:color w:val="000000"/>
                <w:sz w:val="18"/>
                <w:szCs w:val="18"/>
              </w:rPr>
            </w:pPr>
            <w:r w:rsidRPr="00311599">
              <w:rPr>
                <w:rFonts w:ascii="宋体" w:hAnsi="宋体" w:hint="eastAsia"/>
                <w:color w:val="000000"/>
                <w:sz w:val="18"/>
                <w:szCs w:val="18"/>
              </w:rPr>
              <w:t>车道的编码，见5</w:t>
            </w:r>
            <w:r w:rsidRPr="00311599">
              <w:rPr>
                <w:rFonts w:ascii="宋体" w:hAnsi="宋体"/>
                <w:color w:val="000000"/>
                <w:sz w:val="18"/>
                <w:szCs w:val="18"/>
              </w:rPr>
              <w:t>.3</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173987E" w14:textId="77777777" w:rsidR="00692ADC" w:rsidRPr="00311599" w:rsidRDefault="00692ADC" w:rsidP="006D4177">
            <w:pPr>
              <w:spacing w:line="240" w:lineRule="auto"/>
              <w:jc w:val="center"/>
              <w:rPr>
                <w:rFonts w:ascii="宋体" w:hAnsi="宋体"/>
                <w:sz w:val="18"/>
                <w:szCs w:val="18"/>
              </w:rPr>
            </w:pPr>
            <w:r w:rsidRPr="00311599">
              <w:rPr>
                <w:rFonts w:ascii="宋体" w:hAnsi="宋体" w:hint="eastAsia"/>
                <w:sz w:val="18"/>
                <w:szCs w:val="18"/>
              </w:rPr>
              <w:t>选采</w:t>
            </w:r>
          </w:p>
        </w:tc>
      </w:tr>
      <w:tr w:rsidR="00692ADC" w:rsidRPr="00311599" w14:paraId="5E5695C8" w14:textId="77777777" w:rsidTr="00692AD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19DFC3E5" w14:textId="77777777" w:rsidR="00692ADC" w:rsidRPr="00311599" w:rsidRDefault="00692ADC" w:rsidP="006D4177">
            <w:pPr>
              <w:spacing w:line="240" w:lineRule="auto"/>
              <w:jc w:val="center"/>
              <w:rPr>
                <w:rFonts w:ascii="宋体" w:hAnsi="宋体"/>
                <w:color w:val="000000"/>
                <w:sz w:val="18"/>
                <w:szCs w:val="18"/>
              </w:rPr>
            </w:pPr>
            <w:r w:rsidRPr="00311599">
              <w:rPr>
                <w:rFonts w:ascii="宋体" w:hAnsi="宋体"/>
                <w:color w:val="000000"/>
                <w:sz w:val="18"/>
                <w:szCs w:val="18"/>
              </w:rPr>
              <w:t>2</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14:paraId="386AD543" w14:textId="77777777" w:rsidR="00692ADC" w:rsidRPr="00311599" w:rsidRDefault="00692ADC" w:rsidP="006D4177">
            <w:pPr>
              <w:spacing w:line="240" w:lineRule="auto"/>
              <w:jc w:val="center"/>
              <w:rPr>
                <w:rFonts w:ascii="宋体" w:hAnsi="宋体"/>
                <w:color w:val="000000"/>
                <w:sz w:val="18"/>
                <w:szCs w:val="18"/>
              </w:rPr>
            </w:pPr>
            <w:r w:rsidRPr="00311599">
              <w:rPr>
                <w:rFonts w:ascii="宋体" w:hAnsi="宋体" w:hint="eastAsia"/>
                <w:color w:val="000000"/>
                <w:sz w:val="18"/>
                <w:szCs w:val="18"/>
              </w:rPr>
              <w:t>日期时间</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75843BD9" w14:textId="77777777" w:rsidR="00692ADC" w:rsidRPr="00311599" w:rsidRDefault="00692ADC" w:rsidP="006D4177">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6CF8E785" w14:textId="39D2CFB0" w:rsidR="00692ADC" w:rsidRPr="00311599" w:rsidRDefault="00D0142C" w:rsidP="006D4177">
            <w:pPr>
              <w:spacing w:line="240" w:lineRule="auto"/>
              <w:jc w:val="center"/>
              <w:rPr>
                <w:rFonts w:ascii="宋体" w:hAnsi="宋体"/>
                <w:color w:val="000000"/>
                <w:sz w:val="18"/>
                <w:szCs w:val="18"/>
              </w:rPr>
            </w:pPr>
            <w:r>
              <w:rPr>
                <w:rFonts w:ascii="宋体" w:hAnsi="宋体"/>
                <w:color w:val="000000"/>
                <w:sz w:val="18"/>
                <w:szCs w:val="18"/>
              </w:rPr>
              <w:t>d14</w:t>
            </w:r>
          </w:p>
        </w:tc>
        <w:tc>
          <w:tcPr>
            <w:tcW w:w="1965" w:type="pct"/>
            <w:tcBorders>
              <w:top w:val="single" w:sz="4" w:space="0" w:color="auto"/>
              <w:left w:val="single" w:sz="4" w:space="0" w:color="auto"/>
              <w:bottom w:val="single" w:sz="4" w:space="0" w:color="auto"/>
              <w:right w:val="single" w:sz="4" w:space="0" w:color="auto"/>
            </w:tcBorders>
            <w:shd w:val="clear" w:color="auto" w:fill="auto"/>
            <w:vAlign w:val="center"/>
          </w:tcPr>
          <w:p w14:paraId="23D6C48A" w14:textId="77777777" w:rsidR="00692ADC" w:rsidRPr="00311599" w:rsidRDefault="00692ADC" w:rsidP="00692ADC">
            <w:pPr>
              <w:spacing w:line="240" w:lineRule="auto"/>
              <w:jc w:val="left"/>
              <w:rPr>
                <w:rFonts w:ascii="宋体" w:hAnsi="宋体"/>
                <w:color w:val="000000"/>
                <w:sz w:val="18"/>
                <w:szCs w:val="18"/>
              </w:rPr>
            </w:pPr>
            <w:r w:rsidRPr="00311599">
              <w:rPr>
                <w:rFonts w:ascii="宋体" w:hAnsi="宋体" w:hint="eastAsia"/>
                <w:color w:val="000000"/>
                <w:sz w:val="18"/>
                <w:szCs w:val="18"/>
              </w:rPr>
              <w:t>数据</w:t>
            </w:r>
            <w:r>
              <w:rPr>
                <w:rFonts w:ascii="宋体" w:hAnsi="宋体" w:hint="eastAsia"/>
                <w:color w:val="000000"/>
                <w:sz w:val="18"/>
                <w:szCs w:val="18"/>
              </w:rPr>
              <w:t>更新</w:t>
            </w:r>
            <w:r w:rsidRPr="00311599">
              <w:rPr>
                <w:rFonts w:ascii="宋体" w:hAnsi="宋体" w:hint="eastAsia"/>
                <w:color w:val="000000"/>
                <w:sz w:val="18"/>
                <w:szCs w:val="18"/>
              </w:rPr>
              <w:t>时刻</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13EB947" w14:textId="77777777" w:rsidR="00692ADC" w:rsidRPr="00311599" w:rsidRDefault="00692ADC" w:rsidP="006D4177">
            <w:pPr>
              <w:spacing w:line="240" w:lineRule="auto"/>
              <w:jc w:val="center"/>
              <w:rPr>
                <w:rFonts w:ascii="宋体" w:hAnsi="宋体"/>
                <w:sz w:val="18"/>
                <w:szCs w:val="18"/>
              </w:rPr>
            </w:pPr>
            <w:r w:rsidRPr="00311599">
              <w:rPr>
                <w:rFonts w:ascii="宋体" w:hAnsi="宋体" w:hint="eastAsia"/>
                <w:sz w:val="18"/>
                <w:szCs w:val="18"/>
              </w:rPr>
              <w:t>选采</w:t>
            </w:r>
          </w:p>
        </w:tc>
      </w:tr>
      <w:tr w:rsidR="00692ADC" w:rsidRPr="00311599" w14:paraId="3C28BC6C" w14:textId="77777777" w:rsidTr="00692AD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ABD1451" w14:textId="77777777" w:rsidR="00692ADC" w:rsidRPr="00311599" w:rsidRDefault="00692ADC" w:rsidP="006D4177">
            <w:pPr>
              <w:spacing w:line="240" w:lineRule="auto"/>
              <w:jc w:val="center"/>
              <w:rPr>
                <w:rFonts w:ascii="宋体" w:hAnsi="宋体"/>
                <w:color w:val="000000"/>
                <w:sz w:val="18"/>
                <w:szCs w:val="18"/>
              </w:rPr>
            </w:pPr>
            <w:r w:rsidRPr="00311599">
              <w:rPr>
                <w:rFonts w:ascii="宋体" w:hAnsi="宋体"/>
                <w:color w:val="000000"/>
                <w:sz w:val="18"/>
                <w:szCs w:val="18"/>
              </w:rPr>
              <w:t>3</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14:paraId="02C133A2" w14:textId="2C609573" w:rsidR="00692ADC" w:rsidRPr="00692ADC" w:rsidRDefault="00692ADC" w:rsidP="00692ADC">
            <w:pPr>
              <w:spacing w:line="240" w:lineRule="auto"/>
              <w:jc w:val="center"/>
              <w:rPr>
                <w:rFonts w:ascii="宋体" w:hAnsi="宋体"/>
                <w:color w:val="000000"/>
                <w:sz w:val="18"/>
                <w:szCs w:val="18"/>
              </w:rPr>
            </w:pPr>
            <w:r w:rsidRPr="00311599">
              <w:rPr>
                <w:rFonts w:ascii="宋体" w:hAnsi="宋体" w:hint="eastAsia"/>
                <w:color w:val="000000"/>
                <w:sz w:val="18"/>
                <w:szCs w:val="18"/>
              </w:rPr>
              <w:t>非机动车流</w:t>
            </w:r>
            <w:r>
              <w:rPr>
                <w:rFonts w:ascii="宋体" w:hAnsi="宋体" w:hint="eastAsia"/>
                <w:color w:val="000000"/>
                <w:sz w:val="18"/>
                <w:szCs w:val="18"/>
              </w:rPr>
              <w:t>量</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48E676E9" w14:textId="2FD8D8B6" w:rsidR="00692ADC" w:rsidRPr="00311599" w:rsidRDefault="00692ADC" w:rsidP="006D4177">
            <w:pPr>
              <w:spacing w:line="240" w:lineRule="auto"/>
              <w:jc w:val="center"/>
              <w:rPr>
                <w:rFonts w:ascii="宋体" w:hAnsi="宋体"/>
                <w:color w:val="000000"/>
                <w:sz w:val="18"/>
                <w:szCs w:val="18"/>
              </w:rPr>
            </w:pPr>
            <w:r w:rsidRPr="00311599">
              <w:rPr>
                <w:rFonts w:ascii="宋体" w:hAnsi="宋体" w:hint="eastAsia"/>
                <w:color w:val="000000"/>
                <w:sz w:val="18"/>
                <w:szCs w:val="18"/>
              </w:rPr>
              <w:t>辆</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4C6CB72A" w14:textId="424C8197" w:rsidR="00692ADC" w:rsidRPr="00311599" w:rsidRDefault="00AB4C8F" w:rsidP="006D4177">
            <w:pPr>
              <w:spacing w:line="240" w:lineRule="auto"/>
              <w:jc w:val="center"/>
              <w:rPr>
                <w:rFonts w:ascii="宋体" w:hAnsi="宋体"/>
                <w:color w:val="000000"/>
                <w:sz w:val="18"/>
                <w:szCs w:val="18"/>
              </w:rPr>
            </w:pPr>
            <w:r>
              <w:rPr>
                <w:rFonts w:ascii="宋体" w:hAnsi="宋体"/>
                <w:color w:val="000000"/>
                <w:sz w:val="18"/>
                <w:szCs w:val="18"/>
              </w:rPr>
              <w:t>n..</w:t>
            </w:r>
            <w:r w:rsidRPr="00311599">
              <w:rPr>
                <w:rFonts w:ascii="宋体" w:hAnsi="宋体"/>
                <w:color w:val="000000"/>
                <w:sz w:val="18"/>
                <w:szCs w:val="18"/>
              </w:rPr>
              <w:t>4</w:t>
            </w:r>
          </w:p>
        </w:tc>
        <w:tc>
          <w:tcPr>
            <w:tcW w:w="1965" w:type="pct"/>
            <w:tcBorders>
              <w:top w:val="single" w:sz="4" w:space="0" w:color="auto"/>
              <w:left w:val="single" w:sz="4" w:space="0" w:color="auto"/>
              <w:bottom w:val="single" w:sz="4" w:space="0" w:color="auto"/>
              <w:right w:val="single" w:sz="4" w:space="0" w:color="auto"/>
            </w:tcBorders>
            <w:shd w:val="clear" w:color="auto" w:fill="auto"/>
            <w:vAlign w:val="center"/>
          </w:tcPr>
          <w:p w14:paraId="01BBB408" w14:textId="45627424" w:rsidR="00692ADC" w:rsidRPr="00311599" w:rsidRDefault="00692ADC" w:rsidP="00BE1331">
            <w:pPr>
              <w:spacing w:line="240" w:lineRule="auto"/>
              <w:jc w:val="left"/>
              <w:rPr>
                <w:rFonts w:ascii="宋体" w:hAnsi="宋体"/>
                <w:color w:val="000000"/>
                <w:sz w:val="18"/>
                <w:szCs w:val="18"/>
              </w:rPr>
            </w:pPr>
            <w:r w:rsidRPr="00311599">
              <w:rPr>
                <w:rFonts w:ascii="宋体" w:hAnsi="宋体" w:hint="eastAsia"/>
                <w:color w:val="000000"/>
                <w:sz w:val="18"/>
                <w:szCs w:val="18"/>
              </w:rPr>
              <w:t>当前时段</w:t>
            </w:r>
            <w:r w:rsidR="00BE1331">
              <w:rPr>
                <w:rFonts w:ascii="宋体" w:hAnsi="宋体" w:hint="eastAsia"/>
                <w:color w:val="000000"/>
                <w:sz w:val="18"/>
                <w:szCs w:val="18"/>
              </w:rPr>
              <w:t>通过</w:t>
            </w:r>
            <w:r w:rsidRPr="00311599">
              <w:rPr>
                <w:rFonts w:ascii="宋体" w:hAnsi="宋体" w:hint="eastAsia"/>
                <w:color w:val="000000"/>
                <w:sz w:val="18"/>
                <w:szCs w:val="18"/>
              </w:rPr>
              <w:t>该非机动车车道的车</w:t>
            </w:r>
            <w:r>
              <w:rPr>
                <w:rFonts w:ascii="宋体" w:hAnsi="宋体" w:hint="eastAsia"/>
                <w:color w:val="000000"/>
                <w:sz w:val="18"/>
                <w:szCs w:val="18"/>
              </w:rPr>
              <w:t>辆数</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8F64E5B" w14:textId="77777777" w:rsidR="00692ADC" w:rsidRPr="00311599" w:rsidRDefault="00692ADC" w:rsidP="006D4177">
            <w:pPr>
              <w:spacing w:line="240" w:lineRule="auto"/>
              <w:jc w:val="center"/>
              <w:rPr>
                <w:rFonts w:ascii="宋体" w:hAnsi="宋体"/>
                <w:sz w:val="18"/>
                <w:szCs w:val="18"/>
              </w:rPr>
            </w:pPr>
            <w:r w:rsidRPr="00311599">
              <w:rPr>
                <w:rFonts w:ascii="宋体" w:hAnsi="宋体" w:hint="eastAsia"/>
                <w:sz w:val="18"/>
                <w:szCs w:val="18"/>
              </w:rPr>
              <w:t>选采</w:t>
            </w:r>
          </w:p>
        </w:tc>
      </w:tr>
    </w:tbl>
    <w:p w14:paraId="301F452B" w14:textId="2F13715C" w:rsidR="00900E56" w:rsidRDefault="00900E56" w:rsidP="00041573">
      <w:pPr>
        <w:spacing w:beforeLines="50" w:before="156" w:afterLines="50" w:after="156" w:line="240" w:lineRule="auto"/>
        <w:jc w:val="center"/>
        <w:rPr>
          <w:rFonts w:ascii="黑体" w:eastAsia="黑体" w:hAnsi="黑体"/>
          <w:color w:val="000000"/>
        </w:rPr>
      </w:pPr>
      <w:r w:rsidRPr="00311599">
        <w:rPr>
          <w:rFonts w:ascii="黑体" w:eastAsia="黑体" w:hAnsi="黑体" w:hint="eastAsia"/>
          <w:color w:val="000000"/>
        </w:rPr>
        <w:t>表</w:t>
      </w:r>
      <w:r w:rsidR="00BE1331">
        <w:rPr>
          <w:rFonts w:ascii="黑体" w:eastAsia="黑体" w:hAnsi="黑体" w:hint="eastAsia"/>
          <w:color w:val="000000"/>
        </w:rPr>
        <w:t>8</w:t>
      </w:r>
      <w:r w:rsidRPr="00311599">
        <w:rPr>
          <w:rFonts w:ascii="黑体" w:eastAsia="黑体" w:hAnsi="黑体"/>
          <w:color w:val="000000"/>
        </w:rPr>
        <w:t xml:space="preserve"> </w:t>
      </w:r>
      <w:r w:rsidRPr="00311599">
        <w:rPr>
          <w:rFonts w:ascii="黑体" w:eastAsia="黑体" w:hAnsi="黑体" w:hint="eastAsia"/>
          <w:color w:val="000000"/>
        </w:rPr>
        <w:t>行人过街交通流数据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712"/>
        <w:gridCol w:w="957"/>
        <w:gridCol w:w="1476"/>
        <w:gridCol w:w="3672"/>
        <w:gridCol w:w="833"/>
      </w:tblGrid>
      <w:tr w:rsidR="006C5E6D" w:rsidRPr="00311599" w14:paraId="1A7FD509" w14:textId="77777777" w:rsidTr="006C5E6D">
        <w:tc>
          <w:tcPr>
            <w:tcW w:w="371" w:type="pct"/>
            <w:shd w:val="clear" w:color="auto" w:fill="auto"/>
            <w:vAlign w:val="center"/>
          </w:tcPr>
          <w:p w14:paraId="3AAD5D6F" w14:textId="77777777" w:rsidR="00360E94" w:rsidRPr="00311599" w:rsidRDefault="00360E94" w:rsidP="00D61D21">
            <w:pPr>
              <w:spacing w:line="240" w:lineRule="auto"/>
              <w:jc w:val="center"/>
              <w:rPr>
                <w:rFonts w:ascii="宋体" w:hAnsi="宋体"/>
                <w:color w:val="000000"/>
                <w:sz w:val="18"/>
                <w:szCs w:val="18"/>
              </w:rPr>
            </w:pPr>
            <w:r w:rsidRPr="00311599">
              <w:rPr>
                <w:rFonts w:ascii="宋体" w:hAnsi="宋体" w:hint="eastAsia"/>
                <w:color w:val="000000"/>
                <w:sz w:val="18"/>
                <w:szCs w:val="18"/>
              </w:rPr>
              <w:t>序号</w:t>
            </w:r>
          </w:p>
        </w:tc>
        <w:tc>
          <w:tcPr>
            <w:tcW w:w="916" w:type="pct"/>
            <w:shd w:val="clear" w:color="auto" w:fill="auto"/>
            <w:vAlign w:val="center"/>
          </w:tcPr>
          <w:p w14:paraId="27E64ADC" w14:textId="77777777" w:rsidR="00360E94" w:rsidRPr="00311599" w:rsidRDefault="00360E94" w:rsidP="00D61D21">
            <w:pPr>
              <w:spacing w:line="240" w:lineRule="auto"/>
              <w:jc w:val="center"/>
              <w:rPr>
                <w:rFonts w:ascii="宋体" w:hAnsi="宋体"/>
                <w:color w:val="000000"/>
                <w:sz w:val="18"/>
                <w:szCs w:val="18"/>
              </w:rPr>
            </w:pPr>
            <w:r w:rsidRPr="00311599">
              <w:rPr>
                <w:rFonts w:ascii="宋体" w:hAnsi="宋体" w:hint="eastAsia"/>
                <w:color w:val="000000"/>
                <w:sz w:val="18"/>
                <w:szCs w:val="18"/>
              </w:rPr>
              <w:t>数据项名称</w:t>
            </w:r>
          </w:p>
        </w:tc>
        <w:tc>
          <w:tcPr>
            <w:tcW w:w="512" w:type="pct"/>
            <w:shd w:val="clear" w:color="auto" w:fill="auto"/>
            <w:vAlign w:val="center"/>
          </w:tcPr>
          <w:p w14:paraId="48D2A41A" w14:textId="77777777" w:rsidR="00360E94" w:rsidRPr="00311599" w:rsidRDefault="00360E94" w:rsidP="00D61D21">
            <w:pPr>
              <w:spacing w:line="240" w:lineRule="auto"/>
              <w:jc w:val="center"/>
              <w:rPr>
                <w:rFonts w:ascii="宋体" w:hAnsi="宋体"/>
                <w:color w:val="000000"/>
                <w:sz w:val="18"/>
                <w:szCs w:val="18"/>
              </w:rPr>
            </w:pPr>
            <w:r w:rsidRPr="00311599">
              <w:rPr>
                <w:rFonts w:ascii="宋体" w:hAnsi="宋体" w:hint="eastAsia"/>
                <w:color w:val="000000"/>
                <w:sz w:val="18"/>
                <w:szCs w:val="18"/>
              </w:rPr>
              <w:t>单位</w:t>
            </w:r>
          </w:p>
        </w:tc>
        <w:tc>
          <w:tcPr>
            <w:tcW w:w="790" w:type="pct"/>
            <w:shd w:val="clear" w:color="auto" w:fill="auto"/>
            <w:vAlign w:val="center"/>
          </w:tcPr>
          <w:p w14:paraId="53EE4C8A" w14:textId="77777777" w:rsidR="00360E94" w:rsidRPr="00311599" w:rsidRDefault="00360E94" w:rsidP="00D61D21">
            <w:pPr>
              <w:spacing w:line="240" w:lineRule="auto"/>
              <w:jc w:val="center"/>
              <w:rPr>
                <w:rFonts w:ascii="宋体" w:hAnsi="宋体"/>
                <w:color w:val="000000"/>
                <w:sz w:val="18"/>
                <w:szCs w:val="18"/>
              </w:rPr>
            </w:pPr>
            <w:r w:rsidRPr="00311599">
              <w:rPr>
                <w:rFonts w:ascii="宋体" w:hAnsi="宋体" w:hint="eastAsia"/>
                <w:color w:val="000000"/>
                <w:sz w:val="18"/>
                <w:szCs w:val="18"/>
              </w:rPr>
              <w:t>数据类型</w:t>
            </w:r>
          </w:p>
          <w:p w14:paraId="77FB34D4" w14:textId="77777777" w:rsidR="00360E94" w:rsidRPr="00311599" w:rsidRDefault="00360E94" w:rsidP="00D61D21">
            <w:pPr>
              <w:spacing w:line="240" w:lineRule="auto"/>
              <w:jc w:val="center"/>
              <w:rPr>
                <w:rFonts w:ascii="宋体" w:hAnsi="宋体"/>
                <w:color w:val="000000"/>
                <w:sz w:val="18"/>
                <w:szCs w:val="18"/>
              </w:rPr>
            </w:pPr>
            <w:r w:rsidRPr="00311599">
              <w:rPr>
                <w:rFonts w:ascii="宋体" w:hAnsi="宋体" w:hint="eastAsia"/>
                <w:color w:val="000000"/>
                <w:sz w:val="18"/>
                <w:szCs w:val="18"/>
              </w:rPr>
              <w:t>和格式</w:t>
            </w:r>
          </w:p>
        </w:tc>
        <w:tc>
          <w:tcPr>
            <w:tcW w:w="1965" w:type="pct"/>
            <w:shd w:val="clear" w:color="auto" w:fill="auto"/>
            <w:vAlign w:val="center"/>
          </w:tcPr>
          <w:p w14:paraId="7B269C07" w14:textId="77777777" w:rsidR="00360E94" w:rsidRPr="00311599" w:rsidRDefault="00360E94" w:rsidP="00D61D21">
            <w:pPr>
              <w:spacing w:line="240" w:lineRule="auto"/>
              <w:jc w:val="center"/>
              <w:rPr>
                <w:rFonts w:ascii="宋体" w:hAnsi="宋体"/>
                <w:color w:val="000000"/>
                <w:sz w:val="18"/>
                <w:szCs w:val="18"/>
              </w:rPr>
            </w:pPr>
            <w:r w:rsidRPr="00311599">
              <w:rPr>
                <w:rFonts w:ascii="宋体" w:hAnsi="宋体" w:hint="eastAsia"/>
                <w:color w:val="000000"/>
                <w:sz w:val="18"/>
                <w:szCs w:val="18"/>
              </w:rPr>
              <w:t>说明</w:t>
            </w:r>
          </w:p>
        </w:tc>
        <w:tc>
          <w:tcPr>
            <w:tcW w:w="446" w:type="pct"/>
            <w:shd w:val="clear" w:color="auto" w:fill="auto"/>
            <w:vAlign w:val="center"/>
          </w:tcPr>
          <w:p w14:paraId="133CB1DB" w14:textId="77777777" w:rsidR="00360E94" w:rsidRPr="00311599" w:rsidRDefault="00360E94" w:rsidP="00D61D21">
            <w:pPr>
              <w:spacing w:line="240" w:lineRule="auto"/>
              <w:jc w:val="center"/>
              <w:rPr>
                <w:rFonts w:ascii="宋体" w:hAnsi="宋体"/>
                <w:color w:val="000000"/>
                <w:sz w:val="18"/>
                <w:szCs w:val="18"/>
              </w:rPr>
            </w:pPr>
            <w:r w:rsidRPr="00311599">
              <w:rPr>
                <w:rFonts w:ascii="宋体" w:hAnsi="宋体" w:hint="eastAsia"/>
                <w:color w:val="000000"/>
                <w:sz w:val="18"/>
                <w:szCs w:val="18"/>
              </w:rPr>
              <w:t>采集优先级</w:t>
            </w:r>
          </w:p>
        </w:tc>
      </w:tr>
      <w:tr w:rsidR="006C5E6D" w:rsidRPr="00311599" w14:paraId="28303412" w14:textId="77777777" w:rsidTr="006C5E6D">
        <w:tc>
          <w:tcPr>
            <w:tcW w:w="371" w:type="pct"/>
            <w:shd w:val="clear" w:color="auto" w:fill="auto"/>
            <w:vAlign w:val="center"/>
          </w:tcPr>
          <w:p w14:paraId="351C6FC5" w14:textId="77777777" w:rsidR="00360E94" w:rsidRPr="00311599" w:rsidRDefault="00360E94" w:rsidP="00D61D21">
            <w:pPr>
              <w:spacing w:line="240" w:lineRule="auto"/>
              <w:jc w:val="center"/>
              <w:rPr>
                <w:rFonts w:ascii="宋体" w:hAnsi="宋体"/>
                <w:color w:val="000000"/>
                <w:sz w:val="18"/>
                <w:szCs w:val="18"/>
              </w:rPr>
            </w:pPr>
            <w:r w:rsidRPr="00311599">
              <w:rPr>
                <w:rFonts w:ascii="宋体" w:hAnsi="宋体"/>
                <w:color w:val="000000"/>
                <w:sz w:val="18"/>
                <w:szCs w:val="18"/>
              </w:rPr>
              <w:t>1</w:t>
            </w:r>
          </w:p>
        </w:tc>
        <w:tc>
          <w:tcPr>
            <w:tcW w:w="916" w:type="pct"/>
            <w:shd w:val="clear" w:color="auto" w:fill="auto"/>
            <w:vAlign w:val="center"/>
          </w:tcPr>
          <w:p w14:paraId="1EF8A692" w14:textId="5DB14534" w:rsidR="00360E94" w:rsidRPr="0031648A" w:rsidRDefault="00360E94" w:rsidP="00091514">
            <w:pPr>
              <w:spacing w:line="240" w:lineRule="auto"/>
              <w:jc w:val="center"/>
              <w:rPr>
                <w:rFonts w:ascii="宋体" w:hAnsi="宋体"/>
                <w:color w:val="000000"/>
                <w:sz w:val="18"/>
                <w:szCs w:val="18"/>
              </w:rPr>
            </w:pPr>
            <w:r w:rsidRPr="0031648A">
              <w:rPr>
                <w:rFonts w:ascii="宋体" w:hAnsi="宋体" w:hint="eastAsia"/>
                <w:color w:val="000000"/>
                <w:sz w:val="18"/>
                <w:szCs w:val="18"/>
              </w:rPr>
              <w:t>进</w:t>
            </w:r>
            <w:r w:rsidR="00904046" w:rsidRPr="0031648A">
              <w:rPr>
                <w:rFonts w:ascii="宋体" w:hAnsi="宋体" w:hint="eastAsia"/>
                <w:color w:val="000000"/>
                <w:sz w:val="18"/>
                <w:szCs w:val="18"/>
              </w:rPr>
              <w:t>、</w:t>
            </w:r>
            <w:r w:rsidRPr="0031648A">
              <w:rPr>
                <w:rFonts w:ascii="宋体" w:hAnsi="宋体" w:hint="eastAsia"/>
                <w:color w:val="000000"/>
                <w:sz w:val="18"/>
                <w:szCs w:val="18"/>
              </w:rPr>
              <w:t>出口道编</w:t>
            </w:r>
            <w:r w:rsidR="00091514" w:rsidRPr="0031648A">
              <w:rPr>
                <w:rFonts w:ascii="宋体" w:hAnsi="宋体" w:hint="eastAsia"/>
                <w:color w:val="000000"/>
                <w:sz w:val="18"/>
                <w:szCs w:val="18"/>
              </w:rPr>
              <w:t>码</w:t>
            </w:r>
          </w:p>
        </w:tc>
        <w:tc>
          <w:tcPr>
            <w:tcW w:w="512" w:type="pct"/>
            <w:shd w:val="clear" w:color="auto" w:fill="auto"/>
            <w:vAlign w:val="center"/>
          </w:tcPr>
          <w:p w14:paraId="441AE5E3" w14:textId="77777777" w:rsidR="00360E94" w:rsidRPr="00311599" w:rsidRDefault="00360E94" w:rsidP="00D61D21">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790" w:type="pct"/>
            <w:shd w:val="clear" w:color="auto" w:fill="auto"/>
            <w:vAlign w:val="center"/>
          </w:tcPr>
          <w:p w14:paraId="56F20DCE" w14:textId="0828320D" w:rsidR="00360E94" w:rsidRPr="00311599" w:rsidRDefault="00AB4C8F" w:rsidP="00D61D21">
            <w:pPr>
              <w:spacing w:line="240" w:lineRule="auto"/>
              <w:jc w:val="center"/>
              <w:rPr>
                <w:rFonts w:ascii="宋体" w:hAnsi="宋体"/>
                <w:color w:val="000000"/>
                <w:sz w:val="18"/>
                <w:szCs w:val="18"/>
              </w:rPr>
            </w:pPr>
            <w:r>
              <w:rPr>
                <w:rFonts w:ascii="宋体" w:hAnsi="宋体"/>
                <w:color w:val="000000"/>
                <w:sz w:val="18"/>
                <w:szCs w:val="18"/>
              </w:rPr>
              <w:t>c</w:t>
            </w:r>
            <w:r w:rsidRPr="00311599">
              <w:rPr>
                <w:rFonts w:ascii="宋体" w:hAnsi="宋体"/>
                <w:color w:val="000000"/>
                <w:sz w:val="18"/>
                <w:szCs w:val="18"/>
              </w:rPr>
              <w:t>16</w:t>
            </w:r>
          </w:p>
        </w:tc>
        <w:tc>
          <w:tcPr>
            <w:tcW w:w="1965" w:type="pct"/>
            <w:shd w:val="clear" w:color="auto" w:fill="auto"/>
            <w:vAlign w:val="center"/>
          </w:tcPr>
          <w:p w14:paraId="1F087799" w14:textId="6F926172" w:rsidR="00360E94" w:rsidRPr="00311599" w:rsidRDefault="00360E94" w:rsidP="00D61D21">
            <w:pPr>
              <w:spacing w:line="240" w:lineRule="auto"/>
              <w:rPr>
                <w:rFonts w:ascii="宋体" w:hAnsi="宋体"/>
                <w:color w:val="000000"/>
                <w:sz w:val="18"/>
                <w:szCs w:val="18"/>
              </w:rPr>
            </w:pPr>
            <w:r w:rsidRPr="00311599">
              <w:rPr>
                <w:rFonts w:ascii="宋体" w:hAnsi="宋体" w:hint="eastAsia"/>
                <w:color w:val="000000"/>
                <w:sz w:val="18"/>
                <w:szCs w:val="18"/>
              </w:rPr>
              <w:t>进</w:t>
            </w:r>
            <w:r w:rsidR="00904046">
              <w:rPr>
                <w:rFonts w:ascii="宋体" w:hAnsi="宋体" w:hint="eastAsia"/>
                <w:color w:val="000000"/>
                <w:sz w:val="18"/>
                <w:szCs w:val="18"/>
              </w:rPr>
              <w:t>、</w:t>
            </w:r>
            <w:r w:rsidRPr="00311599">
              <w:rPr>
                <w:rFonts w:ascii="宋体" w:hAnsi="宋体" w:hint="eastAsia"/>
                <w:color w:val="000000"/>
                <w:sz w:val="18"/>
                <w:szCs w:val="18"/>
              </w:rPr>
              <w:t>出口道的编码，见5</w:t>
            </w:r>
            <w:r w:rsidRPr="00311599">
              <w:rPr>
                <w:rFonts w:ascii="宋体" w:hAnsi="宋体"/>
                <w:color w:val="000000"/>
                <w:sz w:val="18"/>
                <w:szCs w:val="18"/>
              </w:rPr>
              <w:t>.2</w:t>
            </w:r>
          </w:p>
        </w:tc>
        <w:tc>
          <w:tcPr>
            <w:tcW w:w="446" w:type="pct"/>
            <w:shd w:val="clear" w:color="auto" w:fill="auto"/>
            <w:vAlign w:val="center"/>
          </w:tcPr>
          <w:p w14:paraId="22E0E14E" w14:textId="77777777" w:rsidR="00360E94" w:rsidRPr="00311599" w:rsidRDefault="00360E94" w:rsidP="00D61D21">
            <w:pPr>
              <w:spacing w:line="240" w:lineRule="auto"/>
              <w:jc w:val="center"/>
              <w:rPr>
                <w:rFonts w:ascii="宋体" w:hAnsi="宋体"/>
                <w:sz w:val="18"/>
                <w:szCs w:val="18"/>
              </w:rPr>
            </w:pPr>
            <w:r w:rsidRPr="00311599">
              <w:rPr>
                <w:rFonts w:ascii="宋体" w:hAnsi="宋体" w:hint="eastAsia"/>
                <w:sz w:val="18"/>
                <w:szCs w:val="18"/>
              </w:rPr>
              <w:t>选采</w:t>
            </w:r>
          </w:p>
        </w:tc>
      </w:tr>
      <w:tr w:rsidR="006C5E6D" w:rsidRPr="00311599" w14:paraId="12C28794" w14:textId="77777777" w:rsidTr="006C5E6D">
        <w:tc>
          <w:tcPr>
            <w:tcW w:w="371" w:type="pct"/>
            <w:shd w:val="clear" w:color="auto" w:fill="auto"/>
            <w:vAlign w:val="center"/>
          </w:tcPr>
          <w:p w14:paraId="5C4A5BFF" w14:textId="77777777" w:rsidR="00360E94" w:rsidRPr="00311599" w:rsidRDefault="00360E94" w:rsidP="00D61D21">
            <w:pPr>
              <w:spacing w:line="240" w:lineRule="auto"/>
              <w:jc w:val="center"/>
              <w:rPr>
                <w:rFonts w:ascii="宋体" w:hAnsi="宋体"/>
                <w:color w:val="000000"/>
                <w:sz w:val="18"/>
                <w:szCs w:val="18"/>
              </w:rPr>
            </w:pPr>
            <w:r w:rsidRPr="00311599">
              <w:rPr>
                <w:rFonts w:ascii="宋体" w:hAnsi="宋体"/>
                <w:color w:val="000000"/>
                <w:sz w:val="18"/>
                <w:szCs w:val="18"/>
              </w:rPr>
              <w:t>2</w:t>
            </w:r>
          </w:p>
        </w:tc>
        <w:tc>
          <w:tcPr>
            <w:tcW w:w="916" w:type="pct"/>
            <w:shd w:val="clear" w:color="auto" w:fill="auto"/>
            <w:vAlign w:val="center"/>
          </w:tcPr>
          <w:p w14:paraId="2BB82E17" w14:textId="77777777" w:rsidR="00360E94" w:rsidRPr="00311599" w:rsidRDefault="00360E94" w:rsidP="00D61D21">
            <w:pPr>
              <w:spacing w:line="240" w:lineRule="auto"/>
              <w:jc w:val="center"/>
              <w:rPr>
                <w:rFonts w:ascii="宋体" w:hAnsi="宋体"/>
                <w:color w:val="000000"/>
                <w:sz w:val="18"/>
                <w:szCs w:val="18"/>
              </w:rPr>
            </w:pPr>
            <w:r w:rsidRPr="00311599">
              <w:rPr>
                <w:rFonts w:ascii="宋体" w:hAnsi="宋体" w:hint="eastAsia"/>
                <w:color w:val="000000"/>
                <w:sz w:val="18"/>
                <w:szCs w:val="18"/>
              </w:rPr>
              <w:t>日期时间</w:t>
            </w:r>
          </w:p>
        </w:tc>
        <w:tc>
          <w:tcPr>
            <w:tcW w:w="512" w:type="pct"/>
            <w:shd w:val="clear" w:color="auto" w:fill="auto"/>
            <w:vAlign w:val="center"/>
          </w:tcPr>
          <w:p w14:paraId="53CCE3C6" w14:textId="77777777" w:rsidR="00360E94" w:rsidRPr="00311599" w:rsidRDefault="00360E94" w:rsidP="00D61D21">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790" w:type="pct"/>
            <w:shd w:val="clear" w:color="auto" w:fill="auto"/>
            <w:vAlign w:val="center"/>
          </w:tcPr>
          <w:p w14:paraId="764AFE57" w14:textId="39FF982D" w:rsidR="00360E94" w:rsidRPr="00311599" w:rsidRDefault="00D0142C" w:rsidP="00D61D21">
            <w:pPr>
              <w:spacing w:line="240" w:lineRule="auto"/>
              <w:jc w:val="center"/>
              <w:rPr>
                <w:rFonts w:ascii="宋体" w:hAnsi="宋体"/>
                <w:color w:val="000000"/>
                <w:sz w:val="18"/>
                <w:szCs w:val="18"/>
              </w:rPr>
            </w:pPr>
            <w:r>
              <w:rPr>
                <w:rFonts w:ascii="宋体" w:hAnsi="宋体"/>
                <w:color w:val="000000"/>
                <w:sz w:val="18"/>
                <w:szCs w:val="18"/>
              </w:rPr>
              <w:t>d14</w:t>
            </w:r>
          </w:p>
        </w:tc>
        <w:tc>
          <w:tcPr>
            <w:tcW w:w="1965" w:type="pct"/>
            <w:shd w:val="clear" w:color="auto" w:fill="auto"/>
            <w:vAlign w:val="center"/>
          </w:tcPr>
          <w:p w14:paraId="360C4086" w14:textId="77777777" w:rsidR="00360E94" w:rsidRPr="00311599" w:rsidRDefault="0016643F" w:rsidP="00D61D21">
            <w:pPr>
              <w:spacing w:line="240" w:lineRule="auto"/>
              <w:rPr>
                <w:rFonts w:ascii="宋体" w:hAnsi="宋体"/>
                <w:color w:val="000000"/>
                <w:sz w:val="18"/>
                <w:szCs w:val="18"/>
              </w:rPr>
            </w:pPr>
            <w:r w:rsidRPr="00311599">
              <w:rPr>
                <w:rFonts w:ascii="宋体" w:hAnsi="宋体" w:hint="eastAsia"/>
                <w:color w:val="000000"/>
                <w:sz w:val="18"/>
                <w:szCs w:val="18"/>
              </w:rPr>
              <w:t>数据</w:t>
            </w:r>
            <w:r>
              <w:rPr>
                <w:rFonts w:ascii="宋体" w:hAnsi="宋体" w:hint="eastAsia"/>
                <w:color w:val="000000"/>
                <w:sz w:val="18"/>
                <w:szCs w:val="18"/>
              </w:rPr>
              <w:t>更新</w:t>
            </w:r>
            <w:r w:rsidRPr="00311599">
              <w:rPr>
                <w:rFonts w:ascii="宋体" w:hAnsi="宋体" w:hint="eastAsia"/>
                <w:color w:val="000000"/>
                <w:sz w:val="18"/>
                <w:szCs w:val="18"/>
              </w:rPr>
              <w:t>时刻</w:t>
            </w:r>
          </w:p>
        </w:tc>
        <w:tc>
          <w:tcPr>
            <w:tcW w:w="446" w:type="pct"/>
            <w:shd w:val="clear" w:color="auto" w:fill="auto"/>
            <w:vAlign w:val="center"/>
          </w:tcPr>
          <w:p w14:paraId="0F142455" w14:textId="77777777" w:rsidR="00360E94" w:rsidRPr="00311599" w:rsidRDefault="00360E94" w:rsidP="00D61D21">
            <w:pPr>
              <w:spacing w:line="240" w:lineRule="auto"/>
              <w:jc w:val="center"/>
              <w:rPr>
                <w:rFonts w:ascii="宋体" w:hAnsi="宋体"/>
                <w:sz w:val="18"/>
                <w:szCs w:val="18"/>
              </w:rPr>
            </w:pPr>
            <w:r w:rsidRPr="00311599">
              <w:rPr>
                <w:rFonts w:ascii="宋体" w:hAnsi="宋体" w:hint="eastAsia"/>
                <w:sz w:val="18"/>
                <w:szCs w:val="18"/>
              </w:rPr>
              <w:t>选采</w:t>
            </w:r>
          </w:p>
        </w:tc>
      </w:tr>
      <w:tr w:rsidR="006C5E6D" w:rsidRPr="00311599" w14:paraId="46DF2990" w14:textId="77777777" w:rsidTr="006C5E6D">
        <w:tc>
          <w:tcPr>
            <w:tcW w:w="371" w:type="pct"/>
            <w:shd w:val="clear" w:color="auto" w:fill="auto"/>
            <w:vAlign w:val="center"/>
          </w:tcPr>
          <w:p w14:paraId="4BD8032B" w14:textId="77777777" w:rsidR="00360E94" w:rsidRPr="00311599" w:rsidRDefault="00360E94" w:rsidP="00D61D21">
            <w:pPr>
              <w:spacing w:line="240" w:lineRule="auto"/>
              <w:jc w:val="center"/>
              <w:rPr>
                <w:rFonts w:ascii="宋体" w:hAnsi="宋体"/>
                <w:color w:val="000000"/>
                <w:sz w:val="18"/>
                <w:szCs w:val="18"/>
              </w:rPr>
            </w:pPr>
            <w:r w:rsidRPr="00311599">
              <w:rPr>
                <w:rFonts w:ascii="宋体" w:hAnsi="宋体"/>
                <w:color w:val="000000"/>
                <w:sz w:val="18"/>
                <w:szCs w:val="18"/>
              </w:rPr>
              <w:t>3</w:t>
            </w:r>
          </w:p>
        </w:tc>
        <w:tc>
          <w:tcPr>
            <w:tcW w:w="916" w:type="pct"/>
            <w:shd w:val="clear" w:color="auto" w:fill="auto"/>
            <w:vAlign w:val="center"/>
          </w:tcPr>
          <w:p w14:paraId="38FE709F" w14:textId="16913541" w:rsidR="00360E94" w:rsidRPr="00311599" w:rsidRDefault="00A135F5" w:rsidP="00D61D21">
            <w:pPr>
              <w:spacing w:line="240" w:lineRule="auto"/>
              <w:jc w:val="center"/>
              <w:rPr>
                <w:rFonts w:ascii="宋体" w:hAnsi="宋体"/>
                <w:color w:val="000000"/>
                <w:sz w:val="18"/>
                <w:szCs w:val="18"/>
              </w:rPr>
            </w:pPr>
            <w:r>
              <w:rPr>
                <w:rFonts w:ascii="宋体" w:hAnsi="宋体" w:hint="eastAsia"/>
                <w:color w:val="000000"/>
                <w:sz w:val="18"/>
                <w:szCs w:val="18"/>
              </w:rPr>
              <w:t>双向</w:t>
            </w:r>
            <w:r w:rsidR="00360E94" w:rsidRPr="00311599">
              <w:rPr>
                <w:rFonts w:ascii="宋体" w:hAnsi="宋体" w:hint="eastAsia"/>
                <w:color w:val="000000"/>
                <w:sz w:val="18"/>
                <w:szCs w:val="18"/>
              </w:rPr>
              <w:t>人流</w:t>
            </w:r>
            <w:r w:rsidR="00BE1331">
              <w:rPr>
                <w:rFonts w:ascii="宋体" w:hAnsi="宋体" w:hint="eastAsia"/>
                <w:color w:val="000000"/>
                <w:sz w:val="18"/>
                <w:szCs w:val="18"/>
              </w:rPr>
              <w:t>量</w:t>
            </w:r>
          </w:p>
        </w:tc>
        <w:tc>
          <w:tcPr>
            <w:tcW w:w="512" w:type="pct"/>
            <w:shd w:val="clear" w:color="auto" w:fill="auto"/>
            <w:vAlign w:val="center"/>
          </w:tcPr>
          <w:p w14:paraId="14336219" w14:textId="47DA0B20" w:rsidR="00360E94" w:rsidRPr="00311599" w:rsidRDefault="00360E94" w:rsidP="00D61D21">
            <w:pPr>
              <w:spacing w:line="240" w:lineRule="auto"/>
              <w:jc w:val="center"/>
              <w:rPr>
                <w:rFonts w:ascii="宋体" w:hAnsi="宋体"/>
                <w:color w:val="000000"/>
                <w:sz w:val="18"/>
                <w:szCs w:val="18"/>
              </w:rPr>
            </w:pPr>
            <w:r w:rsidRPr="00311599">
              <w:rPr>
                <w:rFonts w:ascii="宋体" w:hAnsi="宋体" w:hint="eastAsia"/>
                <w:color w:val="000000"/>
                <w:sz w:val="18"/>
                <w:szCs w:val="18"/>
              </w:rPr>
              <w:t>人</w:t>
            </w:r>
          </w:p>
        </w:tc>
        <w:tc>
          <w:tcPr>
            <w:tcW w:w="790" w:type="pct"/>
            <w:shd w:val="clear" w:color="auto" w:fill="auto"/>
            <w:vAlign w:val="center"/>
          </w:tcPr>
          <w:p w14:paraId="124726DC" w14:textId="4310EDE4" w:rsidR="00360E94" w:rsidRPr="00311599" w:rsidRDefault="00AB4C8F" w:rsidP="00D61D21">
            <w:pPr>
              <w:spacing w:line="240" w:lineRule="auto"/>
              <w:jc w:val="center"/>
              <w:rPr>
                <w:rFonts w:ascii="宋体" w:hAnsi="宋体"/>
                <w:color w:val="000000"/>
                <w:sz w:val="18"/>
                <w:szCs w:val="18"/>
              </w:rPr>
            </w:pPr>
            <w:r>
              <w:rPr>
                <w:rFonts w:ascii="宋体" w:hAnsi="宋体"/>
                <w:color w:val="000000"/>
                <w:sz w:val="18"/>
                <w:szCs w:val="18"/>
              </w:rPr>
              <w:t>n..</w:t>
            </w:r>
            <w:r w:rsidRPr="00311599">
              <w:rPr>
                <w:rFonts w:ascii="宋体" w:hAnsi="宋体"/>
                <w:color w:val="000000"/>
                <w:sz w:val="18"/>
                <w:szCs w:val="18"/>
              </w:rPr>
              <w:t>4</w:t>
            </w:r>
          </w:p>
        </w:tc>
        <w:tc>
          <w:tcPr>
            <w:tcW w:w="1965" w:type="pct"/>
            <w:shd w:val="clear" w:color="auto" w:fill="auto"/>
            <w:vAlign w:val="center"/>
          </w:tcPr>
          <w:p w14:paraId="4EAA8E3A" w14:textId="0C34FAC5" w:rsidR="00360E94" w:rsidRPr="0031648A" w:rsidRDefault="00360E94" w:rsidP="00BE1331">
            <w:pPr>
              <w:spacing w:line="240" w:lineRule="auto"/>
              <w:rPr>
                <w:rFonts w:ascii="宋体" w:hAnsi="宋体"/>
                <w:color w:val="000000"/>
                <w:sz w:val="18"/>
                <w:szCs w:val="18"/>
              </w:rPr>
            </w:pPr>
            <w:r w:rsidRPr="0031648A">
              <w:rPr>
                <w:rFonts w:ascii="宋体" w:hAnsi="宋体" w:hint="eastAsia"/>
                <w:color w:val="000000"/>
                <w:sz w:val="18"/>
                <w:szCs w:val="18"/>
              </w:rPr>
              <w:t>当前时段通过进</w:t>
            </w:r>
            <w:r w:rsidR="006D4177" w:rsidRPr="0031648A">
              <w:rPr>
                <w:rFonts w:ascii="宋体" w:hAnsi="宋体" w:hint="eastAsia"/>
                <w:color w:val="000000"/>
                <w:sz w:val="18"/>
                <w:szCs w:val="18"/>
              </w:rPr>
              <w:t>、</w:t>
            </w:r>
            <w:r w:rsidRPr="0031648A">
              <w:rPr>
                <w:rFonts w:ascii="宋体" w:hAnsi="宋体" w:hint="eastAsia"/>
                <w:color w:val="000000"/>
                <w:sz w:val="18"/>
                <w:szCs w:val="18"/>
              </w:rPr>
              <w:t>出口道的行人</w:t>
            </w:r>
            <w:r w:rsidR="00BE1331" w:rsidRPr="0031648A">
              <w:rPr>
                <w:rFonts w:ascii="宋体" w:hAnsi="宋体" w:hint="eastAsia"/>
                <w:color w:val="000000"/>
                <w:sz w:val="18"/>
                <w:szCs w:val="18"/>
              </w:rPr>
              <w:t>数</w:t>
            </w:r>
          </w:p>
        </w:tc>
        <w:tc>
          <w:tcPr>
            <w:tcW w:w="446" w:type="pct"/>
            <w:shd w:val="clear" w:color="auto" w:fill="auto"/>
            <w:vAlign w:val="center"/>
          </w:tcPr>
          <w:p w14:paraId="001F2BC7" w14:textId="77777777" w:rsidR="00360E94" w:rsidRPr="00311599" w:rsidRDefault="00360E94" w:rsidP="00D61D21">
            <w:pPr>
              <w:spacing w:line="240" w:lineRule="auto"/>
              <w:jc w:val="center"/>
              <w:rPr>
                <w:rFonts w:ascii="宋体" w:hAnsi="宋体"/>
                <w:sz w:val="18"/>
                <w:szCs w:val="18"/>
              </w:rPr>
            </w:pPr>
            <w:r w:rsidRPr="00311599">
              <w:rPr>
                <w:rFonts w:ascii="宋体" w:hAnsi="宋体" w:hint="eastAsia"/>
                <w:sz w:val="18"/>
                <w:szCs w:val="18"/>
              </w:rPr>
              <w:t>选采</w:t>
            </w:r>
          </w:p>
        </w:tc>
      </w:tr>
    </w:tbl>
    <w:p w14:paraId="7A4A62F6" w14:textId="77777777" w:rsidR="002973A4" w:rsidRDefault="006D2921" w:rsidP="00371869">
      <w:pPr>
        <w:pStyle w:val="affd"/>
        <w:spacing w:before="156" w:after="156"/>
      </w:pPr>
      <w:r w:rsidRPr="006D2921">
        <w:rPr>
          <w:rFonts w:hint="eastAsia"/>
        </w:rPr>
        <w:t>交通事件数据</w:t>
      </w:r>
    </w:p>
    <w:p w14:paraId="12C363F1" w14:textId="17C00F02" w:rsidR="006D2921" w:rsidRDefault="006D2921" w:rsidP="006D2921">
      <w:pPr>
        <w:pStyle w:val="afffff5"/>
        <w:ind w:firstLine="420"/>
      </w:pPr>
      <w:r w:rsidRPr="006D2921">
        <w:rPr>
          <w:rFonts w:hint="eastAsia"/>
        </w:rPr>
        <w:t>交通事件数据采集内容见表</w:t>
      </w:r>
      <w:r w:rsidR="00BE1331">
        <w:rPr>
          <w:rFonts w:hint="eastAsia"/>
        </w:rPr>
        <w:t>9</w:t>
      </w:r>
      <w:r w:rsidRPr="006D2921">
        <w:rPr>
          <w:rFonts w:hint="eastAsia"/>
        </w:rPr>
        <w:t>，其数据每日更新。</w:t>
      </w:r>
    </w:p>
    <w:p w14:paraId="3E0C6B8F" w14:textId="77777777" w:rsidR="003C5A76" w:rsidRDefault="003C5A76" w:rsidP="006D2921">
      <w:pPr>
        <w:pStyle w:val="afffff5"/>
        <w:ind w:firstLine="420"/>
      </w:pPr>
    </w:p>
    <w:p w14:paraId="6CDDCFAB" w14:textId="0886C6C0" w:rsidR="00371869" w:rsidRPr="00311599" w:rsidRDefault="00371869" w:rsidP="00041573">
      <w:pPr>
        <w:spacing w:beforeLines="50" w:before="156" w:afterLines="50" w:after="156" w:line="240" w:lineRule="auto"/>
        <w:jc w:val="center"/>
        <w:rPr>
          <w:rFonts w:ascii="黑体" w:eastAsia="黑体" w:hAnsi="黑体"/>
          <w:color w:val="000000"/>
        </w:rPr>
      </w:pPr>
      <w:r w:rsidRPr="00311599">
        <w:rPr>
          <w:rFonts w:ascii="黑体" w:eastAsia="黑体" w:hAnsi="黑体" w:hint="eastAsia"/>
          <w:color w:val="000000"/>
        </w:rPr>
        <w:lastRenderedPageBreak/>
        <w:t>表</w:t>
      </w:r>
      <w:r w:rsidR="00BE1331">
        <w:rPr>
          <w:rFonts w:ascii="黑体" w:eastAsia="黑体" w:hAnsi="黑体" w:hint="eastAsia"/>
          <w:color w:val="000000"/>
        </w:rPr>
        <w:t>9</w:t>
      </w:r>
      <w:r w:rsidRPr="00311599">
        <w:rPr>
          <w:rFonts w:ascii="黑体" w:eastAsia="黑体" w:hAnsi="黑体"/>
          <w:color w:val="000000"/>
        </w:rPr>
        <w:t xml:space="preserve"> </w:t>
      </w:r>
      <w:r w:rsidR="00825B8F">
        <w:rPr>
          <w:rFonts w:ascii="黑体" w:eastAsia="黑体" w:hAnsi="黑体" w:hint="eastAsia"/>
          <w:color w:val="000000"/>
        </w:rPr>
        <w:t>交通</w:t>
      </w:r>
      <w:r w:rsidRPr="00311599">
        <w:rPr>
          <w:rFonts w:ascii="黑体" w:eastAsia="黑体" w:hAnsi="黑体" w:hint="eastAsia"/>
          <w:color w:val="000000"/>
        </w:rPr>
        <w:t>事件数据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2456"/>
        <w:gridCol w:w="1007"/>
        <w:gridCol w:w="1106"/>
        <w:gridCol w:w="3321"/>
        <w:gridCol w:w="796"/>
      </w:tblGrid>
      <w:tr w:rsidR="00371869" w:rsidRPr="00311599" w14:paraId="1EBE0835" w14:textId="77777777" w:rsidTr="006C5E6D">
        <w:tc>
          <w:tcPr>
            <w:tcW w:w="352" w:type="pct"/>
            <w:shd w:val="clear" w:color="auto" w:fill="auto"/>
            <w:vAlign w:val="center"/>
          </w:tcPr>
          <w:p w14:paraId="1474B907"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序号</w:t>
            </w:r>
          </w:p>
        </w:tc>
        <w:tc>
          <w:tcPr>
            <w:tcW w:w="1314" w:type="pct"/>
            <w:shd w:val="clear" w:color="auto" w:fill="auto"/>
            <w:vAlign w:val="center"/>
          </w:tcPr>
          <w:p w14:paraId="5CEAF637"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数据项名称</w:t>
            </w:r>
          </w:p>
        </w:tc>
        <w:tc>
          <w:tcPr>
            <w:tcW w:w="539" w:type="pct"/>
            <w:shd w:val="clear" w:color="auto" w:fill="auto"/>
            <w:vAlign w:val="center"/>
          </w:tcPr>
          <w:p w14:paraId="3CF4906B"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单位</w:t>
            </w:r>
          </w:p>
        </w:tc>
        <w:tc>
          <w:tcPr>
            <w:tcW w:w="592" w:type="pct"/>
            <w:shd w:val="clear" w:color="auto" w:fill="auto"/>
            <w:vAlign w:val="center"/>
          </w:tcPr>
          <w:p w14:paraId="0D553D0E"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数据类型</w:t>
            </w:r>
          </w:p>
          <w:p w14:paraId="1A13EFF2"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和格式</w:t>
            </w:r>
          </w:p>
        </w:tc>
        <w:tc>
          <w:tcPr>
            <w:tcW w:w="1777" w:type="pct"/>
            <w:shd w:val="clear" w:color="auto" w:fill="auto"/>
            <w:vAlign w:val="center"/>
          </w:tcPr>
          <w:p w14:paraId="09E8D0B0"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说明</w:t>
            </w:r>
          </w:p>
        </w:tc>
        <w:tc>
          <w:tcPr>
            <w:tcW w:w="426" w:type="pct"/>
            <w:shd w:val="clear" w:color="auto" w:fill="auto"/>
            <w:vAlign w:val="center"/>
          </w:tcPr>
          <w:p w14:paraId="439AA523"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采集优先级</w:t>
            </w:r>
          </w:p>
        </w:tc>
      </w:tr>
      <w:tr w:rsidR="00371869" w:rsidRPr="00311599" w14:paraId="4C4CD279" w14:textId="77777777" w:rsidTr="006C5E6D">
        <w:tc>
          <w:tcPr>
            <w:tcW w:w="352" w:type="pct"/>
            <w:shd w:val="clear" w:color="auto" w:fill="auto"/>
            <w:vAlign w:val="center"/>
          </w:tcPr>
          <w:p w14:paraId="7B4DA095"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1</w:t>
            </w:r>
          </w:p>
        </w:tc>
        <w:tc>
          <w:tcPr>
            <w:tcW w:w="1314" w:type="pct"/>
            <w:shd w:val="clear" w:color="auto" w:fill="auto"/>
            <w:vAlign w:val="center"/>
          </w:tcPr>
          <w:p w14:paraId="6C167155" w14:textId="0F644BF7" w:rsidR="00371869" w:rsidRPr="00311599" w:rsidRDefault="00371869" w:rsidP="00091514">
            <w:pPr>
              <w:spacing w:line="240" w:lineRule="auto"/>
              <w:jc w:val="center"/>
              <w:rPr>
                <w:rFonts w:ascii="宋体" w:hAnsi="宋体"/>
                <w:color w:val="000000"/>
                <w:sz w:val="18"/>
                <w:szCs w:val="18"/>
              </w:rPr>
            </w:pPr>
            <w:r w:rsidRPr="00311599">
              <w:rPr>
                <w:rFonts w:ascii="宋体" w:hAnsi="宋体" w:hint="eastAsia"/>
                <w:color w:val="000000"/>
                <w:sz w:val="18"/>
                <w:szCs w:val="18"/>
              </w:rPr>
              <w:t>事件编</w:t>
            </w:r>
            <w:r w:rsidR="00091514">
              <w:rPr>
                <w:rFonts w:ascii="宋体" w:hAnsi="宋体" w:hint="eastAsia"/>
                <w:color w:val="000000"/>
                <w:sz w:val="18"/>
                <w:szCs w:val="18"/>
              </w:rPr>
              <w:t>码</w:t>
            </w:r>
          </w:p>
        </w:tc>
        <w:tc>
          <w:tcPr>
            <w:tcW w:w="539" w:type="pct"/>
            <w:shd w:val="clear" w:color="auto" w:fill="auto"/>
            <w:vAlign w:val="center"/>
          </w:tcPr>
          <w:p w14:paraId="3406B7CD"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592" w:type="pct"/>
            <w:shd w:val="clear" w:color="auto" w:fill="auto"/>
            <w:vAlign w:val="center"/>
          </w:tcPr>
          <w:p w14:paraId="00C5F8EF" w14:textId="4E3228DE" w:rsidR="00371869" w:rsidRPr="00311599" w:rsidRDefault="00AB4C8F" w:rsidP="00371869">
            <w:pPr>
              <w:spacing w:line="240" w:lineRule="auto"/>
              <w:jc w:val="center"/>
              <w:rPr>
                <w:rFonts w:ascii="宋体" w:hAnsi="宋体"/>
                <w:color w:val="000000"/>
                <w:sz w:val="18"/>
                <w:szCs w:val="18"/>
              </w:rPr>
            </w:pPr>
            <w:r>
              <w:rPr>
                <w:rFonts w:ascii="宋体" w:hAnsi="宋体"/>
                <w:color w:val="000000"/>
                <w:sz w:val="18"/>
                <w:szCs w:val="18"/>
              </w:rPr>
              <w:t>c</w:t>
            </w:r>
            <w:r w:rsidRPr="00311599">
              <w:rPr>
                <w:rFonts w:ascii="宋体" w:hAnsi="宋体"/>
                <w:color w:val="000000"/>
                <w:sz w:val="18"/>
                <w:szCs w:val="18"/>
              </w:rPr>
              <w:t>18</w:t>
            </w:r>
          </w:p>
        </w:tc>
        <w:tc>
          <w:tcPr>
            <w:tcW w:w="1777" w:type="pct"/>
            <w:shd w:val="clear" w:color="auto" w:fill="auto"/>
            <w:vAlign w:val="center"/>
          </w:tcPr>
          <w:p w14:paraId="45EBAAE9" w14:textId="77777777" w:rsidR="00371869" w:rsidRPr="00311599" w:rsidRDefault="00371869" w:rsidP="00371869">
            <w:pPr>
              <w:spacing w:line="240" w:lineRule="auto"/>
              <w:rPr>
                <w:rFonts w:ascii="宋体" w:hAnsi="宋体"/>
                <w:color w:val="000000"/>
                <w:sz w:val="18"/>
                <w:szCs w:val="18"/>
              </w:rPr>
            </w:pPr>
            <w:r w:rsidRPr="00311599">
              <w:rPr>
                <w:rFonts w:ascii="宋体" w:hAnsi="宋体" w:hint="eastAsia"/>
                <w:color w:val="000000"/>
                <w:sz w:val="18"/>
                <w:szCs w:val="18"/>
              </w:rPr>
              <w:t>事件编码，见5</w:t>
            </w:r>
            <w:r w:rsidRPr="00311599">
              <w:rPr>
                <w:rFonts w:ascii="宋体" w:hAnsi="宋体"/>
                <w:color w:val="000000"/>
                <w:sz w:val="18"/>
                <w:szCs w:val="18"/>
              </w:rPr>
              <w:t>.5</w:t>
            </w:r>
          </w:p>
        </w:tc>
        <w:tc>
          <w:tcPr>
            <w:tcW w:w="426" w:type="pct"/>
            <w:shd w:val="clear" w:color="auto" w:fill="auto"/>
            <w:vAlign w:val="center"/>
          </w:tcPr>
          <w:p w14:paraId="7D088E6C" w14:textId="77777777" w:rsidR="00371869" w:rsidRPr="00311599" w:rsidRDefault="00371869" w:rsidP="00371869">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371869" w:rsidRPr="00311599" w14:paraId="51730C26" w14:textId="77777777" w:rsidTr="006C5E6D">
        <w:trPr>
          <w:trHeight w:val="132"/>
        </w:trPr>
        <w:tc>
          <w:tcPr>
            <w:tcW w:w="352" w:type="pct"/>
            <w:shd w:val="clear" w:color="auto" w:fill="auto"/>
            <w:vAlign w:val="center"/>
          </w:tcPr>
          <w:p w14:paraId="3A3354EF"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2</w:t>
            </w:r>
          </w:p>
        </w:tc>
        <w:tc>
          <w:tcPr>
            <w:tcW w:w="1314" w:type="pct"/>
            <w:shd w:val="clear" w:color="auto" w:fill="auto"/>
            <w:vAlign w:val="center"/>
          </w:tcPr>
          <w:p w14:paraId="5E4E1AA8"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发生日期</w:t>
            </w:r>
          </w:p>
        </w:tc>
        <w:tc>
          <w:tcPr>
            <w:tcW w:w="539" w:type="pct"/>
            <w:shd w:val="clear" w:color="auto" w:fill="auto"/>
            <w:vAlign w:val="center"/>
          </w:tcPr>
          <w:p w14:paraId="756183F5"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592" w:type="pct"/>
            <w:shd w:val="clear" w:color="auto" w:fill="auto"/>
            <w:vAlign w:val="center"/>
          </w:tcPr>
          <w:p w14:paraId="3910418B" w14:textId="4361A848" w:rsidR="00371869" w:rsidRPr="00311599" w:rsidRDefault="00E40D4F" w:rsidP="00371869">
            <w:pPr>
              <w:spacing w:line="240" w:lineRule="auto"/>
              <w:jc w:val="center"/>
              <w:rPr>
                <w:rFonts w:ascii="宋体" w:hAnsi="宋体"/>
                <w:color w:val="000000"/>
                <w:sz w:val="18"/>
                <w:szCs w:val="18"/>
              </w:rPr>
            </w:pPr>
            <w:r>
              <w:rPr>
                <w:rFonts w:ascii="宋体" w:hAnsi="宋体"/>
                <w:color w:val="000000"/>
                <w:sz w:val="18"/>
                <w:szCs w:val="18"/>
              </w:rPr>
              <w:t>d8</w:t>
            </w:r>
          </w:p>
        </w:tc>
        <w:tc>
          <w:tcPr>
            <w:tcW w:w="1777" w:type="pct"/>
            <w:shd w:val="clear" w:color="auto" w:fill="auto"/>
            <w:vAlign w:val="center"/>
          </w:tcPr>
          <w:p w14:paraId="3FAF4EEF" w14:textId="77777777" w:rsidR="00371869" w:rsidRPr="00311599" w:rsidRDefault="00D2521B" w:rsidP="00371869">
            <w:pPr>
              <w:spacing w:line="240" w:lineRule="auto"/>
              <w:rPr>
                <w:rFonts w:ascii="宋体" w:hAnsi="宋体"/>
                <w:color w:val="000000"/>
                <w:sz w:val="18"/>
                <w:szCs w:val="18"/>
              </w:rPr>
            </w:pPr>
            <w:r>
              <w:rPr>
                <w:rFonts w:ascii="宋体" w:hAnsi="宋体" w:hint="eastAsia"/>
                <w:color w:val="000000"/>
                <w:sz w:val="18"/>
                <w:szCs w:val="18"/>
              </w:rPr>
              <w:t>事件发生的日期</w:t>
            </w:r>
          </w:p>
        </w:tc>
        <w:tc>
          <w:tcPr>
            <w:tcW w:w="426" w:type="pct"/>
            <w:shd w:val="clear" w:color="auto" w:fill="auto"/>
            <w:vAlign w:val="center"/>
          </w:tcPr>
          <w:p w14:paraId="4373EDB5" w14:textId="77777777" w:rsidR="00371869" w:rsidRPr="00311599" w:rsidRDefault="00371869" w:rsidP="00371869">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371869" w:rsidRPr="00311599" w14:paraId="77D9847C" w14:textId="77777777" w:rsidTr="006C5E6D">
        <w:trPr>
          <w:trHeight w:val="94"/>
        </w:trPr>
        <w:tc>
          <w:tcPr>
            <w:tcW w:w="352" w:type="pct"/>
            <w:shd w:val="clear" w:color="auto" w:fill="auto"/>
            <w:vAlign w:val="center"/>
          </w:tcPr>
          <w:p w14:paraId="45A5EE03"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3</w:t>
            </w:r>
          </w:p>
        </w:tc>
        <w:tc>
          <w:tcPr>
            <w:tcW w:w="1314" w:type="pct"/>
            <w:shd w:val="clear" w:color="auto" w:fill="auto"/>
            <w:vAlign w:val="center"/>
          </w:tcPr>
          <w:p w14:paraId="09A8CBA0"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事件类型</w:t>
            </w:r>
          </w:p>
        </w:tc>
        <w:tc>
          <w:tcPr>
            <w:tcW w:w="539" w:type="pct"/>
            <w:shd w:val="clear" w:color="auto" w:fill="auto"/>
            <w:vAlign w:val="center"/>
          </w:tcPr>
          <w:p w14:paraId="2B986722"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592" w:type="pct"/>
            <w:shd w:val="clear" w:color="auto" w:fill="auto"/>
            <w:vAlign w:val="center"/>
          </w:tcPr>
          <w:p w14:paraId="10B94B10" w14:textId="7AAB8094" w:rsidR="00371869" w:rsidRPr="009B675E" w:rsidRDefault="005D7A4A" w:rsidP="00371869">
            <w:pPr>
              <w:spacing w:line="240" w:lineRule="auto"/>
              <w:jc w:val="center"/>
              <w:rPr>
                <w:rFonts w:ascii="宋体" w:hAnsi="宋体"/>
                <w:sz w:val="18"/>
                <w:szCs w:val="18"/>
              </w:rPr>
            </w:pPr>
            <w:r w:rsidRPr="009B675E">
              <w:rPr>
                <w:rFonts w:ascii="宋体" w:hAnsi="宋体"/>
                <w:sz w:val="18"/>
                <w:szCs w:val="18"/>
              </w:rPr>
              <w:t>c2</w:t>
            </w:r>
          </w:p>
        </w:tc>
        <w:tc>
          <w:tcPr>
            <w:tcW w:w="1777" w:type="pct"/>
            <w:shd w:val="clear" w:color="auto" w:fill="auto"/>
            <w:vAlign w:val="center"/>
          </w:tcPr>
          <w:p w14:paraId="2F8151C5" w14:textId="26E67751" w:rsidR="00371869" w:rsidRPr="009B675E" w:rsidRDefault="00371869" w:rsidP="00C012D8">
            <w:pPr>
              <w:pStyle w:val="afffffffffffb"/>
              <w:spacing w:line="240" w:lineRule="auto"/>
              <w:ind w:firstLine="0"/>
              <w:jc w:val="both"/>
              <w:rPr>
                <w:rFonts w:ascii="宋体" w:hAnsi="宋体"/>
                <w:sz w:val="18"/>
                <w:szCs w:val="18"/>
              </w:rPr>
            </w:pPr>
            <w:r w:rsidRPr="009B675E">
              <w:rPr>
                <w:rFonts w:ascii="宋体" w:hAnsi="宋体" w:hint="eastAsia"/>
                <w:sz w:val="18"/>
                <w:szCs w:val="18"/>
              </w:rPr>
              <w:t>符合GB</w:t>
            </w:r>
            <w:r w:rsidRPr="009B675E">
              <w:rPr>
                <w:rFonts w:ascii="宋体" w:hAnsi="宋体"/>
                <w:sz w:val="18"/>
                <w:szCs w:val="18"/>
              </w:rPr>
              <w:t>/T 29100</w:t>
            </w:r>
          </w:p>
        </w:tc>
        <w:tc>
          <w:tcPr>
            <w:tcW w:w="426" w:type="pct"/>
            <w:shd w:val="clear" w:color="auto" w:fill="auto"/>
            <w:vAlign w:val="center"/>
          </w:tcPr>
          <w:p w14:paraId="0F2ACBCF" w14:textId="77777777" w:rsidR="00371869" w:rsidRPr="00311599" w:rsidRDefault="00371869" w:rsidP="00371869">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371869" w:rsidRPr="00311599" w14:paraId="48B4FDB9" w14:textId="77777777" w:rsidTr="006C5E6D">
        <w:tc>
          <w:tcPr>
            <w:tcW w:w="352" w:type="pct"/>
            <w:shd w:val="clear" w:color="auto" w:fill="auto"/>
            <w:vAlign w:val="center"/>
          </w:tcPr>
          <w:p w14:paraId="6EBC8367"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4</w:t>
            </w:r>
          </w:p>
        </w:tc>
        <w:tc>
          <w:tcPr>
            <w:tcW w:w="1314" w:type="pct"/>
            <w:shd w:val="clear" w:color="auto" w:fill="auto"/>
            <w:vAlign w:val="center"/>
          </w:tcPr>
          <w:p w14:paraId="5109F815" w14:textId="2C7EB36D" w:rsidR="00371869" w:rsidRPr="00311599" w:rsidRDefault="00371869" w:rsidP="00091514">
            <w:pPr>
              <w:spacing w:line="240" w:lineRule="auto"/>
              <w:jc w:val="center"/>
              <w:rPr>
                <w:rFonts w:ascii="宋体" w:hAnsi="宋体"/>
                <w:color w:val="000000"/>
                <w:sz w:val="18"/>
                <w:szCs w:val="18"/>
              </w:rPr>
            </w:pPr>
            <w:r w:rsidRPr="00311599">
              <w:rPr>
                <w:rFonts w:ascii="宋体" w:hAnsi="宋体" w:hint="eastAsia"/>
                <w:color w:val="000000"/>
                <w:sz w:val="18"/>
                <w:szCs w:val="18"/>
              </w:rPr>
              <w:t>事件发生交叉口编</w:t>
            </w:r>
            <w:r w:rsidR="00091514">
              <w:rPr>
                <w:rFonts w:ascii="宋体" w:hAnsi="宋体" w:hint="eastAsia"/>
                <w:color w:val="000000"/>
                <w:sz w:val="18"/>
                <w:szCs w:val="18"/>
              </w:rPr>
              <w:t>码</w:t>
            </w:r>
          </w:p>
        </w:tc>
        <w:tc>
          <w:tcPr>
            <w:tcW w:w="539" w:type="pct"/>
            <w:shd w:val="clear" w:color="auto" w:fill="auto"/>
            <w:vAlign w:val="center"/>
          </w:tcPr>
          <w:p w14:paraId="067F2C9A"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592" w:type="pct"/>
            <w:shd w:val="clear" w:color="auto" w:fill="auto"/>
            <w:vAlign w:val="center"/>
          </w:tcPr>
          <w:p w14:paraId="57DEC3CB" w14:textId="286858C9" w:rsidR="00371869" w:rsidRPr="00311599" w:rsidRDefault="00AB4C8F" w:rsidP="00371869">
            <w:pPr>
              <w:spacing w:line="240" w:lineRule="auto"/>
              <w:jc w:val="center"/>
              <w:rPr>
                <w:rFonts w:ascii="宋体" w:hAnsi="宋体"/>
                <w:color w:val="000000"/>
                <w:sz w:val="18"/>
                <w:szCs w:val="18"/>
              </w:rPr>
            </w:pPr>
            <w:r>
              <w:rPr>
                <w:rFonts w:ascii="宋体" w:hAnsi="宋体"/>
                <w:color w:val="000000"/>
                <w:sz w:val="18"/>
                <w:szCs w:val="18"/>
              </w:rPr>
              <w:t>c</w:t>
            </w:r>
            <w:r w:rsidRPr="00311599">
              <w:rPr>
                <w:rFonts w:ascii="宋体" w:hAnsi="宋体"/>
                <w:color w:val="000000"/>
                <w:sz w:val="18"/>
                <w:szCs w:val="18"/>
              </w:rPr>
              <w:t>14</w:t>
            </w:r>
          </w:p>
        </w:tc>
        <w:tc>
          <w:tcPr>
            <w:tcW w:w="1777" w:type="pct"/>
            <w:shd w:val="clear" w:color="auto" w:fill="auto"/>
            <w:vAlign w:val="center"/>
          </w:tcPr>
          <w:p w14:paraId="180A3743" w14:textId="72A6DDB4" w:rsidR="00371869" w:rsidRPr="00311599" w:rsidRDefault="00371869" w:rsidP="00091514">
            <w:pPr>
              <w:spacing w:line="240" w:lineRule="auto"/>
              <w:rPr>
                <w:rFonts w:ascii="宋体" w:hAnsi="宋体"/>
                <w:color w:val="000000"/>
                <w:sz w:val="18"/>
                <w:szCs w:val="18"/>
              </w:rPr>
            </w:pPr>
            <w:r w:rsidRPr="00311599">
              <w:rPr>
                <w:rFonts w:ascii="宋体" w:hAnsi="宋体" w:hint="eastAsia"/>
                <w:color w:val="000000"/>
                <w:sz w:val="18"/>
                <w:szCs w:val="18"/>
              </w:rPr>
              <w:t>事件发生的交叉口编</w:t>
            </w:r>
            <w:r w:rsidR="00091514">
              <w:rPr>
                <w:rFonts w:ascii="宋体" w:hAnsi="宋体" w:hint="eastAsia"/>
                <w:color w:val="000000"/>
                <w:sz w:val="18"/>
                <w:szCs w:val="18"/>
              </w:rPr>
              <w:t>码</w:t>
            </w:r>
          </w:p>
        </w:tc>
        <w:tc>
          <w:tcPr>
            <w:tcW w:w="426" w:type="pct"/>
            <w:shd w:val="clear" w:color="auto" w:fill="auto"/>
            <w:vAlign w:val="center"/>
          </w:tcPr>
          <w:p w14:paraId="5AF6CA1F" w14:textId="77777777" w:rsidR="00371869" w:rsidRPr="00311599" w:rsidRDefault="00371869" w:rsidP="00371869">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371869" w:rsidRPr="00311599" w14:paraId="613A5391" w14:textId="77777777" w:rsidTr="006C5E6D">
        <w:tc>
          <w:tcPr>
            <w:tcW w:w="352" w:type="pct"/>
            <w:shd w:val="clear" w:color="auto" w:fill="auto"/>
            <w:vAlign w:val="center"/>
          </w:tcPr>
          <w:p w14:paraId="627682B7"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5</w:t>
            </w:r>
          </w:p>
        </w:tc>
        <w:tc>
          <w:tcPr>
            <w:tcW w:w="1314" w:type="pct"/>
            <w:shd w:val="clear" w:color="auto" w:fill="auto"/>
            <w:vAlign w:val="center"/>
          </w:tcPr>
          <w:p w14:paraId="77817E85" w14:textId="447EABC4" w:rsidR="00371869" w:rsidRPr="00311599" w:rsidRDefault="00371869" w:rsidP="00091514">
            <w:pPr>
              <w:spacing w:line="240" w:lineRule="auto"/>
              <w:jc w:val="center"/>
              <w:rPr>
                <w:rFonts w:ascii="宋体" w:hAnsi="宋体"/>
                <w:color w:val="000000"/>
                <w:sz w:val="18"/>
                <w:szCs w:val="18"/>
              </w:rPr>
            </w:pPr>
            <w:r w:rsidRPr="00311599">
              <w:rPr>
                <w:rFonts w:ascii="宋体" w:hAnsi="宋体" w:hint="eastAsia"/>
                <w:color w:val="000000"/>
                <w:sz w:val="18"/>
                <w:szCs w:val="18"/>
              </w:rPr>
              <w:t>事件发生进</w:t>
            </w:r>
            <w:r w:rsidR="006D4177">
              <w:rPr>
                <w:rFonts w:ascii="宋体" w:hAnsi="宋体" w:hint="eastAsia"/>
                <w:color w:val="000000"/>
                <w:sz w:val="18"/>
                <w:szCs w:val="18"/>
              </w:rPr>
              <w:t>、</w:t>
            </w:r>
            <w:r w:rsidRPr="00311599">
              <w:rPr>
                <w:rFonts w:ascii="宋体" w:hAnsi="宋体" w:hint="eastAsia"/>
                <w:color w:val="000000"/>
                <w:sz w:val="18"/>
                <w:szCs w:val="18"/>
              </w:rPr>
              <w:t>出口道编</w:t>
            </w:r>
            <w:r w:rsidR="00091514">
              <w:rPr>
                <w:rFonts w:ascii="宋体" w:hAnsi="宋体" w:hint="eastAsia"/>
                <w:color w:val="000000"/>
                <w:sz w:val="18"/>
                <w:szCs w:val="18"/>
              </w:rPr>
              <w:t>码</w:t>
            </w:r>
          </w:p>
        </w:tc>
        <w:tc>
          <w:tcPr>
            <w:tcW w:w="539" w:type="pct"/>
            <w:shd w:val="clear" w:color="auto" w:fill="auto"/>
            <w:vAlign w:val="center"/>
          </w:tcPr>
          <w:p w14:paraId="3DDF9E91"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592" w:type="pct"/>
            <w:shd w:val="clear" w:color="auto" w:fill="auto"/>
            <w:vAlign w:val="center"/>
          </w:tcPr>
          <w:p w14:paraId="46D2EA08" w14:textId="5A61ECB4" w:rsidR="00371869" w:rsidRPr="00311599" w:rsidRDefault="00AB4C8F" w:rsidP="00371869">
            <w:pPr>
              <w:spacing w:line="240" w:lineRule="auto"/>
              <w:jc w:val="center"/>
              <w:rPr>
                <w:rFonts w:ascii="宋体" w:hAnsi="宋体"/>
                <w:color w:val="000000"/>
                <w:sz w:val="18"/>
                <w:szCs w:val="18"/>
              </w:rPr>
            </w:pPr>
            <w:r>
              <w:rPr>
                <w:rFonts w:ascii="宋体" w:hAnsi="宋体"/>
                <w:color w:val="000000"/>
                <w:sz w:val="18"/>
                <w:szCs w:val="18"/>
              </w:rPr>
              <w:t>c</w:t>
            </w:r>
            <w:r w:rsidRPr="00311599">
              <w:rPr>
                <w:rFonts w:ascii="宋体" w:hAnsi="宋体"/>
                <w:color w:val="000000"/>
                <w:sz w:val="18"/>
                <w:szCs w:val="18"/>
              </w:rPr>
              <w:t>16</w:t>
            </w:r>
          </w:p>
        </w:tc>
        <w:tc>
          <w:tcPr>
            <w:tcW w:w="1777" w:type="pct"/>
            <w:shd w:val="clear" w:color="auto" w:fill="auto"/>
            <w:vAlign w:val="center"/>
          </w:tcPr>
          <w:p w14:paraId="24690814" w14:textId="4A905CB0" w:rsidR="00371869" w:rsidRPr="00311599" w:rsidRDefault="00371869" w:rsidP="00091514">
            <w:pPr>
              <w:spacing w:line="240" w:lineRule="auto"/>
              <w:rPr>
                <w:rFonts w:ascii="宋体" w:hAnsi="宋体"/>
                <w:color w:val="000000"/>
                <w:sz w:val="18"/>
                <w:szCs w:val="18"/>
              </w:rPr>
            </w:pPr>
            <w:r w:rsidRPr="00311599">
              <w:rPr>
                <w:rFonts w:ascii="宋体" w:hAnsi="宋体" w:hint="eastAsia"/>
                <w:color w:val="000000"/>
                <w:sz w:val="18"/>
                <w:szCs w:val="18"/>
              </w:rPr>
              <w:t>事件发生的进</w:t>
            </w:r>
            <w:r w:rsidR="006D4177">
              <w:rPr>
                <w:rFonts w:ascii="宋体" w:hAnsi="宋体" w:hint="eastAsia"/>
                <w:color w:val="000000"/>
                <w:sz w:val="18"/>
                <w:szCs w:val="18"/>
              </w:rPr>
              <w:t>、</w:t>
            </w:r>
            <w:r w:rsidRPr="00311599">
              <w:rPr>
                <w:rFonts w:ascii="宋体" w:hAnsi="宋体" w:hint="eastAsia"/>
                <w:color w:val="000000"/>
                <w:sz w:val="18"/>
                <w:szCs w:val="18"/>
              </w:rPr>
              <w:t>出口道编</w:t>
            </w:r>
            <w:r w:rsidR="00091514">
              <w:rPr>
                <w:rFonts w:ascii="宋体" w:hAnsi="宋体" w:hint="eastAsia"/>
                <w:color w:val="000000"/>
                <w:sz w:val="18"/>
                <w:szCs w:val="18"/>
              </w:rPr>
              <w:t>码</w:t>
            </w:r>
          </w:p>
        </w:tc>
        <w:tc>
          <w:tcPr>
            <w:tcW w:w="426" w:type="pct"/>
            <w:shd w:val="clear" w:color="auto" w:fill="auto"/>
            <w:vAlign w:val="center"/>
          </w:tcPr>
          <w:p w14:paraId="6C67B291" w14:textId="77777777" w:rsidR="00371869" w:rsidRPr="00311599" w:rsidRDefault="00371869" w:rsidP="00371869">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371869" w:rsidRPr="00311599" w14:paraId="1A8329D5" w14:textId="77777777" w:rsidTr="006C5E6D">
        <w:tc>
          <w:tcPr>
            <w:tcW w:w="352" w:type="pct"/>
            <w:shd w:val="clear" w:color="auto" w:fill="auto"/>
            <w:vAlign w:val="center"/>
          </w:tcPr>
          <w:p w14:paraId="15A4DB4A"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6</w:t>
            </w:r>
          </w:p>
        </w:tc>
        <w:tc>
          <w:tcPr>
            <w:tcW w:w="1314" w:type="pct"/>
            <w:shd w:val="clear" w:color="auto" w:fill="auto"/>
            <w:vAlign w:val="center"/>
          </w:tcPr>
          <w:p w14:paraId="707D51CA" w14:textId="09527A69" w:rsidR="00371869" w:rsidRPr="00311599" w:rsidRDefault="00371869" w:rsidP="00091514">
            <w:pPr>
              <w:spacing w:line="240" w:lineRule="auto"/>
              <w:jc w:val="center"/>
              <w:rPr>
                <w:rFonts w:ascii="宋体" w:hAnsi="宋体"/>
                <w:color w:val="000000"/>
                <w:sz w:val="18"/>
                <w:szCs w:val="18"/>
              </w:rPr>
            </w:pPr>
            <w:r w:rsidRPr="00311599">
              <w:rPr>
                <w:rFonts w:ascii="宋体" w:hAnsi="宋体" w:hint="eastAsia"/>
                <w:color w:val="000000"/>
                <w:sz w:val="18"/>
                <w:szCs w:val="18"/>
              </w:rPr>
              <w:t>事件发生车道编</w:t>
            </w:r>
            <w:r w:rsidR="00091514">
              <w:rPr>
                <w:rFonts w:ascii="宋体" w:hAnsi="宋体" w:hint="eastAsia"/>
                <w:color w:val="000000"/>
                <w:sz w:val="18"/>
                <w:szCs w:val="18"/>
              </w:rPr>
              <w:t>码</w:t>
            </w:r>
          </w:p>
        </w:tc>
        <w:tc>
          <w:tcPr>
            <w:tcW w:w="539" w:type="pct"/>
            <w:shd w:val="clear" w:color="auto" w:fill="auto"/>
            <w:vAlign w:val="center"/>
          </w:tcPr>
          <w:p w14:paraId="12B79D29"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592" w:type="pct"/>
            <w:shd w:val="clear" w:color="auto" w:fill="auto"/>
            <w:vAlign w:val="center"/>
          </w:tcPr>
          <w:p w14:paraId="2914DB3A" w14:textId="17912693" w:rsidR="00371869" w:rsidRPr="00311599" w:rsidRDefault="00AB4C8F" w:rsidP="00371869">
            <w:pPr>
              <w:spacing w:line="240" w:lineRule="auto"/>
              <w:jc w:val="center"/>
              <w:rPr>
                <w:rFonts w:ascii="宋体" w:hAnsi="宋体"/>
                <w:color w:val="000000"/>
                <w:sz w:val="18"/>
                <w:szCs w:val="18"/>
              </w:rPr>
            </w:pPr>
            <w:r>
              <w:rPr>
                <w:rFonts w:ascii="宋体" w:hAnsi="宋体"/>
                <w:color w:val="000000"/>
                <w:sz w:val="18"/>
                <w:szCs w:val="18"/>
              </w:rPr>
              <w:t>c</w:t>
            </w:r>
            <w:r w:rsidRPr="00311599">
              <w:rPr>
                <w:rFonts w:ascii="宋体" w:hAnsi="宋体"/>
                <w:color w:val="000000"/>
                <w:sz w:val="18"/>
                <w:szCs w:val="18"/>
              </w:rPr>
              <w:t>18</w:t>
            </w:r>
          </w:p>
        </w:tc>
        <w:tc>
          <w:tcPr>
            <w:tcW w:w="1777" w:type="pct"/>
            <w:shd w:val="clear" w:color="auto" w:fill="auto"/>
            <w:vAlign w:val="center"/>
          </w:tcPr>
          <w:p w14:paraId="202B15CA" w14:textId="43F3E48A" w:rsidR="00371869" w:rsidRPr="00311599" w:rsidRDefault="00371869" w:rsidP="00091514">
            <w:pPr>
              <w:spacing w:line="240" w:lineRule="auto"/>
              <w:rPr>
                <w:rFonts w:ascii="宋体" w:hAnsi="宋体"/>
                <w:color w:val="000000"/>
                <w:sz w:val="18"/>
                <w:szCs w:val="18"/>
              </w:rPr>
            </w:pPr>
            <w:r w:rsidRPr="00311599">
              <w:rPr>
                <w:rFonts w:ascii="宋体" w:hAnsi="宋体" w:hint="eastAsia"/>
                <w:color w:val="000000"/>
                <w:sz w:val="18"/>
                <w:szCs w:val="18"/>
              </w:rPr>
              <w:t>事件发生的车道编</w:t>
            </w:r>
            <w:r w:rsidR="00091514">
              <w:rPr>
                <w:rFonts w:ascii="宋体" w:hAnsi="宋体" w:hint="eastAsia"/>
                <w:color w:val="000000"/>
                <w:sz w:val="18"/>
                <w:szCs w:val="18"/>
              </w:rPr>
              <w:t>码</w:t>
            </w:r>
          </w:p>
        </w:tc>
        <w:tc>
          <w:tcPr>
            <w:tcW w:w="426" w:type="pct"/>
            <w:shd w:val="clear" w:color="auto" w:fill="auto"/>
            <w:vAlign w:val="center"/>
          </w:tcPr>
          <w:p w14:paraId="2FEFB86E"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371869" w:rsidRPr="00311599" w14:paraId="3316654D" w14:textId="77777777" w:rsidTr="006C5E6D">
        <w:tc>
          <w:tcPr>
            <w:tcW w:w="352" w:type="pct"/>
            <w:shd w:val="clear" w:color="auto" w:fill="auto"/>
            <w:vAlign w:val="center"/>
          </w:tcPr>
          <w:p w14:paraId="34E88A00"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7</w:t>
            </w:r>
          </w:p>
        </w:tc>
        <w:tc>
          <w:tcPr>
            <w:tcW w:w="1314" w:type="pct"/>
            <w:shd w:val="clear" w:color="auto" w:fill="auto"/>
            <w:vAlign w:val="center"/>
          </w:tcPr>
          <w:p w14:paraId="5802EFA0"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事件导致的死亡人数</w:t>
            </w:r>
          </w:p>
        </w:tc>
        <w:tc>
          <w:tcPr>
            <w:tcW w:w="539" w:type="pct"/>
            <w:shd w:val="clear" w:color="auto" w:fill="auto"/>
            <w:vAlign w:val="center"/>
          </w:tcPr>
          <w:p w14:paraId="03AFADDD"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人</w:t>
            </w:r>
          </w:p>
        </w:tc>
        <w:tc>
          <w:tcPr>
            <w:tcW w:w="592" w:type="pct"/>
            <w:shd w:val="clear" w:color="auto" w:fill="auto"/>
            <w:vAlign w:val="center"/>
          </w:tcPr>
          <w:p w14:paraId="05AD9782" w14:textId="1EBCD9C2" w:rsidR="00371869" w:rsidRPr="00311599" w:rsidRDefault="00AB4C8F" w:rsidP="00371869">
            <w:pPr>
              <w:spacing w:line="240" w:lineRule="auto"/>
              <w:jc w:val="center"/>
              <w:rPr>
                <w:rFonts w:ascii="宋体" w:hAnsi="宋体"/>
                <w:color w:val="000000"/>
                <w:sz w:val="18"/>
                <w:szCs w:val="18"/>
              </w:rPr>
            </w:pPr>
            <w:r>
              <w:rPr>
                <w:rFonts w:ascii="宋体" w:hAnsi="宋体"/>
                <w:color w:val="000000"/>
                <w:sz w:val="18"/>
                <w:szCs w:val="18"/>
              </w:rPr>
              <w:t>n..</w:t>
            </w:r>
            <w:r w:rsidRPr="00311599">
              <w:rPr>
                <w:rFonts w:ascii="宋体" w:hAnsi="宋体"/>
                <w:color w:val="000000"/>
                <w:sz w:val="18"/>
                <w:szCs w:val="18"/>
              </w:rPr>
              <w:t>2</w:t>
            </w:r>
          </w:p>
        </w:tc>
        <w:tc>
          <w:tcPr>
            <w:tcW w:w="1777" w:type="pct"/>
            <w:shd w:val="clear" w:color="auto" w:fill="auto"/>
            <w:vAlign w:val="center"/>
          </w:tcPr>
          <w:p w14:paraId="6F9A0DBF" w14:textId="77777777" w:rsidR="00371869" w:rsidRPr="00311599" w:rsidRDefault="00D2521B" w:rsidP="00371869">
            <w:pPr>
              <w:spacing w:line="240" w:lineRule="auto"/>
              <w:rPr>
                <w:rFonts w:ascii="宋体" w:hAnsi="宋体"/>
                <w:color w:val="000000"/>
                <w:sz w:val="18"/>
                <w:szCs w:val="18"/>
              </w:rPr>
            </w:pPr>
            <w:r w:rsidRPr="00311599">
              <w:rPr>
                <w:rFonts w:ascii="宋体" w:hAnsi="宋体" w:hint="eastAsia"/>
                <w:color w:val="000000"/>
                <w:sz w:val="18"/>
                <w:szCs w:val="18"/>
              </w:rPr>
              <w:t>事件</w:t>
            </w:r>
            <w:r w:rsidR="00371869" w:rsidRPr="00311599">
              <w:rPr>
                <w:rFonts w:ascii="宋体" w:hAnsi="宋体" w:hint="eastAsia"/>
                <w:color w:val="000000"/>
                <w:sz w:val="18"/>
                <w:szCs w:val="18"/>
              </w:rPr>
              <w:t>导致的死亡人数</w:t>
            </w:r>
          </w:p>
        </w:tc>
        <w:tc>
          <w:tcPr>
            <w:tcW w:w="426" w:type="pct"/>
            <w:shd w:val="clear" w:color="auto" w:fill="auto"/>
            <w:vAlign w:val="center"/>
          </w:tcPr>
          <w:p w14:paraId="040E4915"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371869" w:rsidRPr="00311599" w14:paraId="7ED1EAC1" w14:textId="77777777" w:rsidTr="006C5E6D">
        <w:tc>
          <w:tcPr>
            <w:tcW w:w="352" w:type="pct"/>
            <w:shd w:val="clear" w:color="auto" w:fill="auto"/>
            <w:vAlign w:val="center"/>
          </w:tcPr>
          <w:p w14:paraId="7D38F710"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8</w:t>
            </w:r>
          </w:p>
        </w:tc>
        <w:tc>
          <w:tcPr>
            <w:tcW w:w="1314" w:type="pct"/>
            <w:shd w:val="clear" w:color="auto" w:fill="auto"/>
            <w:vAlign w:val="center"/>
          </w:tcPr>
          <w:p w14:paraId="0D6B1495"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事件导致的重伤人数</w:t>
            </w:r>
          </w:p>
        </w:tc>
        <w:tc>
          <w:tcPr>
            <w:tcW w:w="539" w:type="pct"/>
            <w:shd w:val="clear" w:color="auto" w:fill="auto"/>
            <w:vAlign w:val="center"/>
          </w:tcPr>
          <w:p w14:paraId="60013DAB"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人</w:t>
            </w:r>
          </w:p>
        </w:tc>
        <w:tc>
          <w:tcPr>
            <w:tcW w:w="592" w:type="pct"/>
            <w:shd w:val="clear" w:color="auto" w:fill="auto"/>
            <w:vAlign w:val="center"/>
          </w:tcPr>
          <w:p w14:paraId="2AA7A309" w14:textId="2D721A5A" w:rsidR="00371869" w:rsidRPr="00311599" w:rsidRDefault="00AB4C8F" w:rsidP="00371869">
            <w:pPr>
              <w:spacing w:line="240" w:lineRule="auto"/>
              <w:jc w:val="center"/>
              <w:rPr>
                <w:rFonts w:ascii="宋体" w:hAnsi="宋体"/>
                <w:color w:val="000000"/>
                <w:sz w:val="18"/>
                <w:szCs w:val="18"/>
              </w:rPr>
            </w:pPr>
            <w:r>
              <w:rPr>
                <w:rFonts w:ascii="宋体" w:hAnsi="宋体"/>
                <w:color w:val="000000"/>
                <w:sz w:val="18"/>
                <w:szCs w:val="18"/>
              </w:rPr>
              <w:t>n..</w:t>
            </w:r>
            <w:r w:rsidR="00371869" w:rsidRPr="00311599">
              <w:rPr>
                <w:rFonts w:ascii="宋体" w:hAnsi="宋体"/>
                <w:color w:val="000000"/>
                <w:sz w:val="18"/>
                <w:szCs w:val="18"/>
              </w:rPr>
              <w:t>2</w:t>
            </w:r>
          </w:p>
        </w:tc>
        <w:tc>
          <w:tcPr>
            <w:tcW w:w="1777" w:type="pct"/>
            <w:shd w:val="clear" w:color="auto" w:fill="auto"/>
            <w:vAlign w:val="center"/>
          </w:tcPr>
          <w:p w14:paraId="7C2668E8" w14:textId="77777777" w:rsidR="00371869" w:rsidRPr="00311599" w:rsidRDefault="00D2521B" w:rsidP="00371869">
            <w:pPr>
              <w:spacing w:line="240" w:lineRule="auto"/>
              <w:rPr>
                <w:rFonts w:ascii="宋体" w:hAnsi="宋体"/>
                <w:color w:val="000000"/>
                <w:sz w:val="18"/>
                <w:szCs w:val="18"/>
              </w:rPr>
            </w:pPr>
            <w:r w:rsidRPr="00311599">
              <w:rPr>
                <w:rFonts w:ascii="宋体" w:hAnsi="宋体" w:hint="eastAsia"/>
                <w:color w:val="000000"/>
                <w:sz w:val="18"/>
                <w:szCs w:val="18"/>
              </w:rPr>
              <w:t>事件</w:t>
            </w:r>
            <w:r w:rsidR="00371869" w:rsidRPr="00311599">
              <w:rPr>
                <w:rFonts w:ascii="宋体" w:hAnsi="宋体" w:hint="eastAsia"/>
                <w:color w:val="000000"/>
                <w:sz w:val="18"/>
                <w:szCs w:val="18"/>
              </w:rPr>
              <w:t>导致的受伤人数</w:t>
            </w:r>
          </w:p>
        </w:tc>
        <w:tc>
          <w:tcPr>
            <w:tcW w:w="426" w:type="pct"/>
            <w:shd w:val="clear" w:color="auto" w:fill="auto"/>
            <w:vAlign w:val="center"/>
          </w:tcPr>
          <w:p w14:paraId="689387E9"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371869" w:rsidRPr="00311599" w14:paraId="6543DC66" w14:textId="77777777" w:rsidTr="006C5E6D">
        <w:tc>
          <w:tcPr>
            <w:tcW w:w="352" w:type="pct"/>
            <w:shd w:val="clear" w:color="auto" w:fill="auto"/>
            <w:vAlign w:val="center"/>
          </w:tcPr>
          <w:p w14:paraId="5627EAA5"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9</w:t>
            </w:r>
          </w:p>
        </w:tc>
        <w:tc>
          <w:tcPr>
            <w:tcW w:w="1314" w:type="pct"/>
            <w:shd w:val="clear" w:color="auto" w:fill="auto"/>
            <w:vAlign w:val="center"/>
          </w:tcPr>
          <w:p w14:paraId="54619195"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事件导致的轻伤人数</w:t>
            </w:r>
          </w:p>
        </w:tc>
        <w:tc>
          <w:tcPr>
            <w:tcW w:w="539" w:type="pct"/>
            <w:shd w:val="clear" w:color="auto" w:fill="auto"/>
            <w:vAlign w:val="center"/>
          </w:tcPr>
          <w:p w14:paraId="3E1AF292"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人</w:t>
            </w:r>
          </w:p>
        </w:tc>
        <w:tc>
          <w:tcPr>
            <w:tcW w:w="592" w:type="pct"/>
            <w:shd w:val="clear" w:color="auto" w:fill="auto"/>
            <w:vAlign w:val="center"/>
          </w:tcPr>
          <w:p w14:paraId="2AD8A508" w14:textId="611284F0" w:rsidR="00371869" w:rsidRPr="00311599" w:rsidRDefault="00AB4C8F" w:rsidP="00371869">
            <w:pPr>
              <w:spacing w:line="240" w:lineRule="auto"/>
              <w:jc w:val="center"/>
              <w:rPr>
                <w:rFonts w:ascii="宋体" w:hAnsi="宋体"/>
                <w:color w:val="000000"/>
                <w:sz w:val="18"/>
                <w:szCs w:val="18"/>
              </w:rPr>
            </w:pPr>
            <w:r>
              <w:rPr>
                <w:rFonts w:ascii="宋体" w:hAnsi="宋体"/>
                <w:color w:val="000000"/>
                <w:sz w:val="18"/>
                <w:szCs w:val="18"/>
              </w:rPr>
              <w:t>n..</w:t>
            </w:r>
            <w:r w:rsidR="00371869" w:rsidRPr="00311599">
              <w:rPr>
                <w:rFonts w:ascii="宋体" w:hAnsi="宋体"/>
                <w:color w:val="000000"/>
                <w:sz w:val="18"/>
                <w:szCs w:val="18"/>
              </w:rPr>
              <w:t>2</w:t>
            </w:r>
          </w:p>
        </w:tc>
        <w:tc>
          <w:tcPr>
            <w:tcW w:w="1777" w:type="pct"/>
            <w:shd w:val="clear" w:color="auto" w:fill="auto"/>
            <w:vAlign w:val="center"/>
          </w:tcPr>
          <w:p w14:paraId="543FDD27" w14:textId="77777777" w:rsidR="00371869" w:rsidRPr="00311599" w:rsidRDefault="00D2521B" w:rsidP="00371869">
            <w:pPr>
              <w:spacing w:line="240" w:lineRule="auto"/>
              <w:rPr>
                <w:rFonts w:ascii="宋体" w:hAnsi="宋体"/>
                <w:color w:val="000000"/>
                <w:sz w:val="18"/>
                <w:szCs w:val="18"/>
              </w:rPr>
            </w:pPr>
            <w:r w:rsidRPr="00311599">
              <w:rPr>
                <w:rFonts w:ascii="宋体" w:hAnsi="宋体" w:hint="eastAsia"/>
                <w:color w:val="000000"/>
                <w:sz w:val="18"/>
                <w:szCs w:val="18"/>
              </w:rPr>
              <w:t>事件</w:t>
            </w:r>
            <w:r w:rsidR="00371869" w:rsidRPr="00311599">
              <w:rPr>
                <w:rFonts w:ascii="宋体" w:hAnsi="宋体" w:hint="eastAsia"/>
                <w:color w:val="000000"/>
                <w:sz w:val="18"/>
                <w:szCs w:val="18"/>
              </w:rPr>
              <w:t>导致的受伤人数</w:t>
            </w:r>
          </w:p>
        </w:tc>
        <w:tc>
          <w:tcPr>
            <w:tcW w:w="426" w:type="pct"/>
            <w:shd w:val="clear" w:color="auto" w:fill="auto"/>
            <w:vAlign w:val="center"/>
          </w:tcPr>
          <w:p w14:paraId="3113F251"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371869" w:rsidRPr="00311599" w14:paraId="1EFF3023" w14:textId="77777777" w:rsidTr="006C5E6D">
        <w:tc>
          <w:tcPr>
            <w:tcW w:w="352" w:type="pct"/>
            <w:shd w:val="clear" w:color="auto" w:fill="auto"/>
            <w:vAlign w:val="center"/>
          </w:tcPr>
          <w:p w14:paraId="776B2020"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10</w:t>
            </w:r>
          </w:p>
        </w:tc>
        <w:tc>
          <w:tcPr>
            <w:tcW w:w="1314" w:type="pct"/>
            <w:shd w:val="clear" w:color="auto" w:fill="auto"/>
            <w:vAlign w:val="center"/>
          </w:tcPr>
          <w:p w14:paraId="63BC5B1E"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事件导致的轻微伤人数</w:t>
            </w:r>
          </w:p>
        </w:tc>
        <w:tc>
          <w:tcPr>
            <w:tcW w:w="539" w:type="pct"/>
            <w:shd w:val="clear" w:color="auto" w:fill="auto"/>
            <w:vAlign w:val="center"/>
          </w:tcPr>
          <w:p w14:paraId="4C007287"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人</w:t>
            </w:r>
          </w:p>
        </w:tc>
        <w:tc>
          <w:tcPr>
            <w:tcW w:w="592" w:type="pct"/>
            <w:shd w:val="clear" w:color="auto" w:fill="auto"/>
            <w:vAlign w:val="center"/>
          </w:tcPr>
          <w:p w14:paraId="48367CB5" w14:textId="55A17540" w:rsidR="00371869" w:rsidRPr="00311599" w:rsidRDefault="00AB4C8F" w:rsidP="00371869">
            <w:pPr>
              <w:spacing w:line="240" w:lineRule="auto"/>
              <w:jc w:val="center"/>
              <w:rPr>
                <w:rFonts w:ascii="宋体" w:hAnsi="宋体"/>
                <w:color w:val="000000"/>
                <w:sz w:val="18"/>
                <w:szCs w:val="18"/>
              </w:rPr>
            </w:pPr>
            <w:r>
              <w:rPr>
                <w:rFonts w:ascii="宋体" w:hAnsi="宋体"/>
                <w:color w:val="000000"/>
                <w:sz w:val="18"/>
                <w:szCs w:val="18"/>
              </w:rPr>
              <w:t>n..</w:t>
            </w:r>
            <w:r w:rsidR="00371869" w:rsidRPr="00311599">
              <w:rPr>
                <w:rFonts w:ascii="宋体" w:hAnsi="宋体"/>
                <w:color w:val="000000"/>
                <w:sz w:val="18"/>
                <w:szCs w:val="18"/>
              </w:rPr>
              <w:t>2</w:t>
            </w:r>
          </w:p>
        </w:tc>
        <w:tc>
          <w:tcPr>
            <w:tcW w:w="1777" w:type="pct"/>
            <w:shd w:val="clear" w:color="auto" w:fill="auto"/>
            <w:vAlign w:val="center"/>
          </w:tcPr>
          <w:p w14:paraId="6D5B1985" w14:textId="77777777" w:rsidR="00371869" w:rsidRPr="00311599" w:rsidRDefault="00D2521B" w:rsidP="00371869">
            <w:pPr>
              <w:spacing w:line="240" w:lineRule="auto"/>
              <w:rPr>
                <w:rFonts w:ascii="宋体" w:hAnsi="宋体"/>
                <w:color w:val="000000"/>
                <w:sz w:val="18"/>
                <w:szCs w:val="18"/>
              </w:rPr>
            </w:pPr>
            <w:r w:rsidRPr="00311599">
              <w:rPr>
                <w:rFonts w:ascii="宋体" w:hAnsi="宋体" w:hint="eastAsia"/>
                <w:color w:val="000000"/>
                <w:sz w:val="18"/>
                <w:szCs w:val="18"/>
              </w:rPr>
              <w:t>事件</w:t>
            </w:r>
            <w:r w:rsidR="00371869" w:rsidRPr="00311599">
              <w:rPr>
                <w:rFonts w:ascii="宋体" w:hAnsi="宋体" w:hint="eastAsia"/>
                <w:color w:val="000000"/>
                <w:sz w:val="18"/>
                <w:szCs w:val="18"/>
              </w:rPr>
              <w:t>导致的受伤人数</w:t>
            </w:r>
          </w:p>
        </w:tc>
        <w:tc>
          <w:tcPr>
            <w:tcW w:w="426" w:type="pct"/>
            <w:shd w:val="clear" w:color="auto" w:fill="auto"/>
            <w:vAlign w:val="center"/>
          </w:tcPr>
          <w:p w14:paraId="5AEF077D"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371869" w:rsidRPr="00311599" w14:paraId="28CCC65B" w14:textId="77777777" w:rsidTr="006C5E6D">
        <w:tc>
          <w:tcPr>
            <w:tcW w:w="352" w:type="pct"/>
            <w:shd w:val="clear" w:color="auto" w:fill="auto"/>
            <w:vAlign w:val="center"/>
          </w:tcPr>
          <w:p w14:paraId="3EE66D81"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11</w:t>
            </w:r>
          </w:p>
        </w:tc>
        <w:tc>
          <w:tcPr>
            <w:tcW w:w="1314" w:type="pct"/>
            <w:shd w:val="clear" w:color="auto" w:fill="auto"/>
            <w:vAlign w:val="center"/>
          </w:tcPr>
          <w:p w14:paraId="2903CFF2"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事件</w:t>
            </w:r>
            <w:r w:rsidR="006B6A52" w:rsidRPr="00311599">
              <w:rPr>
                <w:rFonts w:ascii="宋体" w:hAnsi="宋体" w:hint="eastAsia"/>
                <w:color w:val="000000"/>
                <w:sz w:val="18"/>
                <w:szCs w:val="18"/>
              </w:rPr>
              <w:t>导致的</w:t>
            </w:r>
            <w:r w:rsidRPr="00311599">
              <w:rPr>
                <w:rFonts w:ascii="宋体" w:hAnsi="宋体" w:hint="eastAsia"/>
                <w:color w:val="000000"/>
                <w:sz w:val="18"/>
                <w:szCs w:val="18"/>
              </w:rPr>
              <w:t>财产损失</w:t>
            </w:r>
          </w:p>
        </w:tc>
        <w:tc>
          <w:tcPr>
            <w:tcW w:w="539" w:type="pct"/>
            <w:shd w:val="clear" w:color="auto" w:fill="auto"/>
            <w:vAlign w:val="center"/>
          </w:tcPr>
          <w:p w14:paraId="124D47D7"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元</w:t>
            </w:r>
          </w:p>
        </w:tc>
        <w:tc>
          <w:tcPr>
            <w:tcW w:w="592" w:type="pct"/>
            <w:shd w:val="clear" w:color="auto" w:fill="auto"/>
            <w:vAlign w:val="center"/>
          </w:tcPr>
          <w:p w14:paraId="39C9BD2D" w14:textId="07019E19" w:rsidR="00371869" w:rsidRPr="00311599" w:rsidRDefault="00AB4C8F" w:rsidP="00371869">
            <w:pPr>
              <w:spacing w:line="240" w:lineRule="auto"/>
              <w:jc w:val="center"/>
              <w:rPr>
                <w:rFonts w:ascii="宋体" w:hAnsi="宋体"/>
                <w:color w:val="000000"/>
                <w:sz w:val="18"/>
                <w:szCs w:val="18"/>
              </w:rPr>
            </w:pPr>
            <w:r>
              <w:rPr>
                <w:rFonts w:ascii="宋体" w:hAnsi="宋体"/>
                <w:color w:val="000000"/>
                <w:sz w:val="18"/>
                <w:szCs w:val="18"/>
              </w:rPr>
              <w:t>n..</w:t>
            </w:r>
            <w:r w:rsidRPr="00311599">
              <w:rPr>
                <w:rFonts w:ascii="宋体" w:hAnsi="宋体"/>
                <w:color w:val="000000"/>
                <w:sz w:val="18"/>
                <w:szCs w:val="18"/>
              </w:rPr>
              <w:t>10</w:t>
            </w:r>
            <w:r>
              <w:rPr>
                <w:rFonts w:ascii="宋体" w:hAnsi="宋体"/>
                <w:color w:val="000000"/>
                <w:sz w:val="18"/>
                <w:szCs w:val="18"/>
              </w:rPr>
              <w:t>,</w:t>
            </w:r>
            <w:r w:rsidR="00371869" w:rsidRPr="00311599">
              <w:rPr>
                <w:rFonts w:ascii="宋体" w:hAnsi="宋体"/>
                <w:color w:val="000000"/>
                <w:sz w:val="18"/>
                <w:szCs w:val="18"/>
              </w:rPr>
              <w:t>2</w:t>
            </w:r>
          </w:p>
        </w:tc>
        <w:tc>
          <w:tcPr>
            <w:tcW w:w="1777" w:type="pct"/>
            <w:shd w:val="clear" w:color="auto" w:fill="auto"/>
            <w:vAlign w:val="center"/>
          </w:tcPr>
          <w:p w14:paraId="0B6B386C" w14:textId="77777777" w:rsidR="00371869" w:rsidRPr="00311599" w:rsidRDefault="00D2521B" w:rsidP="00371869">
            <w:pPr>
              <w:spacing w:line="240" w:lineRule="auto"/>
              <w:rPr>
                <w:rFonts w:ascii="宋体" w:hAnsi="宋体"/>
                <w:color w:val="000000"/>
                <w:sz w:val="18"/>
                <w:szCs w:val="18"/>
              </w:rPr>
            </w:pPr>
            <w:r w:rsidRPr="00311599">
              <w:rPr>
                <w:rFonts w:ascii="宋体" w:hAnsi="宋体" w:hint="eastAsia"/>
                <w:color w:val="000000"/>
                <w:sz w:val="18"/>
                <w:szCs w:val="18"/>
              </w:rPr>
              <w:t>事件</w:t>
            </w:r>
            <w:r w:rsidR="00371869" w:rsidRPr="00311599">
              <w:rPr>
                <w:rFonts w:ascii="宋体" w:hAnsi="宋体" w:hint="eastAsia"/>
                <w:color w:val="000000"/>
                <w:sz w:val="18"/>
                <w:szCs w:val="18"/>
              </w:rPr>
              <w:t>导致的财产损失</w:t>
            </w:r>
          </w:p>
        </w:tc>
        <w:tc>
          <w:tcPr>
            <w:tcW w:w="426" w:type="pct"/>
            <w:shd w:val="clear" w:color="auto" w:fill="auto"/>
            <w:vAlign w:val="center"/>
          </w:tcPr>
          <w:p w14:paraId="2B604F3E"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371869" w:rsidRPr="00311599" w14:paraId="6DCD357D" w14:textId="77777777" w:rsidTr="006C5E6D">
        <w:tc>
          <w:tcPr>
            <w:tcW w:w="352" w:type="pct"/>
            <w:shd w:val="clear" w:color="auto" w:fill="auto"/>
            <w:vAlign w:val="center"/>
          </w:tcPr>
          <w:p w14:paraId="52E259D0"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12</w:t>
            </w:r>
          </w:p>
        </w:tc>
        <w:tc>
          <w:tcPr>
            <w:tcW w:w="1314" w:type="pct"/>
            <w:shd w:val="clear" w:color="auto" w:fill="auto"/>
            <w:vAlign w:val="center"/>
          </w:tcPr>
          <w:p w14:paraId="509C68B6"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事件发生时间</w:t>
            </w:r>
          </w:p>
        </w:tc>
        <w:tc>
          <w:tcPr>
            <w:tcW w:w="539" w:type="pct"/>
            <w:shd w:val="clear" w:color="auto" w:fill="auto"/>
            <w:vAlign w:val="center"/>
          </w:tcPr>
          <w:p w14:paraId="1B69FA64"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592" w:type="pct"/>
            <w:shd w:val="clear" w:color="auto" w:fill="auto"/>
            <w:vAlign w:val="center"/>
          </w:tcPr>
          <w:p w14:paraId="4BB793DC" w14:textId="45095A14" w:rsidR="00371869" w:rsidRPr="00311599" w:rsidRDefault="00E40D4F" w:rsidP="00371869">
            <w:pPr>
              <w:spacing w:line="240" w:lineRule="auto"/>
              <w:jc w:val="center"/>
              <w:rPr>
                <w:rFonts w:ascii="宋体" w:hAnsi="宋体"/>
                <w:color w:val="000000"/>
                <w:sz w:val="18"/>
                <w:szCs w:val="18"/>
              </w:rPr>
            </w:pPr>
            <w:r>
              <w:rPr>
                <w:rFonts w:ascii="宋体" w:hAnsi="宋体"/>
                <w:color w:val="000000"/>
                <w:sz w:val="18"/>
                <w:szCs w:val="18"/>
              </w:rPr>
              <w:t>t6</w:t>
            </w:r>
          </w:p>
        </w:tc>
        <w:tc>
          <w:tcPr>
            <w:tcW w:w="1777" w:type="pct"/>
            <w:shd w:val="clear" w:color="auto" w:fill="auto"/>
            <w:vAlign w:val="center"/>
          </w:tcPr>
          <w:p w14:paraId="5CB04E57" w14:textId="77777777" w:rsidR="00371869" w:rsidRPr="00311599" w:rsidRDefault="00307BDF" w:rsidP="00371869">
            <w:pPr>
              <w:spacing w:line="240" w:lineRule="auto"/>
              <w:rPr>
                <w:rFonts w:ascii="宋体" w:hAnsi="宋体"/>
                <w:color w:val="000000"/>
                <w:sz w:val="18"/>
                <w:szCs w:val="18"/>
              </w:rPr>
            </w:pPr>
            <w:r>
              <w:rPr>
                <w:rFonts w:ascii="宋体" w:hAnsi="宋体" w:hint="eastAsia"/>
                <w:color w:val="000000"/>
                <w:sz w:val="18"/>
                <w:szCs w:val="18"/>
              </w:rPr>
              <w:t>事件发生的时间</w:t>
            </w:r>
          </w:p>
        </w:tc>
        <w:tc>
          <w:tcPr>
            <w:tcW w:w="426" w:type="pct"/>
            <w:shd w:val="clear" w:color="auto" w:fill="auto"/>
            <w:vAlign w:val="center"/>
          </w:tcPr>
          <w:p w14:paraId="72BA3D43" w14:textId="77777777" w:rsidR="00371869" w:rsidRPr="00311599" w:rsidRDefault="00371869" w:rsidP="00371869">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371869" w:rsidRPr="00311599" w14:paraId="20E0B73E" w14:textId="77777777" w:rsidTr="006C5E6D">
        <w:tc>
          <w:tcPr>
            <w:tcW w:w="352" w:type="pct"/>
            <w:shd w:val="clear" w:color="auto" w:fill="auto"/>
            <w:vAlign w:val="center"/>
          </w:tcPr>
          <w:p w14:paraId="7489E9E1"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13</w:t>
            </w:r>
          </w:p>
        </w:tc>
        <w:tc>
          <w:tcPr>
            <w:tcW w:w="1314" w:type="pct"/>
            <w:shd w:val="clear" w:color="auto" w:fill="auto"/>
            <w:vAlign w:val="center"/>
          </w:tcPr>
          <w:p w14:paraId="69DE451C"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事件上报时间</w:t>
            </w:r>
          </w:p>
        </w:tc>
        <w:tc>
          <w:tcPr>
            <w:tcW w:w="539" w:type="pct"/>
            <w:shd w:val="clear" w:color="auto" w:fill="auto"/>
            <w:vAlign w:val="center"/>
          </w:tcPr>
          <w:p w14:paraId="0F0E446D"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592" w:type="pct"/>
            <w:shd w:val="clear" w:color="auto" w:fill="auto"/>
            <w:vAlign w:val="center"/>
          </w:tcPr>
          <w:p w14:paraId="3163C9BD" w14:textId="12D1795A" w:rsidR="00371869" w:rsidRPr="00311599" w:rsidRDefault="00E40D4F" w:rsidP="00371869">
            <w:pPr>
              <w:spacing w:line="240" w:lineRule="auto"/>
              <w:jc w:val="center"/>
              <w:rPr>
                <w:rFonts w:ascii="宋体" w:hAnsi="宋体"/>
                <w:color w:val="000000"/>
                <w:sz w:val="18"/>
                <w:szCs w:val="18"/>
              </w:rPr>
            </w:pPr>
            <w:r>
              <w:rPr>
                <w:rFonts w:ascii="宋体" w:hAnsi="宋体"/>
                <w:color w:val="000000"/>
                <w:sz w:val="18"/>
                <w:szCs w:val="18"/>
              </w:rPr>
              <w:t>t6</w:t>
            </w:r>
          </w:p>
        </w:tc>
        <w:tc>
          <w:tcPr>
            <w:tcW w:w="1777" w:type="pct"/>
            <w:shd w:val="clear" w:color="auto" w:fill="auto"/>
            <w:vAlign w:val="center"/>
          </w:tcPr>
          <w:p w14:paraId="5C3F1DB7" w14:textId="77777777" w:rsidR="00371869" w:rsidRPr="00311599" w:rsidRDefault="00307BDF" w:rsidP="00371869">
            <w:pPr>
              <w:spacing w:line="240" w:lineRule="auto"/>
              <w:rPr>
                <w:rFonts w:ascii="宋体" w:hAnsi="宋体"/>
                <w:color w:val="000000"/>
                <w:sz w:val="18"/>
                <w:szCs w:val="18"/>
              </w:rPr>
            </w:pPr>
            <w:r>
              <w:rPr>
                <w:rFonts w:ascii="宋体" w:hAnsi="宋体" w:hint="eastAsia"/>
                <w:color w:val="000000"/>
                <w:sz w:val="18"/>
                <w:szCs w:val="18"/>
              </w:rPr>
              <w:t>事件上报的时间</w:t>
            </w:r>
          </w:p>
        </w:tc>
        <w:tc>
          <w:tcPr>
            <w:tcW w:w="426" w:type="pct"/>
            <w:shd w:val="clear" w:color="auto" w:fill="auto"/>
            <w:vAlign w:val="center"/>
          </w:tcPr>
          <w:p w14:paraId="7C63EF4F" w14:textId="77777777" w:rsidR="00371869" w:rsidRPr="00311599" w:rsidRDefault="00371869" w:rsidP="00371869">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371869" w:rsidRPr="00311599" w14:paraId="0293B307" w14:textId="77777777" w:rsidTr="006C5E6D">
        <w:tc>
          <w:tcPr>
            <w:tcW w:w="352" w:type="pct"/>
            <w:shd w:val="clear" w:color="auto" w:fill="auto"/>
            <w:vAlign w:val="center"/>
          </w:tcPr>
          <w:p w14:paraId="67E27DA5"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14</w:t>
            </w:r>
          </w:p>
        </w:tc>
        <w:tc>
          <w:tcPr>
            <w:tcW w:w="1314" w:type="pct"/>
            <w:shd w:val="clear" w:color="auto" w:fill="auto"/>
            <w:vAlign w:val="center"/>
          </w:tcPr>
          <w:p w14:paraId="76FAFEA7"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事件处理结束时间</w:t>
            </w:r>
          </w:p>
        </w:tc>
        <w:tc>
          <w:tcPr>
            <w:tcW w:w="539" w:type="pct"/>
            <w:shd w:val="clear" w:color="auto" w:fill="auto"/>
            <w:vAlign w:val="center"/>
          </w:tcPr>
          <w:p w14:paraId="16083319"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592" w:type="pct"/>
            <w:shd w:val="clear" w:color="auto" w:fill="auto"/>
            <w:vAlign w:val="center"/>
          </w:tcPr>
          <w:p w14:paraId="539D053F" w14:textId="375D3E2F" w:rsidR="00371869" w:rsidRPr="00311599" w:rsidRDefault="00E40D4F" w:rsidP="00371869">
            <w:pPr>
              <w:spacing w:line="240" w:lineRule="auto"/>
              <w:jc w:val="center"/>
              <w:rPr>
                <w:rFonts w:ascii="宋体" w:hAnsi="宋体"/>
                <w:color w:val="000000"/>
                <w:sz w:val="18"/>
                <w:szCs w:val="18"/>
              </w:rPr>
            </w:pPr>
            <w:r>
              <w:rPr>
                <w:rFonts w:ascii="宋体" w:hAnsi="宋体"/>
                <w:color w:val="000000"/>
                <w:sz w:val="18"/>
                <w:szCs w:val="18"/>
              </w:rPr>
              <w:t>t6</w:t>
            </w:r>
          </w:p>
        </w:tc>
        <w:tc>
          <w:tcPr>
            <w:tcW w:w="1777" w:type="pct"/>
            <w:shd w:val="clear" w:color="auto" w:fill="auto"/>
            <w:vAlign w:val="center"/>
          </w:tcPr>
          <w:p w14:paraId="49DF2072" w14:textId="77777777" w:rsidR="00371869" w:rsidRPr="00311599" w:rsidRDefault="00307BDF" w:rsidP="00371869">
            <w:pPr>
              <w:spacing w:line="240" w:lineRule="auto"/>
              <w:rPr>
                <w:rFonts w:ascii="宋体" w:hAnsi="宋体"/>
                <w:color w:val="000000"/>
                <w:sz w:val="18"/>
                <w:szCs w:val="18"/>
              </w:rPr>
            </w:pPr>
            <w:r>
              <w:rPr>
                <w:rFonts w:ascii="宋体" w:hAnsi="宋体" w:hint="eastAsia"/>
                <w:color w:val="000000"/>
                <w:sz w:val="18"/>
                <w:szCs w:val="18"/>
              </w:rPr>
              <w:t>事件处理结束的时间</w:t>
            </w:r>
          </w:p>
        </w:tc>
        <w:tc>
          <w:tcPr>
            <w:tcW w:w="426" w:type="pct"/>
            <w:shd w:val="clear" w:color="auto" w:fill="auto"/>
            <w:vAlign w:val="center"/>
          </w:tcPr>
          <w:p w14:paraId="0FEC9819" w14:textId="77777777" w:rsidR="00371869" w:rsidRPr="00311599" w:rsidRDefault="00371869" w:rsidP="00371869">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371869" w:rsidRPr="00311599" w14:paraId="6B9DBE18" w14:textId="77777777" w:rsidTr="006C5E6D">
        <w:tc>
          <w:tcPr>
            <w:tcW w:w="352" w:type="pct"/>
            <w:shd w:val="clear" w:color="auto" w:fill="auto"/>
            <w:vAlign w:val="center"/>
          </w:tcPr>
          <w:p w14:paraId="7747D301"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1</w:t>
            </w:r>
            <w:r w:rsidRPr="00311599">
              <w:rPr>
                <w:rFonts w:ascii="宋体" w:hAnsi="宋体"/>
                <w:color w:val="000000"/>
                <w:sz w:val="18"/>
                <w:szCs w:val="18"/>
              </w:rPr>
              <w:t>5</w:t>
            </w:r>
          </w:p>
        </w:tc>
        <w:tc>
          <w:tcPr>
            <w:tcW w:w="1314" w:type="pct"/>
            <w:shd w:val="clear" w:color="auto" w:fill="auto"/>
            <w:vAlign w:val="center"/>
          </w:tcPr>
          <w:p w14:paraId="1976C7CD"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事件文字描述</w:t>
            </w:r>
          </w:p>
        </w:tc>
        <w:tc>
          <w:tcPr>
            <w:tcW w:w="539" w:type="pct"/>
            <w:shd w:val="clear" w:color="auto" w:fill="auto"/>
            <w:vAlign w:val="center"/>
          </w:tcPr>
          <w:p w14:paraId="7CDBC661"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592" w:type="pct"/>
            <w:shd w:val="clear" w:color="auto" w:fill="auto"/>
            <w:vAlign w:val="center"/>
          </w:tcPr>
          <w:p w14:paraId="16567F50" w14:textId="0F277389" w:rsidR="00371869" w:rsidRPr="00311599" w:rsidRDefault="00AB4C8F" w:rsidP="00371869">
            <w:pPr>
              <w:spacing w:line="240" w:lineRule="auto"/>
              <w:jc w:val="center"/>
              <w:rPr>
                <w:rFonts w:ascii="宋体" w:hAnsi="宋体"/>
                <w:color w:val="000000"/>
                <w:sz w:val="18"/>
                <w:szCs w:val="18"/>
              </w:rPr>
            </w:pPr>
            <w:r>
              <w:rPr>
                <w:rFonts w:ascii="宋体" w:hAnsi="宋体"/>
                <w:color w:val="000000"/>
                <w:sz w:val="18"/>
                <w:szCs w:val="18"/>
              </w:rPr>
              <w:t>c</w:t>
            </w:r>
            <w:r w:rsidR="007B7546">
              <w:rPr>
                <w:rFonts w:ascii="宋体" w:hAnsi="宋体"/>
                <w:color w:val="000000"/>
                <w:sz w:val="18"/>
                <w:szCs w:val="18"/>
              </w:rPr>
              <w:t>..</w:t>
            </w:r>
            <w:r w:rsidR="00272654">
              <w:rPr>
                <w:rFonts w:ascii="宋体" w:hAnsi="宋体"/>
                <w:color w:val="000000"/>
                <w:sz w:val="18"/>
                <w:szCs w:val="18"/>
              </w:rPr>
              <w:t>10</w:t>
            </w:r>
            <w:r w:rsidR="00371869" w:rsidRPr="00311599">
              <w:rPr>
                <w:rFonts w:ascii="宋体" w:hAnsi="宋体"/>
                <w:color w:val="000000"/>
                <w:sz w:val="18"/>
                <w:szCs w:val="18"/>
              </w:rPr>
              <w:t>0</w:t>
            </w:r>
          </w:p>
        </w:tc>
        <w:tc>
          <w:tcPr>
            <w:tcW w:w="1777" w:type="pct"/>
            <w:shd w:val="clear" w:color="auto" w:fill="auto"/>
            <w:vAlign w:val="center"/>
          </w:tcPr>
          <w:p w14:paraId="0F5ECE26" w14:textId="77777777" w:rsidR="00371869" w:rsidRPr="00311599" w:rsidRDefault="00371869" w:rsidP="00371869">
            <w:pPr>
              <w:spacing w:line="240" w:lineRule="auto"/>
              <w:rPr>
                <w:rFonts w:ascii="宋体" w:hAnsi="宋体"/>
                <w:color w:val="000000"/>
                <w:sz w:val="18"/>
                <w:szCs w:val="18"/>
              </w:rPr>
            </w:pPr>
            <w:r w:rsidRPr="00311599">
              <w:rPr>
                <w:rFonts w:ascii="宋体" w:hAnsi="宋体" w:hint="eastAsia"/>
                <w:color w:val="000000"/>
                <w:sz w:val="18"/>
                <w:szCs w:val="18"/>
              </w:rPr>
              <w:t>事件的简要文字说明</w:t>
            </w:r>
          </w:p>
        </w:tc>
        <w:tc>
          <w:tcPr>
            <w:tcW w:w="426" w:type="pct"/>
            <w:shd w:val="clear" w:color="auto" w:fill="auto"/>
            <w:vAlign w:val="center"/>
          </w:tcPr>
          <w:p w14:paraId="4317301E"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371869" w:rsidRPr="00311599" w14:paraId="5FA20CD4" w14:textId="77777777" w:rsidTr="006C5E6D">
        <w:tc>
          <w:tcPr>
            <w:tcW w:w="352" w:type="pct"/>
            <w:shd w:val="clear" w:color="auto" w:fill="auto"/>
            <w:vAlign w:val="center"/>
          </w:tcPr>
          <w:p w14:paraId="1D929EB3"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1</w:t>
            </w:r>
            <w:r w:rsidRPr="00311599">
              <w:rPr>
                <w:rFonts w:ascii="宋体" w:hAnsi="宋体"/>
                <w:color w:val="000000"/>
                <w:sz w:val="18"/>
                <w:szCs w:val="18"/>
              </w:rPr>
              <w:t>6</w:t>
            </w:r>
          </w:p>
        </w:tc>
        <w:tc>
          <w:tcPr>
            <w:tcW w:w="1314" w:type="pct"/>
            <w:shd w:val="clear" w:color="auto" w:fill="auto"/>
            <w:vAlign w:val="center"/>
          </w:tcPr>
          <w:p w14:paraId="1CDEF5CC"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事件现场图片</w:t>
            </w:r>
          </w:p>
        </w:tc>
        <w:tc>
          <w:tcPr>
            <w:tcW w:w="539" w:type="pct"/>
            <w:shd w:val="clear" w:color="auto" w:fill="auto"/>
            <w:vAlign w:val="center"/>
          </w:tcPr>
          <w:p w14:paraId="30885280"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592" w:type="pct"/>
            <w:shd w:val="clear" w:color="auto" w:fill="auto"/>
            <w:vAlign w:val="center"/>
          </w:tcPr>
          <w:p w14:paraId="78D1C599" w14:textId="548813EC" w:rsidR="00371869" w:rsidRPr="00311599" w:rsidRDefault="00E40D4F" w:rsidP="00371869">
            <w:pPr>
              <w:spacing w:line="240" w:lineRule="auto"/>
              <w:jc w:val="center"/>
              <w:rPr>
                <w:rFonts w:ascii="宋体" w:hAnsi="宋体"/>
                <w:color w:val="000000"/>
                <w:sz w:val="18"/>
                <w:szCs w:val="18"/>
              </w:rPr>
            </w:pPr>
            <w:r>
              <w:rPr>
                <w:rFonts w:ascii="宋体" w:hAnsi="宋体"/>
                <w:color w:val="000000"/>
                <w:sz w:val="18"/>
                <w:szCs w:val="18"/>
              </w:rPr>
              <w:t>bn</w:t>
            </w:r>
          </w:p>
        </w:tc>
        <w:tc>
          <w:tcPr>
            <w:tcW w:w="1777" w:type="pct"/>
            <w:shd w:val="clear" w:color="auto" w:fill="auto"/>
            <w:vAlign w:val="center"/>
          </w:tcPr>
          <w:p w14:paraId="22967B44" w14:textId="77777777" w:rsidR="00371869" w:rsidRPr="00311599" w:rsidRDefault="00371869" w:rsidP="00371869">
            <w:pPr>
              <w:spacing w:line="240" w:lineRule="auto"/>
              <w:rPr>
                <w:rFonts w:ascii="宋体" w:hAnsi="宋体"/>
                <w:color w:val="000000"/>
                <w:sz w:val="18"/>
                <w:szCs w:val="18"/>
              </w:rPr>
            </w:pPr>
            <w:r w:rsidRPr="00311599">
              <w:rPr>
                <w:rFonts w:ascii="宋体" w:hAnsi="宋体" w:hint="eastAsia"/>
                <w:color w:val="000000"/>
                <w:sz w:val="18"/>
                <w:szCs w:val="18"/>
              </w:rPr>
              <w:t>事件处置现场照片</w:t>
            </w:r>
          </w:p>
        </w:tc>
        <w:tc>
          <w:tcPr>
            <w:tcW w:w="426" w:type="pct"/>
            <w:shd w:val="clear" w:color="auto" w:fill="auto"/>
            <w:vAlign w:val="center"/>
          </w:tcPr>
          <w:p w14:paraId="02039CC6"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bl>
    <w:p w14:paraId="561520C8" w14:textId="625B6426" w:rsidR="006D2921" w:rsidRDefault="00497615" w:rsidP="00371869">
      <w:pPr>
        <w:pStyle w:val="affd"/>
        <w:spacing w:before="156" w:after="156"/>
      </w:pPr>
      <w:r>
        <w:rPr>
          <w:rFonts w:hint="eastAsia"/>
        </w:rPr>
        <w:t>路面</w:t>
      </w:r>
      <w:r w:rsidR="00371869" w:rsidRPr="00371869">
        <w:rPr>
          <w:rFonts w:hint="eastAsia"/>
        </w:rPr>
        <w:t>环境数据</w:t>
      </w:r>
    </w:p>
    <w:p w14:paraId="03976F0D" w14:textId="671761F1" w:rsidR="00371869" w:rsidRDefault="00497615" w:rsidP="00371869">
      <w:pPr>
        <w:pStyle w:val="afffff5"/>
        <w:ind w:firstLine="420"/>
      </w:pPr>
      <w:r>
        <w:rPr>
          <w:rFonts w:hint="eastAsia"/>
        </w:rPr>
        <w:t>路面</w:t>
      </w:r>
      <w:r w:rsidR="00371869" w:rsidRPr="00371869">
        <w:rPr>
          <w:rFonts w:hint="eastAsia"/>
        </w:rPr>
        <w:t>环境数据采集内容见表1</w:t>
      </w:r>
      <w:r w:rsidR="00A1431A">
        <w:rPr>
          <w:rFonts w:hint="eastAsia"/>
        </w:rPr>
        <w:t>0</w:t>
      </w:r>
      <w:r w:rsidR="00371869" w:rsidRPr="00371869">
        <w:rPr>
          <w:rFonts w:hint="eastAsia"/>
        </w:rPr>
        <w:t>，其数据更新时间间隔不超过1小时。</w:t>
      </w:r>
    </w:p>
    <w:p w14:paraId="638C09C1" w14:textId="78F6AE30" w:rsidR="00371869" w:rsidRPr="00311599" w:rsidRDefault="00371869" w:rsidP="00041573">
      <w:pPr>
        <w:spacing w:beforeLines="50" w:before="156" w:afterLines="50" w:after="156" w:line="240" w:lineRule="auto"/>
        <w:jc w:val="center"/>
        <w:rPr>
          <w:rFonts w:ascii="黑体" w:eastAsia="黑体" w:hAnsi="黑体"/>
          <w:color w:val="000000"/>
        </w:rPr>
      </w:pPr>
      <w:r w:rsidRPr="00311599">
        <w:rPr>
          <w:rFonts w:ascii="黑体" w:eastAsia="黑体" w:hAnsi="黑体" w:hint="eastAsia"/>
          <w:color w:val="000000"/>
        </w:rPr>
        <w:t>表</w:t>
      </w:r>
      <w:r w:rsidRPr="00311599">
        <w:rPr>
          <w:rFonts w:ascii="黑体" w:eastAsia="黑体" w:hAnsi="黑体"/>
          <w:color w:val="000000"/>
        </w:rPr>
        <w:t>1</w:t>
      </w:r>
      <w:r w:rsidR="00A1431A">
        <w:rPr>
          <w:rFonts w:ascii="黑体" w:eastAsia="黑体" w:hAnsi="黑体" w:hint="eastAsia"/>
          <w:color w:val="000000"/>
        </w:rPr>
        <w:t>0路面</w:t>
      </w:r>
      <w:r w:rsidR="000B0951">
        <w:rPr>
          <w:rFonts w:ascii="黑体" w:eastAsia="黑体" w:hAnsi="黑体" w:hint="eastAsia"/>
          <w:color w:val="000000"/>
        </w:rPr>
        <w:t>环境</w:t>
      </w:r>
      <w:r w:rsidRPr="00311599">
        <w:rPr>
          <w:rFonts w:ascii="黑体" w:eastAsia="黑体" w:hAnsi="黑体" w:hint="eastAsia"/>
          <w:color w:val="000000"/>
        </w:rPr>
        <w:t>数据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2158"/>
        <w:gridCol w:w="787"/>
        <w:gridCol w:w="1637"/>
        <w:gridCol w:w="3362"/>
        <w:gridCol w:w="805"/>
      </w:tblGrid>
      <w:tr w:rsidR="00E40D4F" w:rsidRPr="00311599" w14:paraId="01E3BE31" w14:textId="77777777" w:rsidTr="00047549">
        <w:tc>
          <w:tcPr>
            <w:tcW w:w="318" w:type="pct"/>
            <w:shd w:val="clear" w:color="auto" w:fill="auto"/>
            <w:vAlign w:val="center"/>
          </w:tcPr>
          <w:p w14:paraId="0E5F2E9F"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序号</w:t>
            </w:r>
          </w:p>
        </w:tc>
        <w:tc>
          <w:tcPr>
            <w:tcW w:w="1155" w:type="pct"/>
            <w:shd w:val="clear" w:color="auto" w:fill="auto"/>
            <w:vAlign w:val="center"/>
          </w:tcPr>
          <w:p w14:paraId="748C46C0"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数据项名称</w:t>
            </w:r>
          </w:p>
        </w:tc>
        <w:tc>
          <w:tcPr>
            <w:tcW w:w="421" w:type="pct"/>
            <w:shd w:val="clear" w:color="auto" w:fill="auto"/>
            <w:vAlign w:val="center"/>
          </w:tcPr>
          <w:p w14:paraId="44832E68"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单位</w:t>
            </w:r>
          </w:p>
        </w:tc>
        <w:tc>
          <w:tcPr>
            <w:tcW w:w="876" w:type="pct"/>
            <w:shd w:val="clear" w:color="auto" w:fill="auto"/>
            <w:vAlign w:val="center"/>
          </w:tcPr>
          <w:p w14:paraId="779832F4"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数据类型</w:t>
            </w:r>
          </w:p>
          <w:p w14:paraId="24E7BF6A"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和格式</w:t>
            </w:r>
          </w:p>
        </w:tc>
        <w:tc>
          <w:tcPr>
            <w:tcW w:w="1799" w:type="pct"/>
            <w:shd w:val="clear" w:color="auto" w:fill="auto"/>
            <w:vAlign w:val="center"/>
          </w:tcPr>
          <w:p w14:paraId="69A71A40"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说明</w:t>
            </w:r>
          </w:p>
        </w:tc>
        <w:tc>
          <w:tcPr>
            <w:tcW w:w="431" w:type="pct"/>
            <w:shd w:val="clear" w:color="auto" w:fill="auto"/>
            <w:vAlign w:val="center"/>
          </w:tcPr>
          <w:p w14:paraId="4AA6F3CC" w14:textId="77777777" w:rsidR="00371869" w:rsidRPr="00311599" w:rsidRDefault="00371869" w:rsidP="00371869">
            <w:pPr>
              <w:spacing w:line="240" w:lineRule="auto"/>
              <w:jc w:val="center"/>
              <w:rPr>
                <w:rFonts w:ascii="宋体" w:hAnsi="宋体"/>
                <w:color w:val="000000"/>
                <w:sz w:val="18"/>
                <w:szCs w:val="18"/>
              </w:rPr>
            </w:pPr>
            <w:r w:rsidRPr="00311599">
              <w:rPr>
                <w:rFonts w:ascii="宋体" w:hAnsi="宋体" w:hint="eastAsia"/>
                <w:color w:val="000000"/>
                <w:sz w:val="18"/>
                <w:szCs w:val="18"/>
              </w:rPr>
              <w:t>采集优先级</w:t>
            </w:r>
          </w:p>
        </w:tc>
      </w:tr>
      <w:tr w:rsidR="00E40D4F" w:rsidRPr="00311599" w14:paraId="18687117" w14:textId="77777777" w:rsidTr="00047549">
        <w:tc>
          <w:tcPr>
            <w:tcW w:w="318" w:type="pct"/>
            <w:shd w:val="clear" w:color="auto" w:fill="auto"/>
            <w:vAlign w:val="center"/>
          </w:tcPr>
          <w:p w14:paraId="1904128E" w14:textId="77777777" w:rsidR="006500E6" w:rsidRPr="00311599" w:rsidRDefault="006500E6" w:rsidP="006500E6">
            <w:pPr>
              <w:spacing w:line="240" w:lineRule="auto"/>
              <w:jc w:val="center"/>
              <w:rPr>
                <w:rFonts w:ascii="宋体" w:hAnsi="宋体"/>
                <w:color w:val="000000"/>
                <w:sz w:val="18"/>
                <w:szCs w:val="18"/>
              </w:rPr>
            </w:pPr>
            <w:r w:rsidRPr="00311599">
              <w:rPr>
                <w:rFonts w:ascii="宋体" w:hAnsi="宋体"/>
                <w:color w:val="000000"/>
                <w:sz w:val="18"/>
                <w:szCs w:val="18"/>
              </w:rPr>
              <w:t>1</w:t>
            </w:r>
          </w:p>
        </w:tc>
        <w:tc>
          <w:tcPr>
            <w:tcW w:w="1155" w:type="pct"/>
            <w:shd w:val="clear" w:color="auto" w:fill="auto"/>
            <w:vAlign w:val="center"/>
          </w:tcPr>
          <w:p w14:paraId="4C488045" w14:textId="77777777" w:rsidR="006500E6" w:rsidRPr="00311599" w:rsidRDefault="006500E6" w:rsidP="006500E6">
            <w:pPr>
              <w:spacing w:line="240" w:lineRule="auto"/>
              <w:jc w:val="center"/>
              <w:rPr>
                <w:rFonts w:ascii="宋体" w:hAnsi="宋体"/>
                <w:color w:val="000000"/>
                <w:sz w:val="18"/>
                <w:szCs w:val="18"/>
              </w:rPr>
            </w:pPr>
            <w:r w:rsidRPr="00311599">
              <w:rPr>
                <w:rFonts w:ascii="宋体" w:hAnsi="宋体" w:hint="eastAsia"/>
                <w:color w:val="000000"/>
                <w:sz w:val="18"/>
                <w:szCs w:val="18"/>
              </w:rPr>
              <w:t>日期时间</w:t>
            </w:r>
          </w:p>
        </w:tc>
        <w:tc>
          <w:tcPr>
            <w:tcW w:w="421" w:type="pct"/>
            <w:shd w:val="clear" w:color="auto" w:fill="auto"/>
            <w:vAlign w:val="center"/>
          </w:tcPr>
          <w:p w14:paraId="146DA7C4" w14:textId="77777777" w:rsidR="006500E6" w:rsidRPr="00311599" w:rsidRDefault="006500E6" w:rsidP="006500E6">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876" w:type="pct"/>
            <w:shd w:val="clear" w:color="auto" w:fill="auto"/>
            <w:vAlign w:val="center"/>
          </w:tcPr>
          <w:p w14:paraId="4DC9D5BB" w14:textId="19D82114" w:rsidR="006500E6" w:rsidRPr="00E715A7" w:rsidRDefault="00E40D4F" w:rsidP="00047549">
            <w:pPr>
              <w:spacing w:line="240" w:lineRule="auto"/>
              <w:jc w:val="center"/>
              <w:rPr>
                <w:rFonts w:ascii="宋体" w:hAnsi="宋体"/>
                <w:sz w:val="18"/>
                <w:szCs w:val="18"/>
              </w:rPr>
            </w:pPr>
            <w:r w:rsidRPr="00E715A7">
              <w:rPr>
                <w:rFonts w:ascii="宋体" w:hAnsi="宋体"/>
                <w:sz w:val="18"/>
                <w:szCs w:val="18"/>
              </w:rPr>
              <w:t>d14</w:t>
            </w:r>
          </w:p>
        </w:tc>
        <w:tc>
          <w:tcPr>
            <w:tcW w:w="1799" w:type="pct"/>
            <w:shd w:val="clear" w:color="auto" w:fill="auto"/>
            <w:vAlign w:val="center"/>
          </w:tcPr>
          <w:p w14:paraId="5319445E" w14:textId="77777777" w:rsidR="006500E6" w:rsidRPr="008D2E01" w:rsidRDefault="006500E6" w:rsidP="006500E6">
            <w:pPr>
              <w:spacing w:line="240" w:lineRule="auto"/>
              <w:rPr>
                <w:rFonts w:ascii="宋体" w:hAnsi="宋体"/>
                <w:sz w:val="18"/>
                <w:szCs w:val="18"/>
              </w:rPr>
            </w:pPr>
            <w:r w:rsidRPr="008D2E01">
              <w:rPr>
                <w:rFonts w:ascii="宋体" w:hAnsi="宋体" w:hint="eastAsia"/>
                <w:sz w:val="18"/>
                <w:szCs w:val="18"/>
              </w:rPr>
              <w:t>数据采集时</w:t>
            </w:r>
            <w:r w:rsidR="00B77C15" w:rsidRPr="008D2E01">
              <w:rPr>
                <w:rFonts w:ascii="宋体" w:hAnsi="宋体" w:hint="eastAsia"/>
                <w:sz w:val="18"/>
                <w:szCs w:val="18"/>
              </w:rPr>
              <w:t>间</w:t>
            </w:r>
          </w:p>
        </w:tc>
        <w:tc>
          <w:tcPr>
            <w:tcW w:w="431" w:type="pct"/>
            <w:shd w:val="clear" w:color="auto" w:fill="auto"/>
            <w:vAlign w:val="center"/>
          </w:tcPr>
          <w:p w14:paraId="0B60B766" w14:textId="77777777" w:rsidR="006500E6" w:rsidRPr="00311599" w:rsidRDefault="006500E6" w:rsidP="006500E6">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E40D4F" w:rsidRPr="00311599" w14:paraId="760E03BE" w14:textId="77777777" w:rsidTr="00047549">
        <w:tc>
          <w:tcPr>
            <w:tcW w:w="318" w:type="pct"/>
            <w:shd w:val="clear" w:color="auto" w:fill="auto"/>
            <w:vAlign w:val="center"/>
          </w:tcPr>
          <w:p w14:paraId="79C73932" w14:textId="77777777" w:rsidR="001C3AB4" w:rsidRPr="00311599" w:rsidRDefault="001C3AB4" w:rsidP="001C3AB4">
            <w:pPr>
              <w:spacing w:line="240" w:lineRule="auto"/>
              <w:jc w:val="center"/>
              <w:rPr>
                <w:rFonts w:ascii="宋体" w:hAnsi="宋体"/>
                <w:color w:val="000000"/>
                <w:sz w:val="18"/>
                <w:szCs w:val="18"/>
              </w:rPr>
            </w:pPr>
            <w:r w:rsidRPr="00311599">
              <w:rPr>
                <w:rFonts w:ascii="宋体" w:hAnsi="宋体"/>
                <w:color w:val="000000"/>
                <w:sz w:val="18"/>
                <w:szCs w:val="18"/>
              </w:rPr>
              <w:t>2</w:t>
            </w:r>
          </w:p>
        </w:tc>
        <w:tc>
          <w:tcPr>
            <w:tcW w:w="1155" w:type="pct"/>
            <w:shd w:val="clear" w:color="auto" w:fill="auto"/>
            <w:vAlign w:val="center"/>
          </w:tcPr>
          <w:p w14:paraId="6AEA3C0E" w14:textId="158E2D3C" w:rsidR="001C3AB4" w:rsidRPr="00311599" w:rsidRDefault="001C3AB4" w:rsidP="001C3AB4">
            <w:pPr>
              <w:spacing w:line="240" w:lineRule="auto"/>
              <w:jc w:val="center"/>
              <w:rPr>
                <w:rFonts w:ascii="宋体" w:hAnsi="宋体"/>
                <w:color w:val="000000"/>
                <w:sz w:val="18"/>
                <w:szCs w:val="18"/>
              </w:rPr>
            </w:pPr>
            <w:r w:rsidRPr="00311599">
              <w:rPr>
                <w:rFonts w:ascii="宋体" w:hAnsi="宋体" w:hint="eastAsia"/>
                <w:color w:val="000000"/>
                <w:sz w:val="18"/>
                <w:szCs w:val="18"/>
              </w:rPr>
              <w:t>交叉口编</w:t>
            </w:r>
            <w:r>
              <w:rPr>
                <w:rFonts w:ascii="宋体" w:hAnsi="宋体" w:hint="eastAsia"/>
                <w:color w:val="000000"/>
                <w:sz w:val="18"/>
                <w:szCs w:val="18"/>
              </w:rPr>
              <w:t>码</w:t>
            </w:r>
          </w:p>
        </w:tc>
        <w:tc>
          <w:tcPr>
            <w:tcW w:w="421" w:type="pct"/>
            <w:shd w:val="clear" w:color="auto" w:fill="auto"/>
            <w:vAlign w:val="center"/>
          </w:tcPr>
          <w:p w14:paraId="370EDFE5" w14:textId="77777777" w:rsidR="001C3AB4" w:rsidRPr="00311599" w:rsidRDefault="001C3AB4" w:rsidP="001C3AB4">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876" w:type="pct"/>
            <w:shd w:val="clear" w:color="auto" w:fill="auto"/>
            <w:vAlign w:val="center"/>
          </w:tcPr>
          <w:p w14:paraId="50B022F1" w14:textId="0FE0BA1E" w:rsidR="001C3AB4" w:rsidRPr="00E715A7" w:rsidRDefault="00807716" w:rsidP="001C3AB4">
            <w:pPr>
              <w:spacing w:line="240" w:lineRule="auto"/>
              <w:jc w:val="center"/>
              <w:rPr>
                <w:rFonts w:ascii="宋体" w:hAnsi="宋体"/>
                <w:sz w:val="18"/>
                <w:szCs w:val="18"/>
              </w:rPr>
            </w:pPr>
            <w:r w:rsidRPr="00E715A7">
              <w:rPr>
                <w:rFonts w:ascii="宋体" w:hAnsi="宋体"/>
                <w:sz w:val="18"/>
                <w:szCs w:val="18"/>
              </w:rPr>
              <w:t>c18</w:t>
            </w:r>
          </w:p>
        </w:tc>
        <w:tc>
          <w:tcPr>
            <w:tcW w:w="1799" w:type="pct"/>
            <w:shd w:val="clear" w:color="auto" w:fill="auto"/>
            <w:vAlign w:val="center"/>
          </w:tcPr>
          <w:p w14:paraId="10394DB9" w14:textId="712E121A" w:rsidR="001C3AB4" w:rsidRPr="008D2E01" w:rsidRDefault="001C3AB4" w:rsidP="001C3AB4">
            <w:pPr>
              <w:spacing w:line="240" w:lineRule="auto"/>
              <w:rPr>
                <w:rFonts w:ascii="宋体" w:hAnsi="宋体"/>
                <w:sz w:val="18"/>
                <w:szCs w:val="18"/>
              </w:rPr>
            </w:pPr>
            <w:r w:rsidRPr="008D2E01">
              <w:rPr>
                <w:rFonts w:ascii="宋体" w:hAnsi="宋体" w:hint="eastAsia"/>
                <w:sz w:val="18"/>
                <w:szCs w:val="18"/>
              </w:rPr>
              <w:t>符合</w:t>
            </w:r>
            <w:r w:rsidRPr="008D2E01">
              <w:rPr>
                <w:rFonts w:ascii="宋体" w:hAnsi="宋体"/>
                <w:sz w:val="18"/>
                <w:szCs w:val="18"/>
              </w:rPr>
              <w:t>GA/T 1049.2</w:t>
            </w:r>
          </w:p>
        </w:tc>
        <w:tc>
          <w:tcPr>
            <w:tcW w:w="431" w:type="pct"/>
            <w:shd w:val="clear" w:color="auto" w:fill="auto"/>
            <w:vAlign w:val="center"/>
          </w:tcPr>
          <w:p w14:paraId="01676157" w14:textId="77777777" w:rsidR="001C3AB4" w:rsidRPr="00311599" w:rsidRDefault="001C3AB4" w:rsidP="001C3AB4">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E40D4F" w:rsidRPr="00311599" w14:paraId="6992E8B5" w14:textId="77777777" w:rsidTr="00047549">
        <w:tc>
          <w:tcPr>
            <w:tcW w:w="318" w:type="pct"/>
            <w:shd w:val="clear" w:color="auto" w:fill="auto"/>
            <w:vAlign w:val="center"/>
          </w:tcPr>
          <w:p w14:paraId="12B2989F" w14:textId="77777777" w:rsidR="001C3AB4" w:rsidRPr="00311599" w:rsidRDefault="001C3AB4" w:rsidP="001C3AB4">
            <w:pPr>
              <w:spacing w:line="240" w:lineRule="auto"/>
              <w:jc w:val="center"/>
              <w:rPr>
                <w:rFonts w:ascii="宋体" w:hAnsi="宋体"/>
                <w:color w:val="000000"/>
                <w:sz w:val="18"/>
                <w:szCs w:val="18"/>
              </w:rPr>
            </w:pPr>
            <w:r w:rsidRPr="00311599">
              <w:rPr>
                <w:rFonts w:ascii="宋体" w:hAnsi="宋体"/>
                <w:color w:val="000000"/>
                <w:sz w:val="18"/>
                <w:szCs w:val="18"/>
              </w:rPr>
              <w:t>3</w:t>
            </w:r>
          </w:p>
        </w:tc>
        <w:tc>
          <w:tcPr>
            <w:tcW w:w="1155" w:type="pct"/>
            <w:shd w:val="clear" w:color="auto" w:fill="auto"/>
            <w:vAlign w:val="center"/>
          </w:tcPr>
          <w:p w14:paraId="6895CFDF" w14:textId="77777777" w:rsidR="001C3AB4" w:rsidRPr="00311599" w:rsidRDefault="001C3AB4" w:rsidP="001C3AB4">
            <w:pPr>
              <w:spacing w:line="240" w:lineRule="auto"/>
              <w:jc w:val="center"/>
              <w:rPr>
                <w:rFonts w:ascii="宋体" w:hAnsi="宋体"/>
                <w:color w:val="000000"/>
                <w:sz w:val="18"/>
                <w:szCs w:val="18"/>
              </w:rPr>
            </w:pPr>
            <w:r w:rsidRPr="00311599">
              <w:rPr>
                <w:rFonts w:ascii="宋体" w:hAnsi="宋体" w:hint="eastAsia"/>
                <w:color w:val="000000"/>
                <w:sz w:val="18"/>
                <w:szCs w:val="18"/>
              </w:rPr>
              <w:t>路面温度</w:t>
            </w:r>
          </w:p>
        </w:tc>
        <w:tc>
          <w:tcPr>
            <w:tcW w:w="421" w:type="pct"/>
            <w:shd w:val="clear" w:color="auto" w:fill="auto"/>
            <w:vAlign w:val="center"/>
          </w:tcPr>
          <w:p w14:paraId="56547C1F" w14:textId="77777777" w:rsidR="001C3AB4" w:rsidRPr="00311599" w:rsidRDefault="001C3AB4" w:rsidP="001C3AB4">
            <w:pPr>
              <w:spacing w:line="240" w:lineRule="auto"/>
              <w:jc w:val="center"/>
              <w:rPr>
                <w:rFonts w:ascii="宋体" w:hAnsi="宋体"/>
                <w:color w:val="000000"/>
                <w:sz w:val="18"/>
                <w:szCs w:val="18"/>
              </w:rPr>
            </w:pPr>
            <w:r w:rsidRPr="00311599">
              <w:rPr>
                <w:rFonts w:ascii="宋体" w:hAnsi="宋体" w:hint="eastAsia"/>
                <w:color w:val="000000"/>
                <w:sz w:val="18"/>
                <w:szCs w:val="18"/>
              </w:rPr>
              <w:t>℃</w:t>
            </w:r>
          </w:p>
        </w:tc>
        <w:tc>
          <w:tcPr>
            <w:tcW w:w="876" w:type="pct"/>
            <w:shd w:val="clear" w:color="auto" w:fill="auto"/>
            <w:vAlign w:val="center"/>
          </w:tcPr>
          <w:p w14:paraId="022A9080" w14:textId="1E4FA6BF" w:rsidR="001C3AB4" w:rsidRPr="00E715A7" w:rsidRDefault="00807716" w:rsidP="001C3AB4">
            <w:pPr>
              <w:spacing w:line="240" w:lineRule="auto"/>
              <w:jc w:val="center"/>
              <w:rPr>
                <w:rFonts w:ascii="宋体" w:hAnsi="宋体"/>
                <w:sz w:val="18"/>
                <w:szCs w:val="18"/>
              </w:rPr>
            </w:pPr>
            <w:r w:rsidRPr="00E715A7">
              <w:rPr>
                <w:rFonts w:ascii="宋体" w:hAnsi="宋体"/>
                <w:sz w:val="18"/>
                <w:szCs w:val="18"/>
              </w:rPr>
              <w:t>n..5,</w:t>
            </w:r>
            <w:r w:rsidR="001C3AB4" w:rsidRPr="00E715A7">
              <w:rPr>
                <w:rFonts w:ascii="宋体" w:hAnsi="宋体"/>
                <w:sz w:val="18"/>
                <w:szCs w:val="18"/>
              </w:rPr>
              <w:t>2</w:t>
            </w:r>
          </w:p>
        </w:tc>
        <w:tc>
          <w:tcPr>
            <w:tcW w:w="1799" w:type="pct"/>
            <w:shd w:val="clear" w:color="auto" w:fill="auto"/>
            <w:vAlign w:val="center"/>
          </w:tcPr>
          <w:p w14:paraId="35F62CCE" w14:textId="77777777" w:rsidR="001C3AB4" w:rsidRPr="008D2E01" w:rsidRDefault="001C3AB4" w:rsidP="001C3AB4">
            <w:pPr>
              <w:spacing w:line="240" w:lineRule="auto"/>
              <w:rPr>
                <w:rFonts w:ascii="宋体" w:hAnsi="宋体"/>
                <w:sz w:val="18"/>
                <w:szCs w:val="18"/>
              </w:rPr>
            </w:pPr>
            <w:r w:rsidRPr="008D2E01">
              <w:rPr>
                <w:rFonts w:ascii="宋体" w:hAnsi="宋体" w:hint="eastAsia"/>
                <w:sz w:val="18"/>
                <w:szCs w:val="18"/>
              </w:rPr>
              <w:t>交叉口相交区域内的路面最高温度</w:t>
            </w:r>
          </w:p>
        </w:tc>
        <w:tc>
          <w:tcPr>
            <w:tcW w:w="431" w:type="pct"/>
            <w:shd w:val="clear" w:color="auto" w:fill="auto"/>
            <w:vAlign w:val="center"/>
          </w:tcPr>
          <w:p w14:paraId="4021BE6B" w14:textId="77777777" w:rsidR="001C3AB4" w:rsidRPr="00311599" w:rsidRDefault="001C3AB4" w:rsidP="001C3AB4">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r w:rsidR="00E40D4F" w:rsidRPr="00311599" w14:paraId="5D42C680" w14:textId="77777777" w:rsidTr="00047549">
        <w:tc>
          <w:tcPr>
            <w:tcW w:w="318" w:type="pct"/>
            <w:shd w:val="clear" w:color="auto" w:fill="auto"/>
            <w:vAlign w:val="center"/>
          </w:tcPr>
          <w:p w14:paraId="43F65FCA" w14:textId="77777777" w:rsidR="001C3AB4" w:rsidRPr="00311599" w:rsidRDefault="001C3AB4" w:rsidP="001C3AB4">
            <w:pPr>
              <w:spacing w:line="240" w:lineRule="auto"/>
              <w:jc w:val="center"/>
              <w:rPr>
                <w:rFonts w:ascii="宋体" w:hAnsi="宋体"/>
                <w:color w:val="000000"/>
                <w:sz w:val="18"/>
                <w:szCs w:val="18"/>
              </w:rPr>
            </w:pPr>
            <w:r w:rsidRPr="00311599">
              <w:rPr>
                <w:rFonts w:ascii="宋体" w:hAnsi="宋体"/>
                <w:color w:val="000000"/>
                <w:sz w:val="18"/>
                <w:szCs w:val="18"/>
              </w:rPr>
              <w:t>4</w:t>
            </w:r>
          </w:p>
        </w:tc>
        <w:tc>
          <w:tcPr>
            <w:tcW w:w="1155" w:type="pct"/>
            <w:shd w:val="clear" w:color="auto" w:fill="auto"/>
            <w:vAlign w:val="center"/>
          </w:tcPr>
          <w:p w14:paraId="5DC5A1C5" w14:textId="77777777" w:rsidR="001C3AB4" w:rsidRPr="00311599" w:rsidRDefault="001C3AB4" w:rsidP="001C3AB4">
            <w:pPr>
              <w:spacing w:line="240" w:lineRule="auto"/>
              <w:jc w:val="center"/>
              <w:rPr>
                <w:rFonts w:ascii="宋体" w:hAnsi="宋体"/>
                <w:color w:val="000000"/>
                <w:sz w:val="18"/>
                <w:szCs w:val="18"/>
              </w:rPr>
            </w:pPr>
            <w:r w:rsidRPr="00311599">
              <w:rPr>
                <w:rFonts w:ascii="宋体" w:hAnsi="宋体" w:hint="eastAsia"/>
                <w:color w:val="000000"/>
                <w:sz w:val="18"/>
                <w:szCs w:val="18"/>
              </w:rPr>
              <w:t>路面积水</w:t>
            </w:r>
            <w:r>
              <w:rPr>
                <w:rFonts w:ascii="宋体" w:hAnsi="宋体" w:hint="eastAsia"/>
                <w:color w:val="000000"/>
                <w:sz w:val="18"/>
                <w:szCs w:val="18"/>
              </w:rPr>
              <w:t>深</w:t>
            </w:r>
            <w:r w:rsidRPr="00311599">
              <w:rPr>
                <w:rFonts w:ascii="宋体" w:hAnsi="宋体" w:hint="eastAsia"/>
                <w:color w:val="000000"/>
                <w:sz w:val="18"/>
                <w:szCs w:val="18"/>
              </w:rPr>
              <w:t>度</w:t>
            </w:r>
          </w:p>
        </w:tc>
        <w:tc>
          <w:tcPr>
            <w:tcW w:w="421" w:type="pct"/>
            <w:shd w:val="clear" w:color="auto" w:fill="auto"/>
            <w:vAlign w:val="center"/>
          </w:tcPr>
          <w:p w14:paraId="01DBF729" w14:textId="77777777" w:rsidR="001C3AB4" w:rsidRPr="00311599" w:rsidRDefault="001C3AB4" w:rsidP="001C3AB4">
            <w:pPr>
              <w:spacing w:line="240" w:lineRule="auto"/>
              <w:jc w:val="center"/>
              <w:rPr>
                <w:rFonts w:ascii="宋体" w:hAnsi="宋体"/>
                <w:color w:val="000000"/>
                <w:sz w:val="18"/>
                <w:szCs w:val="18"/>
              </w:rPr>
            </w:pPr>
            <w:r w:rsidRPr="00311599">
              <w:rPr>
                <w:rFonts w:ascii="宋体" w:hAnsi="宋体" w:hint="eastAsia"/>
                <w:color w:val="000000"/>
                <w:sz w:val="18"/>
                <w:szCs w:val="18"/>
              </w:rPr>
              <w:t>mm</w:t>
            </w:r>
          </w:p>
        </w:tc>
        <w:tc>
          <w:tcPr>
            <w:tcW w:w="876" w:type="pct"/>
            <w:shd w:val="clear" w:color="auto" w:fill="auto"/>
            <w:vAlign w:val="center"/>
          </w:tcPr>
          <w:p w14:paraId="6EA58548" w14:textId="1AC4DCA9" w:rsidR="001C3AB4" w:rsidRPr="00311599" w:rsidRDefault="00807716" w:rsidP="001C3AB4">
            <w:pPr>
              <w:spacing w:line="240" w:lineRule="auto"/>
              <w:jc w:val="center"/>
              <w:rPr>
                <w:rFonts w:ascii="宋体" w:hAnsi="宋体"/>
                <w:color w:val="000000"/>
                <w:sz w:val="18"/>
                <w:szCs w:val="18"/>
              </w:rPr>
            </w:pPr>
            <w:r>
              <w:rPr>
                <w:rFonts w:ascii="宋体" w:hAnsi="宋体"/>
                <w:color w:val="000000"/>
                <w:sz w:val="18"/>
                <w:szCs w:val="18"/>
              </w:rPr>
              <w:t>n..</w:t>
            </w:r>
            <w:r w:rsidRPr="00311599">
              <w:rPr>
                <w:rFonts w:ascii="宋体" w:hAnsi="宋体"/>
                <w:color w:val="000000"/>
                <w:sz w:val="18"/>
                <w:szCs w:val="18"/>
              </w:rPr>
              <w:t>5</w:t>
            </w:r>
            <w:r>
              <w:rPr>
                <w:rFonts w:ascii="宋体" w:hAnsi="宋体"/>
                <w:color w:val="000000"/>
                <w:sz w:val="18"/>
                <w:szCs w:val="18"/>
              </w:rPr>
              <w:t>,</w:t>
            </w:r>
            <w:r w:rsidR="001C3AB4" w:rsidRPr="00311599">
              <w:rPr>
                <w:rFonts w:ascii="宋体" w:hAnsi="宋体"/>
                <w:color w:val="000000"/>
                <w:sz w:val="18"/>
                <w:szCs w:val="18"/>
              </w:rPr>
              <w:t>2</w:t>
            </w:r>
          </w:p>
        </w:tc>
        <w:tc>
          <w:tcPr>
            <w:tcW w:w="1799" w:type="pct"/>
            <w:shd w:val="clear" w:color="auto" w:fill="auto"/>
            <w:vAlign w:val="center"/>
          </w:tcPr>
          <w:p w14:paraId="5EF70D7F" w14:textId="77777777" w:rsidR="001C3AB4" w:rsidRPr="00311599" w:rsidRDefault="001C3AB4" w:rsidP="001C3AB4">
            <w:pPr>
              <w:spacing w:line="240" w:lineRule="auto"/>
              <w:rPr>
                <w:rFonts w:ascii="宋体" w:hAnsi="宋体"/>
                <w:color w:val="000000"/>
                <w:sz w:val="18"/>
                <w:szCs w:val="18"/>
              </w:rPr>
            </w:pPr>
            <w:r w:rsidRPr="00311599">
              <w:rPr>
                <w:rFonts w:ascii="宋体" w:hAnsi="宋体" w:hint="eastAsia"/>
                <w:color w:val="000000"/>
                <w:sz w:val="18"/>
                <w:szCs w:val="18"/>
              </w:rPr>
              <w:t>交叉口相交区域内的路面积水最大</w:t>
            </w:r>
            <w:r>
              <w:rPr>
                <w:rFonts w:ascii="宋体" w:hAnsi="宋体" w:hint="eastAsia"/>
                <w:color w:val="000000"/>
                <w:sz w:val="18"/>
                <w:szCs w:val="18"/>
              </w:rPr>
              <w:t>深</w:t>
            </w:r>
            <w:r w:rsidRPr="00311599">
              <w:rPr>
                <w:rFonts w:ascii="宋体" w:hAnsi="宋体" w:hint="eastAsia"/>
                <w:color w:val="000000"/>
                <w:sz w:val="18"/>
                <w:szCs w:val="18"/>
              </w:rPr>
              <w:t>度</w:t>
            </w:r>
          </w:p>
        </w:tc>
        <w:tc>
          <w:tcPr>
            <w:tcW w:w="431" w:type="pct"/>
            <w:shd w:val="clear" w:color="auto" w:fill="auto"/>
            <w:vAlign w:val="center"/>
          </w:tcPr>
          <w:p w14:paraId="46CDB919" w14:textId="77777777" w:rsidR="001C3AB4" w:rsidRPr="00311599" w:rsidRDefault="001C3AB4" w:rsidP="001C3AB4">
            <w:pPr>
              <w:spacing w:line="240" w:lineRule="auto"/>
              <w:jc w:val="center"/>
              <w:rPr>
                <w:rFonts w:ascii="宋体" w:hAnsi="宋体"/>
                <w:color w:val="000000"/>
                <w:sz w:val="18"/>
                <w:szCs w:val="18"/>
              </w:rPr>
            </w:pPr>
            <w:r w:rsidRPr="00311599">
              <w:rPr>
                <w:rFonts w:ascii="宋体" w:hAnsi="宋体" w:hint="eastAsia"/>
                <w:color w:val="000000"/>
                <w:sz w:val="18"/>
                <w:szCs w:val="18"/>
              </w:rPr>
              <w:t>选采</w:t>
            </w:r>
          </w:p>
        </w:tc>
      </w:tr>
    </w:tbl>
    <w:p w14:paraId="65C61535" w14:textId="77777777" w:rsidR="00371869" w:rsidRDefault="00371869" w:rsidP="00371869">
      <w:pPr>
        <w:pStyle w:val="affd"/>
        <w:spacing w:before="156" w:after="156"/>
      </w:pPr>
      <w:r w:rsidRPr="00371869">
        <w:rPr>
          <w:rFonts w:hint="eastAsia"/>
        </w:rPr>
        <w:t>设备状态数据</w:t>
      </w:r>
    </w:p>
    <w:p w14:paraId="7B2883FE" w14:textId="11735A31" w:rsidR="00041573" w:rsidRDefault="00041573" w:rsidP="009527CB">
      <w:pPr>
        <w:pStyle w:val="afffff5"/>
        <w:ind w:firstLine="420"/>
      </w:pPr>
      <w:r w:rsidRPr="00041573">
        <w:rPr>
          <w:rFonts w:hint="eastAsia"/>
        </w:rPr>
        <w:t>设备状态数据采集内容见表1</w:t>
      </w:r>
      <w:r w:rsidR="00A1431A">
        <w:rPr>
          <w:rFonts w:hint="eastAsia"/>
        </w:rPr>
        <w:t>1</w:t>
      </w:r>
      <w:r w:rsidRPr="00041573">
        <w:rPr>
          <w:rFonts w:hint="eastAsia"/>
        </w:rPr>
        <w:t>，其数据每日更新。</w:t>
      </w:r>
    </w:p>
    <w:p w14:paraId="5C5C9D22" w14:textId="365CC655" w:rsidR="00041573" w:rsidRPr="00311599" w:rsidRDefault="00041573" w:rsidP="00041573">
      <w:pPr>
        <w:spacing w:beforeLines="50" w:before="156" w:afterLines="50" w:after="156" w:line="240" w:lineRule="auto"/>
        <w:jc w:val="center"/>
        <w:rPr>
          <w:rFonts w:ascii="黑体" w:eastAsia="黑体" w:hAnsi="黑体"/>
          <w:color w:val="000000"/>
        </w:rPr>
      </w:pPr>
      <w:r w:rsidRPr="00311599">
        <w:rPr>
          <w:rFonts w:ascii="黑体" w:eastAsia="黑体" w:hAnsi="黑体" w:hint="eastAsia"/>
          <w:color w:val="000000"/>
        </w:rPr>
        <w:t>表</w:t>
      </w:r>
      <w:r w:rsidRPr="00311599">
        <w:rPr>
          <w:rFonts w:ascii="黑体" w:eastAsia="黑体" w:hAnsi="黑体"/>
          <w:color w:val="000000"/>
        </w:rPr>
        <w:t>1</w:t>
      </w:r>
      <w:r w:rsidR="00A1431A">
        <w:rPr>
          <w:rFonts w:ascii="黑体" w:eastAsia="黑体" w:hAnsi="黑体" w:hint="eastAsia"/>
          <w:color w:val="000000"/>
        </w:rPr>
        <w:t>1</w:t>
      </w:r>
      <w:r w:rsidRPr="00311599">
        <w:rPr>
          <w:rFonts w:ascii="黑体" w:eastAsia="黑体" w:hAnsi="黑体"/>
          <w:color w:val="000000"/>
        </w:rPr>
        <w:t xml:space="preserve"> </w:t>
      </w:r>
      <w:r w:rsidRPr="00311599">
        <w:rPr>
          <w:rFonts w:ascii="黑体" w:eastAsia="黑体" w:hAnsi="黑体" w:hint="eastAsia"/>
          <w:color w:val="000000"/>
        </w:rPr>
        <w:t>设备工作</w:t>
      </w:r>
      <w:r w:rsidRPr="00311599">
        <w:rPr>
          <w:rFonts w:ascii="黑体" w:eastAsia="黑体" w:hAnsi="黑体"/>
          <w:color w:val="000000"/>
        </w:rPr>
        <w:t>状态</w:t>
      </w:r>
      <w:r w:rsidRPr="00311599">
        <w:rPr>
          <w:rFonts w:ascii="黑体" w:eastAsia="黑体" w:hAnsi="黑体" w:hint="eastAsia"/>
          <w:color w:val="000000"/>
        </w:rPr>
        <w:t>数据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174"/>
        <w:gridCol w:w="699"/>
        <w:gridCol w:w="1104"/>
        <w:gridCol w:w="4820"/>
        <w:gridCol w:w="843"/>
      </w:tblGrid>
      <w:tr w:rsidR="00AA5FED" w:rsidRPr="00311599" w14:paraId="609D7561" w14:textId="77777777" w:rsidTr="00E20D6F">
        <w:tc>
          <w:tcPr>
            <w:tcW w:w="377" w:type="pct"/>
            <w:shd w:val="clear" w:color="auto" w:fill="auto"/>
            <w:vAlign w:val="center"/>
          </w:tcPr>
          <w:p w14:paraId="680516E9"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hint="eastAsia"/>
                <w:color w:val="000000"/>
                <w:sz w:val="18"/>
                <w:szCs w:val="18"/>
              </w:rPr>
              <w:t>序号</w:t>
            </w:r>
          </w:p>
        </w:tc>
        <w:tc>
          <w:tcPr>
            <w:tcW w:w="628" w:type="pct"/>
            <w:shd w:val="clear" w:color="auto" w:fill="auto"/>
            <w:vAlign w:val="center"/>
          </w:tcPr>
          <w:p w14:paraId="264CE8A0"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hint="eastAsia"/>
                <w:color w:val="000000"/>
                <w:sz w:val="18"/>
                <w:szCs w:val="18"/>
              </w:rPr>
              <w:t>数据项名称</w:t>
            </w:r>
          </w:p>
        </w:tc>
        <w:tc>
          <w:tcPr>
            <w:tcW w:w="374" w:type="pct"/>
            <w:shd w:val="clear" w:color="auto" w:fill="auto"/>
            <w:vAlign w:val="center"/>
          </w:tcPr>
          <w:p w14:paraId="6F84FEE4"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hint="eastAsia"/>
                <w:color w:val="000000"/>
                <w:sz w:val="18"/>
                <w:szCs w:val="18"/>
              </w:rPr>
              <w:t>单位</w:t>
            </w:r>
          </w:p>
        </w:tc>
        <w:tc>
          <w:tcPr>
            <w:tcW w:w="591" w:type="pct"/>
            <w:shd w:val="clear" w:color="auto" w:fill="auto"/>
            <w:vAlign w:val="center"/>
          </w:tcPr>
          <w:p w14:paraId="5C335694"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hint="eastAsia"/>
                <w:color w:val="000000"/>
                <w:sz w:val="18"/>
                <w:szCs w:val="18"/>
              </w:rPr>
              <w:t>数据类型</w:t>
            </w:r>
          </w:p>
          <w:p w14:paraId="388D5F61"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hint="eastAsia"/>
                <w:color w:val="000000"/>
                <w:sz w:val="18"/>
                <w:szCs w:val="18"/>
              </w:rPr>
              <w:t>和格式</w:t>
            </w:r>
          </w:p>
        </w:tc>
        <w:tc>
          <w:tcPr>
            <w:tcW w:w="2579" w:type="pct"/>
            <w:shd w:val="clear" w:color="auto" w:fill="auto"/>
            <w:vAlign w:val="center"/>
          </w:tcPr>
          <w:p w14:paraId="2290F07F"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hint="eastAsia"/>
                <w:color w:val="000000"/>
                <w:sz w:val="18"/>
                <w:szCs w:val="18"/>
              </w:rPr>
              <w:t>说明</w:t>
            </w:r>
          </w:p>
        </w:tc>
        <w:tc>
          <w:tcPr>
            <w:tcW w:w="451" w:type="pct"/>
            <w:shd w:val="clear" w:color="auto" w:fill="auto"/>
            <w:vAlign w:val="center"/>
          </w:tcPr>
          <w:p w14:paraId="2D66ECF6"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hint="eastAsia"/>
                <w:color w:val="000000"/>
                <w:sz w:val="18"/>
                <w:szCs w:val="18"/>
              </w:rPr>
              <w:t>采集优先级</w:t>
            </w:r>
          </w:p>
        </w:tc>
      </w:tr>
      <w:tr w:rsidR="00AA5FED" w:rsidRPr="00311599" w14:paraId="78FAE2B9" w14:textId="77777777" w:rsidTr="00E20D6F">
        <w:tc>
          <w:tcPr>
            <w:tcW w:w="377" w:type="pct"/>
            <w:shd w:val="clear" w:color="auto" w:fill="auto"/>
            <w:vAlign w:val="center"/>
          </w:tcPr>
          <w:p w14:paraId="13ACE62E"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color w:val="000000"/>
                <w:sz w:val="18"/>
                <w:szCs w:val="18"/>
              </w:rPr>
              <w:t>1</w:t>
            </w:r>
          </w:p>
        </w:tc>
        <w:tc>
          <w:tcPr>
            <w:tcW w:w="628" w:type="pct"/>
            <w:shd w:val="clear" w:color="auto" w:fill="auto"/>
            <w:vAlign w:val="center"/>
          </w:tcPr>
          <w:p w14:paraId="6B072150" w14:textId="252C80F7" w:rsidR="00041573" w:rsidRPr="00311599" w:rsidRDefault="00041573" w:rsidP="00041573">
            <w:pPr>
              <w:spacing w:line="240" w:lineRule="auto"/>
              <w:jc w:val="center"/>
              <w:rPr>
                <w:rFonts w:ascii="宋体" w:hAnsi="宋体"/>
                <w:color w:val="000000"/>
                <w:sz w:val="18"/>
                <w:szCs w:val="18"/>
              </w:rPr>
            </w:pPr>
            <w:r w:rsidRPr="00311599">
              <w:rPr>
                <w:rFonts w:ascii="宋体" w:hAnsi="宋体" w:hint="eastAsia"/>
                <w:color w:val="000000"/>
                <w:sz w:val="18"/>
                <w:szCs w:val="18"/>
              </w:rPr>
              <w:t>设备编</w:t>
            </w:r>
            <w:r w:rsidR="00091514">
              <w:rPr>
                <w:rFonts w:ascii="宋体" w:hAnsi="宋体" w:hint="eastAsia"/>
                <w:color w:val="000000"/>
                <w:sz w:val="18"/>
                <w:szCs w:val="18"/>
              </w:rPr>
              <w:t>码</w:t>
            </w:r>
          </w:p>
        </w:tc>
        <w:tc>
          <w:tcPr>
            <w:tcW w:w="374" w:type="pct"/>
            <w:shd w:val="clear" w:color="auto" w:fill="auto"/>
            <w:vAlign w:val="center"/>
          </w:tcPr>
          <w:p w14:paraId="0B95F985"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591" w:type="pct"/>
            <w:shd w:val="clear" w:color="auto" w:fill="auto"/>
            <w:vAlign w:val="center"/>
          </w:tcPr>
          <w:p w14:paraId="139215BF" w14:textId="596DEF6B" w:rsidR="00041573" w:rsidRPr="00311599" w:rsidRDefault="00807716" w:rsidP="00041573">
            <w:pPr>
              <w:spacing w:line="240" w:lineRule="auto"/>
              <w:jc w:val="center"/>
              <w:rPr>
                <w:rFonts w:ascii="宋体" w:hAnsi="宋体"/>
                <w:color w:val="000000"/>
                <w:sz w:val="18"/>
                <w:szCs w:val="18"/>
              </w:rPr>
            </w:pPr>
            <w:r>
              <w:rPr>
                <w:rFonts w:ascii="宋体" w:hAnsi="宋体"/>
                <w:color w:val="000000"/>
                <w:sz w:val="18"/>
                <w:szCs w:val="18"/>
              </w:rPr>
              <w:t>c16</w:t>
            </w:r>
          </w:p>
        </w:tc>
        <w:tc>
          <w:tcPr>
            <w:tcW w:w="2579" w:type="pct"/>
            <w:shd w:val="clear" w:color="auto" w:fill="auto"/>
            <w:vAlign w:val="center"/>
          </w:tcPr>
          <w:p w14:paraId="6658FD3A" w14:textId="77777777" w:rsidR="00041573" w:rsidRPr="00311599" w:rsidRDefault="00041573" w:rsidP="00041573">
            <w:pPr>
              <w:spacing w:line="240" w:lineRule="auto"/>
              <w:rPr>
                <w:rFonts w:ascii="宋体" w:hAnsi="宋体"/>
                <w:color w:val="000000"/>
                <w:sz w:val="18"/>
                <w:szCs w:val="18"/>
              </w:rPr>
            </w:pPr>
            <w:r w:rsidRPr="00311599">
              <w:rPr>
                <w:rFonts w:ascii="宋体" w:hAnsi="宋体" w:hint="eastAsia"/>
                <w:color w:val="000000"/>
                <w:sz w:val="18"/>
                <w:szCs w:val="18"/>
              </w:rPr>
              <w:t>设备编码，见5</w:t>
            </w:r>
            <w:r w:rsidRPr="00311599">
              <w:rPr>
                <w:rFonts w:ascii="宋体" w:hAnsi="宋体"/>
                <w:color w:val="000000"/>
                <w:sz w:val="18"/>
                <w:szCs w:val="18"/>
              </w:rPr>
              <w:t>.4</w:t>
            </w:r>
          </w:p>
        </w:tc>
        <w:tc>
          <w:tcPr>
            <w:tcW w:w="451" w:type="pct"/>
            <w:shd w:val="clear" w:color="auto" w:fill="auto"/>
            <w:vAlign w:val="center"/>
          </w:tcPr>
          <w:p w14:paraId="7EF786CA" w14:textId="77777777" w:rsidR="00041573" w:rsidRPr="00311599" w:rsidRDefault="00041573" w:rsidP="00041573">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AA5FED" w:rsidRPr="00311599" w14:paraId="4E7A3A3A" w14:textId="77777777" w:rsidTr="00E20D6F">
        <w:tc>
          <w:tcPr>
            <w:tcW w:w="377" w:type="pct"/>
            <w:shd w:val="clear" w:color="auto" w:fill="auto"/>
            <w:vAlign w:val="center"/>
          </w:tcPr>
          <w:p w14:paraId="4BD8D069"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color w:val="000000"/>
                <w:sz w:val="18"/>
                <w:szCs w:val="18"/>
              </w:rPr>
              <w:t>2</w:t>
            </w:r>
          </w:p>
        </w:tc>
        <w:tc>
          <w:tcPr>
            <w:tcW w:w="628" w:type="pct"/>
            <w:shd w:val="clear" w:color="auto" w:fill="auto"/>
            <w:vAlign w:val="center"/>
          </w:tcPr>
          <w:p w14:paraId="57C03A10"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hint="eastAsia"/>
                <w:color w:val="000000"/>
                <w:sz w:val="18"/>
                <w:szCs w:val="18"/>
              </w:rPr>
              <w:t>日期时间</w:t>
            </w:r>
          </w:p>
        </w:tc>
        <w:tc>
          <w:tcPr>
            <w:tcW w:w="374" w:type="pct"/>
            <w:shd w:val="clear" w:color="auto" w:fill="auto"/>
            <w:vAlign w:val="center"/>
          </w:tcPr>
          <w:p w14:paraId="04806390"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591" w:type="pct"/>
            <w:shd w:val="clear" w:color="auto" w:fill="auto"/>
            <w:vAlign w:val="center"/>
          </w:tcPr>
          <w:p w14:paraId="4C78466E" w14:textId="25C71612" w:rsidR="00041573" w:rsidRPr="00311599" w:rsidRDefault="00E40D4F" w:rsidP="00041573">
            <w:pPr>
              <w:spacing w:line="240" w:lineRule="auto"/>
              <w:jc w:val="center"/>
              <w:rPr>
                <w:rFonts w:ascii="宋体" w:hAnsi="宋体"/>
                <w:color w:val="000000"/>
                <w:sz w:val="18"/>
                <w:szCs w:val="18"/>
              </w:rPr>
            </w:pPr>
            <w:r>
              <w:rPr>
                <w:rFonts w:ascii="宋体" w:hAnsi="宋体"/>
                <w:color w:val="000000"/>
                <w:sz w:val="18"/>
                <w:szCs w:val="18"/>
              </w:rPr>
              <w:t>d14</w:t>
            </w:r>
          </w:p>
        </w:tc>
        <w:tc>
          <w:tcPr>
            <w:tcW w:w="2579" w:type="pct"/>
            <w:shd w:val="clear" w:color="auto" w:fill="auto"/>
            <w:vAlign w:val="center"/>
          </w:tcPr>
          <w:p w14:paraId="3D32CFDD" w14:textId="4D5BA728" w:rsidR="00041573" w:rsidRPr="00311599" w:rsidRDefault="00041573" w:rsidP="00041573">
            <w:pPr>
              <w:spacing w:line="240" w:lineRule="auto"/>
              <w:rPr>
                <w:rFonts w:ascii="宋体" w:hAnsi="宋体"/>
                <w:color w:val="000000"/>
                <w:sz w:val="18"/>
                <w:szCs w:val="18"/>
              </w:rPr>
            </w:pPr>
            <w:r w:rsidRPr="00311599">
              <w:rPr>
                <w:rFonts w:ascii="宋体" w:hAnsi="宋体" w:hint="eastAsia"/>
                <w:color w:val="000000"/>
                <w:sz w:val="18"/>
                <w:szCs w:val="18"/>
              </w:rPr>
              <w:t>设备状态</w:t>
            </w:r>
            <w:r w:rsidR="00C54FBC">
              <w:rPr>
                <w:rFonts w:ascii="宋体" w:hAnsi="宋体" w:hint="eastAsia"/>
                <w:color w:val="000000"/>
                <w:sz w:val="18"/>
                <w:szCs w:val="18"/>
              </w:rPr>
              <w:t>更新</w:t>
            </w:r>
            <w:r w:rsidRPr="00311599">
              <w:rPr>
                <w:rFonts w:ascii="宋体" w:hAnsi="宋体" w:hint="eastAsia"/>
                <w:color w:val="000000"/>
                <w:sz w:val="18"/>
                <w:szCs w:val="18"/>
              </w:rPr>
              <w:t>时间</w:t>
            </w:r>
          </w:p>
        </w:tc>
        <w:tc>
          <w:tcPr>
            <w:tcW w:w="451" w:type="pct"/>
            <w:shd w:val="clear" w:color="auto" w:fill="auto"/>
            <w:vAlign w:val="center"/>
          </w:tcPr>
          <w:p w14:paraId="615D2C52" w14:textId="77777777" w:rsidR="00041573" w:rsidRPr="00311599" w:rsidRDefault="00041573" w:rsidP="00041573">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AA5FED" w:rsidRPr="00311599" w14:paraId="06811440" w14:textId="77777777" w:rsidTr="00E20D6F">
        <w:tc>
          <w:tcPr>
            <w:tcW w:w="377" w:type="pct"/>
            <w:shd w:val="clear" w:color="auto" w:fill="auto"/>
            <w:vAlign w:val="center"/>
          </w:tcPr>
          <w:p w14:paraId="4218A740"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color w:val="000000"/>
                <w:sz w:val="18"/>
                <w:szCs w:val="18"/>
              </w:rPr>
              <w:t>3</w:t>
            </w:r>
          </w:p>
        </w:tc>
        <w:tc>
          <w:tcPr>
            <w:tcW w:w="628" w:type="pct"/>
            <w:shd w:val="clear" w:color="auto" w:fill="auto"/>
            <w:vAlign w:val="center"/>
          </w:tcPr>
          <w:p w14:paraId="46D51678"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hint="eastAsia"/>
                <w:color w:val="000000"/>
                <w:sz w:val="18"/>
                <w:szCs w:val="18"/>
              </w:rPr>
              <w:t>设备状态</w:t>
            </w:r>
          </w:p>
        </w:tc>
        <w:tc>
          <w:tcPr>
            <w:tcW w:w="374" w:type="pct"/>
            <w:shd w:val="clear" w:color="auto" w:fill="auto"/>
            <w:vAlign w:val="center"/>
          </w:tcPr>
          <w:p w14:paraId="77CBD9B9"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591" w:type="pct"/>
            <w:shd w:val="clear" w:color="auto" w:fill="auto"/>
            <w:vAlign w:val="center"/>
          </w:tcPr>
          <w:p w14:paraId="626C9022" w14:textId="069A1277" w:rsidR="00041573" w:rsidRPr="00311599" w:rsidRDefault="0095633C" w:rsidP="00041573">
            <w:pPr>
              <w:spacing w:line="240" w:lineRule="auto"/>
              <w:jc w:val="center"/>
              <w:rPr>
                <w:rFonts w:ascii="宋体" w:hAnsi="宋体"/>
                <w:color w:val="000000"/>
                <w:sz w:val="18"/>
                <w:szCs w:val="18"/>
              </w:rPr>
            </w:pPr>
            <w:r>
              <w:rPr>
                <w:rFonts w:ascii="宋体" w:hAnsi="宋体"/>
                <w:color w:val="000000"/>
                <w:sz w:val="18"/>
                <w:szCs w:val="18"/>
              </w:rPr>
              <w:t>c</w:t>
            </w:r>
            <w:r w:rsidRPr="00311599">
              <w:rPr>
                <w:rFonts w:ascii="宋体" w:hAnsi="宋体"/>
                <w:color w:val="000000"/>
                <w:sz w:val="18"/>
                <w:szCs w:val="18"/>
              </w:rPr>
              <w:t>2</w:t>
            </w:r>
          </w:p>
        </w:tc>
        <w:tc>
          <w:tcPr>
            <w:tcW w:w="2579" w:type="pct"/>
            <w:shd w:val="clear" w:color="auto" w:fill="auto"/>
            <w:vAlign w:val="center"/>
          </w:tcPr>
          <w:p w14:paraId="79E240FD" w14:textId="77777777" w:rsidR="00041573" w:rsidRPr="00311599" w:rsidRDefault="00041573" w:rsidP="00041573">
            <w:pPr>
              <w:spacing w:line="240" w:lineRule="auto"/>
              <w:rPr>
                <w:rFonts w:ascii="宋体" w:hAnsi="宋体"/>
                <w:color w:val="000000"/>
                <w:sz w:val="18"/>
                <w:szCs w:val="18"/>
              </w:rPr>
            </w:pPr>
            <w:r w:rsidRPr="00311599">
              <w:rPr>
                <w:rFonts w:ascii="宋体" w:hAnsi="宋体"/>
                <w:color w:val="000000"/>
                <w:sz w:val="18"/>
                <w:szCs w:val="18"/>
              </w:rPr>
              <w:t>0</w:t>
            </w:r>
            <w:r w:rsidRPr="00311599">
              <w:rPr>
                <w:rFonts w:ascii="宋体" w:hAnsi="宋体" w:hint="eastAsia"/>
                <w:color w:val="000000"/>
                <w:sz w:val="18"/>
                <w:szCs w:val="18"/>
              </w:rPr>
              <w:t>1</w:t>
            </w:r>
            <w:r w:rsidRPr="00311599">
              <w:rPr>
                <w:rFonts w:ascii="宋体" w:hAnsi="宋体"/>
                <w:color w:val="000000"/>
                <w:sz w:val="18"/>
                <w:szCs w:val="18"/>
              </w:rPr>
              <w:t>-</w:t>
            </w:r>
            <w:r w:rsidRPr="00311599">
              <w:rPr>
                <w:rFonts w:ascii="宋体" w:hAnsi="宋体" w:hint="eastAsia"/>
                <w:color w:val="000000"/>
                <w:sz w:val="18"/>
                <w:szCs w:val="18"/>
              </w:rPr>
              <w:t>正常；02</w:t>
            </w:r>
            <w:r w:rsidRPr="00311599">
              <w:rPr>
                <w:rFonts w:ascii="宋体" w:hAnsi="宋体"/>
                <w:color w:val="000000"/>
                <w:sz w:val="18"/>
                <w:szCs w:val="18"/>
              </w:rPr>
              <w:t>-</w:t>
            </w:r>
            <w:r w:rsidRPr="00311599">
              <w:rPr>
                <w:rFonts w:ascii="宋体" w:hAnsi="宋体" w:hint="eastAsia"/>
                <w:color w:val="000000"/>
                <w:sz w:val="18"/>
                <w:szCs w:val="18"/>
              </w:rPr>
              <w:t>故障</w:t>
            </w:r>
          </w:p>
        </w:tc>
        <w:tc>
          <w:tcPr>
            <w:tcW w:w="451" w:type="pct"/>
            <w:shd w:val="clear" w:color="auto" w:fill="auto"/>
            <w:vAlign w:val="center"/>
          </w:tcPr>
          <w:p w14:paraId="77E4258A" w14:textId="77777777" w:rsidR="00041573" w:rsidRPr="00311599" w:rsidRDefault="00041573" w:rsidP="00041573">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r w:rsidR="00AA5FED" w:rsidRPr="00311599" w14:paraId="7BF0DC5A" w14:textId="77777777" w:rsidTr="00E20D6F">
        <w:tc>
          <w:tcPr>
            <w:tcW w:w="377" w:type="pct"/>
            <w:shd w:val="clear" w:color="auto" w:fill="auto"/>
            <w:vAlign w:val="center"/>
          </w:tcPr>
          <w:p w14:paraId="20F28B22"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color w:val="000000"/>
                <w:sz w:val="18"/>
                <w:szCs w:val="18"/>
              </w:rPr>
              <w:lastRenderedPageBreak/>
              <w:t>4</w:t>
            </w:r>
          </w:p>
        </w:tc>
        <w:tc>
          <w:tcPr>
            <w:tcW w:w="628" w:type="pct"/>
            <w:shd w:val="clear" w:color="auto" w:fill="auto"/>
            <w:vAlign w:val="center"/>
          </w:tcPr>
          <w:p w14:paraId="13D04D74"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hint="eastAsia"/>
                <w:color w:val="000000"/>
                <w:sz w:val="18"/>
                <w:szCs w:val="18"/>
              </w:rPr>
              <w:t>故障类型</w:t>
            </w:r>
          </w:p>
        </w:tc>
        <w:tc>
          <w:tcPr>
            <w:tcW w:w="374" w:type="pct"/>
            <w:shd w:val="clear" w:color="auto" w:fill="auto"/>
            <w:vAlign w:val="center"/>
          </w:tcPr>
          <w:p w14:paraId="39381429" w14:textId="77777777" w:rsidR="00041573" w:rsidRPr="00311599" w:rsidRDefault="00041573" w:rsidP="00041573">
            <w:pPr>
              <w:spacing w:line="240" w:lineRule="auto"/>
              <w:jc w:val="center"/>
              <w:rPr>
                <w:rFonts w:ascii="宋体" w:hAnsi="宋体"/>
                <w:color w:val="000000"/>
                <w:sz w:val="18"/>
                <w:szCs w:val="18"/>
              </w:rPr>
            </w:pPr>
            <w:r w:rsidRPr="00311599">
              <w:rPr>
                <w:rFonts w:ascii="宋体" w:hAnsi="宋体"/>
                <w:color w:val="000000"/>
                <w:sz w:val="18"/>
                <w:szCs w:val="18"/>
              </w:rPr>
              <w:t>/</w:t>
            </w:r>
          </w:p>
        </w:tc>
        <w:tc>
          <w:tcPr>
            <w:tcW w:w="591" w:type="pct"/>
            <w:shd w:val="clear" w:color="auto" w:fill="auto"/>
            <w:vAlign w:val="center"/>
          </w:tcPr>
          <w:p w14:paraId="376A4B80" w14:textId="731AF7B3" w:rsidR="00041573" w:rsidRPr="00311599" w:rsidRDefault="001A0C1D" w:rsidP="00041573">
            <w:pPr>
              <w:spacing w:line="240" w:lineRule="auto"/>
              <w:jc w:val="center"/>
              <w:rPr>
                <w:rFonts w:ascii="宋体" w:hAnsi="宋体"/>
                <w:color w:val="000000"/>
                <w:sz w:val="18"/>
                <w:szCs w:val="18"/>
              </w:rPr>
            </w:pPr>
            <w:r>
              <w:rPr>
                <w:rFonts w:ascii="宋体" w:hAnsi="宋体"/>
                <w:color w:val="000000"/>
                <w:sz w:val="18"/>
                <w:szCs w:val="18"/>
              </w:rPr>
              <w:t>c</w:t>
            </w:r>
            <w:r w:rsidRPr="00311599">
              <w:rPr>
                <w:rFonts w:ascii="宋体" w:hAnsi="宋体"/>
                <w:color w:val="000000"/>
                <w:sz w:val="18"/>
                <w:szCs w:val="18"/>
              </w:rPr>
              <w:t>2</w:t>
            </w:r>
          </w:p>
        </w:tc>
        <w:tc>
          <w:tcPr>
            <w:tcW w:w="2579" w:type="pct"/>
            <w:shd w:val="clear" w:color="auto" w:fill="auto"/>
            <w:vAlign w:val="center"/>
          </w:tcPr>
          <w:p w14:paraId="03DF48D7" w14:textId="77777777" w:rsidR="00041573" w:rsidRPr="00311599" w:rsidRDefault="00692711" w:rsidP="00041573">
            <w:pPr>
              <w:spacing w:line="240" w:lineRule="auto"/>
              <w:rPr>
                <w:rFonts w:ascii="宋体" w:hAnsi="宋体"/>
                <w:color w:val="000000"/>
                <w:sz w:val="18"/>
                <w:szCs w:val="18"/>
              </w:rPr>
            </w:pPr>
            <w:r>
              <w:rPr>
                <w:rFonts w:ascii="宋体" w:hAnsi="宋体" w:hint="eastAsia"/>
                <w:color w:val="000000"/>
                <w:sz w:val="18"/>
                <w:szCs w:val="18"/>
              </w:rPr>
              <w:t>0</w:t>
            </w:r>
            <w:r>
              <w:rPr>
                <w:rFonts w:ascii="宋体" w:hAnsi="宋体"/>
                <w:color w:val="000000"/>
                <w:sz w:val="18"/>
                <w:szCs w:val="18"/>
              </w:rPr>
              <w:t>1-</w:t>
            </w:r>
            <w:r w:rsidR="00D201F9" w:rsidRPr="00D201F9">
              <w:rPr>
                <w:rFonts w:ascii="宋体" w:hAnsi="宋体" w:hint="eastAsia"/>
                <w:color w:val="000000"/>
                <w:sz w:val="18"/>
                <w:szCs w:val="18"/>
              </w:rPr>
              <w:t>通信故障</w:t>
            </w:r>
            <w:r>
              <w:rPr>
                <w:rFonts w:ascii="宋体" w:hAnsi="宋体" w:hint="eastAsia"/>
                <w:color w:val="000000"/>
                <w:sz w:val="18"/>
                <w:szCs w:val="18"/>
              </w:rPr>
              <w:t>；</w:t>
            </w:r>
            <w:r>
              <w:rPr>
                <w:rFonts w:ascii="宋体" w:hAnsi="宋体"/>
                <w:color w:val="000000"/>
                <w:sz w:val="18"/>
                <w:szCs w:val="18"/>
              </w:rPr>
              <w:t>02-</w:t>
            </w:r>
            <w:r w:rsidR="00D201F9" w:rsidRPr="00D201F9">
              <w:rPr>
                <w:rFonts w:ascii="宋体" w:hAnsi="宋体" w:hint="eastAsia"/>
                <w:color w:val="000000"/>
                <w:sz w:val="18"/>
                <w:szCs w:val="18"/>
              </w:rPr>
              <w:t>断电故障</w:t>
            </w:r>
            <w:r>
              <w:rPr>
                <w:rFonts w:ascii="宋体" w:hAnsi="宋体" w:hint="eastAsia"/>
                <w:color w:val="000000"/>
                <w:sz w:val="18"/>
                <w:szCs w:val="18"/>
              </w:rPr>
              <w:t>；0</w:t>
            </w:r>
            <w:r>
              <w:rPr>
                <w:rFonts w:ascii="宋体" w:hAnsi="宋体"/>
                <w:color w:val="000000"/>
                <w:sz w:val="18"/>
                <w:szCs w:val="18"/>
              </w:rPr>
              <w:t>3-</w:t>
            </w:r>
            <w:r w:rsidR="00D201F9" w:rsidRPr="00D201F9">
              <w:rPr>
                <w:rFonts w:ascii="宋体" w:hAnsi="宋体" w:hint="eastAsia"/>
                <w:color w:val="000000"/>
                <w:sz w:val="18"/>
                <w:szCs w:val="18"/>
              </w:rPr>
              <w:t>设备故障</w:t>
            </w:r>
            <w:r>
              <w:rPr>
                <w:rFonts w:ascii="宋体" w:hAnsi="宋体" w:hint="eastAsia"/>
                <w:color w:val="000000"/>
                <w:sz w:val="18"/>
                <w:szCs w:val="18"/>
              </w:rPr>
              <w:t>；0</w:t>
            </w:r>
            <w:r>
              <w:rPr>
                <w:rFonts w:ascii="宋体" w:hAnsi="宋体"/>
                <w:color w:val="000000"/>
                <w:sz w:val="18"/>
                <w:szCs w:val="18"/>
              </w:rPr>
              <w:t>4-</w:t>
            </w:r>
            <w:r w:rsidR="00D201F9" w:rsidRPr="00D201F9">
              <w:rPr>
                <w:rFonts w:ascii="宋体" w:hAnsi="宋体" w:hint="eastAsia"/>
                <w:color w:val="000000"/>
                <w:sz w:val="18"/>
                <w:szCs w:val="18"/>
              </w:rPr>
              <w:t>其他</w:t>
            </w:r>
          </w:p>
        </w:tc>
        <w:tc>
          <w:tcPr>
            <w:tcW w:w="451" w:type="pct"/>
            <w:shd w:val="clear" w:color="auto" w:fill="auto"/>
            <w:vAlign w:val="center"/>
          </w:tcPr>
          <w:p w14:paraId="27FA23B1" w14:textId="77777777" w:rsidR="00041573" w:rsidRDefault="00041573" w:rsidP="00041573">
            <w:pPr>
              <w:spacing w:line="240" w:lineRule="auto"/>
              <w:jc w:val="center"/>
              <w:rPr>
                <w:rFonts w:ascii="宋体" w:hAnsi="宋体"/>
                <w:color w:val="000000"/>
                <w:sz w:val="18"/>
                <w:szCs w:val="18"/>
              </w:rPr>
            </w:pPr>
            <w:r w:rsidRPr="00311599">
              <w:rPr>
                <w:rFonts w:ascii="宋体" w:hAnsi="宋体" w:hint="eastAsia"/>
                <w:color w:val="000000"/>
                <w:sz w:val="18"/>
                <w:szCs w:val="18"/>
              </w:rPr>
              <w:t>有故障</w:t>
            </w:r>
          </w:p>
          <w:p w14:paraId="423810FF" w14:textId="77777777" w:rsidR="00041573" w:rsidRPr="00311599" w:rsidRDefault="00041573" w:rsidP="00041573">
            <w:pPr>
              <w:spacing w:line="240" w:lineRule="auto"/>
              <w:jc w:val="center"/>
              <w:rPr>
                <w:rFonts w:ascii="宋体" w:hAnsi="宋体"/>
                <w:color w:val="000000"/>
                <w:sz w:val="18"/>
                <w:szCs w:val="18"/>
              </w:rPr>
            </w:pPr>
            <w:proofErr w:type="gramStart"/>
            <w:r w:rsidRPr="00311599">
              <w:rPr>
                <w:rFonts w:ascii="宋体" w:hAnsi="宋体" w:hint="eastAsia"/>
                <w:color w:val="000000"/>
                <w:sz w:val="18"/>
                <w:szCs w:val="18"/>
              </w:rPr>
              <w:t>必采</w:t>
            </w:r>
            <w:proofErr w:type="gramEnd"/>
          </w:p>
        </w:tc>
      </w:tr>
    </w:tbl>
    <w:p w14:paraId="6242611A" w14:textId="77777777" w:rsidR="008A5448" w:rsidRDefault="00FF1A0F">
      <w:pPr>
        <w:pStyle w:val="affc"/>
        <w:spacing w:before="312" w:after="312"/>
      </w:pPr>
      <w:bookmarkStart w:id="68" w:name="_Toc109660908"/>
      <w:bookmarkStart w:id="69" w:name="_Toc90627704"/>
      <w:bookmarkStart w:id="70" w:name="_Toc111022833"/>
      <w:bookmarkStart w:id="71" w:name="_Toc108624236"/>
      <w:bookmarkStart w:id="72" w:name="_Toc110952654"/>
      <w:bookmarkStart w:id="73" w:name="_Toc105059049"/>
      <w:bookmarkStart w:id="74" w:name="_Toc135239849"/>
      <w:r w:rsidRPr="00FF1A0F">
        <w:rPr>
          <w:rFonts w:hint="eastAsia"/>
        </w:rPr>
        <w:t>编码规则</w:t>
      </w:r>
      <w:bookmarkEnd w:id="68"/>
      <w:bookmarkEnd w:id="69"/>
      <w:bookmarkEnd w:id="70"/>
      <w:bookmarkEnd w:id="71"/>
      <w:bookmarkEnd w:id="72"/>
      <w:bookmarkEnd w:id="73"/>
      <w:bookmarkEnd w:id="74"/>
    </w:p>
    <w:p w14:paraId="27941EC1" w14:textId="77777777" w:rsidR="00EB6A6C" w:rsidRDefault="00EB6A6C" w:rsidP="00EB6A6C">
      <w:pPr>
        <w:pStyle w:val="affd"/>
        <w:spacing w:before="156" w:after="156"/>
      </w:pPr>
      <w:r w:rsidRPr="00FF1A0F">
        <w:rPr>
          <w:rFonts w:hint="eastAsia"/>
        </w:rPr>
        <w:t>交叉口编码</w:t>
      </w:r>
    </w:p>
    <w:p w14:paraId="786C92B3" w14:textId="19102ED1" w:rsidR="00EB6A6C" w:rsidRDefault="00EB6A6C" w:rsidP="00EB6A6C">
      <w:pPr>
        <w:pStyle w:val="afffff5"/>
        <w:ind w:firstLine="420"/>
      </w:pPr>
      <w:r w:rsidRPr="00EB6A6C">
        <w:rPr>
          <w:rFonts w:hint="eastAsia"/>
        </w:rPr>
        <w:t>交叉口编码</w:t>
      </w:r>
      <w:r w:rsidR="00372CCB">
        <w:rPr>
          <w:rFonts w:hint="eastAsia"/>
        </w:rPr>
        <w:t>符合GA/T</w:t>
      </w:r>
      <w:r w:rsidR="00372CCB">
        <w:t xml:space="preserve"> </w:t>
      </w:r>
      <w:r w:rsidR="00372CCB">
        <w:rPr>
          <w:rFonts w:hint="eastAsia"/>
        </w:rPr>
        <w:t>1049</w:t>
      </w:r>
      <w:r w:rsidR="00372CCB">
        <w:t>.</w:t>
      </w:r>
      <w:r w:rsidR="00372CCB">
        <w:rPr>
          <w:rFonts w:hint="eastAsia"/>
        </w:rPr>
        <w:t>2，</w:t>
      </w:r>
      <w:r w:rsidRPr="00EB6A6C">
        <w:rPr>
          <w:rFonts w:hint="eastAsia"/>
        </w:rPr>
        <w:t>共14位数字，编码结构如图1，其中行政区域代码共6位数字，标志码共3位数字，交叉口</w:t>
      </w:r>
      <w:r w:rsidR="00596A03">
        <w:rPr>
          <w:rFonts w:hint="eastAsia"/>
        </w:rPr>
        <w:t>识别</w:t>
      </w:r>
      <w:r w:rsidRPr="00EB6A6C">
        <w:rPr>
          <w:rFonts w:hint="eastAsia"/>
        </w:rPr>
        <w:t>码共5位数字。</w:t>
      </w:r>
    </w:p>
    <w:p w14:paraId="7844CCE4" w14:textId="6558E275" w:rsidR="00EB6A6C" w:rsidRPr="00BE7B45" w:rsidRDefault="00596A03" w:rsidP="00EB6A6C">
      <w:pPr>
        <w:spacing w:line="240" w:lineRule="auto"/>
        <w:jc w:val="center"/>
        <w:rPr>
          <w:rFonts w:ascii="宋体" w:hAnsi="宋体"/>
        </w:rPr>
      </w:pPr>
      <w:r w:rsidRPr="00BE7B45">
        <w:rPr>
          <w:rFonts w:ascii="宋体" w:hAnsi="宋体"/>
        </w:rPr>
        <w:object w:dxaOrig="6165" w:dyaOrig="1890" w14:anchorId="15B62C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90.4pt" o:ole="">
            <v:imagedata r:id="rId17" o:title=""/>
          </v:shape>
          <o:OLEObject Type="Embed" ProgID="Visio.Drawing.15" ShapeID="_x0000_i1025" DrawAspect="Content" ObjectID="_1746364164" r:id="rId18"/>
        </w:object>
      </w:r>
    </w:p>
    <w:p w14:paraId="02754E61" w14:textId="77777777" w:rsidR="00EB6A6C" w:rsidRPr="00311599" w:rsidRDefault="00EB6A6C" w:rsidP="00EB6A6C">
      <w:pPr>
        <w:spacing w:beforeLines="50" w:before="156" w:afterLines="50" w:after="156" w:line="240" w:lineRule="auto"/>
        <w:jc w:val="center"/>
        <w:rPr>
          <w:rFonts w:ascii="黑体" w:eastAsia="黑体" w:hAnsi="黑体"/>
          <w:color w:val="000000"/>
        </w:rPr>
      </w:pPr>
      <w:r w:rsidRPr="00311599">
        <w:rPr>
          <w:rFonts w:ascii="黑体" w:eastAsia="黑体" w:hAnsi="黑体" w:hint="eastAsia"/>
          <w:color w:val="000000"/>
        </w:rPr>
        <w:t>图</w:t>
      </w:r>
      <w:r w:rsidRPr="00311599">
        <w:rPr>
          <w:rFonts w:ascii="黑体" w:eastAsia="黑体" w:hAnsi="黑体"/>
          <w:color w:val="000000"/>
        </w:rPr>
        <w:t xml:space="preserve">1 </w:t>
      </w:r>
      <w:r w:rsidRPr="00311599">
        <w:rPr>
          <w:rFonts w:ascii="黑体" w:eastAsia="黑体" w:hAnsi="黑体" w:hint="eastAsia"/>
          <w:color w:val="000000"/>
        </w:rPr>
        <w:t>交叉口编码结构图</w:t>
      </w:r>
    </w:p>
    <w:p w14:paraId="694C82FA" w14:textId="11E528B9" w:rsidR="00EB6A6C" w:rsidRDefault="00EB6A6C" w:rsidP="00EB6A6C">
      <w:pPr>
        <w:pStyle w:val="affd"/>
        <w:spacing w:before="156" w:after="156"/>
      </w:pPr>
      <w:r>
        <w:rPr>
          <w:rFonts w:hint="eastAsia"/>
        </w:rPr>
        <w:t>进</w:t>
      </w:r>
      <w:r w:rsidR="00904046">
        <w:rPr>
          <w:rFonts w:hint="eastAsia"/>
        </w:rPr>
        <w:t>口道、</w:t>
      </w:r>
      <w:r>
        <w:rPr>
          <w:rFonts w:hint="eastAsia"/>
        </w:rPr>
        <w:t>出口道</w:t>
      </w:r>
      <w:r w:rsidRPr="00FF1A0F">
        <w:rPr>
          <w:rFonts w:hint="eastAsia"/>
        </w:rPr>
        <w:t>编码</w:t>
      </w:r>
    </w:p>
    <w:p w14:paraId="3749A350" w14:textId="0A057402" w:rsidR="00EB6A6C" w:rsidRPr="00C74929" w:rsidRDefault="00EB6A6C" w:rsidP="00EB6A6C">
      <w:pPr>
        <w:pStyle w:val="afffff5"/>
        <w:ind w:firstLine="420"/>
      </w:pPr>
      <w:r w:rsidRPr="00EB6A6C">
        <w:rPr>
          <w:rFonts w:hint="eastAsia"/>
        </w:rPr>
        <w:t>进</w:t>
      </w:r>
      <w:r w:rsidR="00904046">
        <w:rPr>
          <w:rFonts w:hint="eastAsia"/>
        </w:rPr>
        <w:t>口道、</w:t>
      </w:r>
      <w:r w:rsidRPr="00EB6A6C">
        <w:rPr>
          <w:rFonts w:hint="eastAsia"/>
        </w:rPr>
        <w:t>出口道</w:t>
      </w:r>
      <w:proofErr w:type="gramStart"/>
      <w:r w:rsidRPr="00EB6A6C">
        <w:rPr>
          <w:rFonts w:hint="eastAsia"/>
        </w:rPr>
        <w:t>编码共</w:t>
      </w:r>
      <w:proofErr w:type="gramEnd"/>
      <w:r w:rsidR="005618F5" w:rsidRPr="00EB6A6C">
        <w:rPr>
          <w:rFonts w:hint="eastAsia"/>
        </w:rPr>
        <w:t>1</w:t>
      </w:r>
      <w:r w:rsidR="005618F5">
        <w:t>7</w:t>
      </w:r>
      <w:r w:rsidRPr="00EB6A6C">
        <w:rPr>
          <w:rFonts w:hint="eastAsia"/>
        </w:rPr>
        <w:t>位数字，编码结构如图2，其中进</w:t>
      </w:r>
      <w:r w:rsidR="00904046">
        <w:rPr>
          <w:rFonts w:hint="eastAsia"/>
        </w:rPr>
        <w:t>、</w:t>
      </w:r>
      <w:r w:rsidRPr="00EB6A6C">
        <w:rPr>
          <w:rFonts w:hint="eastAsia"/>
        </w:rPr>
        <w:t>出口道标识码共1位数字，为“1”时表示出口道，为“2”时表示进口道，进</w:t>
      </w:r>
      <w:r w:rsidR="00904046">
        <w:rPr>
          <w:rFonts w:hint="eastAsia"/>
        </w:rPr>
        <w:t>、</w:t>
      </w:r>
      <w:r w:rsidRPr="00EB6A6C">
        <w:rPr>
          <w:rFonts w:hint="eastAsia"/>
        </w:rPr>
        <w:t>出口道顺序码共</w:t>
      </w:r>
      <w:r w:rsidR="005618F5">
        <w:t>2</w:t>
      </w:r>
      <w:r w:rsidRPr="00EB6A6C">
        <w:rPr>
          <w:rFonts w:hint="eastAsia"/>
        </w:rPr>
        <w:t>位数字，</w:t>
      </w:r>
      <w:r w:rsidR="00DA4071">
        <w:rPr>
          <w:rFonts w:hint="eastAsia"/>
        </w:rPr>
        <w:t>从北面的出口道开始，顺时针</w:t>
      </w:r>
      <w:r w:rsidRPr="00EB6A6C">
        <w:rPr>
          <w:rFonts w:hint="eastAsia"/>
        </w:rPr>
        <w:t>顺序排列。</w:t>
      </w:r>
      <w:r w:rsidR="00082139" w:rsidRPr="00FE4F54">
        <w:rPr>
          <w:rFonts w:hint="eastAsia"/>
        </w:rPr>
        <w:t>进</w:t>
      </w:r>
      <w:r w:rsidR="00904046">
        <w:rPr>
          <w:rFonts w:hint="eastAsia"/>
        </w:rPr>
        <w:t>、</w:t>
      </w:r>
      <w:r w:rsidR="00082139" w:rsidRPr="00FE4F54">
        <w:rPr>
          <w:rFonts w:hint="eastAsia"/>
        </w:rPr>
        <w:t>出口道编码示例见附录B</w:t>
      </w:r>
      <w:r w:rsidR="00082139">
        <w:rPr>
          <w:rFonts w:hint="eastAsia"/>
        </w:rPr>
        <w:t>。</w:t>
      </w:r>
    </w:p>
    <w:p w14:paraId="1F0B1386" w14:textId="4D1BAB75" w:rsidR="00EB6A6C" w:rsidRPr="00BE7B45" w:rsidRDefault="00822EA3" w:rsidP="00082139">
      <w:pPr>
        <w:pStyle w:val="afffff5"/>
        <w:ind w:firstLine="420"/>
        <w:jc w:val="center"/>
        <w:rPr>
          <w:rFonts w:hAnsi="宋体"/>
          <w:color w:val="000000"/>
        </w:rPr>
      </w:pPr>
      <w:r w:rsidRPr="00BE7B45">
        <w:rPr>
          <w:rFonts w:hAnsi="宋体"/>
        </w:rPr>
        <w:object w:dxaOrig="6165" w:dyaOrig="1890" w14:anchorId="23213C86">
          <v:shape id="_x0000_i1026" type="#_x0000_t75" style="width:287.15pt;height:88.75pt" o:ole="">
            <v:imagedata r:id="rId19" o:title=""/>
          </v:shape>
          <o:OLEObject Type="Embed" ProgID="Visio.Drawing.15" ShapeID="_x0000_i1026" DrawAspect="Content" ObjectID="_1746364165" r:id="rId20"/>
        </w:object>
      </w:r>
    </w:p>
    <w:p w14:paraId="06F8BEE5" w14:textId="0E401F8F" w:rsidR="00EB6A6C" w:rsidRPr="00311599" w:rsidRDefault="00EB6A6C" w:rsidP="00EB6A6C">
      <w:pPr>
        <w:spacing w:beforeLines="50" w:before="156" w:afterLines="50" w:after="156" w:line="240" w:lineRule="auto"/>
        <w:jc w:val="center"/>
        <w:rPr>
          <w:rFonts w:ascii="黑体" w:eastAsia="黑体" w:hAnsi="黑体"/>
          <w:color w:val="000000"/>
        </w:rPr>
      </w:pPr>
      <w:r w:rsidRPr="00311599">
        <w:rPr>
          <w:rFonts w:ascii="黑体" w:eastAsia="黑体" w:hAnsi="黑体" w:hint="eastAsia"/>
          <w:color w:val="000000"/>
        </w:rPr>
        <w:t>图</w:t>
      </w:r>
      <w:r w:rsidRPr="00311599">
        <w:rPr>
          <w:rFonts w:ascii="黑体" w:eastAsia="黑体" w:hAnsi="黑体"/>
          <w:color w:val="000000"/>
        </w:rPr>
        <w:t xml:space="preserve">2 </w:t>
      </w:r>
      <w:r w:rsidRPr="00311599">
        <w:rPr>
          <w:rFonts w:ascii="黑体" w:eastAsia="黑体" w:hAnsi="黑体" w:hint="eastAsia"/>
          <w:color w:val="000000"/>
        </w:rPr>
        <w:t>进</w:t>
      </w:r>
      <w:r w:rsidR="00904046">
        <w:rPr>
          <w:rFonts w:ascii="黑体" w:eastAsia="黑体" w:hAnsi="黑体" w:hint="eastAsia"/>
          <w:color w:val="000000"/>
        </w:rPr>
        <w:t>、</w:t>
      </w:r>
      <w:r w:rsidRPr="00311599">
        <w:rPr>
          <w:rFonts w:ascii="黑体" w:eastAsia="黑体" w:hAnsi="黑体" w:hint="eastAsia"/>
          <w:color w:val="000000"/>
        </w:rPr>
        <w:t>出口道编码结构图</w:t>
      </w:r>
    </w:p>
    <w:p w14:paraId="0FC0080C" w14:textId="77777777" w:rsidR="00EB6A6C" w:rsidRDefault="00EB6A6C" w:rsidP="00EB6A6C">
      <w:pPr>
        <w:pStyle w:val="affd"/>
        <w:spacing w:before="156" w:after="156"/>
      </w:pPr>
      <w:r>
        <w:rPr>
          <w:rFonts w:hint="eastAsia"/>
        </w:rPr>
        <w:t>车道</w:t>
      </w:r>
      <w:r w:rsidRPr="00FF1A0F">
        <w:rPr>
          <w:rFonts w:hint="eastAsia"/>
        </w:rPr>
        <w:t>编码</w:t>
      </w:r>
    </w:p>
    <w:p w14:paraId="55017852" w14:textId="1F40A7A7" w:rsidR="00EB6A6C" w:rsidRDefault="00EB6A6C" w:rsidP="00C74929">
      <w:pPr>
        <w:pStyle w:val="afffff5"/>
        <w:ind w:firstLine="420"/>
      </w:pPr>
      <w:r w:rsidRPr="00EB6A6C">
        <w:rPr>
          <w:rFonts w:hint="eastAsia"/>
        </w:rPr>
        <w:t>车道</w:t>
      </w:r>
      <w:proofErr w:type="gramStart"/>
      <w:r w:rsidRPr="00EB6A6C">
        <w:rPr>
          <w:rFonts w:hint="eastAsia"/>
        </w:rPr>
        <w:t>编码共</w:t>
      </w:r>
      <w:proofErr w:type="gramEnd"/>
      <w:r w:rsidR="00B12FD3" w:rsidRPr="00EB6A6C">
        <w:rPr>
          <w:rFonts w:hint="eastAsia"/>
        </w:rPr>
        <w:t>1</w:t>
      </w:r>
      <w:r w:rsidR="00B12FD3">
        <w:t>9</w:t>
      </w:r>
      <w:r w:rsidRPr="00EB6A6C">
        <w:rPr>
          <w:rFonts w:hint="eastAsia"/>
        </w:rPr>
        <w:t>位数字，编码结构如图3，其中车道顺序码共2位数字，从该进</w:t>
      </w:r>
      <w:r w:rsidR="006D4177">
        <w:rPr>
          <w:rFonts w:hint="eastAsia"/>
        </w:rPr>
        <w:t>、</w:t>
      </w:r>
      <w:r w:rsidRPr="00EB6A6C">
        <w:rPr>
          <w:rFonts w:hint="eastAsia"/>
        </w:rPr>
        <w:t>出口道上</w:t>
      </w:r>
      <w:r w:rsidR="00C74929">
        <w:rPr>
          <w:rFonts w:hint="eastAsia"/>
        </w:rPr>
        <w:t>紧邻</w:t>
      </w:r>
      <w:r w:rsidRPr="00EB6A6C">
        <w:rPr>
          <w:rFonts w:hint="eastAsia"/>
        </w:rPr>
        <w:t>道路</w:t>
      </w:r>
      <w:r w:rsidR="00C74929">
        <w:rPr>
          <w:rFonts w:hint="eastAsia"/>
        </w:rPr>
        <w:t>中心线的最内侧</w:t>
      </w:r>
      <w:r w:rsidRPr="00EB6A6C">
        <w:rPr>
          <w:rFonts w:hint="eastAsia"/>
        </w:rPr>
        <w:t>车道向道路最外侧车道顺序编码。</w:t>
      </w:r>
      <w:r w:rsidR="008163AD" w:rsidRPr="00FE4F54">
        <w:rPr>
          <w:rFonts w:hint="eastAsia"/>
        </w:rPr>
        <w:t>车道编码示例见附录B</w:t>
      </w:r>
      <w:r w:rsidR="008163AD">
        <w:rPr>
          <w:rFonts w:hint="eastAsia"/>
        </w:rPr>
        <w:t>。</w:t>
      </w:r>
    </w:p>
    <w:p w14:paraId="3471B1F7" w14:textId="77777777" w:rsidR="00EB6A6C" w:rsidRPr="00BE7B45" w:rsidRDefault="00EB6A6C" w:rsidP="00EB6A6C">
      <w:pPr>
        <w:spacing w:line="240" w:lineRule="auto"/>
        <w:jc w:val="center"/>
        <w:rPr>
          <w:rFonts w:ascii="宋体" w:hAnsi="宋体"/>
          <w:color w:val="000000"/>
        </w:rPr>
      </w:pPr>
      <w:r w:rsidRPr="00BE7B45">
        <w:rPr>
          <w:rFonts w:ascii="宋体" w:hAnsi="宋体"/>
        </w:rPr>
        <w:object w:dxaOrig="6166" w:dyaOrig="1501" w14:anchorId="408FC32B">
          <v:shape id="_x0000_i1027" type="#_x0000_t75" style="width:290.5pt;height:70.35pt" o:ole="">
            <v:imagedata r:id="rId21" o:title=""/>
          </v:shape>
          <o:OLEObject Type="Embed" ProgID="Visio.Drawing.15" ShapeID="_x0000_i1027" DrawAspect="Content" ObjectID="_1746364166" r:id="rId22"/>
        </w:object>
      </w:r>
    </w:p>
    <w:p w14:paraId="08C511D9" w14:textId="77777777" w:rsidR="00EB6A6C" w:rsidRPr="00311599" w:rsidRDefault="00EB6A6C" w:rsidP="00EB6A6C">
      <w:pPr>
        <w:spacing w:beforeLines="50" w:before="156" w:afterLines="50" w:after="156" w:line="240" w:lineRule="auto"/>
        <w:jc w:val="center"/>
        <w:rPr>
          <w:rFonts w:ascii="黑体" w:eastAsia="黑体" w:hAnsi="黑体"/>
          <w:color w:val="000000"/>
        </w:rPr>
      </w:pPr>
      <w:r w:rsidRPr="00311599">
        <w:rPr>
          <w:rFonts w:ascii="黑体" w:eastAsia="黑体" w:hAnsi="黑体" w:hint="eastAsia"/>
          <w:color w:val="000000"/>
        </w:rPr>
        <w:t>图</w:t>
      </w:r>
      <w:r w:rsidRPr="00311599">
        <w:rPr>
          <w:rFonts w:ascii="黑体" w:eastAsia="黑体" w:hAnsi="黑体"/>
          <w:color w:val="000000"/>
        </w:rPr>
        <w:t xml:space="preserve">3 </w:t>
      </w:r>
      <w:r w:rsidRPr="00311599">
        <w:rPr>
          <w:rFonts w:ascii="黑体" w:eastAsia="黑体" w:hAnsi="黑体" w:hint="eastAsia"/>
          <w:color w:val="000000"/>
        </w:rPr>
        <w:t>车道编码结构图</w:t>
      </w:r>
    </w:p>
    <w:p w14:paraId="0B4A5F64" w14:textId="77777777" w:rsidR="00127590" w:rsidRDefault="00127590" w:rsidP="00127590">
      <w:pPr>
        <w:pStyle w:val="affd"/>
        <w:spacing w:before="156" w:after="156"/>
      </w:pPr>
      <w:r>
        <w:rPr>
          <w:rFonts w:hint="eastAsia"/>
        </w:rPr>
        <w:t>设备</w:t>
      </w:r>
      <w:r w:rsidRPr="00FF1A0F">
        <w:rPr>
          <w:rFonts w:hint="eastAsia"/>
        </w:rPr>
        <w:t>编码</w:t>
      </w:r>
    </w:p>
    <w:p w14:paraId="3F3A4397" w14:textId="5F72240D" w:rsidR="00127590" w:rsidRDefault="00127590" w:rsidP="00127590">
      <w:pPr>
        <w:pStyle w:val="afffff5"/>
        <w:ind w:firstLine="420"/>
      </w:pPr>
      <w:r w:rsidRPr="00127590">
        <w:rPr>
          <w:rFonts w:hint="eastAsia"/>
        </w:rPr>
        <w:lastRenderedPageBreak/>
        <w:t>设备</w:t>
      </w:r>
      <w:proofErr w:type="gramStart"/>
      <w:r w:rsidRPr="00127590">
        <w:rPr>
          <w:rFonts w:hint="eastAsia"/>
        </w:rPr>
        <w:t>编</w:t>
      </w:r>
      <w:r w:rsidRPr="00E715A7">
        <w:rPr>
          <w:rFonts w:hint="eastAsia"/>
        </w:rPr>
        <w:t>码共</w:t>
      </w:r>
      <w:proofErr w:type="gramEnd"/>
      <w:r w:rsidRPr="00E715A7">
        <w:rPr>
          <w:rFonts w:hint="eastAsia"/>
        </w:rPr>
        <w:t>16位数字，编码结构如图4，其中行政区域代码共6位数字，设备类型代码共2位数字，设备</w:t>
      </w:r>
      <w:r w:rsidR="00596A03" w:rsidRPr="00E715A7">
        <w:rPr>
          <w:rFonts w:hint="eastAsia"/>
        </w:rPr>
        <w:t>识别</w:t>
      </w:r>
      <w:r w:rsidRPr="00E715A7">
        <w:rPr>
          <w:rFonts w:hint="eastAsia"/>
        </w:rPr>
        <w:t>码共8位</w:t>
      </w:r>
      <w:r w:rsidRPr="00127590">
        <w:rPr>
          <w:rFonts w:hint="eastAsia"/>
        </w:rPr>
        <w:t>数字。</w:t>
      </w:r>
    </w:p>
    <w:p w14:paraId="393FBD8A" w14:textId="5BFF3CA4" w:rsidR="00127590" w:rsidRPr="00BE7B45" w:rsidRDefault="00596A03" w:rsidP="00127590">
      <w:pPr>
        <w:spacing w:line="240" w:lineRule="auto"/>
        <w:jc w:val="center"/>
        <w:rPr>
          <w:rFonts w:ascii="宋体" w:hAnsi="宋体"/>
          <w:color w:val="000000"/>
        </w:rPr>
      </w:pPr>
      <w:r w:rsidRPr="00BE7B45">
        <w:rPr>
          <w:rFonts w:ascii="宋体" w:hAnsi="宋体"/>
        </w:rPr>
        <w:object w:dxaOrig="6165" w:dyaOrig="1890" w14:anchorId="663F1319">
          <v:shape id="_x0000_i1028" type="#_x0000_t75" style="width:296.35pt;height:90.4pt" o:ole="">
            <v:imagedata r:id="rId23" o:title=""/>
          </v:shape>
          <o:OLEObject Type="Embed" ProgID="Visio.Drawing.15" ShapeID="_x0000_i1028" DrawAspect="Content" ObjectID="_1746364167" r:id="rId24"/>
        </w:object>
      </w:r>
    </w:p>
    <w:p w14:paraId="5D572E20" w14:textId="77777777" w:rsidR="00127590" w:rsidRPr="00311599" w:rsidRDefault="00127590" w:rsidP="00127590">
      <w:pPr>
        <w:spacing w:beforeLines="50" w:before="156" w:afterLines="50" w:after="156" w:line="240" w:lineRule="auto"/>
        <w:jc w:val="center"/>
        <w:rPr>
          <w:rFonts w:ascii="黑体" w:eastAsia="黑体" w:hAnsi="黑体"/>
          <w:color w:val="000000"/>
        </w:rPr>
      </w:pPr>
      <w:r w:rsidRPr="00311599">
        <w:rPr>
          <w:rFonts w:ascii="黑体" w:eastAsia="黑体" w:hAnsi="黑体" w:hint="eastAsia"/>
          <w:color w:val="000000"/>
        </w:rPr>
        <w:t>图</w:t>
      </w:r>
      <w:r w:rsidRPr="00311599">
        <w:rPr>
          <w:rFonts w:ascii="黑体" w:eastAsia="黑体" w:hAnsi="黑体"/>
          <w:color w:val="000000"/>
        </w:rPr>
        <w:t xml:space="preserve">4 </w:t>
      </w:r>
      <w:r w:rsidRPr="00311599">
        <w:rPr>
          <w:rFonts w:ascii="黑体" w:eastAsia="黑体" w:hAnsi="黑体" w:hint="eastAsia"/>
          <w:color w:val="000000"/>
        </w:rPr>
        <w:t>设备编码结构图</w:t>
      </w:r>
    </w:p>
    <w:p w14:paraId="7491570A" w14:textId="77777777" w:rsidR="00127590" w:rsidRDefault="00127590" w:rsidP="00127590">
      <w:pPr>
        <w:pStyle w:val="affd"/>
        <w:spacing w:before="156" w:after="156"/>
      </w:pPr>
      <w:r>
        <w:rPr>
          <w:rFonts w:hint="eastAsia"/>
        </w:rPr>
        <w:t>交通事件</w:t>
      </w:r>
      <w:r w:rsidRPr="00FF1A0F">
        <w:rPr>
          <w:rFonts w:hint="eastAsia"/>
        </w:rPr>
        <w:t>编码</w:t>
      </w:r>
    </w:p>
    <w:p w14:paraId="06C51D89" w14:textId="39C70733" w:rsidR="00EB6A6C" w:rsidRPr="00EB6A6C" w:rsidRDefault="00127590" w:rsidP="00127590">
      <w:pPr>
        <w:pStyle w:val="afffff5"/>
        <w:ind w:firstLine="420"/>
      </w:pPr>
      <w:r w:rsidRPr="00127590">
        <w:rPr>
          <w:rFonts w:hint="eastAsia"/>
        </w:rPr>
        <w:t>交通事件</w:t>
      </w:r>
      <w:proofErr w:type="gramStart"/>
      <w:r w:rsidRPr="00127590">
        <w:rPr>
          <w:rFonts w:hint="eastAsia"/>
        </w:rPr>
        <w:t>编码共</w:t>
      </w:r>
      <w:proofErr w:type="gramEnd"/>
      <w:r w:rsidRPr="00127590">
        <w:rPr>
          <w:rFonts w:hint="eastAsia"/>
        </w:rPr>
        <w:t>18位数字，编码结构如图5，其中行政区域代码共6位数字，交通事件日期代码共8位数字，格式为YYYYMMDD，交通事件序号码共4位数字，顺序排列。</w:t>
      </w:r>
    </w:p>
    <w:p w14:paraId="530AD0D5" w14:textId="4C85E765" w:rsidR="00127590" w:rsidRPr="00BE7B45" w:rsidRDefault="000527A7" w:rsidP="00127590">
      <w:pPr>
        <w:spacing w:line="240" w:lineRule="auto"/>
        <w:ind w:firstLineChars="200" w:firstLine="420"/>
        <w:jc w:val="center"/>
        <w:rPr>
          <w:rFonts w:ascii="宋体" w:hAnsi="宋体"/>
          <w:color w:val="000000"/>
        </w:rPr>
      </w:pPr>
      <w:r w:rsidRPr="00BE7B45">
        <w:rPr>
          <w:rFonts w:ascii="宋体" w:hAnsi="宋体"/>
        </w:rPr>
        <w:object w:dxaOrig="7155" w:dyaOrig="1890" w14:anchorId="1CCC950E">
          <v:shape id="_x0000_i1029" type="#_x0000_t75" style="width:344.95pt;height:91.25pt" o:ole="">
            <v:imagedata r:id="rId25" o:title=""/>
          </v:shape>
          <o:OLEObject Type="Embed" ProgID="Visio.Drawing.15" ShapeID="_x0000_i1029" DrawAspect="Content" ObjectID="_1746364168" r:id="rId26"/>
        </w:object>
      </w:r>
    </w:p>
    <w:p w14:paraId="60FA60D5" w14:textId="77777777" w:rsidR="00E0604F" w:rsidRDefault="00127590" w:rsidP="00942200">
      <w:pPr>
        <w:spacing w:beforeLines="50" w:before="156" w:afterLines="50" w:after="156" w:line="240" w:lineRule="auto"/>
        <w:jc w:val="center"/>
        <w:rPr>
          <w:rFonts w:ascii="黑体" w:eastAsia="黑体" w:hAnsi="黑体"/>
          <w:color w:val="000000"/>
        </w:rPr>
      </w:pPr>
      <w:r w:rsidRPr="00311599">
        <w:rPr>
          <w:rFonts w:ascii="黑体" w:eastAsia="黑体" w:hAnsi="黑体" w:hint="eastAsia"/>
          <w:color w:val="000000"/>
        </w:rPr>
        <w:t>图</w:t>
      </w:r>
      <w:r w:rsidRPr="00311599">
        <w:rPr>
          <w:rFonts w:ascii="黑体" w:eastAsia="黑体" w:hAnsi="黑体"/>
          <w:color w:val="000000"/>
        </w:rPr>
        <w:t xml:space="preserve">5 </w:t>
      </w:r>
      <w:r w:rsidRPr="00311599">
        <w:rPr>
          <w:rFonts w:ascii="黑体" w:eastAsia="黑体" w:hAnsi="黑体" w:hint="eastAsia"/>
          <w:color w:val="000000"/>
        </w:rPr>
        <w:t>交通事件编码结构图</w:t>
      </w:r>
      <w:r w:rsidR="00E0604F">
        <w:rPr>
          <w:rFonts w:ascii="黑体" w:eastAsia="黑体" w:hAnsi="黑体"/>
          <w:color w:val="000000"/>
        </w:rPr>
        <w:br w:type="page"/>
      </w:r>
    </w:p>
    <w:p w14:paraId="0061A2F9" w14:textId="77777777" w:rsidR="007B0EA2" w:rsidRDefault="00E0604F" w:rsidP="00E0604F">
      <w:pPr>
        <w:pStyle w:val="affc"/>
        <w:numPr>
          <w:ilvl w:val="0"/>
          <w:numId w:val="0"/>
        </w:numPr>
        <w:spacing w:before="312" w:after="312"/>
        <w:jc w:val="center"/>
      </w:pPr>
      <w:bookmarkStart w:id="75" w:name="_Toc135239850"/>
      <w:r>
        <w:rPr>
          <w:rFonts w:hint="eastAsia"/>
        </w:rPr>
        <w:lastRenderedPageBreak/>
        <w:t>附录A</w:t>
      </w:r>
      <w:r>
        <w:br/>
      </w:r>
      <w:r>
        <w:rPr>
          <w:rFonts w:hint="eastAsia"/>
        </w:rPr>
        <w:t>（规范性）</w:t>
      </w:r>
      <w:r w:rsidR="00CE5E09">
        <w:br/>
      </w:r>
      <w:r w:rsidR="00CE5E09">
        <w:rPr>
          <w:rFonts w:hint="eastAsia"/>
        </w:rPr>
        <w:t>数据类型及格式表示方法</w:t>
      </w:r>
      <w:bookmarkEnd w:id="75"/>
    </w:p>
    <w:p w14:paraId="3CB5EAE5" w14:textId="7757DF3A" w:rsidR="00E0604F" w:rsidRDefault="00CE5E09" w:rsidP="00E0604F">
      <w:pPr>
        <w:pStyle w:val="afffff5"/>
        <w:ind w:firstLine="420"/>
      </w:pPr>
      <w:r>
        <w:rPr>
          <w:rFonts w:hint="eastAsia"/>
        </w:rPr>
        <w:t>数据类型及格式见表A.</w:t>
      </w:r>
      <w:r>
        <w:t>1</w:t>
      </w:r>
      <w:r w:rsidR="0056727B">
        <w:rPr>
          <w:rFonts w:hint="eastAsia"/>
        </w:rPr>
        <w:t>。</w:t>
      </w:r>
    </w:p>
    <w:p w14:paraId="2A013520" w14:textId="77777777" w:rsidR="00CE5E09" w:rsidRPr="00311599" w:rsidRDefault="00CE5E09" w:rsidP="00CE5E09">
      <w:pPr>
        <w:spacing w:beforeLines="50" w:before="156" w:afterLines="50" w:after="156" w:line="240" w:lineRule="auto"/>
        <w:jc w:val="center"/>
        <w:rPr>
          <w:rFonts w:ascii="黑体" w:eastAsia="黑体" w:hAnsi="黑体"/>
          <w:color w:val="000000"/>
        </w:rPr>
      </w:pPr>
      <w:r w:rsidRPr="00311599">
        <w:rPr>
          <w:rFonts w:ascii="黑体" w:eastAsia="黑体" w:hAnsi="黑体" w:hint="eastAsia"/>
          <w:color w:val="000000"/>
        </w:rPr>
        <w:t>表</w:t>
      </w:r>
      <w:r>
        <w:rPr>
          <w:rFonts w:ascii="黑体" w:eastAsia="黑体" w:hAnsi="黑体"/>
          <w:color w:val="000000"/>
        </w:rPr>
        <w:t>A.1</w:t>
      </w:r>
      <w:r w:rsidRPr="00311599">
        <w:rPr>
          <w:rFonts w:ascii="黑体" w:eastAsia="黑体" w:hAnsi="黑体"/>
          <w:color w:val="000000"/>
        </w:rPr>
        <w:t xml:space="preserve"> </w:t>
      </w:r>
      <w:r>
        <w:rPr>
          <w:rFonts w:ascii="黑体" w:eastAsia="黑体" w:hAnsi="黑体" w:hint="eastAsia"/>
          <w:color w:val="000000"/>
        </w:rPr>
        <w:t>数据类型及格式</w:t>
      </w:r>
    </w:p>
    <w:tbl>
      <w:tblPr>
        <w:tblW w:w="492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582"/>
        <w:gridCol w:w="6350"/>
      </w:tblGrid>
      <w:tr w:rsidR="00E76533" w:rsidRPr="00311599" w14:paraId="0E7F4D04" w14:textId="77777777" w:rsidTr="002056A9">
        <w:tc>
          <w:tcPr>
            <w:tcW w:w="693" w:type="pct"/>
            <w:shd w:val="clear" w:color="auto" w:fill="auto"/>
            <w:vAlign w:val="center"/>
          </w:tcPr>
          <w:p w14:paraId="0B5FDE00" w14:textId="77777777" w:rsidR="00A75ECC" w:rsidRPr="00311599" w:rsidRDefault="00A75ECC" w:rsidP="00D61D21">
            <w:pPr>
              <w:spacing w:line="240" w:lineRule="auto"/>
              <w:jc w:val="center"/>
              <w:rPr>
                <w:rFonts w:ascii="宋体" w:hAnsi="宋体"/>
                <w:color w:val="000000"/>
                <w:sz w:val="18"/>
                <w:szCs w:val="18"/>
              </w:rPr>
            </w:pPr>
            <w:r>
              <w:rPr>
                <w:rFonts w:ascii="宋体" w:hAnsi="宋体" w:hint="eastAsia"/>
                <w:color w:val="000000"/>
                <w:sz w:val="18"/>
                <w:szCs w:val="18"/>
              </w:rPr>
              <w:t>数据类型</w:t>
            </w:r>
          </w:p>
        </w:tc>
        <w:tc>
          <w:tcPr>
            <w:tcW w:w="859" w:type="pct"/>
            <w:shd w:val="clear" w:color="auto" w:fill="auto"/>
            <w:vAlign w:val="center"/>
          </w:tcPr>
          <w:p w14:paraId="77D46383" w14:textId="77777777" w:rsidR="00A75ECC" w:rsidRPr="00311599" w:rsidRDefault="00A75ECC" w:rsidP="00D61D21">
            <w:pPr>
              <w:spacing w:line="240" w:lineRule="auto"/>
              <w:jc w:val="center"/>
              <w:rPr>
                <w:rFonts w:ascii="宋体" w:hAnsi="宋体"/>
                <w:color w:val="000000"/>
                <w:sz w:val="18"/>
                <w:szCs w:val="18"/>
              </w:rPr>
            </w:pPr>
            <w:r>
              <w:rPr>
                <w:rFonts w:ascii="宋体" w:hAnsi="宋体" w:hint="eastAsia"/>
                <w:color w:val="000000"/>
                <w:sz w:val="18"/>
                <w:szCs w:val="18"/>
              </w:rPr>
              <w:t>格式表示方法</w:t>
            </w:r>
          </w:p>
        </w:tc>
        <w:tc>
          <w:tcPr>
            <w:tcW w:w="3448" w:type="pct"/>
            <w:shd w:val="clear" w:color="auto" w:fill="auto"/>
            <w:vAlign w:val="center"/>
          </w:tcPr>
          <w:p w14:paraId="29FA9DAA" w14:textId="5D7A83CD" w:rsidR="00A75ECC" w:rsidRPr="00311599" w:rsidRDefault="003E0502" w:rsidP="00D61D21">
            <w:pPr>
              <w:spacing w:line="240" w:lineRule="auto"/>
              <w:jc w:val="center"/>
              <w:rPr>
                <w:rFonts w:ascii="宋体" w:hAnsi="宋体"/>
                <w:color w:val="000000"/>
                <w:sz w:val="18"/>
                <w:szCs w:val="18"/>
              </w:rPr>
            </w:pPr>
            <w:r>
              <w:rPr>
                <w:rFonts w:ascii="宋体" w:hAnsi="宋体" w:hint="eastAsia"/>
                <w:color w:val="000000"/>
                <w:sz w:val="18"/>
                <w:szCs w:val="18"/>
              </w:rPr>
              <w:t>说明</w:t>
            </w:r>
          </w:p>
        </w:tc>
      </w:tr>
      <w:tr w:rsidR="00084A26" w:rsidRPr="00311599" w14:paraId="098179DC" w14:textId="77777777" w:rsidTr="002056A9">
        <w:tc>
          <w:tcPr>
            <w:tcW w:w="693" w:type="pct"/>
            <w:vMerge w:val="restart"/>
            <w:shd w:val="clear" w:color="auto" w:fill="auto"/>
            <w:vAlign w:val="center"/>
          </w:tcPr>
          <w:p w14:paraId="44BA4627" w14:textId="77777777" w:rsidR="00084A26" w:rsidRPr="00311599" w:rsidRDefault="00084A26" w:rsidP="00A75ECC">
            <w:pPr>
              <w:spacing w:line="240" w:lineRule="auto"/>
              <w:jc w:val="center"/>
              <w:rPr>
                <w:rFonts w:ascii="宋体" w:hAnsi="宋体"/>
                <w:color w:val="000000"/>
                <w:sz w:val="18"/>
                <w:szCs w:val="18"/>
              </w:rPr>
            </w:pPr>
            <w:r>
              <w:rPr>
                <w:rFonts w:ascii="宋体" w:hAnsi="宋体" w:hint="eastAsia"/>
                <w:color w:val="000000"/>
                <w:sz w:val="18"/>
                <w:szCs w:val="18"/>
              </w:rPr>
              <w:t>字符型</w:t>
            </w:r>
          </w:p>
        </w:tc>
        <w:tc>
          <w:tcPr>
            <w:tcW w:w="859" w:type="pct"/>
            <w:shd w:val="clear" w:color="auto" w:fill="auto"/>
            <w:vAlign w:val="center"/>
          </w:tcPr>
          <w:p w14:paraId="39222CBF" w14:textId="66B12575" w:rsidR="00084A26" w:rsidRPr="00311599" w:rsidRDefault="00EE500E" w:rsidP="00D61D21">
            <w:pPr>
              <w:spacing w:line="240" w:lineRule="auto"/>
              <w:jc w:val="center"/>
              <w:rPr>
                <w:rFonts w:ascii="宋体" w:hAnsi="宋体"/>
                <w:color w:val="000000"/>
                <w:sz w:val="18"/>
                <w:szCs w:val="18"/>
              </w:rPr>
            </w:pPr>
            <w:r>
              <w:rPr>
                <w:rFonts w:ascii="宋体" w:hAnsi="宋体" w:hint="eastAsia"/>
                <w:color w:val="000000"/>
                <w:sz w:val="18"/>
                <w:szCs w:val="18"/>
              </w:rPr>
              <w:t>c</w:t>
            </w:r>
          </w:p>
        </w:tc>
        <w:tc>
          <w:tcPr>
            <w:tcW w:w="3448" w:type="pct"/>
            <w:shd w:val="clear" w:color="auto" w:fill="auto"/>
            <w:vAlign w:val="center"/>
          </w:tcPr>
          <w:p w14:paraId="6F1B6869" w14:textId="7B99F4C8" w:rsidR="00084A26" w:rsidRPr="00311599" w:rsidRDefault="003E0502" w:rsidP="00084A26">
            <w:pPr>
              <w:spacing w:line="240" w:lineRule="auto"/>
              <w:jc w:val="left"/>
              <w:rPr>
                <w:rFonts w:ascii="宋体" w:hAnsi="宋体"/>
                <w:color w:val="000000"/>
                <w:sz w:val="18"/>
                <w:szCs w:val="18"/>
              </w:rPr>
            </w:pPr>
            <w:r>
              <w:rPr>
                <w:rFonts w:ascii="宋体" w:hAnsi="宋体" w:hint="eastAsia"/>
                <w:color w:val="000000"/>
                <w:sz w:val="18"/>
                <w:szCs w:val="18"/>
              </w:rPr>
              <w:t>以字符包括</w:t>
            </w:r>
            <w:r w:rsidR="00084A26">
              <w:rPr>
                <w:rFonts w:ascii="宋体" w:hAnsi="宋体" w:hint="eastAsia"/>
                <w:color w:val="000000"/>
                <w:sz w:val="18"/>
                <w:szCs w:val="18"/>
              </w:rPr>
              <w:t>字母、数字</w:t>
            </w:r>
            <w:r>
              <w:rPr>
                <w:rFonts w:ascii="宋体" w:hAnsi="宋体" w:hint="eastAsia"/>
                <w:color w:val="000000"/>
                <w:sz w:val="18"/>
                <w:szCs w:val="18"/>
              </w:rPr>
              <w:t>、</w:t>
            </w:r>
            <w:r w:rsidR="00084A26">
              <w:rPr>
                <w:rFonts w:ascii="宋体" w:hAnsi="宋体" w:hint="eastAsia"/>
                <w:color w:val="000000"/>
                <w:sz w:val="18"/>
                <w:szCs w:val="18"/>
              </w:rPr>
              <w:t>汉字</w:t>
            </w:r>
            <w:r>
              <w:rPr>
                <w:rFonts w:ascii="宋体" w:hAnsi="宋体" w:hint="eastAsia"/>
                <w:color w:val="000000"/>
                <w:sz w:val="18"/>
                <w:szCs w:val="18"/>
              </w:rPr>
              <w:t>和其他字符形式表达的数据元</w:t>
            </w:r>
            <w:proofErr w:type="gramStart"/>
            <w:r>
              <w:rPr>
                <w:rFonts w:ascii="宋体" w:hAnsi="宋体" w:hint="eastAsia"/>
                <w:color w:val="000000"/>
                <w:sz w:val="18"/>
                <w:szCs w:val="18"/>
              </w:rPr>
              <w:t>值类型</w:t>
            </w:r>
            <w:proofErr w:type="gramEnd"/>
          </w:p>
        </w:tc>
      </w:tr>
      <w:tr w:rsidR="00084A26" w:rsidRPr="00311599" w14:paraId="7247B2E6" w14:textId="77777777" w:rsidTr="002056A9">
        <w:tc>
          <w:tcPr>
            <w:tcW w:w="693" w:type="pct"/>
            <w:vMerge/>
            <w:shd w:val="clear" w:color="auto" w:fill="auto"/>
            <w:vAlign w:val="center"/>
          </w:tcPr>
          <w:p w14:paraId="472CAE2F" w14:textId="77777777" w:rsidR="00084A26" w:rsidRPr="00311599" w:rsidRDefault="00084A26" w:rsidP="00D61D21">
            <w:pPr>
              <w:spacing w:line="240" w:lineRule="auto"/>
              <w:jc w:val="center"/>
              <w:rPr>
                <w:rFonts w:ascii="宋体" w:hAnsi="宋体"/>
                <w:color w:val="000000"/>
                <w:sz w:val="18"/>
                <w:szCs w:val="18"/>
              </w:rPr>
            </w:pPr>
          </w:p>
        </w:tc>
        <w:tc>
          <w:tcPr>
            <w:tcW w:w="859" w:type="pct"/>
            <w:shd w:val="clear" w:color="auto" w:fill="auto"/>
            <w:vAlign w:val="center"/>
          </w:tcPr>
          <w:p w14:paraId="182322EF" w14:textId="42282C35" w:rsidR="00084A26" w:rsidRPr="00311599" w:rsidRDefault="00EE500E" w:rsidP="00D61D21">
            <w:pPr>
              <w:spacing w:line="240" w:lineRule="auto"/>
              <w:jc w:val="center"/>
              <w:rPr>
                <w:rFonts w:ascii="宋体" w:hAnsi="宋体"/>
                <w:color w:val="000000"/>
                <w:sz w:val="18"/>
                <w:szCs w:val="18"/>
              </w:rPr>
            </w:pPr>
            <w:r>
              <w:rPr>
                <w:rFonts w:ascii="宋体" w:hAnsi="宋体" w:hint="eastAsia"/>
                <w:color w:val="000000"/>
                <w:sz w:val="18"/>
                <w:szCs w:val="18"/>
              </w:rPr>
              <w:t>c</w:t>
            </w:r>
            <w:r w:rsidR="003E0502">
              <w:rPr>
                <w:rFonts w:ascii="宋体" w:hAnsi="宋体"/>
                <w:i/>
                <w:color w:val="000000"/>
                <w:sz w:val="18"/>
                <w:szCs w:val="18"/>
              </w:rPr>
              <w:t>p</w:t>
            </w:r>
          </w:p>
        </w:tc>
        <w:tc>
          <w:tcPr>
            <w:tcW w:w="3448" w:type="pct"/>
            <w:shd w:val="clear" w:color="auto" w:fill="auto"/>
            <w:vAlign w:val="center"/>
          </w:tcPr>
          <w:p w14:paraId="16FFE6D8" w14:textId="618D9FAC" w:rsidR="00084A26" w:rsidRPr="00311599" w:rsidRDefault="00873353" w:rsidP="00084A26">
            <w:pPr>
              <w:spacing w:line="240" w:lineRule="auto"/>
              <w:jc w:val="left"/>
              <w:rPr>
                <w:rFonts w:ascii="宋体" w:hAnsi="宋体"/>
                <w:color w:val="000000"/>
                <w:sz w:val="18"/>
                <w:szCs w:val="18"/>
              </w:rPr>
            </w:pPr>
            <w:r>
              <w:rPr>
                <w:rFonts w:ascii="宋体" w:hAnsi="宋体" w:hint="eastAsia"/>
                <w:color w:val="000000"/>
                <w:sz w:val="18"/>
                <w:szCs w:val="18"/>
              </w:rPr>
              <w:t>定长</w:t>
            </w:r>
            <w:r w:rsidR="003E0502">
              <w:rPr>
                <w:rFonts w:ascii="宋体" w:hAnsi="宋体" w:hint="eastAsia"/>
                <w:color w:val="000000"/>
                <w:sz w:val="18"/>
                <w:szCs w:val="18"/>
              </w:rPr>
              <w:t>为</w:t>
            </w:r>
            <w:r w:rsidR="003E0502">
              <w:rPr>
                <w:rFonts w:ascii="宋体" w:hAnsi="宋体"/>
                <w:i/>
                <w:color w:val="000000"/>
                <w:sz w:val="18"/>
                <w:szCs w:val="18"/>
              </w:rPr>
              <w:t>p</w:t>
            </w:r>
            <w:r w:rsidR="003E0502">
              <w:rPr>
                <w:rFonts w:ascii="宋体" w:hAnsi="宋体" w:hint="eastAsia"/>
                <w:color w:val="000000"/>
                <w:sz w:val="18"/>
                <w:szCs w:val="18"/>
              </w:rPr>
              <w:t>的</w:t>
            </w:r>
            <w:r w:rsidR="00084A26">
              <w:rPr>
                <w:rFonts w:ascii="宋体" w:hAnsi="宋体" w:hint="eastAsia"/>
                <w:color w:val="000000"/>
                <w:sz w:val="18"/>
                <w:szCs w:val="18"/>
              </w:rPr>
              <w:t>字符</w:t>
            </w:r>
            <w:r w:rsidR="003E0502">
              <w:rPr>
                <w:rFonts w:ascii="宋体" w:hAnsi="宋体" w:hint="eastAsia"/>
                <w:color w:val="000000"/>
                <w:sz w:val="18"/>
                <w:szCs w:val="18"/>
              </w:rPr>
              <w:t>型数据</w:t>
            </w:r>
          </w:p>
        </w:tc>
      </w:tr>
      <w:tr w:rsidR="00084A26" w:rsidRPr="00311599" w14:paraId="60A383AA" w14:textId="77777777" w:rsidTr="002056A9">
        <w:tc>
          <w:tcPr>
            <w:tcW w:w="693" w:type="pct"/>
            <w:vMerge/>
            <w:shd w:val="clear" w:color="auto" w:fill="auto"/>
            <w:vAlign w:val="center"/>
          </w:tcPr>
          <w:p w14:paraId="43A717DE" w14:textId="77777777" w:rsidR="00084A26" w:rsidRPr="00311599" w:rsidRDefault="00084A26" w:rsidP="00D61D21">
            <w:pPr>
              <w:spacing w:line="240" w:lineRule="auto"/>
              <w:jc w:val="center"/>
              <w:rPr>
                <w:rFonts w:ascii="宋体" w:hAnsi="宋体"/>
                <w:color w:val="000000"/>
                <w:sz w:val="18"/>
                <w:szCs w:val="18"/>
              </w:rPr>
            </w:pPr>
          </w:p>
        </w:tc>
        <w:tc>
          <w:tcPr>
            <w:tcW w:w="859" w:type="pct"/>
            <w:shd w:val="clear" w:color="auto" w:fill="auto"/>
            <w:vAlign w:val="center"/>
          </w:tcPr>
          <w:p w14:paraId="7C4B724A" w14:textId="0F02A875" w:rsidR="00084A26" w:rsidRDefault="00EE500E" w:rsidP="00D61D21">
            <w:pPr>
              <w:spacing w:line="240" w:lineRule="auto"/>
              <w:jc w:val="center"/>
              <w:rPr>
                <w:rFonts w:ascii="宋体" w:hAnsi="宋体"/>
                <w:color w:val="000000"/>
                <w:sz w:val="18"/>
                <w:szCs w:val="18"/>
              </w:rPr>
            </w:pPr>
            <w:proofErr w:type="spellStart"/>
            <w:proofErr w:type="gramStart"/>
            <w:r>
              <w:rPr>
                <w:rFonts w:ascii="宋体" w:hAnsi="宋体" w:hint="eastAsia"/>
                <w:color w:val="000000"/>
                <w:sz w:val="18"/>
                <w:szCs w:val="18"/>
              </w:rPr>
              <w:t>c</w:t>
            </w:r>
            <w:r w:rsidR="00084A26">
              <w:rPr>
                <w:rFonts w:ascii="宋体" w:hAnsi="宋体" w:hint="eastAsia"/>
                <w:color w:val="000000"/>
                <w:sz w:val="18"/>
                <w:szCs w:val="18"/>
              </w:rPr>
              <w:t>.</w:t>
            </w:r>
            <w:r w:rsidR="00084A26">
              <w:rPr>
                <w:rFonts w:ascii="宋体" w:hAnsi="宋体"/>
                <w:color w:val="000000"/>
                <w:sz w:val="18"/>
                <w:szCs w:val="18"/>
              </w:rPr>
              <w:t>.</w:t>
            </w:r>
            <w:r w:rsidR="003E0502">
              <w:rPr>
                <w:rFonts w:ascii="宋体" w:hAnsi="宋体"/>
                <w:i/>
                <w:color w:val="000000"/>
                <w:sz w:val="18"/>
                <w:szCs w:val="18"/>
              </w:rPr>
              <w:t>p</w:t>
            </w:r>
            <w:proofErr w:type="spellEnd"/>
            <w:proofErr w:type="gramEnd"/>
          </w:p>
        </w:tc>
        <w:tc>
          <w:tcPr>
            <w:tcW w:w="3448" w:type="pct"/>
            <w:shd w:val="clear" w:color="auto" w:fill="auto"/>
            <w:vAlign w:val="center"/>
          </w:tcPr>
          <w:p w14:paraId="756C8E7F" w14:textId="1E07871B" w:rsidR="00084A26" w:rsidRDefault="005D6210" w:rsidP="00084A26">
            <w:pPr>
              <w:spacing w:line="240" w:lineRule="auto"/>
              <w:jc w:val="left"/>
              <w:rPr>
                <w:rFonts w:ascii="宋体" w:hAnsi="宋体"/>
                <w:color w:val="000000"/>
                <w:sz w:val="18"/>
                <w:szCs w:val="18"/>
              </w:rPr>
            </w:pPr>
            <w:r>
              <w:rPr>
                <w:rFonts w:ascii="宋体" w:hAnsi="宋体" w:hint="eastAsia"/>
                <w:color w:val="000000"/>
                <w:sz w:val="18"/>
                <w:szCs w:val="18"/>
              </w:rPr>
              <w:t>不超过</w:t>
            </w:r>
            <w:r w:rsidR="003E0502">
              <w:rPr>
                <w:rFonts w:ascii="宋体" w:hAnsi="宋体"/>
                <w:i/>
                <w:color w:val="000000"/>
                <w:sz w:val="18"/>
                <w:szCs w:val="18"/>
              </w:rPr>
              <w:t>p</w:t>
            </w:r>
            <w:proofErr w:type="gramStart"/>
            <w:r>
              <w:rPr>
                <w:rFonts w:ascii="宋体" w:hAnsi="宋体" w:hint="eastAsia"/>
                <w:color w:val="000000"/>
                <w:sz w:val="18"/>
                <w:szCs w:val="18"/>
              </w:rPr>
              <w:t>个</w:t>
            </w:r>
            <w:proofErr w:type="gramEnd"/>
            <w:r>
              <w:rPr>
                <w:rFonts w:ascii="宋体" w:hAnsi="宋体" w:hint="eastAsia"/>
                <w:color w:val="000000"/>
                <w:sz w:val="18"/>
                <w:szCs w:val="18"/>
              </w:rPr>
              <w:t>字符</w:t>
            </w:r>
            <w:r w:rsidR="003E0502">
              <w:rPr>
                <w:rFonts w:ascii="宋体" w:hAnsi="宋体" w:hint="eastAsia"/>
                <w:color w:val="000000"/>
                <w:sz w:val="18"/>
                <w:szCs w:val="18"/>
              </w:rPr>
              <w:t>的字符型数据</w:t>
            </w:r>
          </w:p>
        </w:tc>
      </w:tr>
      <w:tr w:rsidR="003E0502" w:rsidRPr="00311599" w14:paraId="44A42562" w14:textId="77777777" w:rsidTr="002056A9">
        <w:tc>
          <w:tcPr>
            <w:tcW w:w="693" w:type="pct"/>
            <w:vMerge w:val="restart"/>
            <w:shd w:val="clear" w:color="auto" w:fill="auto"/>
            <w:vAlign w:val="center"/>
          </w:tcPr>
          <w:p w14:paraId="7BFEEF64" w14:textId="6BA63E70" w:rsidR="003E0502" w:rsidRPr="00311599" w:rsidRDefault="003E0502" w:rsidP="003E0502">
            <w:pPr>
              <w:spacing w:line="240" w:lineRule="auto"/>
              <w:jc w:val="center"/>
              <w:rPr>
                <w:rFonts w:ascii="宋体" w:hAnsi="宋体"/>
                <w:color w:val="000000"/>
                <w:sz w:val="18"/>
                <w:szCs w:val="18"/>
              </w:rPr>
            </w:pPr>
            <w:r>
              <w:rPr>
                <w:rFonts w:ascii="宋体" w:hAnsi="宋体" w:hint="eastAsia"/>
                <w:color w:val="000000"/>
                <w:sz w:val="18"/>
                <w:szCs w:val="18"/>
              </w:rPr>
              <w:t>数值型</w:t>
            </w:r>
          </w:p>
        </w:tc>
        <w:tc>
          <w:tcPr>
            <w:tcW w:w="859" w:type="pct"/>
            <w:shd w:val="clear" w:color="auto" w:fill="auto"/>
            <w:vAlign w:val="center"/>
          </w:tcPr>
          <w:p w14:paraId="7E32B8F9" w14:textId="7149A95A" w:rsidR="003E0502" w:rsidRPr="00311599" w:rsidRDefault="003E0502" w:rsidP="00D61D21">
            <w:pPr>
              <w:spacing w:line="240" w:lineRule="auto"/>
              <w:jc w:val="center"/>
              <w:rPr>
                <w:rFonts w:ascii="宋体" w:hAnsi="宋体"/>
                <w:color w:val="000000"/>
                <w:sz w:val="18"/>
                <w:szCs w:val="18"/>
              </w:rPr>
            </w:pPr>
            <w:r>
              <w:rPr>
                <w:rFonts w:ascii="宋体" w:hAnsi="宋体"/>
                <w:color w:val="000000"/>
                <w:sz w:val="18"/>
                <w:szCs w:val="18"/>
              </w:rPr>
              <w:t>n</w:t>
            </w:r>
          </w:p>
        </w:tc>
        <w:tc>
          <w:tcPr>
            <w:tcW w:w="3448" w:type="pct"/>
            <w:shd w:val="clear" w:color="auto" w:fill="auto"/>
            <w:vAlign w:val="center"/>
          </w:tcPr>
          <w:p w14:paraId="7AEF2D27" w14:textId="1E705A81" w:rsidR="003E0502" w:rsidRPr="00311599" w:rsidRDefault="003E0502" w:rsidP="00084A26">
            <w:pPr>
              <w:spacing w:line="240" w:lineRule="auto"/>
              <w:jc w:val="left"/>
              <w:rPr>
                <w:rFonts w:ascii="宋体" w:hAnsi="宋体"/>
                <w:color w:val="000000"/>
                <w:sz w:val="18"/>
                <w:szCs w:val="18"/>
              </w:rPr>
            </w:pPr>
            <w:r>
              <w:rPr>
                <w:rFonts w:ascii="宋体" w:hAnsi="宋体" w:hint="eastAsia"/>
                <w:color w:val="000000"/>
                <w:sz w:val="18"/>
                <w:szCs w:val="18"/>
              </w:rPr>
              <w:t>用任意实数表达的数据元值的类型</w:t>
            </w:r>
          </w:p>
        </w:tc>
      </w:tr>
      <w:tr w:rsidR="001D342C" w:rsidRPr="001D342C" w14:paraId="6EE29CD8" w14:textId="77777777" w:rsidTr="002056A9">
        <w:tc>
          <w:tcPr>
            <w:tcW w:w="693" w:type="pct"/>
            <w:vMerge/>
            <w:shd w:val="clear" w:color="auto" w:fill="auto"/>
            <w:vAlign w:val="center"/>
          </w:tcPr>
          <w:p w14:paraId="34409A67" w14:textId="77777777" w:rsidR="001D342C" w:rsidRDefault="001D342C" w:rsidP="00D61D21">
            <w:pPr>
              <w:spacing w:line="240" w:lineRule="auto"/>
              <w:jc w:val="center"/>
              <w:rPr>
                <w:rFonts w:ascii="宋体" w:hAnsi="宋体"/>
                <w:color w:val="000000"/>
                <w:sz w:val="18"/>
                <w:szCs w:val="18"/>
              </w:rPr>
            </w:pPr>
          </w:p>
        </w:tc>
        <w:tc>
          <w:tcPr>
            <w:tcW w:w="859" w:type="pct"/>
            <w:shd w:val="clear" w:color="auto" w:fill="auto"/>
            <w:vAlign w:val="center"/>
          </w:tcPr>
          <w:p w14:paraId="2D70339E" w14:textId="45F4FEE4" w:rsidR="001D342C" w:rsidRDefault="001D342C" w:rsidP="00D61D21">
            <w:pPr>
              <w:spacing w:line="240" w:lineRule="auto"/>
              <w:jc w:val="center"/>
              <w:rPr>
                <w:rFonts w:ascii="宋体" w:hAnsi="宋体"/>
                <w:color w:val="000000"/>
                <w:sz w:val="18"/>
                <w:szCs w:val="18"/>
              </w:rPr>
            </w:pPr>
            <w:proofErr w:type="spellStart"/>
            <w:proofErr w:type="gramStart"/>
            <w:r>
              <w:rPr>
                <w:rFonts w:ascii="宋体" w:hAnsi="宋体" w:hint="eastAsia"/>
                <w:color w:val="000000"/>
                <w:sz w:val="18"/>
                <w:szCs w:val="18"/>
              </w:rPr>
              <w:t>n.</w:t>
            </w:r>
            <w:r>
              <w:rPr>
                <w:rFonts w:ascii="宋体" w:hAnsi="宋体"/>
                <w:color w:val="000000"/>
                <w:sz w:val="18"/>
                <w:szCs w:val="18"/>
              </w:rPr>
              <w:t>.</w:t>
            </w:r>
            <w:r w:rsidRPr="00096C0F">
              <w:rPr>
                <w:rFonts w:ascii="宋体" w:hAnsi="宋体"/>
                <w:i/>
                <w:color w:val="000000"/>
                <w:sz w:val="18"/>
                <w:szCs w:val="18"/>
              </w:rPr>
              <w:t>p</w:t>
            </w:r>
            <w:proofErr w:type="spellEnd"/>
            <w:proofErr w:type="gramEnd"/>
          </w:p>
        </w:tc>
        <w:tc>
          <w:tcPr>
            <w:tcW w:w="3448" w:type="pct"/>
            <w:shd w:val="clear" w:color="auto" w:fill="auto"/>
            <w:vAlign w:val="center"/>
          </w:tcPr>
          <w:p w14:paraId="4478F1D7" w14:textId="30C3DC26" w:rsidR="001D342C" w:rsidRDefault="001D342C" w:rsidP="00084A26">
            <w:pPr>
              <w:spacing w:line="240" w:lineRule="auto"/>
              <w:jc w:val="left"/>
              <w:rPr>
                <w:rFonts w:ascii="宋体" w:hAnsi="宋体"/>
                <w:color w:val="000000"/>
                <w:sz w:val="18"/>
                <w:szCs w:val="18"/>
              </w:rPr>
            </w:pPr>
            <w:r>
              <w:rPr>
                <w:rFonts w:ascii="宋体" w:hAnsi="宋体" w:hint="eastAsia"/>
                <w:color w:val="000000"/>
                <w:sz w:val="18"/>
                <w:szCs w:val="18"/>
              </w:rPr>
              <w:t>不超过</w:t>
            </w:r>
            <w:r>
              <w:rPr>
                <w:rFonts w:ascii="宋体" w:hAnsi="宋体"/>
                <w:i/>
                <w:color w:val="000000"/>
                <w:sz w:val="18"/>
                <w:szCs w:val="18"/>
              </w:rPr>
              <w:t>p</w:t>
            </w:r>
            <w:proofErr w:type="gramStart"/>
            <w:r w:rsidRPr="001D342C">
              <w:rPr>
                <w:rFonts w:ascii="宋体" w:hAnsi="宋体" w:hint="eastAsia"/>
                <w:color w:val="000000"/>
                <w:sz w:val="18"/>
                <w:szCs w:val="18"/>
              </w:rPr>
              <w:t>位数字</w:t>
            </w:r>
            <w:proofErr w:type="gramEnd"/>
            <w:r w:rsidRPr="001D342C">
              <w:rPr>
                <w:rFonts w:ascii="宋体" w:hAnsi="宋体" w:hint="eastAsia"/>
                <w:color w:val="000000"/>
                <w:sz w:val="18"/>
                <w:szCs w:val="18"/>
              </w:rPr>
              <w:t>的</w:t>
            </w:r>
            <w:r w:rsidRPr="00096C0F">
              <w:rPr>
                <w:rFonts w:ascii="宋体" w:hAnsi="宋体" w:hint="eastAsia"/>
                <w:color w:val="000000"/>
                <w:sz w:val="18"/>
                <w:szCs w:val="18"/>
              </w:rPr>
              <w:t>数值</w:t>
            </w:r>
            <w:r>
              <w:rPr>
                <w:rFonts w:ascii="宋体" w:hAnsi="宋体" w:hint="eastAsia"/>
                <w:color w:val="000000"/>
                <w:sz w:val="18"/>
                <w:szCs w:val="18"/>
              </w:rPr>
              <w:t>型数据</w:t>
            </w:r>
          </w:p>
        </w:tc>
      </w:tr>
      <w:tr w:rsidR="003E0502" w:rsidRPr="00311599" w14:paraId="65D9961B" w14:textId="77777777" w:rsidTr="002056A9">
        <w:tc>
          <w:tcPr>
            <w:tcW w:w="693" w:type="pct"/>
            <w:vMerge/>
            <w:shd w:val="clear" w:color="auto" w:fill="auto"/>
            <w:vAlign w:val="center"/>
          </w:tcPr>
          <w:p w14:paraId="71B231A7" w14:textId="77777777" w:rsidR="003E0502" w:rsidRDefault="003E0502" w:rsidP="003E0502">
            <w:pPr>
              <w:spacing w:line="240" w:lineRule="auto"/>
              <w:jc w:val="center"/>
              <w:rPr>
                <w:rFonts w:ascii="宋体" w:hAnsi="宋体"/>
                <w:color w:val="000000"/>
                <w:sz w:val="18"/>
                <w:szCs w:val="18"/>
              </w:rPr>
            </w:pPr>
          </w:p>
        </w:tc>
        <w:tc>
          <w:tcPr>
            <w:tcW w:w="859" w:type="pct"/>
            <w:shd w:val="clear" w:color="auto" w:fill="auto"/>
            <w:vAlign w:val="center"/>
          </w:tcPr>
          <w:p w14:paraId="5C27C33C" w14:textId="4BC1038C" w:rsidR="003E0502" w:rsidRDefault="001D342C" w:rsidP="003E0502">
            <w:pPr>
              <w:spacing w:line="240" w:lineRule="auto"/>
              <w:jc w:val="center"/>
              <w:rPr>
                <w:rFonts w:ascii="宋体" w:hAnsi="宋体"/>
                <w:color w:val="000000"/>
                <w:sz w:val="18"/>
                <w:szCs w:val="18"/>
              </w:rPr>
            </w:pPr>
            <w:proofErr w:type="gramStart"/>
            <w:r w:rsidRPr="002056A9">
              <w:rPr>
                <w:rFonts w:ascii="宋体" w:hAnsi="宋体" w:hint="eastAsia"/>
                <w:color w:val="000000"/>
                <w:sz w:val="18"/>
                <w:szCs w:val="18"/>
              </w:rPr>
              <w:t>n</w:t>
            </w:r>
            <w:r>
              <w:rPr>
                <w:rFonts w:ascii="宋体" w:hAnsi="宋体" w:hint="eastAsia"/>
                <w:color w:val="000000"/>
                <w:sz w:val="18"/>
                <w:szCs w:val="18"/>
              </w:rPr>
              <w:t>.</w:t>
            </w:r>
            <w:r>
              <w:rPr>
                <w:rFonts w:ascii="宋体" w:hAnsi="宋体"/>
                <w:color w:val="000000"/>
                <w:sz w:val="18"/>
                <w:szCs w:val="18"/>
              </w:rPr>
              <w:t>.</w:t>
            </w:r>
            <w:proofErr w:type="spellStart"/>
            <w:r w:rsidR="003E0502">
              <w:rPr>
                <w:rFonts w:ascii="宋体" w:hAnsi="宋体"/>
                <w:i/>
                <w:color w:val="000000"/>
                <w:sz w:val="18"/>
                <w:szCs w:val="18"/>
              </w:rPr>
              <w:t>p</w:t>
            </w:r>
            <w:proofErr w:type="gramEnd"/>
            <w:r>
              <w:rPr>
                <w:rFonts w:ascii="宋体" w:hAnsi="宋体" w:hint="eastAsia"/>
                <w:i/>
                <w:color w:val="000000"/>
                <w:sz w:val="18"/>
                <w:szCs w:val="18"/>
              </w:rPr>
              <w:t>,</w:t>
            </w:r>
            <w:r w:rsidR="003E0502">
              <w:rPr>
                <w:rFonts w:ascii="宋体" w:hAnsi="宋体"/>
                <w:i/>
                <w:color w:val="000000"/>
                <w:sz w:val="18"/>
                <w:szCs w:val="18"/>
              </w:rPr>
              <w:t>q</w:t>
            </w:r>
            <w:proofErr w:type="spellEnd"/>
          </w:p>
        </w:tc>
        <w:tc>
          <w:tcPr>
            <w:tcW w:w="3448" w:type="pct"/>
            <w:shd w:val="clear" w:color="auto" w:fill="auto"/>
            <w:vAlign w:val="center"/>
          </w:tcPr>
          <w:p w14:paraId="7C79C077" w14:textId="61BA1C4D" w:rsidR="003E0502" w:rsidRDefault="001D342C" w:rsidP="003E0502">
            <w:pPr>
              <w:spacing w:line="240" w:lineRule="auto"/>
              <w:jc w:val="left"/>
              <w:rPr>
                <w:rFonts w:ascii="宋体" w:hAnsi="宋体"/>
                <w:color w:val="000000"/>
                <w:sz w:val="18"/>
                <w:szCs w:val="18"/>
              </w:rPr>
            </w:pPr>
            <w:r>
              <w:rPr>
                <w:rFonts w:ascii="宋体" w:hAnsi="宋体" w:hint="eastAsia"/>
                <w:color w:val="000000"/>
                <w:sz w:val="18"/>
                <w:szCs w:val="18"/>
              </w:rPr>
              <w:t>不超过</w:t>
            </w:r>
            <w:r>
              <w:rPr>
                <w:rFonts w:ascii="宋体" w:hAnsi="宋体"/>
                <w:i/>
                <w:color w:val="000000"/>
                <w:sz w:val="18"/>
                <w:szCs w:val="18"/>
              </w:rPr>
              <w:t>p</w:t>
            </w:r>
            <w:proofErr w:type="gramStart"/>
            <w:r w:rsidRPr="001D342C">
              <w:rPr>
                <w:rFonts w:ascii="宋体" w:hAnsi="宋体" w:hint="eastAsia"/>
                <w:color w:val="000000"/>
                <w:sz w:val="18"/>
                <w:szCs w:val="18"/>
              </w:rPr>
              <w:t>位数字</w:t>
            </w:r>
            <w:proofErr w:type="gramEnd"/>
            <w:r w:rsidRPr="001D342C">
              <w:rPr>
                <w:rFonts w:ascii="宋体" w:hAnsi="宋体" w:hint="eastAsia"/>
                <w:color w:val="000000"/>
                <w:sz w:val="18"/>
                <w:szCs w:val="18"/>
              </w:rPr>
              <w:t>的</w:t>
            </w:r>
            <w:r w:rsidRPr="00096C0F">
              <w:rPr>
                <w:rFonts w:ascii="宋体" w:hAnsi="宋体" w:hint="eastAsia"/>
                <w:color w:val="000000"/>
                <w:sz w:val="18"/>
                <w:szCs w:val="18"/>
              </w:rPr>
              <w:t>数值</w:t>
            </w:r>
            <w:r>
              <w:rPr>
                <w:rFonts w:ascii="宋体" w:hAnsi="宋体" w:hint="eastAsia"/>
                <w:color w:val="000000"/>
                <w:sz w:val="18"/>
                <w:szCs w:val="18"/>
              </w:rPr>
              <w:t>型数据，其中</w:t>
            </w:r>
            <w:r w:rsidR="003E0502">
              <w:rPr>
                <w:rFonts w:ascii="宋体" w:hAnsi="宋体" w:hint="eastAsia"/>
                <w:color w:val="000000"/>
                <w:sz w:val="18"/>
                <w:szCs w:val="18"/>
              </w:rPr>
              <w:t>小数点后</w:t>
            </w:r>
            <w:r w:rsidRPr="002056A9">
              <w:rPr>
                <w:rFonts w:ascii="宋体" w:hAnsi="宋体" w:hint="eastAsia"/>
                <w:i/>
                <w:color w:val="000000"/>
                <w:sz w:val="18"/>
                <w:szCs w:val="18"/>
              </w:rPr>
              <w:t>q</w:t>
            </w:r>
            <w:r w:rsidR="003E0502">
              <w:rPr>
                <w:rFonts w:ascii="宋体" w:hAnsi="宋体" w:hint="eastAsia"/>
                <w:color w:val="000000"/>
                <w:sz w:val="18"/>
                <w:szCs w:val="18"/>
              </w:rPr>
              <w:t>位，小数点</w:t>
            </w:r>
            <w:r>
              <w:rPr>
                <w:rFonts w:ascii="宋体" w:hAnsi="宋体" w:hint="eastAsia"/>
                <w:color w:val="000000"/>
                <w:sz w:val="18"/>
                <w:szCs w:val="18"/>
              </w:rPr>
              <w:t>前</w:t>
            </w:r>
            <w:r w:rsidRPr="002056A9">
              <w:rPr>
                <w:rFonts w:ascii="宋体" w:hAnsi="宋体" w:hint="eastAsia"/>
                <w:i/>
                <w:color w:val="000000"/>
                <w:sz w:val="18"/>
                <w:szCs w:val="18"/>
              </w:rPr>
              <w:t>p-q</w:t>
            </w:r>
            <w:r>
              <w:rPr>
                <w:rFonts w:ascii="宋体" w:hAnsi="宋体" w:hint="eastAsia"/>
                <w:color w:val="000000"/>
                <w:sz w:val="18"/>
                <w:szCs w:val="18"/>
              </w:rPr>
              <w:t>位</w:t>
            </w:r>
          </w:p>
        </w:tc>
      </w:tr>
      <w:tr w:rsidR="0007618F" w:rsidRPr="00311599" w14:paraId="6FEB1784" w14:textId="77777777" w:rsidTr="002056A9">
        <w:tc>
          <w:tcPr>
            <w:tcW w:w="693" w:type="pct"/>
            <w:shd w:val="clear" w:color="auto" w:fill="auto"/>
            <w:vAlign w:val="center"/>
          </w:tcPr>
          <w:p w14:paraId="05A7D88D" w14:textId="5181200C" w:rsidR="0007618F" w:rsidRPr="00311599" w:rsidRDefault="0007618F" w:rsidP="003E0502">
            <w:pPr>
              <w:spacing w:line="240" w:lineRule="auto"/>
              <w:jc w:val="center"/>
              <w:rPr>
                <w:rFonts w:ascii="宋体" w:hAnsi="宋体"/>
                <w:color w:val="000000"/>
                <w:sz w:val="18"/>
                <w:szCs w:val="18"/>
              </w:rPr>
            </w:pPr>
            <w:r>
              <w:rPr>
                <w:rFonts w:ascii="宋体" w:hAnsi="宋体" w:hint="eastAsia"/>
                <w:color w:val="000000"/>
                <w:sz w:val="18"/>
                <w:szCs w:val="18"/>
              </w:rPr>
              <w:t>布尔型</w:t>
            </w:r>
          </w:p>
        </w:tc>
        <w:tc>
          <w:tcPr>
            <w:tcW w:w="859" w:type="pct"/>
            <w:shd w:val="clear" w:color="auto" w:fill="auto"/>
            <w:vAlign w:val="center"/>
          </w:tcPr>
          <w:p w14:paraId="132B3E3E" w14:textId="70D7B1DD" w:rsidR="0007618F" w:rsidDel="003E0502" w:rsidRDefault="0007618F" w:rsidP="003E0502">
            <w:pPr>
              <w:spacing w:line="240" w:lineRule="auto"/>
              <w:jc w:val="center"/>
              <w:rPr>
                <w:rFonts w:ascii="宋体" w:hAnsi="宋体"/>
                <w:color w:val="000000"/>
                <w:sz w:val="18"/>
                <w:szCs w:val="18"/>
              </w:rPr>
            </w:pPr>
            <w:r>
              <w:rPr>
                <w:rFonts w:ascii="宋体" w:hAnsi="宋体" w:hint="eastAsia"/>
                <w:color w:val="000000"/>
                <w:sz w:val="18"/>
                <w:szCs w:val="18"/>
              </w:rPr>
              <w:t>b</w:t>
            </w:r>
            <w:r>
              <w:rPr>
                <w:rFonts w:ascii="宋体" w:hAnsi="宋体"/>
                <w:color w:val="000000"/>
                <w:sz w:val="18"/>
                <w:szCs w:val="18"/>
              </w:rPr>
              <w:t>l</w:t>
            </w:r>
          </w:p>
        </w:tc>
        <w:tc>
          <w:tcPr>
            <w:tcW w:w="3448" w:type="pct"/>
            <w:shd w:val="clear" w:color="auto" w:fill="auto"/>
            <w:vAlign w:val="center"/>
          </w:tcPr>
          <w:p w14:paraId="7CFF79A8" w14:textId="113C87D7" w:rsidR="0007618F" w:rsidDel="003E0502" w:rsidRDefault="00930A4A" w:rsidP="003E0502">
            <w:pPr>
              <w:spacing w:line="240" w:lineRule="auto"/>
              <w:jc w:val="left"/>
              <w:rPr>
                <w:rFonts w:ascii="宋体" w:hAnsi="宋体"/>
                <w:color w:val="000000"/>
                <w:sz w:val="18"/>
                <w:szCs w:val="18"/>
              </w:rPr>
            </w:pPr>
            <w:r>
              <w:rPr>
                <w:rFonts w:ascii="宋体" w:hAnsi="宋体" w:hint="eastAsia"/>
                <w:color w:val="000000"/>
                <w:sz w:val="18"/>
                <w:szCs w:val="18"/>
              </w:rPr>
              <w:t>有且只有两个表明条件的值，如</w:t>
            </w:r>
            <w:r w:rsidR="00DE1C83">
              <w:rPr>
                <w:rFonts w:ascii="宋体" w:hAnsi="宋体" w:hint="eastAsia"/>
                <w:color w:val="000000"/>
                <w:sz w:val="18"/>
                <w:szCs w:val="18"/>
              </w:rPr>
              <w:t>：</w:t>
            </w:r>
            <w:r>
              <w:rPr>
                <w:rFonts w:ascii="宋体" w:hAnsi="宋体" w:hint="eastAsia"/>
                <w:color w:val="000000"/>
                <w:sz w:val="18"/>
                <w:szCs w:val="18"/>
              </w:rPr>
              <w:t>是/否</w:t>
            </w:r>
            <w:r w:rsidR="001D342C">
              <w:rPr>
                <w:rFonts w:ascii="宋体" w:hAnsi="宋体" w:hint="eastAsia"/>
                <w:color w:val="000000"/>
                <w:sz w:val="18"/>
                <w:szCs w:val="18"/>
              </w:rPr>
              <w:t>、有/无</w:t>
            </w:r>
          </w:p>
        </w:tc>
      </w:tr>
      <w:tr w:rsidR="006459E0" w:rsidRPr="00311599" w14:paraId="7A7E39F4" w14:textId="77777777" w:rsidTr="002056A9">
        <w:tc>
          <w:tcPr>
            <w:tcW w:w="693" w:type="pct"/>
            <w:vMerge w:val="restart"/>
            <w:shd w:val="clear" w:color="auto" w:fill="auto"/>
            <w:vAlign w:val="center"/>
          </w:tcPr>
          <w:p w14:paraId="7E7628F5" w14:textId="77777777" w:rsidR="006459E0" w:rsidRPr="00311599" w:rsidRDefault="006459E0" w:rsidP="003E0502">
            <w:pPr>
              <w:spacing w:line="240" w:lineRule="auto"/>
              <w:jc w:val="center"/>
              <w:rPr>
                <w:rFonts w:ascii="宋体" w:hAnsi="宋体"/>
                <w:color w:val="000000"/>
                <w:sz w:val="18"/>
                <w:szCs w:val="18"/>
              </w:rPr>
            </w:pPr>
            <w:r>
              <w:rPr>
                <w:rFonts w:ascii="宋体" w:hAnsi="宋体" w:hint="eastAsia"/>
                <w:color w:val="000000"/>
                <w:sz w:val="18"/>
                <w:szCs w:val="18"/>
              </w:rPr>
              <w:t>日期型</w:t>
            </w:r>
          </w:p>
        </w:tc>
        <w:tc>
          <w:tcPr>
            <w:tcW w:w="859" w:type="pct"/>
            <w:shd w:val="clear" w:color="auto" w:fill="auto"/>
            <w:vAlign w:val="center"/>
          </w:tcPr>
          <w:p w14:paraId="160E4A73" w14:textId="0547F46C" w:rsidR="006459E0" w:rsidRPr="00311599" w:rsidRDefault="006459E0" w:rsidP="003E0502">
            <w:pPr>
              <w:spacing w:line="240" w:lineRule="auto"/>
              <w:jc w:val="center"/>
              <w:rPr>
                <w:rFonts w:ascii="宋体" w:hAnsi="宋体"/>
                <w:color w:val="000000"/>
                <w:sz w:val="18"/>
                <w:szCs w:val="18"/>
              </w:rPr>
            </w:pPr>
            <w:r>
              <w:rPr>
                <w:rFonts w:ascii="宋体" w:hAnsi="宋体" w:hint="eastAsia"/>
                <w:color w:val="000000"/>
                <w:sz w:val="18"/>
                <w:szCs w:val="18"/>
              </w:rPr>
              <w:t>d</w:t>
            </w:r>
          </w:p>
        </w:tc>
        <w:tc>
          <w:tcPr>
            <w:tcW w:w="3448" w:type="pct"/>
            <w:shd w:val="clear" w:color="auto" w:fill="auto"/>
            <w:vAlign w:val="center"/>
          </w:tcPr>
          <w:p w14:paraId="3D4AD29A" w14:textId="1BD06946" w:rsidR="006459E0" w:rsidRPr="00311599" w:rsidRDefault="006459E0" w:rsidP="003E0502">
            <w:pPr>
              <w:spacing w:line="240" w:lineRule="auto"/>
              <w:jc w:val="left"/>
              <w:rPr>
                <w:rFonts w:ascii="宋体" w:hAnsi="宋体"/>
                <w:color w:val="000000"/>
                <w:sz w:val="18"/>
                <w:szCs w:val="18"/>
              </w:rPr>
            </w:pPr>
            <w:r>
              <w:rPr>
                <w:rFonts w:ascii="宋体" w:hAnsi="宋体" w:hint="eastAsia"/>
                <w:color w:val="000000"/>
                <w:sz w:val="18"/>
                <w:szCs w:val="18"/>
              </w:rPr>
              <w:t>表示数据类型为日期型</w:t>
            </w:r>
          </w:p>
        </w:tc>
      </w:tr>
      <w:tr w:rsidR="006459E0" w:rsidRPr="00311599" w14:paraId="1C07889E" w14:textId="77777777" w:rsidTr="002056A9">
        <w:tc>
          <w:tcPr>
            <w:tcW w:w="693" w:type="pct"/>
            <w:vMerge/>
            <w:shd w:val="clear" w:color="auto" w:fill="auto"/>
            <w:vAlign w:val="center"/>
          </w:tcPr>
          <w:p w14:paraId="7A600F21" w14:textId="77777777" w:rsidR="006459E0" w:rsidRDefault="006459E0" w:rsidP="006459E0">
            <w:pPr>
              <w:spacing w:line="240" w:lineRule="auto"/>
              <w:jc w:val="center"/>
              <w:rPr>
                <w:rFonts w:ascii="宋体" w:hAnsi="宋体"/>
                <w:color w:val="000000"/>
                <w:sz w:val="18"/>
                <w:szCs w:val="18"/>
              </w:rPr>
            </w:pPr>
          </w:p>
        </w:tc>
        <w:tc>
          <w:tcPr>
            <w:tcW w:w="859" w:type="pct"/>
            <w:shd w:val="clear" w:color="auto" w:fill="auto"/>
            <w:vAlign w:val="center"/>
          </w:tcPr>
          <w:p w14:paraId="52315528" w14:textId="6B48FFFB" w:rsidR="006459E0" w:rsidRDefault="006459E0" w:rsidP="006459E0">
            <w:pPr>
              <w:spacing w:line="240" w:lineRule="auto"/>
              <w:jc w:val="center"/>
              <w:rPr>
                <w:rFonts w:ascii="宋体" w:hAnsi="宋体"/>
                <w:color w:val="000000"/>
                <w:sz w:val="18"/>
                <w:szCs w:val="18"/>
              </w:rPr>
            </w:pPr>
            <w:r>
              <w:rPr>
                <w:rFonts w:ascii="宋体" w:hAnsi="宋体" w:hint="eastAsia"/>
                <w:color w:val="000000"/>
                <w:sz w:val="18"/>
                <w:szCs w:val="18"/>
              </w:rPr>
              <w:t>d</w:t>
            </w:r>
            <w:r>
              <w:rPr>
                <w:rFonts w:ascii="宋体" w:hAnsi="宋体"/>
                <w:color w:val="000000"/>
                <w:sz w:val="18"/>
                <w:szCs w:val="18"/>
              </w:rPr>
              <w:t>8</w:t>
            </w:r>
          </w:p>
        </w:tc>
        <w:tc>
          <w:tcPr>
            <w:tcW w:w="3448" w:type="pct"/>
            <w:shd w:val="clear" w:color="auto" w:fill="auto"/>
            <w:vAlign w:val="center"/>
          </w:tcPr>
          <w:p w14:paraId="499CB639" w14:textId="08A2ADF5" w:rsidR="006459E0" w:rsidRDefault="006459E0" w:rsidP="006459E0">
            <w:pPr>
              <w:spacing w:line="240" w:lineRule="auto"/>
              <w:jc w:val="left"/>
              <w:rPr>
                <w:rFonts w:ascii="宋体" w:hAnsi="宋体"/>
                <w:color w:val="000000"/>
                <w:sz w:val="18"/>
                <w:szCs w:val="18"/>
              </w:rPr>
            </w:pPr>
            <w:r>
              <w:rPr>
                <w:rFonts w:ascii="宋体" w:hAnsi="宋体" w:hint="eastAsia"/>
                <w:color w:val="000000"/>
                <w:sz w:val="18"/>
                <w:szCs w:val="18"/>
              </w:rPr>
              <w:t>以YYYYMMDD表达的日期型数据，其中：Y</w:t>
            </w:r>
            <w:r>
              <w:rPr>
                <w:rFonts w:ascii="宋体" w:hAnsi="宋体"/>
                <w:color w:val="000000"/>
                <w:sz w:val="18"/>
                <w:szCs w:val="18"/>
              </w:rPr>
              <w:t>YYY</w:t>
            </w:r>
            <w:r>
              <w:rPr>
                <w:rFonts w:ascii="宋体" w:hAnsi="宋体" w:hint="eastAsia"/>
                <w:color w:val="000000"/>
                <w:sz w:val="18"/>
                <w:szCs w:val="18"/>
              </w:rPr>
              <w:t>表示年，MM表示月，DD</w:t>
            </w:r>
            <w:proofErr w:type="gramStart"/>
            <w:r>
              <w:rPr>
                <w:rFonts w:ascii="宋体" w:hAnsi="宋体" w:hint="eastAsia"/>
                <w:color w:val="000000"/>
                <w:sz w:val="18"/>
                <w:szCs w:val="18"/>
              </w:rPr>
              <w:t>表示日</w:t>
            </w:r>
            <w:proofErr w:type="gramEnd"/>
          </w:p>
        </w:tc>
      </w:tr>
      <w:tr w:rsidR="006459E0" w:rsidRPr="00311599" w14:paraId="4DF08863" w14:textId="77777777" w:rsidTr="002056A9">
        <w:tc>
          <w:tcPr>
            <w:tcW w:w="693" w:type="pct"/>
            <w:vMerge w:val="restart"/>
            <w:shd w:val="clear" w:color="auto" w:fill="auto"/>
            <w:vAlign w:val="center"/>
          </w:tcPr>
          <w:p w14:paraId="578247F1" w14:textId="77777777" w:rsidR="006459E0" w:rsidRDefault="006459E0" w:rsidP="006459E0">
            <w:pPr>
              <w:spacing w:line="240" w:lineRule="auto"/>
              <w:jc w:val="center"/>
              <w:rPr>
                <w:rFonts w:ascii="宋体" w:hAnsi="宋体"/>
                <w:color w:val="000000"/>
                <w:sz w:val="18"/>
                <w:szCs w:val="18"/>
              </w:rPr>
            </w:pPr>
            <w:r>
              <w:rPr>
                <w:rFonts w:ascii="宋体" w:hAnsi="宋体" w:hint="eastAsia"/>
                <w:color w:val="000000"/>
                <w:sz w:val="18"/>
                <w:szCs w:val="18"/>
              </w:rPr>
              <w:t>时间型</w:t>
            </w:r>
          </w:p>
        </w:tc>
        <w:tc>
          <w:tcPr>
            <w:tcW w:w="859" w:type="pct"/>
            <w:shd w:val="clear" w:color="auto" w:fill="auto"/>
            <w:vAlign w:val="center"/>
          </w:tcPr>
          <w:p w14:paraId="3C0EBD98" w14:textId="6273DD40" w:rsidR="006459E0" w:rsidRPr="00311599" w:rsidRDefault="006459E0" w:rsidP="006459E0">
            <w:pPr>
              <w:spacing w:line="240" w:lineRule="auto"/>
              <w:jc w:val="center"/>
              <w:rPr>
                <w:rFonts w:ascii="宋体" w:hAnsi="宋体"/>
                <w:color w:val="000000"/>
                <w:sz w:val="18"/>
                <w:szCs w:val="18"/>
              </w:rPr>
            </w:pPr>
            <w:r>
              <w:rPr>
                <w:rFonts w:ascii="宋体" w:hAnsi="宋体"/>
                <w:color w:val="000000"/>
                <w:sz w:val="18"/>
                <w:szCs w:val="18"/>
              </w:rPr>
              <w:t>t</w:t>
            </w:r>
          </w:p>
        </w:tc>
        <w:tc>
          <w:tcPr>
            <w:tcW w:w="3448" w:type="pct"/>
            <w:shd w:val="clear" w:color="auto" w:fill="auto"/>
            <w:vAlign w:val="center"/>
          </w:tcPr>
          <w:p w14:paraId="1C8C5048" w14:textId="6401060B" w:rsidR="006459E0" w:rsidRPr="00311599" w:rsidRDefault="006459E0" w:rsidP="006459E0">
            <w:pPr>
              <w:spacing w:line="240" w:lineRule="auto"/>
              <w:jc w:val="left"/>
              <w:rPr>
                <w:rFonts w:ascii="宋体" w:hAnsi="宋体"/>
                <w:color w:val="000000"/>
                <w:sz w:val="18"/>
                <w:szCs w:val="18"/>
              </w:rPr>
            </w:pPr>
            <w:r>
              <w:rPr>
                <w:rFonts w:ascii="宋体" w:hAnsi="宋体" w:hint="eastAsia"/>
                <w:color w:val="000000"/>
                <w:sz w:val="18"/>
                <w:szCs w:val="18"/>
              </w:rPr>
              <w:t>表示数据类型为时间型</w:t>
            </w:r>
          </w:p>
        </w:tc>
      </w:tr>
      <w:tr w:rsidR="006459E0" w:rsidRPr="00311599" w14:paraId="3987237A" w14:textId="77777777" w:rsidTr="002056A9">
        <w:tc>
          <w:tcPr>
            <w:tcW w:w="693" w:type="pct"/>
            <w:vMerge/>
            <w:shd w:val="clear" w:color="auto" w:fill="auto"/>
            <w:vAlign w:val="center"/>
          </w:tcPr>
          <w:p w14:paraId="7897E030" w14:textId="77777777" w:rsidR="006459E0" w:rsidRDefault="006459E0" w:rsidP="006459E0">
            <w:pPr>
              <w:spacing w:line="240" w:lineRule="auto"/>
              <w:jc w:val="center"/>
              <w:rPr>
                <w:rFonts w:ascii="宋体" w:hAnsi="宋体"/>
                <w:color w:val="000000"/>
                <w:sz w:val="18"/>
                <w:szCs w:val="18"/>
              </w:rPr>
            </w:pPr>
          </w:p>
        </w:tc>
        <w:tc>
          <w:tcPr>
            <w:tcW w:w="859" w:type="pct"/>
            <w:shd w:val="clear" w:color="auto" w:fill="auto"/>
            <w:vAlign w:val="center"/>
          </w:tcPr>
          <w:p w14:paraId="75808786" w14:textId="273F7640" w:rsidR="006459E0" w:rsidDel="0008511F" w:rsidRDefault="006459E0" w:rsidP="006459E0">
            <w:pPr>
              <w:spacing w:line="240" w:lineRule="auto"/>
              <w:jc w:val="center"/>
              <w:rPr>
                <w:rFonts w:ascii="宋体" w:hAnsi="宋体"/>
                <w:color w:val="000000"/>
                <w:sz w:val="18"/>
                <w:szCs w:val="18"/>
              </w:rPr>
            </w:pPr>
            <w:r>
              <w:rPr>
                <w:rFonts w:ascii="宋体" w:hAnsi="宋体" w:hint="eastAsia"/>
                <w:color w:val="000000"/>
                <w:sz w:val="18"/>
                <w:szCs w:val="18"/>
              </w:rPr>
              <w:t>t</w:t>
            </w:r>
            <w:r>
              <w:rPr>
                <w:rFonts w:ascii="宋体" w:hAnsi="宋体"/>
                <w:color w:val="000000"/>
                <w:sz w:val="18"/>
                <w:szCs w:val="18"/>
              </w:rPr>
              <w:t>6</w:t>
            </w:r>
          </w:p>
        </w:tc>
        <w:tc>
          <w:tcPr>
            <w:tcW w:w="3448" w:type="pct"/>
            <w:shd w:val="clear" w:color="auto" w:fill="auto"/>
            <w:vAlign w:val="center"/>
          </w:tcPr>
          <w:p w14:paraId="5EDC03B5" w14:textId="2F0EC852" w:rsidR="006459E0" w:rsidRDefault="006459E0" w:rsidP="006459E0">
            <w:pPr>
              <w:spacing w:line="240" w:lineRule="auto"/>
              <w:jc w:val="left"/>
              <w:rPr>
                <w:rFonts w:ascii="宋体" w:hAnsi="宋体"/>
                <w:color w:val="000000"/>
                <w:sz w:val="18"/>
                <w:szCs w:val="18"/>
              </w:rPr>
            </w:pPr>
            <w:r>
              <w:rPr>
                <w:rFonts w:ascii="宋体" w:hAnsi="宋体" w:hint="eastAsia"/>
                <w:color w:val="000000"/>
                <w:sz w:val="18"/>
                <w:szCs w:val="18"/>
              </w:rPr>
              <w:t>以</w:t>
            </w:r>
            <w:proofErr w:type="spellStart"/>
            <w:r>
              <w:rPr>
                <w:rFonts w:ascii="宋体" w:hAnsi="宋体"/>
                <w:color w:val="000000"/>
                <w:sz w:val="18"/>
                <w:szCs w:val="18"/>
              </w:rPr>
              <w:t>hhmmss</w:t>
            </w:r>
            <w:proofErr w:type="spellEnd"/>
            <w:r>
              <w:rPr>
                <w:rFonts w:ascii="宋体" w:hAnsi="宋体" w:hint="eastAsia"/>
                <w:color w:val="000000"/>
                <w:sz w:val="18"/>
                <w:szCs w:val="18"/>
              </w:rPr>
              <w:t>表达的时间型数据，其中：</w:t>
            </w:r>
            <w:proofErr w:type="spellStart"/>
            <w:r>
              <w:rPr>
                <w:rFonts w:ascii="宋体" w:hAnsi="宋体" w:hint="eastAsia"/>
                <w:color w:val="000000"/>
                <w:sz w:val="18"/>
                <w:szCs w:val="18"/>
              </w:rPr>
              <w:t>hh</w:t>
            </w:r>
            <w:proofErr w:type="spellEnd"/>
            <w:r>
              <w:rPr>
                <w:rFonts w:ascii="宋体" w:hAnsi="宋体" w:hint="eastAsia"/>
                <w:color w:val="000000"/>
                <w:sz w:val="18"/>
                <w:szCs w:val="18"/>
              </w:rPr>
              <w:t>表示小时，m</w:t>
            </w:r>
            <w:r>
              <w:rPr>
                <w:rFonts w:ascii="宋体" w:hAnsi="宋体"/>
                <w:color w:val="000000"/>
                <w:sz w:val="18"/>
                <w:szCs w:val="18"/>
              </w:rPr>
              <w:t>m</w:t>
            </w:r>
            <w:r>
              <w:rPr>
                <w:rFonts w:ascii="宋体" w:hAnsi="宋体" w:hint="eastAsia"/>
                <w:color w:val="000000"/>
                <w:sz w:val="18"/>
                <w:szCs w:val="18"/>
              </w:rPr>
              <w:t>表示分钟，s</w:t>
            </w:r>
            <w:r>
              <w:rPr>
                <w:rFonts w:ascii="宋体" w:hAnsi="宋体"/>
                <w:color w:val="000000"/>
                <w:sz w:val="18"/>
                <w:szCs w:val="18"/>
              </w:rPr>
              <w:t>s</w:t>
            </w:r>
            <w:r>
              <w:rPr>
                <w:rFonts w:ascii="宋体" w:hAnsi="宋体" w:hint="eastAsia"/>
                <w:color w:val="000000"/>
                <w:sz w:val="18"/>
                <w:szCs w:val="18"/>
              </w:rPr>
              <w:t>表示秒</w:t>
            </w:r>
          </w:p>
        </w:tc>
      </w:tr>
      <w:tr w:rsidR="006459E0" w:rsidRPr="00311599" w14:paraId="6FF93A20" w14:textId="77777777" w:rsidTr="002056A9">
        <w:tc>
          <w:tcPr>
            <w:tcW w:w="693" w:type="pct"/>
            <w:shd w:val="clear" w:color="auto" w:fill="auto"/>
            <w:vAlign w:val="center"/>
          </w:tcPr>
          <w:p w14:paraId="1FAD1A94" w14:textId="77777777" w:rsidR="006459E0" w:rsidRDefault="006459E0" w:rsidP="006459E0">
            <w:pPr>
              <w:spacing w:line="240" w:lineRule="auto"/>
              <w:jc w:val="center"/>
              <w:rPr>
                <w:rFonts w:ascii="宋体" w:hAnsi="宋体"/>
                <w:color w:val="000000"/>
                <w:sz w:val="18"/>
                <w:szCs w:val="18"/>
              </w:rPr>
            </w:pPr>
            <w:r>
              <w:rPr>
                <w:rFonts w:ascii="宋体" w:hAnsi="宋体" w:hint="eastAsia"/>
                <w:color w:val="000000"/>
                <w:sz w:val="18"/>
                <w:szCs w:val="18"/>
              </w:rPr>
              <w:t>日期时间型</w:t>
            </w:r>
          </w:p>
        </w:tc>
        <w:tc>
          <w:tcPr>
            <w:tcW w:w="859" w:type="pct"/>
            <w:shd w:val="clear" w:color="auto" w:fill="auto"/>
            <w:vAlign w:val="center"/>
          </w:tcPr>
          <w:p w14:paraId="4EE166B9" w14:textId="3CE807D7" w:rsidR="006459E0" w:rsidRPr="00311599" w:rsidRDefault="006459E0" w:rsidP="006459E0">
            <w:pPr>
              <w:spacing w:line="240" w:lineRule="auto"/>
              <w:jc w:val="center"/>
              <w:rPr>
                <w:rFonts w:ascii="宋体" w:hAnsi="宋体"/>
                <w:color w:val="000000"/>
                <w:sz w:val="18"/>
                <w:szCs w:val="18"/>
              </w:rPr>
            </w:pPr>
            <w:r>
              <w:rPr>
                <w:rFonts w:ascii="宋体" w:hAnsi="宋体" w:hint="eastAsia"/>
                <w:color w:val="000000"/>
                <w:sz w:val="18"/>
                <w:szCs w:val="18"/>
              </w:rPr>
              <w:t>d</w:t>
            </w:r>
            <w:r>
              <w:rPr>
                <w:rFonts w:ascii="宋体" w:hAnsi="宋体"/>
                <w:color w:val="000000"/>
                <w:sz w:val="18"/>
                <w:szCs w:val="18"/>
              </w:rPr>
              <w:t>14</w:t>
            </w:r>
          </w:p>
        </w:tc>
        <w:tc>
          <w:tcPr>
            <w:tcW w:w="3448" w:type="pct"/>
            <w:shd w:val="clear" w:color="auto" w:fill="auto"/>
            <w:vAlign w:val="center"/>
          </w:tcPr>
          <w:p w14:paraId="382EA192" w14:textId="40D911D6" w:rsidR="006459E0" w:rsidRPr="00311599" w:rsidRDefault="006459E0" w:rsidP="006459E0">
            <w:pPr>
              <w:spacing w:line="240" w:lineRule="auto"/>
              <w:jc w:val="left"/>
              <w:rPr>
                <w:rFonts w:ascii="宋体" w:hAnsi="宋体"/>
                <w:color w:val="000000"/>
                <w:sz w:val="18"/>
                <w:szCs w:val="18"/>
              </w:rPr>
            </w:pPr>
            <w:r>
              <w:rPr>
                <w:rFonts w:ascii="宋体" w:hAnsi="宋体" w:hint="eastAsia"/>
                <w:color w:val="000000"/>
                <w:sz w:val="18"/>
                <w:szCs w:val="18"/>
              </w:rPr>
              <w:t>以</w:t>
            </w:r>
            <w:proofErr w:type="spellStart"/>
            <w:r>
              <w:rPr>
                <w:rFonts w:ascii="宋体" w:hAnsi="宋体" w:hint="eastAsia"/>
                <w:color w:val="000000"/>
                <w:sz w:val="18"/>
                <w:szCs w:val="18"/>
              </w:rPr>
              <w:t>YYYYMMDD</w:t>
            </w:r>
            <w:r>
              <w:rPr>
                <w:rFonts w:ascii="宋体" w:hAnsi="宋体"/>
                <w:color w:val="000000"/>
                <w:sz w:val="18"/>
                <w:szCs w:val="18"/>
              </w:rPr>
              <w:t>hhmmss</w:t>
            </w:r>
            <w:proofErr w:type="spellEnd"/>
            <w:r>
              <w:rPr>
                <w:rFonts w:ascii="宋体" w:hAnsi="宋体" w:hint="eastAsia"/>
                <w:color w:val="000000"/>
                <w:sz w:val="18"/>
                <w:szCs w:val="18"/>
              </w:rPr>
              <w:t>表示的日期时间型数据，其中Y</w:t>
            </w:r>
            <w:r>
              <w:rPr>
                <w:rFonts w:ascii="宋体" w:hAnsi="宋体"/>
                <w:color w:val="000000"/>
                <w:sz w:val="18"/>
                <w:szCs w:val="18"/>
              </w:rPr>
              <w:t>YYY</w:t>
            </w:r>
            <w:r>
              <w:rPr>
                <w:rFonts w:ascii="宋体" w:hAnsi="宋体" w:hint="eastAsia"/>
                <w:color w:val="000000"/>
                <w:sz w:val="18"/>
                <w:szCs w:val="18"/>
              </w:rPr>
              <w:t>表示年，MM表示月，DD表示日，</w:t>
            </w:r>
            <w:proofErr w:type="spellStart"/>
            <w:r>
              <w:rPr>
                <w:rFonts w:ascii="宋体" w:hAnsi="宋体" w:hint="eastAsia"/>
                <w:color w:val="000000"/>
                <w:sz w:val="18"/>
                <w:szCs w:val="18"/>
              </w:rPr>
              <w:t>hh</w:t>
            </w:r>
            <w:proofErr w:type="spellEnd"/>
            <w:r>
              <w:rPr>
                <w:rFonts w:ascii="宋体" w:hAnsi="宋体" w:hint="eastAsia"/>
                <w:color w:val="000000"/>
                <w:sz w:val="18"/>
                <w:szCs w:val="18"/>
              </w:rPr>
              <w:t>表示小时，m</w:t>
            </w:r>
            <w:r>
              <w:rPr>
                <w:rFonts w:ascii="宋体" w:hAnsi="宋体"/>
                <w:color w:val="000000"/>
                <w:sz w:val="18"/>
                <w:szCs w:val="18"/>
              </w:rPr>
              <w:t>m</w:t>
            </w:r>
            <w:r>
              <w:rPr>
                <w:rFonts w:ascii="宋体" w:hAnsi="宋体" w:hint="eastAsia"/>
                <w:color w:val="000000"/>
                <w:sz w:val="18"/>
                <w:szCs w:val="18"/>
              </w:rPr>
              <w:t>表示分钟，s</w:t>
            </w:r>
            <w:r>
              <w:rPr>
                <w:rFonts w:ascii="宋体" w:hAnsi="宋体"/>
                <w:color w:val="000000"/>
                <w:sz w:val="18"/>
                <w:szCs w:val="18"/>
              </w:rPr>
              <w:t>s</w:t>
            </w:r>
            <w:r>
              <w:rPr>
                <w:rFonts w:ascii="宋体" w:hAnsi="宋体" w:hint="eastAsia"/>
                <w:color w:val="000000"/>
                <w:sz w:val="18"/>
                <w:szCs w:val="18"/>
              </w:rPr>
              <w:t>表示秒</w:t>
            </w:r>
          </w:p>
        </w:tc>
      </w:tr>
      <w:tr w:rsidR="006459E0" w:rsidRPr="00311599" w14:paraId="1BBFB176" w14:textId="77777777" w:rsidTr="002056A9">
        <w:tc>
          <w:tcPr>
            <w:tcW w:w="693" w:type="pct"/>
            <w:shd w:val="clear" w:color="auto" w:fill="auto"/>
            <w:vAlign w:val="center"/>
          </w:tcPr>
          <w:p w14:paraId="4737C088" w14:textId="77777777" w:rsidR="006459E0" w:rsidRDefault="006459E0" w:rsidP="006459E0">
            <w:pPr>
              <w:spacing w:line="240" w:lineRule="auto"/>
              <w:jc w:val="center"/>
              <w:rPr>
                <w:rFonts w:ascii="宋体" w:hAnsi="宋体"/>
                <w:color w:val="000000"/>
                <w:sz w:val="18"/>
                <w:szCs w:val="18"/>
              </w:rPr>
            </w:pPr>
            <w:r>
              <w:rPr>
                <w:rFonts w:ascii="宋体" w:hAnsi="宋体" w:hint="eastAsia"/>
                <w:color w:val="000000"/>
                <w:sz w:val="18"/>
                <w:szCs w:val="18"/>
              </w:rPr>
              <w:t>二进制流</w:t>
            </w:r>
          </w:p>
        </w:tc>
        <w:tc>
          <w:tcPr>
            <w:tcW w:w="859" w:type="pct"/>
            <w:shd w:val="clear" w:color="auto" w:fill="auto"/>
            <w:vAlign w:val="center"/>
          </w:tcPr>
          <w:p w14:paraId="40E1F241" w14:textId="1ED92BA9" w:rsidR="006459E0" w:rsidRDefault="00700052" w:rsidP="006459E0">
            <w:pPr>
              <w:spacing w:line="240" w:lineRule="auto"/>
              <w:jc w:val="center"/>
              <w:rPr>
                <w:rFonts w:ascii="宋体" w:hAnsi="宋体"/>
                <w:color w:val="000000"/>
                <w:sz w:val="18"/>
                <w:szCs w:val="18"/>
              </w:rPr>
            </w:pPr>
            <w:r>
              <w:rPr>
                <w:rFonts w:ascii="宋体" w:hAnsi="宋体" w:hint="eastAsia"/>
                <w:color w:val="000000"/>
                <w:sz w:val="18"/>
                <w:szCs w:val="18"/>
              </w:rPr>
              <w:t>bn</w:t>
            </w:r>
          </w:p>
        </w:tc>
        <w:tc>
          <w:tcPr>
            <w:tcW w:w="3448" w:type="pct"/>
            <w:shd w:val="clear" w:color="auto" w:fill="auto"/>
            <w:vAlign w:val="center"/>
          </w:tcPr>
          <w:p w14:paraId="37178114" w14:textId="3ACBF4E1" w:rsidR="006459E0" w:rsidRDefault="006459E0" w:rsidP="006459E0">
            <w:pPr>
              <w:spacing w:line="240" w:lineRule="auto"/>
              <w:jc w:val="left"/>
              <w:rPr>
                <w:rFonts w:ascii="宋体" w:hAnsi="宋体"/>
                <w:color w:val="000000"/>
                <w:sz w:val="18"/>
                <w:szCs w:val="18"/>
              </w:rPr>
            </w:pPr>
            <w:r>
              <w:rPr>
                <w:rFonts w:ascii="宋体" w:hAnsi="宋体" w:hint="eastAsia"/>
                <w:color w:val="000000"/>
                <w:sz w:val="18"/>
                <w:szCs w:val="18"/>
              </w:rPr>
              <w:t>图像、文本等二进制</w:t>
            </w:r>
            <w:proofErr w:type="gramStart"/>
            <w:r>
              <w:rPr>
                <w:rFonts w:ascii="宋体" w:hAnsi="宋体" w:hint="eastAsia"/>
                <w:color w:val="000000"/>
                <w:sz w:val="18"/>
                <w:szCs w:val="18"/>
              </w:rPr>
              <w:t>流文件</w:t>
            </w:r>
            <w:proofErr w:type="gramEnd"/>
          </w:p>
        </w:tc>
      </w:tr>
    </w:tbl>
    <w:p w14:paraId="2407C380" w14:textId="77777777" w:rsidR="00CE5E09" w:rsidRPr="00E0604F" w:rsidRDefault="00CE5E09" w:rsidP="00E0604F">
      <w:pPr>
        <w:pStyle w:val="afffff5"/>
        <w:ind w:firstLine="420"/>
      </w:pPr>
    </w:p>
    <w:p w14:paraId="58E3D1DA" w14:textId="679195FD" w:rsidR="00001AC8" w:rsidRDefault="00001AC8">
      <w:pPr>
        <w:widowControl/>
        <w:adjustRightInd/>
        <w:spacing w:line="240" w:lineRule="auto"/>
        <w:jc w:val="left"/>
        <w:rPr>
          <w:rFonts w:ascii="宋体" w:hAnsi="Times New Roman"/>
          <w:kern w:val="0"/>
          <w:szCs w:val="20"/>
        </w:rPr>
      </w:pPr>
      <w:r>
        <w:br w:type="page"/>
      </w:r>
    </w:p>
    <w:p w14:paraId="63E54011" w14:textId="0E6C71BC" w:rsidR="00001AC8" w:rsidRDefault="00001AC8" w:rsidP="00001AC8">
      <w:pPr>
        <w:pStyle w:val="affc"/>
        <w:numPr>
          <w:ilvl w:val="0"/>
          <w:numId w:val="0"/>
        </w:numPr>
        <w:spacing w:before="312" w:after="312"/>
        <w:jc w:val="center"/>
      </w:pPr>
      <w:bookmarkStart w:id="76" w:name="_Toc135239851"/>
      <w:r>
        <w:rPr>
          <w:rFonts w:hint="eastAsia"/>
        </w:rPr>
        <w:lastRenderedPageBreak/>
        <w:t>附录</w:t>
      </w:r>
      <w:r w:rsidR="00EE16E8">
        <w:rPr>
          <w:rFonts w:hint="eastAsia"/>
        </w:rPr>
        <w:t>B</w:t>
      </w:r>
      <w:r>
        <w:br/>
      </w:r>
      <w:r>
        <w:rPr>
          <w:rFonts w:hint="eastAsia"/>
        </w:rPr>
        <w:t>（规范性）</w:t>
      </w:r>
      <w:r>
        <w:br/>
      </w:r>
      <w:r>
        <w:rPr>
          <w:rFonts w:hint="eastAsia"/>
        </w:rPr>
        <w:t>进</w:t>
      </w:r>
      <w:r w:rsidR="006D4177">
        <w:rPr>
          <w:rFonts w:hint="eastAsia"/>
        </w:rPr>
        <w:t>、</w:t>
      </w:r>
      <w:r>
        <w:rPr>
          <w:rFonts w:hint="eastAsia"/>
        </w:rPr>
        <w:t>出口道和车道的编码示例</w:t>
      </w:r>
      <w:bookmarkEnd w:id="76"/>
    </w:p>
    <w:p w14:paraId="6CD7B00E" w14:textId="7153F862" w:rsidR="00001AC8" w:rsidRDefault="00001AC8" w:rsidP="00001AC8">
      <w:pPr>
        <w:pStyle w:val="afffff5"/>
        <w:ind w:firstLine="420"/>
      </w:pPr>
      <w:r>
        <w:rPr>
          <w:rFonts w:hint="eastAsia"/>
        </w:rPr>
        <w:t>进</w:t>
      </w:r>
      <w:r w:rsidR="006D4177">
        <w:rPr>
          <w:rFonts w:hint="eastAsia"/>
        </w:rPr>
        <w:t>、</w:t>
      </w:r>
      <w:r>
        <w:rPr>
          <w:rFonts w:hint="eastAsia"/>
        </w:rPr>
        <w:t>出口道和车道的编码示例如图B.</w:t>
      </w:r>
      <w:r w:rsidR="0071423C">
        <w:t>1</w:t>
      </w:r>
      <w:r w:rsidR="0071423C">
        <w:rPr>
          <w:rFonts w:hint="eastAsia"/>
        </w:rPr>
        <w:t>。</w:t>
      </w:r>
    </w:p>
    <w:p w14:paraId="3B73456B" w14:textId="09C67FA4" w:rsidR="00DC3EF5" w:rsidRDefault="006D4177" w:rsidP="00BE3748">
      <w:pPr>
        <w:pStyle w:val="afffff5"/>
        <w:ind w:firstLine="420"/>
        <w:jc w:val="center"/>
      </w:pPr>
      <w:r>
        <w:object w:dxaOrig="7860" w:dyaOrig="4665" w14:anchorId="72EE1DA3">
          <v:shape id="_x0000_i1030" type="#_x0000_t75" style="width:392.65pt;height:233.6pt" o:ole="">
            <v:imagedata r:id="rId27" o:title=""/>
          </v:shape>
          <o:OLEObject Type="Embed" ProgID="Visio.Drawing.15" ShapeID="_x0000_i1030" DrawAspect="Content" ObjectID="_1746364169" r:id="rId28"/>
        </w:object>
      </w:r>
    </w:p>
    <w:p w14:paraId="56C9BDB1" w14:textId="3D6CC58E" w:rsidR="00DC3EF5" w:rsidRPr="00497C70" w:rsidRDefault="00371657" w:rsidP="00497C70">
      <w:pPr>
        <w:spacing w:beforeLines="50" w:before="156" w:afterLines="50" w:after="156" w:line="240" w:lineRule="auto"/>
        <w:jc w:val="center"/>
        <w:rPr>
          <w:rFonts w:ascii="黑体" w:eastAsia="黑体" w:hAnsi="黑体"/>
          <w:color w:val="000000"/>
        </w:rPr>
      </w:pPr>
      <w:r w:rsidRPr="00497C70">
        <w:rPr>
          <w:rFonts w:ascii="黑体" w:eastAsia="黑体" w:hAnsi="黑体" w:hint="eastAsia"/>
          <w:color w:val="000000"/>
        </w:rPr>
        <w:t>图B.</w:t>
      </w:r>
      <w:r w:rsidRPr="00497C70">
        <w:rPr>
          <w:rFonts w:ascii="黑体" w:eastAsia="黑体" w:hAnsi="黑体"/>
          <w:color w:val="000000"/>
        </w:rPr>
        <w:t xml:space="preserve">1 </w:t>
      </w:r>
      <w:r w:rsidRPr="00497C70">
        <w:rPr>
          <w:rFonts w:ascii="黑体" w:eastAsia="黑体" w:hAnsi="黑体" w:hint="eastAsia"/>
          <w:color w:val="000000"/>
        </w:rPr>
        <w:t>进</w:t>
      </w:r>
      <w:r w:rsidR="006D4177">
        <w:rPr>
          <w:rFonts w:ascii="黑体" w:eastAsia="黑体" w:hAnsi="黑体" w:hint="eastAsia"/>
          <w:color w:val="000000"/>
        </w:rPr>
        <w:t>、</w:t>
      </w:r>
      <w:r w:rsidRPr="00497C70">
        <w:rPr>
          <w:rFonts w:ascii="黑体" w:eastAsia="黑体" w:hAnsi="黑体" w:hint="eastAsia"/>
          <w:color w:val="000000"/>
        </w:rPr>
        <w:t>出口道和车道的编码示例</w:t>
      </w:r>
    </w:p>
    <w:p w14:paraId="5733F7DB" w14:textId="77777777" w:rsidR="008A5448" w:rsidRPr="00001AC8" w:rsidRDefault="008A5448">
      <w:pPr>
        <w:pStyle w:val="af2"/>
        <w:numPr>
          <w:ilvl w:val="0"/>
          <w:numId w:val="0"/>
        </w:numPr>
        <w:ind w:left="851"/>
        <w:jc w:val="center"/>
      </w:pPr>
    </w:p>
    <w:p w14:paraId="36F6758F" w14:textId="77777777" w:rsidR="008A5448" w:rsidRDefault="008A5448">
      <w:pPr>
        <w:pStyle w:val="af2"/>
        <w:numPr>
          <w:ilvl w:val="0"/>
          <w:numId w:val="0"/>
        </w:numPr>
        <w:ind w:left="851"/>
        <w:jc w:val="center"/>
        <w:sectPr w:rsidR="008A5448" w:rsidSect="00E715A7">
          <w:pgSz w:w="11906" w:h="16838"/>
          <w:pgMar w:top="2410" w:right="1134" w:bottom="1134" w:left="1134" w:header="1418" w:footer="1134" w:gutter="284"/>
          <w:pgNumType w:start="1"/>
          <w:cols w:space="425"/>
          <w:formProt w:val="0"/>
          <w:docGrid w:type="lines" w:linePitch="312"/>
        </w:sectPr>
      </w:pPr>
      <w:bookmarkStart w:id="77" w:name="BookMark6"/>
      <w:bookmarkEnd w:id="23"/>
    </w:p>
    <w:p w14:paraId="2808AEDD" w14:textId="77777777" w:rsidR="008A5448" w:rsidRDefault="007B0EA2">
      <w:pPr>
        <w:pStyle w:val="afffffc"/>
        <w:spacing w:before="124" w:after="156"/>
      </w:pPr>
      <w:bookmarkStart w:id="78" w:name="_Toc111022836"/>
      <w:bookmarkStart w:id="79" w:name="_Toc135239852"/>
      <w:r>
        <w:rPr>
          <w:rFonts w:hint="eastAsia"/>
          <w:spacing w:val="105"/>
        </w:rPr>
        <w:lastRenderedPageBreak/>
        <w:t>参考文</w:t>
      </w:r>
      <w:r>
        <w:rPr>
          <w:rFonts w:hint="eastAsia"/>
        </w:rPr>
        <w:t>献</w:t>
      </w:r>
      <w:bookmarkEnd w:id="78"/>
      <w:bookmarkEnd w:id="79"/>
    </w:p>
    <w:p w14:paraId="70292BCC" w14:textId="6295B99E" w:rsidR="008A5448" w:rsidRDefault="007B0EA2">
      <w:pPr>
        <w:pStyle w:val="afffff5"/>
        <w:numPr>
          <w:ilvl w:val="0"/>
          <w:numId w:val="32"/>
        </w:numPr>
        <w:ind w:firstLine="420"/>
      </w:pPr>
      <w:r>
        <w:t xml:space="preserve"> </w:t>
      </w:r>
      <w:r w:rsidR="00C829F2" w:rsidRPr="00C829F2">
        <w:rPr>
          <w:rFonts w:hint="eastAsia"/>
        </w:rPr>
        <w:t>GB/T 20134 道路交通信息采集 事件信息集</w:t>
      </w:r>
    </w:p>
    <w:p w14:paraId="353E7EC6" w14:textId="60272CED" w:rsidR="00C012D8" w:rsidRDefault="00C012D8" w:rsidP="00C012D8">
      <w:pPr>
        <w:pStyle w:val="afffff5"/>
        <w:numPr>
          <w:ilvl w:val="0"/>
          <w:numId w:val="32"/>
        </w:numPr>
        <w:ind w:firstLineChars="0" w:firstLine="420"/>
      </w:pPr>
      <w:r>
        <w:rPr>
          <w:rFonts w:hint="eastAsia"/>
        </w:rPr>
        <w:t xml:space="preserve"> GB/T 20839 智能运输系统 通用术语</w:t>
      </w:r>
    </w:p>
    <w:p w14:paraId="6FD66318" w14:textId="636A81C8" w:rsidR="00C012D8" w:rsidRDefault="00C012D8" w:rsidP="00C012D8">
      <w:pPr>
        <w:pStyle w:val="afffff5"/>
        <w:numPr>
          <w:ilvl w:val="0"/>
          <w:numId w:val="32"/>
        </w:numPr>
        <w:ind w:firstLineChars="0" w:firstLine="420"/>
      </w:pPr>
      <w:r>
        <w:rPr>
          <w:rFonts w:hint="eastAsia"/>
        </w:rPr>
        <w:t xml:space="preserve"> GB/T 29192 城市交通流信息采集与存储</w:t>
      </w:r>
    </w:p>
    <w:p w14:paraId="7682374E" w14:textId="24FEC874" w:rsidR="008A5448" w:rsidRDefault="00C829F2">
      <w:pPr>
        <w:pStyle w:val="afffff5"/>
        <w:numPr>
          <w:ilvl w:val="0"/>
          <w:numId w:val="32"/>
        </w:numPr>
        <w:ind w:firstLine="420"/>
      </w:pPr>
      <w:r>
        <w:t xml:space="preserve"> </w:t>
      </w:r>
      <w:r w:rsidRPr="00C829F2">
        <w:rPr>
          <w:rFonts w:hint="eastAsia"/>
        </w:rPr>
        <w:t>GB/T 29744 道路交通信息服务 道路编码规则</w:t>
      </w:r>
    </w:p>
    <w:p w14:paraId="7C909176" w14:textId="5D5CCCC0" w:rsidR="00C829F2" w:rsidRDefault="00C829F2">
      <w:pPr>
        <w:pStyle w:val="afffff5"/>
        <w:numPr>
          <w:ilvl w:val="0"/>
          <w:numId w:val="32"/>
        </w:numPr>
        <w:ind w:firstLine="420"/>
      </w:pPr>
      <w:r>
        <w:rPr>
          <w:rFonts w:hint="eastAsia"/>
        </w:rPr>
        <w:t xml:space="preserve"> </w:t>
      </w:r>
      <w:r w:rsidRPr="00C829F2">
        <w:rPr>
          <w:rFonts w:hint="eastAsia"/>
        </w:rPr>
        <w:t>GB/T 29746 实时交通信息服务数据结构</w:t>
      </w:r>
    </w:p>
    <w:p w14:paraId="51294BE2" w14:textId="4C27CDF2" w:rsidR="00C829F2" w:rsidRDefault="00C829F2">
      <w:pPr>
        <w:pStyle w:val="afffff5"/>
        <w:numPr>
          <w:ilvl w:val="0"/>
          <w:numId w:val="32"/>
        </w:numPr>
        <w:ind w:firstLine="420"/>
      </w:pPr>
      <w:r>
        <w:rPr>
          <w:rFonts w:hint="eastAsia"/>
        </w:rPr>
        <w:t xml:space="preserve"> </w:t>
      </w:r>
      <w:r w:rsidRPr="00C829F2">
        <w:rPr>
          <w:rFonts w:hint="eastAsia"/>
        </w:rPr>
        <w:t>GB/T 31418 道路交通信号控制系统术语</w:t>
      </w:r>
    </w:p>
    <w:p w14:paraId="38510C39" w14:textId="2E14A1D8" w:rsidR="00C829F2" w:rsidRDefault="00C829F2">
      <w:pPr>
        <w:pStyle w:val="afffff5"/>
        <w:numPr>
          <w:ilvl w:val="0"/>
          <w:numId w:val="32"/>
        </w:numPr>
        <w:ind w:firstLine="420"/>
      </w:pPr>
      <w:r>
        <w:rPr>
          <w:rFonts w:hint="eastAsia"/>
        </w:rPr>
        <w:t xml:space="preserve"> </w:t>
      </w:r>
      <w:r w:rsidRPr="00C829F2">
        <w:rPr>
          <w:rFonts w:hint="eastAsia"/>
        </w:rPr>
        <w:t>GB/T 32233 路面管理系统技术要求</w:t>
      </w:r>
    </w:p>
    <w:p w14:paraId="62949D29" w14:textId="63A3810E" w:rsidR="00C012D8" w:rsidRDefault="00C012D8" w:rsidP="00C012D8">
      <w:pPr>
        <w:pStyle w:val="afffff5"/>
        <w:numPr>
          <w:ilvl w:val="0"/>
          <w:numId w:val="32"/>
        </w:numPr>
        <w:ind w:firstLineChars="0" w:firstLine="420"/>
      </w:pPr>
      <w:r>
        <w:rPr>
          <w:rFonts w:hint="eastAsia"/>
        </w:rPr>
        <w:t xml:space="preserve"> GB 50647 城市道路交叉口规划规范</w:t>
      </w:r>
    </w:p>
    <w:p w14:paraId="0F316DC6" w14:textId="4F6275B4" w:rsidR="00C012D8" w:rsidRDefault="00C012D8" w:rsidP="00C012D8">
      <w:pPr>
        <w:pStyle w:val="afffff5"/>
        <w:numPr>
          <w:ilvl w:val="0"/>
          <w:numId w:val="32"/>
        </w:numPr>
        <w:ind w:firstLineChars="0" w:firstLine="420"/>
      </w:pPr>
      <w:r>
        <w:rPr>
          <w:rFonts w:hint="eastAsia"/>
        </w:rPr>
        <w:t xml:space="preserve"> GA 802 道路交通管理机动车类型</w:t>
      </w:r>
    </w:p>
    <w:p w14:paraId="764D031E" w14:textId="5CC044B5" w:rsidR="00C012D8" w:rsidRDefault="001F345B" w:rsidP="00C012D8">
      <w:pPr>
        <w:pStyle w:val="afffff5"/>
        <w:numPr>
          <w:ilvl w:val="0"/>
          <w:numId w:val="32"/>
        </w:numPr>
        <w:ind w:firstLineChars="0" w:firstLine="420"/>
      </w:pPr>
      <w:r>
        <w:rPr>
          <w:rFonts w:hint="eastAsia"/>
        </w:rPr>
        <w:t xml:space="preserve"> </w:t>
      </w:r>
      <w:r w:rsidR="00C012D8">
        <w:rPr>
          <w:rFonts w:hint="eastAsia"/>
        </w:rPr>
        <w:t>GA/T 1049.4 公安交通集成指挥平台通信协议 第4部分：交通流信息采集系统</w:t>
      </w:r>
    </w:p>
    <w:p w14:paraId="037D8CF7" w14:textId="7EFBC19B" w:rsidR="00C012D8" w:rsidRDefault="001F345B" w:rsidP="00C012D8">
      <w:pPr>
        <w:pStyle w:val="afffff5"/>
        <w:numPr>
          <w:ilvl w:val="0"/>
          <w:numId w:val="32"/>
        </w:numPr>
        <w:ind w:firstLineChars="0" w:firstLine="420"/>
      </w:pPr>
      <w:r>
        <w:rPr>
          <w:rFonts w:hint="eastAsia"/>
        </w:rPr>
        <w:t xml:space="preserve"> </w:t>
      </w:r>
      <w:r w:rsidR="00C012D8">
        <w:rPr>
          <w:rFonts w:hint="eastAsia"/>
        </w:rPr>
        <w:t>GA/T 1049.9 公安交通集成指挥平台通信协议 第9部分：交通事件采集系统</w:t>
      </w:r>
    </w:p>
    <w:p w14:paraId="184EA87F" w14:textId="6331C103" w:rsidR="008A5448" w:rsidRPr="00C012D8" w:rsidRDefault="008A5448" w:rsidP="00C012D8">
      <w:pPr>
        <w:pStyle w:val="af2"/>
        <w:numPr>
          <w:ilvl w:val="0"/>
          <w:numId w:val="0"/>
        </w:numPr>
        <w:ind w:left="851"/>
      </w:pPr>
    </w:p>
    <w:bookmarkEnd w:id="77"/>
    <w:p w14:paraId="1CA2D60C" w14:textId="77777777" w:rsidR="008A5448" w:rsidRDefault="007B0EA2" w:rsidP="00C012D8">
      <w:pPr>
        <w:pStyle w:val="af2"/>
        <w:framePr w:wrap="around" w:vAnchor="page" w:hAnchor="page" w:x="4023" w:y="6996"/>
        <w:numPr>
          <w:ilvl w:val="0"/>
          <w:numId w:val="0"/>
        </w:numPr>
        <w:ind w:left="425"/>
        <w:jc w:val="center"/>
      </w:pPr>
      <w:r>
        <w:t>_________________________________</w:t>
      </w:r>
    </w:p>
    <w:p w14:paraId="2DFA4FE5" w14:textId="77777777" w:rsidR="008A5448" w:rsidRDefault="008A5448" w:rsidP="00C012D8">
      <w:pPr>
        <w:pStyle w:val="af2"/>
        <w:numPr>
          <w:ilvl w:val="0"/>
          <w:numId w:val="0"/>
        </w:numPr>
        <w:jc w:val="both"/>
      </w:pPr>
    </w:p>
    <w:sectPr w:rsidR="008A5448" w:rsidSect="00E715A7">
      <w:pgSz w:w="11906" w:h="16838"/>
      <w:pgMar w:top="2410" w:right="1134" w:bottom="1134" w:left="1134" w:header="1418" w:footer="1134" w:gutter="284"/>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F274F" w14:textId="77777777" w:rsidR="00E52A25" w:rsidRDefault="00E52A25">
      <w:pPr>
        <w:spacing w:line="240" w:lineRule="auto"/>
      </w:pPr>
      <w:r>
        <w:separator/>
      </w:r>
    </w:p>
  </w:endnote>
  <w:endnote w:type="continuationSeparator" w:id="0">
    <w:p w14:paraId="2E87B5B8" w14:textId="77777777" w:rsidR="00E52A25" w:rsidRDefault="00E52A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FBAA7" w14:textId="77777777" w:rsidR="00E715A7" w:rsidRDefault="00E715A7">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E1B89" w14:textId="77777777" w:rsidR="00E715A7" w:rsidRDefault="00E715A7">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DB590" w14:textId="0548A20B" w:rsidR="00E715A7" w:rsidRDefault="00E715A7">
    <w:pPr>
      <w:pStyle w:val="afffff2"/>
    </w:pPr>
    <w:r>
      <w:fldChar w:fldCharType="begin"/>
    </w:r>
    <w:r>
      <w:instrText>PAGE   \* MERGEFORMAT</w:instrText>
    </w:r>
    <w:r>
      <w:fldChar w:fldCharType="separate"/>
    </w:r>
    <w:r w:rsidRPr="00893013">
      <w:rPr>
        <w:noProof/>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95721" w14:textId="77777777" w:rsidR="00E52A25" w:rsidRDefault="00E52A25">
      <w:pPr>
        <w:spacing w:line="240" w:lineRule="auto"/>
      </w:pPr>
      <w:r>
        <w:separator/>
      </w:r>
    </w:p>
  </w:footnote>
  <w:footnote w:type="continuationSeparator" w:id="0">
    <w:p w14:paraId="537F2CA7" w14:textId="77777777" w:rsidR="00E52A25" w:rsidRDefault="00E52A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B2C09" w14:textId="77777777" w:rsidR="00E715A7" w:rsidRDefault="00E715A7">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55359" w14:textId="77777777" w:rsidR="00E715A7" w:rsidRDefault="00E715A7">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FEFF1" w14:textId="5133B85A" w:rsidR="00E715A7" w:rsidRDefault="00E715A7">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noProof/>
        <w:lang w:val="fr-FR"/>
      </w:rPr>
      <w:t>DB 32/T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F14FE" w14:textId="77777777" w:rsidR="00E715A7" w:rsidRDefault="00E715A7">
    <w:pPr>
      <w:pStyle w:val="afffffa"/>
      <w:wordWrap w:val="0"/>
    </w:pPr>
    <w:r>
      <w:t>DB32/T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56F8960"/>
    <w:multiLevelType w:val="singleLevel"/>
    <w:tmpl w:val="A56F8960"/>
    <w:lvl w:ilvl="0">
      <w:start w:val="1"/>
      <w:numFmt w:val="decimal"/>
      <w:suff w:val="space"/>
      <w:lvlText w:val="[%1]"/>
      <w:lvlJc w:val="left"/>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 w:numId="33">
    <w:abstractNumId w:val="28"/>
  </w:num>
  <w:num w:numId="34">
    <w:abstractNumId w:val="28"/>
  </w:num>
  <w:num w:numId="35">
    <w:abstractNumId w:val="28"/>
  </w:num>
  <w:num w:numId="36">
    <w:abstractNumId w:val="28"/>
  </w:num>
  <w:num w:numId="37">
    <w:abstractNumId w:val="28"/>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Y4ZGQwMDBmODgyZTdmYzM5OTYzNjQ5NTNjYzY0ZTEifQ=="/>
  </w:docVars>
  <w:rsids>
    <w:rsidRoot w:val="00644A02"/>
    <w:rsid w:val="0000040A"/>
    <w:rsid w:val="00000A94"/>
    <w:rsid w:val="00001972"/>
    <w:rsid w:val="00001AC8"/>
    <w:rsid w:val="00001D9A"/>
    <w:rsid w:val="00002435"/>
    <w:rsid w:val="00005D4F"/>
    <w:rsid w:val="00007B3A"/>
    <w:rsid w:val="000107E0"/>
    <w:rsid w:val="00011FDE"/>
    <w:rsid w:val="00012FFD"/>
    <w:rsid w:val="00013339"/>
    <w:rsid w:val="00013F29"/>
    <w:rsid w:val="00014162"/>
    <w:rsid w:val="00014340"/>
    <w:rsid w:val="000167FB"/>
    <w:rsid w:val="00016A9C"/>
    <w:rsid w:val="00017DC0"/>
    <w:rsid w:val="00022184"/>
    <w:rsid w:val="00022762"/>
    <w:rsid w:val="00023458"/>
    <w:rsid w:val="000238E0"/>
    <w:rsid w:val="000249DB"/>
    <w:rsid w:val="0002595E"/>
    <w:rsid w:val="000275F3"/>
    <w:rsid w:val="000303C3"/>
    <w:rsid w:val="0003148E"/>
    <w:rsid w:val="000331D3"/>
    <w:rsid w:val="000346A5"/>
    <w:rsid w:val="00035576"/>
    <w:rsid w:val="000359C3"/>
    <w:rsid w:val="00035A7D"/>
    <w:rsid w:val="000365ED"/>
    <w:rsid w:val="00041573"/>
    <w:rsid w:val="0004249A"/>
    <w:rsid w:val="00043282"/>
    <w:rsid w:val="00044286"/>
    <w:rsid w:val="00047549"/>
    <w:rsid w:val="00047F28"/>
    <w:rsid w:val="000503AA"/>
    <w:rsid w:val="000506A1"/>
    <w:rsid w:val="0005144E"/>
    <w:rsid w:val="000515DD"/>
    <w:rsid w:val="00052499"/>
    <w:rsid w:val="0005265A"/>
    <w:rsid w:val="000527A7"/>
    <w:rsid w:val="000539DD"/>
    <w:rsid w:val="00053BD3"/>
    <w:rsid w:val="000556ED"/>
    <w:rsid w:val="00055FE2"/>
    <w:rsid w:val="0005616F"/>
    <w:rsid w:val="00060C2E"/>
    <w:rsid w:val="00061033"/>
    <w:rsid w:val="000613C5"/>
    <w:rsid w:val="000619E9"/>
    <w:rsid w:val="000622D4"/>
    <w:rsid w:val="0006357D"/>
    <w:rsid w:val="00063886"/>
    <w:rsid w:val="00063C08"/>
    <w:rsid w:val="00067C68"/>
    <w:rsid w:val="00067F1E"/>
    <w:rsid w:val="00071CC0"/>
    <w:rsid w:val="00073B07"/>
    <w:rsid w:val="00073C8C"/>
    <w:rsid w:val="00075B85"/>
    <w:rsid w:val="00075EAF"/>
    <w:rsid w:val="0007618F"/>
    <w:rsid w:val="00077B64"/>
    <w:rsid w:val="00077C9E"/>
    <w:rsid w:val="00080A1C"/>
    <w:rsid w:val="00082139"/>
    <w:rsid w:val="00082317"/>
    <w:rsid w:val="0008307A"/>
    <w:rsid w:val="00083D2C"/>
    <w:rsid w:val="00084674"/>
    <w:rsid w:val="00084A26"/>
    <w:rsid w:val="0008511F"/>
    <w:rsid w:val="00086AA1"/>
    <w:rsid w:val="00087A77"/>
    <w:rsid w:val="00090CA6"/>
    <w:rsid w:val="00091514"/>
    <w:rsid w:val="00092B8A"/>
    <w:rsid w:val="00092FB0"/>
    <w:rsid w:val="0009329C"/>
    <w:rsid w:val="000934C5"/>
    <w:rsid w:val="00093D25"/>
    <w:rsid w:val="00093DAB"/>
    <w:rsid w:val="00094D73"/>
    <w:rsid w:val="00096D63"/>
    <w:rsid w:val="000A0B60"/>
    <w:rsid w:val="000A0EB8"/>
    <w:rsid w:val="000A19FC"/>
    <w:rsid w:val="000A1F4D"/>
    <w:rsid w:val="000A296B"/>
    <w:rsid w:val="000A3557"/>
    <w:rsid w:val="000A6582"/>
    <w:rsid w:val="000A7311"/>
    <w:rsid w:val="000A74EB"/>
    <w:rsid w:val="000B0084"/>
    <w:rsid w:val="000B00A2"/>
    <w:rsid w:val="000B0224"/>
    <w:rsid w:val="000B060F"/>
    <w:rsid w:val="000B0951"/>
    <w:rsid w:val="000B1592"/>
    <w:rsid w:val="000B1FF2"/>
    <w:rsid w:val="000B31E1"/>
    <w:rsid w:val="000B3CDA"/>
    <w:rsid w:val="000B3F74"/>
    <w:rsid w:val="000B6A0B"/>
    <w:rsid w:val="000C0F6C"/>
    <w:rsid w:val="000C11DB"/>
    <w:rsid w:val="000C135A"/>
    <w:rsid w:val="000C1492"/>
    <w:rsid w:val="000C2FBD"/>
    <w:rsid w:val="000C3BAE"/>
    <w:rsid w:val="000C3DB3"/>
    <w:rsid w:val="000C4B41"/>
    <w:rsid w:val="000C57D6"/>
    <w:rsid w:val="000C6362"/>
    <w:rsid w:val="000C7666"/>
    <w:rsid w:val="000C7920"/>
    <w:rsid w:val="000D0A9C"/>
    <w:rsid w:val="000D1795"/>
    <w:rsid w:val="000D206C"/>
    <w:rsid w:val="000D329A"/>
    <w:rsid w:val="000D4B9C"/>
    <w:rsid w:val="000D4CC9"/>
    <w:rsid w:val="000D4EB6"/>
    <w:rsid w:val="000D570B"/>
    <w:rsid w:val="000D6ED6"/>
    <w:rsid w:val="000D7383"/>
    <w:rsid w:val="000D753B"/>
    <w:rsid w:val="000E4C9E"/>
    <w:rsid w:val="000E4D40"/>
    <w:rsid w:val="000E6FD7"/>
    <w:rsid w:val="000F06E1"/>
    <w:rsid w:val="000F0E3C"/>
    <w:rsid w:val="000F19D5"/>
    <w:rsid w:val="000F41D2"/>
    <w:rsid w:val="000F4AEA"/>
    <w:rsid w:val="000F5FA1"/>
    <w:rsid w:val="000F6192"/>
    <w:rsid w:val="000F633F"/>
    <w:rsid w:val="000F67E9"/>
    <w:rsid w:val="00101A40"/>
    <w:rsid w:val="00104926"/>
    <w:rsid w:val="00113B1E"/>
    <w:rsid w:val="0011711C"/>
    <w:rsid w:val="0012059C"/>
    <w:rsid w:val="00121B87"/>
    <w:rsid w:val="00124E4F"/>
    <w:rsid w:val="00125EA8"/>
    <w:rsid w:val="00126077"/>
    <w:rsid w:val="001260B7"/>
    <w:rsid w:val="001265CB"/>
    <w:rsid w:val="00127590"/>
    <w:rsid w:val="001317E5"/>
    <w:rsid w:val="001321C6"/>
    <w:rsid w:val="001325C4"/>
    <w:rsid w:val="0013288D"/>
    <w:rsid w:val="00133010"/>
    <w:rsid w:val="001338EE"/>
    <w:rsid w:val="00133AAE"/>
    <w:rsid w:val="00133BBE"/>
    <w:rsid w:val="00135323"/>
    <w:rsid w:val="001356C4"/>
    <w:rsid w:val="00141114"/>
    <w:rsid w:val="00142969"/>
    <w:rsid w:val="001446C2"/>
    <w:rsid w:val="001457E7"/>
    <w:rsid w:val="00145D9D"/>
    <w:rsid w:val="00146388"/>
    <w:rsid w:val="00147430"/>
    <w:rsid w:val="00151EF7"/>
    <w:rsid w:val="001529E5"/>
    <w:rsid w:val="00153C7E"/>
    <w:rsid w:val="00155806"/>
    <w:rsid w:val="00156B25"/>
    <w:rsid w:val="00156E1A"/>
    <w:rsid w:val="00157894"/>
    <w:rsid w:val="00157B55"/>
    <w:rsid w:val="00162ECF"/>
    <w:rsid w:val="001642FA"/>
    <w:rsid w:val="001649EB"/>
    <w:rsid w:val="00164BAF"/>
    <w:rsid w:val="00164FA8"/>
    <w:rsid w:val="00165065"/>
    <w:rsid w:val="00165434"/>
    <w:rsid w:val="0016580B"/>
    <w:rsid w:val="00165F49"/>
    <w:rsid w:val="0016643F"/>
    <w:rsid w:val="00166A10"/>
    <w:rsid w:val="00166B88"/>
    <w:rsid w:val="00166FE2"/>
    <w:rsid w:val="0016770A"/>
    <w:rsid w:val="00170804"/>
    <w:rsid w:val="001708E9"/>
    <w:rsid w:val="0017340B"/>
    <w:rsid w:val="00173FB1"/>
    <w:rsid w:val="00176DFD"/>
    <w:rsid w:val="0017714A"/>
    <w:rsid w:val="001852C9"/>
    <w:rsid w:val="00190087"/>
    <w:rsid w:val="001913C4"/>
    <w:rsid w:val="0019348F"/>
    <w:rsid w:val="00193A07"/>
    <w:rsid w:val="00194C95"/>
    <w:rsid w:val="00195C34"/>
    <w:rsid w:val="00196EF5"/>
    <w:rsid w:val="001A0C1D"/>
    <w:rsid w:val="001A1A53"/>
    <w:rsid w:val="001A234A"/>
    <w:rsid w:val="001A375B"/>
    <w:rsid w:val="001A4CF3"/>
    <w:rsid w:val="001A7738"/>
    <w:rsid w:val="001B06E8"/>
    <w:rsid w:val="001B71D0"/>
    <w:rsid w:val="001B71EE"/>
    <w:rsid w:val="001C0244"/>
    <w:rsid w:val="001C04A8"/>
    <w:rsid w:val="001C2C03"/>
    <w:rsid w:val="001C3AB4"/>
    <w:rsid w:val="001C42F7"/>
    <w:rsid w:val="001C49E5"/>
    <w:rsid w:val="001C680C"/>
    <w:rsid w:val="001C7FEA"/>
    <w:rsid w:val="001D0367"/>
    <w:rsid w:val="001D0499"/>
    <w:rsid w:val="001D0BBE"/>
    <w:rsid w:val="001D0C61"/>
    <w:rsid w:val="001D0ED4"/>
    <w:rsid w:val="001D212F"/>
    <w:rsid w:val="001D2291"/>
    <w:rsid w:val="001D29D7"/>
    <w:rsid w:val="001D2DE7"/>
    <w:rsid w:val="001D342C"/>
    <w:rsid w:val="001D411C"/>
    <w:rsid w:val="001D4CA6"/>
    <w:rsid w:val="001E1B6A"/>
    <w:rsid w:val="001E2484"/>
    <w:rsid w:val="001E3CC4"/>
    <w:rsid w:val="001E4882"/>
    <w:rsid w:val="001E5B97"/>
    <w:rsid w:val="001E5DCF"/>
    <w:rsid w:val="001E5FE9"/>
    <w:rsid w:val="001E6021"/>
    <w:rsid w:val="001E73AB"/>
    <w:rsid w:val="001F092D"/>
    <w:rsid w:val="001F143A"/>
    <w:rsid w:val="001F1605"/>
    <w:rsid w:val="001F2508"/>
    <w:rsid w:val="001F345B"/>
    <w:rsid w:val="001F435B"/>
    <w:rsid w:val="001F4816"/>
    <w:rsid w:val="001F4EE9"/>
    <w:rsid w:val="001F69B4"/>
    <w:rsid w:val="001F778D"/>
    <w:rsid w:val="001F77C7"/>
    <w:rsid w:val="001F7C74"/>
    <w:rsid w:val="00200183"/>
    <w:rsid w:val="00200333"/>
    <w:rsid w:val="0020107D"/>
    <w:rsid w:val="00202AA4"/>
    <w:rsid w:val="002031F7"/>
    <w:rsid w:val="002040E6"/>
    <w:rsid w:val="00204A64"/>
    <w:rsid w:val="0020527B"/>
    <w:rsid w:val="002056A9"/>
    <w:rsid w:val="00205F2C"/>
    <w:rsid w:val="00210B15"/>
    <w:rsid w:val="00212191"/>
    <w:rsid w:val="002142EA"/>
    <w:rsid w:val="002204BB"/>
    <w:rsid w:val="00221B79"/>
    <w:rsid w:val="00221C6B"/>
    <w:rsid w:val="002253A1"/>
    <w:rsid w:val="00225CF8"/>
    <w:rsid w:val="00226537"/>
    <w:rsid w:val="0022714A"/>
    <w:rsid w:val="0022794E"/>
    <w:rsid w:val="00231496"/>
    <w:rsid w:val="00232A0C"/>
    <w:rsid w:val="002339BE"/>
    <w:rsid w:val="00233D64"/>
    <w:rsid w:val="0023482A"/>
    <w:rsid w:val="002359CB"/>
    <w:rsid w:val="002400CB"/>
    <w:rsid w:val="00243540"/>
    <w:rsid w:val="0024497B"/>
    <w:rsid w:val="0024515B"/>
    <w:rsid w:val="00246021"/>
    <w:rsid w:val="0024666E"/>
    <w:rsid w:val="002470EB"/>
    <w:rsid w:val="00247F52"/>
    <w:rsid w:val="00250B25"/>
    <w:rsid w:val="00250BBE"/>
    <w:rsid w:val="002515C2"/>
    <w:rsid w:val="0025194F"/>
    <w:rsid w:val="00254AC6"/>
    <w:rsid w:val="002557E9"/>
    <w:rsid w:val="00257F6A"/>
    <w:rsid w:val="0026148A"/>
    <w:rsid w:val="00262696"/>
    <w:rsid w:val="00263D25"/>
    <w:rsid w:val="002643C3"/>
    <w:rsid w:val="00264A0C"/>
    <w:rsid w:val="00266EEB"/>
    <w:rsid w:val="00267EF4"/>
    <w:rsid w:val="00270CB8"/>
    <w:rsid w:val="00272654"/>
    <w:rsid w:val="00272B08"/>
    <w:rsid w:val="00281BB8"/>
    <w:rsid w:val="00281E9E"/>
    <w:rsid w:val="00282405"/>
    <w:rsid w:val="00285170"/>
    <w:rsid w:val="00285361"/>
    <w:rsid w:val="00286BE8"/>
    <w:rsid w:val="002912BF"/>
    <w:rsid w:val="00292D60"/>
    <w:rsid w:val="00293B30"/>
    <w:rsid w:val="00294D34"/>
    <w:rsid w:val="00294E3B"/>
    <w:rsid w:val="00294EC8"/>
    <w:rsid w:val="00295D5D"/>
    <w:rsid w:val="00296193"/>
    <w:rsid w:val="00296200"/>
    <w:rsid w:val="00296C66"/>
    <w:rsid w:val="00296EBE"/>
    <w:rsid w:val="002973A4"/>
    <w:rsid w:val="002974E3"/>
    <w:rsid w:val="002A084B"/>
    <w:rsid w:val="002A1260"/>
    <w:rsid w:val="002A1521"/>
    <w:rsid w:val="002A1589"/>
    <w:rsid w:val="002A1608"/>
    <w:rsid w:val="002A1932"/>
    <w:rsid w:val="002A25DC"/>
    <w:rsid w:val="002A3187"/>
    <w:rsid w:val="002A3AAB"/>
    <w:rsid w:val="002A4CEA"/>
    <w:rsid w:val="002A525E"/>
    <w:rsid w:val="002A5977"/>
    <w:rsid w:val="002A5A13"/>
    <w:rsid w:val="002A6367"/>
    <w:rsid w:val="002A6F4B"/>
    <w:rsid w:val="002A757F"/>
    <w:rsid w:val="002A7F44"/>
    <w:rsid w:val="002B0C40"/>
    <w:rsid w:val="002B0C91"/>
    <w:rsid w:val="002B1113"/>
    <w:rsid w:val="002B1966"/>
    <w:rsid w:val="002B4508"/>
    <w:rsid w:val="002B5779"/>
    <w:rsid w:val="002B7332"/>
    <w:rsid w:val="002B7F51"/>
    <w:rsid w:val="002C07AB"/>
    <w:rsid w:val="002C09E7"/>
    <w:rsid w:val="002C1E06"/>
    <w:rsid w:val="002C1E1C"/>
    <w:rsid w:val="002C3F07"/>
    <w:rsid w:val="002C5278"/>
    <w:rsid w:val="002C7569"/>
    <w:rsid w:val="002C7EBB"/>
    <w:rsid w:val="002D06C1"/>
    <w:rsid w:val="002D2374"/>
    <w:rsid w:val="002D3C5E"/>
    <w:rsid w:val="002D42B5"/>
    <w:rsid w:val="002D4F1A"/>
    <w:rsid w:val="002D6EC6"/>
    <w:rsid w:val="002D79AC"/>
    <w:rsid w:val="002E039D"/>
    <w:rsid w:val="002E4D5A"/>
    <w:rsid w:val="002E6326"/>
    <w:rsid w:val="002F30E0"/>
    <w:rsid w:val="002F35E4"/>
    <w:rsid w:val="002F3730"/>
    <w:rsid w:val="002F38E1"/>
    <w:rsid w:val="002F43CE"/>
    <w:rsid w:val="002F7AF6"/>
    <w:rsid w:val="0030098D"/>
    <w:rsid w:val="00300E63"/>
    <w:rsid w:val="00302F5F"/>
    <w:rsid w:val="003035EB"/>
    <w:rsid w:val="0030441D"/>
    <w:rsid w:val="00305783"/>
    <w:rsid w:val="003059B6"/>
    <w:rsid w:val="00306063"/>
    <w:rsid w:val="00307BDF"/>
    <w:rsid w:val="0031013F"/>
    <w:rsid w:val="00313B85"/>
    <w:rsid w:val="0031648A"/>
    <w:rsid w:val="00317988"/>
    <w:rsid w:val="003221B4"/>
    <w:rsid w:val="0032258D"/>
    <w:rsid w:val="00322E62"/>
    <w:rsid w:val="00324D13"/>
    <w:rsid w:val="00324D2A"/>
    <w:rsid w:val="00324EDD"/>
    <w:rsid w:val="0033034C"/>
    <w:rsid w:val="003331E4"/>
    <w:rsid w:val="0033353C"/>
    <w:rsid w:val="00336C64"/>
    <w:rsid w:val="00337162"/>
    <w:rsid w:val="00337CF0"/>
    <w:rsid w:val="0034101C"/>
    <w:rsid w:val="0034194F"/>
    <w:rsid w:val="003430A6"/>
    <w:rsid w:val="00344605"/>
    <w:rsid w:val="00344D54"/>
    <w:rsid w:val="003474AA"/>
    <w:rsid w:val="00350D1D"/>
    <w:rsid w:val="00352C83"/>
    <w:rsid w:val="0035343B"/>
    <w:rsid w:val="003606CA"/>
    <w:rsid w:val="00360C67"/>
    <w:rsid w:val="00360E94"/>
    <w:rsid w:val="003615D2"/>
    <w:rsid w:val="00363978"/>
    <w:rsid w:val="00363E86"/>
    <w:rsid w:val="0036429C"/>
    <w:rsid w:val="00364A53"/>
    <w:rsid w:val="003654CB"/>
    <w:rsid w:val="00365AA9"/>
    <w:rsid w:val="00365F86"/>
    <w:rsid w:val="00365F87"/>
    <w:rsid w:val="00366E89"/>
    <w:rsid w:val="00366F01"/>
    <w:rsid w:val="003705F4"/>
    <w:rsid w:val="00370D58"/>
    <w:rsid w:val="00371316"/>
    <w:rsid w:val="00371657"/>
    <w:rsid w:val="00371869"/>
    <w:rsid w:val="00372CCB"/>
    <w:rsid w:val="00376713"/>
    <w:rsid w:val="00377029"/>
    <w:rsid w:val="00381815"/>
    <w:rsid w:val="003819AF"/>
    <w:rsid w:val="003820E9"/>
    <w:rsid w:val="00382DE7"/>
    <w:rsid w:val="00383CE0"/>
    <w:rsid w:val="00383DFA"/>
    <w:rsid w:val="00384FFC"/>
    <w:rsid w:val="003872FC"/>
    <w:rsid w:val="00387ADC"/>
    <w:rsid w:val="00387F23"/>
    <w:rsid w:val="00390020"/>
    <w:rsid w:val="003903D6"/>
    <w:rsid w:val="00390EE6"/>
    <w:rsid w:val="0039118F"/>
    <w:rsid w:val="00392AD7"/>
    <w:rsid w:val="003938D9"/>
    <w:rsid w:val="00394376"/>
    <w:rsid w:val="003943FF"/>
    <w:rsid w:val="00395700"/>
    <w:rsid w:val="0039749F"/>
    <w:rsid w:val="003974EB"/>
    <w:rsid w:val="00397CC5"/>
    <w:rsid w:val="003A1582"/>
    <w:rsid w:val="003A3281"/>
    <w:rsid w:val="003A4077"/>
    <w:rsid w:val="003A7009"/>
    <w:rsid w:val="003A7514"/>
    <w:rsid w:val="003B09AD"/>
    <w:rsid w:val="003B1F18"/>
    <w:rsid w:val="003B28AE"/>
    <w:rsid w:val="003B3A5A"/>
    <w:rsid w:val="003B5BF0"/>
    <w:rsid w:val="003B60BF"/>
    <w:rsid w:val="003B6BE3"/>
    <w:rsid w:val="003C010C"/>
    <w:rsid w:val="003C0A6C"/>
    <w:rsid w:val="003C14F8"/>
    <w:rsid w:val="003C352C"/>
    <w:rsid w:val="003C430B"/>
    <w:rsid w:val="003C5A43"/>
    <w:rsid w:val="003C5A76"/>
    <w:rsid w:val="003C75E8"/>
    <w:rsid w:val="003D0519"/>
    <w:rsid w:val="003D0FF6"/>
    <w:rsid w:val="003D262C"/>
    <w:rsid w:val="003D265F"/>
    <w:rsid w:val="003D2E0B"/>
    <w:rsid w:val="003D4C81"/>
    <w:rsid w:val="003D6D61"/>
    <w:rsid w:val="003E0502"/>
    <w:rsid w:val="003E091D"/>
    <w:rsid w:val="003E1698"/>
    <w:rsid w:val="003E1C53"/>
    <w:rsid w:val="003E2A69"/>
    <w:rsid w:val="003E2D49"/>
    <w:rsid w:val="003E2FD4"/>
    <w:rsid w:val="003E40B2"/>
    <w:rsid w:val="003E49F6"/>
    <w:rsid w:val="003E5120"/>
    <w:rsid w:val="003E660F"/>
    <w:rsid w:val="003F0382"/>
    <w:rsid w:val="003F0841"/>
    <w:rsid w:val="003F1A01"/>
    <w:rsid w:val="003F23D3"/>
    <w:rsid w:val="003F3F08"/>
    <w:rsid w:val="003F49F1"/>
    <w:rsid w:val="003F6272"/>
    <w:rsid w:val="003F69AF"/>
    <w:rsid w:val="003F6BA2"/>
    <w:rsid w:val="00400E72"/>
    <w:rsid w:val="00401400"/>
    <w:rsid w:val="004030F5"/>
    <w:rsid w:val="004037C4"/>
    <w:rsid w:val="00404869"/>
    <w:rsid w:val="00405884"/>
    <w:rsid w:val="00407D39"/>
    <w:rsid w:val="0041207B"/>
    <w:rsid w:val="00412693"/>
    <w:rsid w:val="0041477A"/>
    <w:rsid w:val="00414A21"/>
    <w:rsid w:val="004167A3"/>
    <w:rsid w:val="004175D0"/>
    <w:rsid w:val="00421E2C"/>
    <w:rsid w:val="00422BC0"/>
    <w:rsid w:val="0042658E"/>
    <w:rsid w:val="00432DAA"/>
    <w:rsid w:val="00434305"/>
    <w:rsid w:val="00435DF7"/>
    <w:rsid w:val="004373D5"/>
    <w:rsid w:val="0044083F"/>
    <w:rsid w:val="00441AE7"/>
    <w:rsid w:val="004439E7"/>
    <w:rsid w:val="00445574"/>
    <w:rsid w:val="004467FB"/>
    <w:rsid w:val="00450F20"/>
    <w:rsid w:val="00452D6B"/>
    <w:rsid w:val="00453F78"/>
    <w:rsid w:val="00454484"/>
    <w:rsid w:val="0045517B"/>
    <w:rsid w:val="00460AE7"/>
    <w:rsid w:val="00461AC7"/>
    <w:rsid w:val="00461F0D"/>
    <w:rsid w:val="00463B77"/>
    <w:rsid w:val="00463C7B"/>
    <w:rsid w:val="004644A6"/>
    <w:rsid w:val="004659BD"/>
    <w:rsid w:val="0046776F"/>
    <w:rsid w:val="00470775"/>
    <w:rsid w:val="004746B1"/>
    <w:rsid w:val="0047583F"/>
    <w:rsid w:val="00475DE8"/>
    <w:rsid w:val="0047712C"/>
    <w:rsid w:val="00481206"/>
    <w:rsid w:val="00481C44"/>
    <w:rsid w:val="00484936"/>
    <w:rsid w:val="00485C89"/>
    <w:rsid w:val="00486BE3"/>
    <w:rsid w:val="0048784E"/>
    <w:rsid w:val="004905E4"/>
    <w:rsid w:val="00490A89"/>
    <w:rsid w:val="00490AB4"/>
    <w:rsid w:val="00491345"/>
    <w:rsid w:val="00492F02"/>
    <w:rsid w:val="004939AE"/>
    <w:rsid w:val="00494F4E"/>
    <w:rsid w:val="00497615"/>
    <w:rsid w:val="00497C70"/>
    <w:rsid w:val="004A05ED"/>
    <w:rsid w:val="004A102F"/>
    <w:rsid w:val="004A11B0"/>
    <w:rsid w:val="004A12DF"/>
    <w:rsid w:val="004A1454"/>
    <w:rsid w:val="004A17E6"/>
    <w:rsid w:val="004A1BA8"/>
    <w:rsid w:val="004A2578"/>
    <w:rsid w:val="004A4B57"/>
    <w:rsid w:val="004A63FA"/>
    <w:rsid w:val="004B0272"/>
    <w:rsid w:val="004B1FF4"/>
    <w:rsid w:val="004B2701"/>
    <w:rsid w:val="004B2E1B"/>
    <w:rsid w:val="004B340F"/>
    <w:rsid w:val="004B3AA8"/>
    <w:rsid w:val="004B3E93"/>
    <w:rsid w:val="004B715F"/>
    <w:rsid w:val="004C107B"/>
    <w:rsid w:val="004C1D10"/>
    <w:rsid w:val="004C1FBC"/>
    <w:rsid w:val="004C3F1D"/>
    <w:rsid w:val="004C458D"/>
    <w:rsid w:val="004C6B2B"/>
    <w:rsid w:val="004C7556"/>
    <w:rsid w:val="004C7E8B"/>
    <w:rsid w:val="004C7E9D"/>
    <w:rsid w:val="004C7F67"/>
    <w:rsid w:val="004D05D7"/>
    <w:rsid w:val="004D076D"/>
    <w:rsid w:val="004D0993"/>
    <w:rsid w:val="004D0EF1"/>
    <w:rsid w:val="004D2253"/>
    <w:rsid w:val="004D2BC7"/>
    <w:rsid w:val="004D4406"/>
    <w:rsid w:val="004D47EE"/>
    <w:rsid w:val="004D4B54"/>
    <w:rsid w:val="004D7C42"/>
    <w:rsid w:val="004E0465"/>
    <w:rsid w:val="004E127B"/>
    <w:rsid w:val="004E1C0A"/>
    <w:rsid w:val="004E2949"/>
    <w:rsid w:val="004E2B06"/>
    <w:rsid w:val="004E30C5"/>
    <w:rsid w:val="004E4AA5"/>
    <w:rsid w:val="004E4AEE"/>
    <w:rsid w:val="004E59E3"/>
    <w:rsid w:val="004E67C0"/>
    <w:rsid w:val="004E7E9C"/>
    <w:rsid w:val="004F14CD"/>
    <w:rsid w:val="004F3405"/>
    <w:rsid w:val="004F391A"/>
    <w:rsid w:val="004F3CFB"/>
    <w:rsid w:val="004F6456"/>
    <w:rsid w:val="004F696E"/>
    <w:rsid w:val="004F6BE5"/>
    <w:rsid w:val="004F6C71"/>
    <w:rsid w:val="00501139"/>
    <w:rsid w:val="00501B26"/>
    <w:rsid w:val="005029F8"/>
    <w:rsid w:val="0050363E"/>
    <w:rsid w:val="005039BC"/>
    <w:rsid w:val="005043BB"/>
    <w:rsid w:val="00504A3D"/>
    <w:rsid w:val="0050515B"/>
    <w:rsid w:val="00505767"/>
    <w:rsid w:val="0050737E"/>
    <w:rsid w:val="005073F0"/>
    <w:rsid w:val="00510A7B"/>
    <w:rsid w:val="00511AFF"/>
    <w:rsid w:val="00512F6E"/>
    <w:rsid w:val="00513038"/>
    <w:rsid w:val="0051333E"/>
    <w:rsid w:val="00514174"/>
    <w:rsid w:val="00516088"/>
    <w:rsid w:val="00516B0B"/>
    <w:rsid w:val="00520DF1"/>
    <w:rsid w:val="005220EC"/>
    <w:rsid w:val="00523F95"/>
    <w:rsid w:val="00524D65"/>
    <w:rsid w:val="00525B16"/>
    <w:rsid w:val="005303E0"/>
    <w:rsid w:val="005309A3"/>
    <w:rsid w:val="00530F14"/>
    <w:rsid w:val="00531122"/>
    <w:rsid w:val="00532B1E"/>
    <w:rsid w:val="00532CDF"/>
    <w:rsid w:val="00533D04"/>
    <w:rsid w:val="0053461E"/>
    <w:rsid w:val="00534804"/>
    <w:rsid w:val="00534BDF"/>
    <w:rsid w:val="005354EA"/>
    <w:rsid w:val="0053585F"/>
    <w:rsid w:val="00535EC4"/>
    <w:rsid w:val="00535ED9"/>
    <w:rsid w:val="0053692B"/>
    <w:rsid w:val="00537EBC"/>
    <w:rsid w:val="00541853"/>
    <w:rsid w:val="005428B6"/>
    <w:rsid w:val="00543BDA"/>
    <w:rsid w:val="005441CC"/>
    <w:rsid w:val="005479DA"/>
    <w:rsid w:val="00547BCC"/>
    <w:rsid w:val="00547C39"/>
    <w:rsid w:val="0055013B"/>
    <w:rsid w:val="00551F6F"/>
    <w:rsid w:val="0055382F"/>
    <w:rsid w:val="00555044"/>
    <w:rsid w:val="00555B7D"/>
    <w:rsid w:val="00561475"/>
    <w:rsid w:val="005618F5"/>
    <w:rsid w:val="0056487B"/>
    <w:rsid w:val="00564FB9"/>
    <w:rsid w:val="0056727B"/>
    <w:rsid w:val="0057182F"/>
    <w:rsid w:val="00573D9E"/>
    <w:rsid w:val="00576DD6"/>
    <w:rsid w:val="005801E3"/>
    <w:rsid w:val="00581802"/>
    <w:rsid w:val="005836A8"/>
    <w:rsid w:val="0058409C"/>
    <w:rsid w:val="00584262"/>
    <w:rsid w:val="0058506E"/>
    <w:rsid w:val="005853C2"/>
    <w:rsid w:val="00585BF1"/>
    <w:rsid w:val="0058639D"/>
    <w:rsid w:val="00586630"/>
    <w:rsid w:val="00586758"/>
    <w:rsid w:val="00586D81"/>
    <w:rsid w:val="00587ADD"/>
    <w:rsid w:val="00591E27"/>
    <w:rsid w:val="00594F4F"/>
    <w:rsid w:val="00596160"/>
    <w:rsid w:val="005966E2"/>
    <w:rsid w:val="00596A03"/>
    <w:rsid w:val="00597007"/>
    <w:rsid w:val="00597B26"/>
    <w:rsid w:val="005A0966"/>
    <w:rsid w:val="005A11B7"/>
    <w:rsid w:val="005A1D8B"/>
    <w:rsid w:val="005A1E8D"/>
    <w:rsid w:val="005A260B"/>
    <w:rsid w:val="005A400A"/>
    <w:rsid w:val="005A4A1B"/>
    <w:rsid w:val="005A6114"/>
    <w:rsid w:val="005A68D9"/>
    <w:rsid w:val="005A7830"/>
    <w:rsid w:val="005A7FCE"/>
    <w:rsid w:val="005B0F3F"/>
    <w:rsid w:val="005B2E99"/>
    <w:rsid w:val="005B4903"/>
    <w:rsid w:val="005B51CE"/>
    <w:rsid w:val="005B5885"/>
    <w:rsid w:val="005B5CD7"/>
    <w:rsid w:val="005B663D"/>
    <w:rsid w:val="005B6CF6"/>
    <w:rsid w:val="005B7422"/>
    <w:rsid w:val="005C29B8"/>
    <w:rsid w:val="005C485A"/>
    <w:rsid w:val="005C566E"/>
    <w:rsid w:val="005C5F21"/>
    <w:rsid w:val="005C7156"/>
    <w:rsid w:val="005C76CE"/>
    <w:rsid w:val="005D0C75"/>
    <w:rsid w:val="005D27C1"/>
    <w:rsid w:val="005D3C5E"/>
    <w:rsid w:val="005D4171"/>
    <w:rsid w:val="005D6210"/>
    <w:rsid w:val="005D6A95"/>
    <w:rsid w:val="005D6B2C"/>
    <w:rsid w:val="005D6D9C"/>
    <w:rsid w:val="005D7A4A"/>
    <w:rsid w:val="005E2335"/>
    <w:rsid w:val="005E34CA"/>
    <w:rsid w:val="005E3C18"/>
    <w:rsid w:val="005E44C3"/>
    <w:rsid w:val="005E6812"/>
    <w:rsid w:val="005E7881"/>
    <w:rsid w:val="005E78E0"/>
    <w:rsid w:val="005F0D9C"/>
    <w:rsid w:val="005F284E"/>
    <w:rsid w:val="005F2F79"/>
    <w:rsid w:val="005F4712"/>
    <w:rsid w:val="005F7208"/>
    <w:rsid w:val="0060055F"/>
    <w:rsid w:val="006015CE"/>
    <w:rsid w:val="00604784"/>
    <w:rsid w:val="006047C3"/>
    <w:rsid w:val="00606419"/>
    <w:rsid w:val="0060668D"/>
    <w:rsid w:val="00606B41"/>
    <w:rsid w:val="00607D29"/>
    <w:rsid w:val="00612952"/>
    <w:rsid w:val="00614CC1"/>
    <w:rsid w:val="00615A9D"/>
    <w:rsid w:val="00617387"/>
    <w:rsid w:val="00617CEE"/>
    <w:rsid w:val="006205D6"/>
    <w:rsid w:val="00620DA9"/>
    <w:rsid w:val="0062494E"/>
    <w:rsid w:val="006252D8"/>
    <w:rsid w:val="006259BC"/>
    <w:rsid w:val="0062636B"/>
    <w:rsid w:val="006271A1"/>
    <w:rsid w:val="00630ED8"/>
    <w:rsid w:val="00632182"/>
    <w:rsid w:val="00632AE0"/>
    <w:rsid w:val="00633C17"/>
    <w:rsid w:val="00633F97"/>
    <w:rsid w:val="00634D9E"/>
    <w:rsid w:val="00636E3E"/>
    <w:rsid w:val="006379F7"/>
    <w:rsid w:val="00637E4D"/>
    <w:rsid w:val="00640620"/>
    <w:rsid w:val="00641A1F"/>
    <w:rsid w:val="00644A02"/>
    <w:rsid w:val="00645904"/>
    <w:rsid w:val="006459E0"/>
    <w:rsid w:val="006500E6"/>
    <w:rsid w:val="00650813"/>
    <w:rsid w:val="00650815"/>
    <w:rsid w:val="00651ACB"/>
    <w:rsid w:val="00651C47"/>
    <w:rsid w:val="00651E8A"/>
    <w:rsid w:val="00652AB2"/>
    <w:rsid w:val="00653FED"/>
    <w:rsid w:val="00654EC0"/>
    <w:rsid w:val="0065525B"/>
    <w:rsid w:val="00655D4F"/>
    <w:rsid w:val="00656D29"/>
    <w:rsid w:val="006576D0"/>
    <w:rsid w:val="006629AD"/>
    <w:rsid w:val="006640E5"/>
    <w:rsid w:val="006646F1"/>
    <w:rsid w:val="0066471E"/>
    <w:rsid w:val="00664929"/>
    <w:rsid w:val="00664F62"/>
    <w:rsid w:val="006653F9"/>
    <w:rsid w:val="006655E1"/>
    <w:rsid w:val="00666465"/>
    <w:rsid w:val="00672060"/>
    <w:rsid w:val="0067264B"/>
    <w:rsid w:val="00672BFD"/>
    <w:rsid w:val="006770F4"/>
    <w:rsid w:val="00677A84"/>
    <w:rsid w:val="0068026D"/>
    <w:rsid w:val="00680741"/>
    <w:rsid w:val="00680A27"/>
    <w:rsid w:val="006816A4"/>
    <w:rsid w:val="006819B8"/>
    <w:rsid w:val="006840A6"/>
    <w:rsid w:val="006850CD"/>
    <w:rsid w:val="00685AAB"/>
    <w:rsid w:val="0068606F"/>
    <w:rsid w:val="00686EC3"/>
    <w:rsid w:val="00687292"/>
    <w:rsid w:val="00692711"/>
    <w:rsid w:val="00692ADC"/>
    <w:rsid w:val="00694E17"/>
    <w:rsid w:val="00695347"/>
    <w:rsid w:val="00695D22"/>
    <w:rsid w:val="00695E93"/>
    <w:rsid w:val="006A07AA"/>
    <w:rsid w:val="006A2549"/>
    <w:rsid w:val="006A25E5"/>
    <w:rsid w:val="006A2B46"/>
    <w:rsid w:val="006A3044"/>
    <w:rsid w:val="006A336D"/>
    <w:rsid w:val="006A37B9"/>
    <w:rsid w:val="006A541D"/>
    <w:rsid w:val="006B1DF6"/>
    <w:rsid w:val="006B2672"/>
    <w:rsid w:val="006B3368"/>
    <w:rsid w:val="006B54BF"/>
    <w:rsid w:val="006B5F44"/>
    <w:rsid w:val="006B5F90"/>
    <w:rsid w:val="006B62E4"/>
    <w:rsid w:val="006B6941"/>
    <w:rsid w:val="006B6A52"/>
    <w:rsid w:val="006C1BBA"/>
    <w:rsid w:val="006C2079"/>
    <w:rsid w:val="006C2712"/>
    <w:rsid w:val="006C5A62"/>
    <w:rsid w:val="006C5D68"/>
    <w:rsid w:val="006C5E6D"/>
    <w:rsid w:val="006C6976"/>
    <w:rsid w:val="006C6DD0"/>
    <w:rsid w:val="006D04EA"/>
    <w:rsid w:val="006D0ECF"/>
    <w:rsid w:val="006D16C4"/>
    <w:rsid w:val="006D2247"/>
    <w:rsid w:val="006D2921"/>
    <w:rsid w:val="006D3E96"/>
    <w:rsid w:val="006D4177"/>
    <w:rsid w:val="006D4515"/>
    <w:rsid w:val="006D4BB1"/>
    <w:rsid w:val="006D4DCD"/>
    <w:rsid w:val="006D6593"/>
    <w:rsid w:val="006E23EA"/>
    <w:rsid w:val="006E4AE4"/>
    <w:rsid w:val="006E6F42"/>
    <w:rsid w:val="006F03A8"/>
    <w:rsid w:val="006F1193"/>
    <w:rsid w:val="006F2ACA"/>
    <w:rsid w:val="006F2ADC"/>
    <w:rsid w:val="006F2BFE"/>
    <w:rsid w:val="006F31E9"/>
    <w:rsid w:val="006F6284"/>
    <w:rsid w:val="006F7280"/>
    <w:rsid w:val="00700052"/>
    <w:rsid w:val="007002C5"/>
    <w:rsid w:val="0070076D"/>
    <w:rsid w:val="00704387"/>
    <w:rsid w:val="00707669"/>
    <w:rsid w:val="00707EAC"/>
    <w:rsid w:val="00711CBA"/>
    <w:rsid w:val="00711FB5"/>
    <w:rsid w:val="0071256B"/>
    <w:rsid w:val="00712A01"/>
    <w:rsid w:val="00712C9C"/>
    <w:rsid w:val="0071423C"/>
    <w:rsid w:val="00714F58"/>
    <w:rsid w:val="007161EB"/>
    <w:rsid w:val="00716658"/>
    <w:rsid w:val="00722FBF"/>
    <w:rsid w:val="00722FC2"/>
    <w:rsid w:val="00724879"/>
    <w:rsid w:val="00724E1B"/>
    <w:rsid w:val="00725949"/>
    <w:rsid w:val="00725B07"/>
    <w:rsid w:val="00727FA2"/>
    <w:rsid w:val="00730D1D"/>
    <w:rsid w:val="00731DDC"/>
    <w:rsid w:val="007322D9"/>
    <w:rsid w:val="00732BC0"/>
    <w:rsid w:val="00733911"/>
    <w:rsid w:val="00735D35"/>
    <w:rsid w:val="00735F5D"/>
    <w:rsid w:val="0073647F"/>
    <w:rsid w:val="007367AE"/>
    <w:rsid w:val="0073720F"/>
    <w:rsid w:val="00737796"/>
    <w:rsid w:val="00737928"/>
    <w:rsid w:val="0074165C"/>
    <w:rsid w:val="00741FB6"/>
    <w:rsid w:val="007422DD"/>
    <w:rsid w:val="00742C35"/>
    <w:rsid w:val="007432CA"/>
    <w:rsid w:val="007439EB"/>
    <w:rsid w:val="00743CB4"/>
    <w:rsid w:val="00743F0A"/>
    <w:rsid w:val="007444E8"/>
    <w:rsid w:val="0074548E"/>
    <w:rsid w:val="00745773"/>
    <w:rsid w:val="00746800"/>
    <w:rsid w:val="00747B13"/>
    <w:rsid w:val="007501A8"/>
    <w:rsid w:val="00750D61"/>
    <w:rsid w:val="00750EE1"/>
    <w:rsid w:val="00751516"/>
    <w:rsid w:val="007519FB"/>
    <w:rsid w:val="00752B4D"/>
    <w:rsid w:val="00755402"/>
    <w:rsid w:val="00755D51"/>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3FCB"/>
    <w:rsid w:val="0078413A"/>
    <w:rsid w:val="007842EA"/>
    <w:rsid w:val="00785972"/>
    <w:rsid w:val="00786863"/>
    <w:rsid w:val="007937E8"/>
    <w:rsid w:val="007959E8"/>
    <w:rsid w:val="00795E9C"/>
    <w:rsid w:val="007A0521"/>
    <w:rsid w:val="007A11C3"/>
    <w:rsid w:val="007A2E12"/>
    <w:rsid w:val="007A3475"/>
    <w:rsid w:val="007A360B"/>
    <w:rsid w:val="007A3EE2"/>
    <w:rsid w:val="007A41C8"/>
    <w:rsid w:val="007A54CE"/>
    <w:rsid w:val="007A69D0"/>
    <w:rsid w:val="007A6FD9"/>
    <w:rsid w:val="007A7FFA"/>
    <w:rsid w:val="007B04EB"/>
    <w:rsid w:val="007B0D4F"/>
    <w:rsid w:val="007B0EA2"/>
    <w:rsid w:val="007B32C6"/>
    <w:rsid w:val="007B4DDF"/>
    <w:rsid w:val="007B5A3D"/>
    <w:rsid w:val="007B5B95"/>
    <w:rsid w:val="007B68EA"/>
    <w:rsid w:val="007B7453"/>
    <w:rsid w:val="007B7546"/>
    <w:rsid w:val="007C1E8B"/>
    <w:rsid w:val="007C2D89"/>
    <w:rsid w:val="007C3C5B"/>
    <w:rsid w:val="007C4593"/>
    <w:rsid w:val="007C5309"/>
    <w:rsid w:val="007C6069"/>
    <w:rsid w:val="007D06C4"/>
    <w:rsid w:val="007D1352"/>
    <w:rsid w:val="007D1A61"/>
    <w:rsid w:val="007D2508"/>
    <w:rsid w:val="007D346A"/>
    <w:rsid w:val="007D42E7"/>
    <w:rsid w:val="007D457F"/>
    <w:rsid w:val="007D6518"/>
    <w:rsid w:val="007D76BD"/>
    <w:rsid w:val="007E0BF1"/>
    <w:rsid w:val="007E35AD"/>
    <w:rsid w:val="007E647E"/>
    <w:rsid w:val="007F0ED8"/>
    <w:rsid w:val="007F0F63"/>
    <w:rsid w:val="007F595A"/>
    <w:rsid w:val="007F75CE"/>
    <w:rsid w:val="00800191"/>
    <w:rsid w:val="00801042"/>
    <w:rsid w:val="008013A4"/>
    <w:rsid w:val="00802403"/>
    <w:rsid w:val="008027CE"/>
    <w:rsid w:val="00802F42"/>
    <w:rsid w:val="00804383"/>
    <w:rsid w:val="00804BB7"/>
    <w:rsid w:val="00804D41"/>
    <w:rsid w:val="00807716"/>
    <w:rsid w:val="00810257"/>
    <w:rsid w:val="008104F5"/>
    <w:rsid w:val="00811072"/>
    <w:rsid w:val="00811369"/>
    <w:rsid w:val="00813A63"/>
    <w:rsid w:val="00815419"/>
    <w:rsid w:val="0081558B"/>
    <w:rsid w:val="008163AD"/>
    <w:rsid w:val="008163C8"/>
    <w:rsid w:val="008164A1"/>
    <w:rsid w:val="00817325"/>
    <w:rsid w:val="008209E6"/>
    <w:rsid w:val="00820AFD"/>
    <w:rsid w:val="00822EA3"/>
    <w:rsid w:val="00823303"/>
    <w:rsid w:val="008233B2"/>
    <w:rsid w:val="00823A9F"/>
    <w:rsid w:val="00823C85"/>
    <w:rsid w:val="00824028"/>
    <w:rsid w:val="00825138"/>
    <w:rsid w:val="00825B8F"/>
    <w:rsid w:val="00825FF4"/>
    <w:rsid w:val="008269DD"/>
    <w:rsid w:val="00827196"/>
    <w:rsid w:val="00827449"/>
    <w:rsid w:val="00830621"/>
    <w:rsid w:val="00832C83"/>
    <w:rsid w:val="0083348C"/>
    <w:rsid w:val="008373D3"/>
    <w:rsid w:val="00840617"/>
    <w:rsid w:val="00840F84"/>
    <w:rsid w:val="008415D4"/>
    <w:rsid w:val="00842A47"/>
    <w:rsid w:val="00843C13"/>
    <w:rsid w:val="00843EFE"/>
    <w:rsid w:val="008454F8"/>
    <w:rsid w:val="0085173A"/>
    <w:rsid w:val="00854EC4"/>
    <w:rsid w:val="00856316"/>
    <w:rsid w:val="008603CE"/>
    <w:rsid w:val="00860BD4"/>
    <w:rsid w:val="008620FC"/>
    <w:rsid w:val="008627A5"/>
    <w:rsid w:val="00863E05"/>
    <w:rsid w:val="00864293"/>
    <w:rsid w:val="00865ACA"/>
    <w:rsid w:val="00865D28"/>
    <w:rsid w:val="00865F85"/>
    <w:rsid w:val="00867C10"/>
    <w:rsid w:val="0087000D"/>
    <w:rsid w:val="00870439"/>
    <w:rsid w:val="00870DA1"/>
    <w:rsid w:val="00873353"/>
    <w:rsid w:val="00873A68"/>
    <w:rsid w:val="00883F93"/>
    <w:rsid w:val="00883FB3"/>
    <w:rsid w:val="00884DB3"/>
    <w:rsid w:val="00885A9D"/>
    <w:rsid w:val="00886438"/>
    <w:rsid w:val="008864F6"/>
    <w:rsid w:val="00886B3D"/>
    <w:rsid w:val="0089049D"/>
    <w:rsid w:val="0089156D"/>
    <w:rsid w:val="008928C9"/>
    <w:rsid w:val="00893013"/>
    <w:rsid w:val="008930AD"/>
    <w:rsid w:val="008930CB"/>
    <w:rsid w:val="008938DC"/>
    <w:rsid w:val="00893FD1"/>
    <w:rsid w:val="00894836"/>
    <w:rsid w:val="00895172"/>
    <w:rsid w:val="00895680"/>
    <w:rsid w:val="00896DFF"/>
    <w:rsid w:val="0089762C"/>
    <w:rsid w:val="008A1893"/>
    <w:rsid w:val="008A3215"/>
    <w:rsid w:val="008A4BEE"/>
    <w:rsid w:val="008A5448"/>
    <w:rsid w:val="008A57E6"/>
    <w:rsid w:val="008A6F81"/>
    <w:rsid w:val="008A70EC"/>
    <w:rsid w:val="008A769A"/>
    <w:rsid w:val="008B0C9C"/>
    <w:rsid w:val="008B166D"/>
    <w:rsid w:val="008B17F4"/>
    <w:rsid w:val="008B2101"/>
    <w:rsid w:val="008B3615"/>
    <w:rsid w:val="008B49AD"/>
    <w:rsid w:val="008B4AC4"/>
    <w:rsid w:val="008B50C8"/>
    <w:rsid w:val="008B5281"/>
    <w:rsid w:val="008B7E05"/>
    <w:rsid w:val="008C14D8"/>
    <w:rsid w:val="008C1797"/>
    <w:rsid w:val="008C219C"/>
    <w:rsid w:val="008C302C"/>
    <w:rsid w:val="008C389B"/>
    <w:rsid w:val="008C475E"/>
    <w:rsid w:val="008C619A"/>
    <w:rsid w:val="008D0CE8"/>
    <w:rsid w:val="008D1BD1"/>
    <w:rsid w:val="008D2007"/>
    <w:rsid w:val="008D2D1D"/>
    <w:rsid w:val="008D2E01"/>
    <w:rsid w:val="008D2F54"/>
    <w:rsid w:val="008D453D"/>
    <w:rsid w:val="008D48FE"/>
    <w:rsid w:val="008D53AD"/>
    <w:rsid w:val="008D562B"/>
    <w:rsid w:val="008D5733"/>
    <w:rsid w:val="008D622B"/>
    <w:rsid w:val="008D666C"/>
    <w:rsid w:val="008D7B54"/>
    <w:rsid w:val="008E0C9D"/>
    <w:rsid w:val="008E1648"/>
    <w:rsid w:val="008E1ABF"/>
    <w:rsid w:val="008E1B3E"/>
    <w:rsid w:val="008E2319"/>
    <w:rsid w:val="008E452A"/>
    <w:rsid w:val="008E4BB6"/>
    <w:rsid w:val="008E5518"/>
    <w:rsid w:val="008E6A84"/>
    <w:rsid w:val="008F0CDC"/>
    <w:rsid w:val="008F17A3"/>
    <w:rsid w:val="008F1ED3"/>
    <w:rsid w:val="008F23A5"/>
    <w:rsid w:val="008F2F75"/>
    <w:rsid w:val="008F4C29"/>
    <w:rsid w:val="008F4D83"/>
    <w:rsid w:val="008F6901"/>
    <w:rsid w:val="008F70BD"/>
    <w:rsid w:val="008F788F"/>
    <w:rsid w:val="008F7EA2"/>
    <w:rsid w:val="00900E56"/>
    <w:rsid w:val="009019A9"/>
    <w:rsid w:val="00902722"/>
    <w:rsid w:val="009027BC"/>
    <w:rsid w:val="0090332C"/>
    <w:rsid w:val="00903335"/>
    <w:rsid w:val="00904046"/>
    <w:rsid w:val="00904C6E"/>
    <w:rsid w:val="009062E6"/>
    <w:rsid w:val="009075B4"/>
    <w:rsid w:val="00910400"/>
    <w:rsid w:val="00911BE5"/>
    <w:rsid w:val="00912873"/>
    <w:rsid w:val="00913679"/>
    <w:rsid w:val="00913CA9"/>
    <w:rsid w:val="009145AE"/>
    <w:rsid w:val="009146CE"/>
    <w:rsid w:val="00914CA7"/>
    <w:rsid w:val="00915C3E"/>
    <w:rsid w:val="009161A8"/>
    <w:rsid w:val="009212BA"/>
    <w:rsid w:val="009245F5"/>
    <w:rsid w:val="009249EC"/>
    <w:rsid w:val="009273B3"/>
    <w:rsid w:val="009305B5"/>
    <w:rsid w:val="00930A4A"/>
    <w:rsid w:val="00942200"/>
    <w:rsid w:val="0094225D"/>
    <w:rsid w:val="009429D5"/>
    <w:rsid w:val="00942BF1"/>
    <w:rsid w:val="0094371F"/>
    <w:rsid w:val="0094442C"/>
    <w:rsid w:val="009444EC"/>
    <w:rsid w:val="00945180"/>
    <w:rsid w:val="00945428"/>
    <w:rsid w:val="0094607B"/>
    <w:rsid w:val="009519B7"/>
    <w:rsid w:val="009527CB"/>
    <w:rsid w:val="00953604"/>
    <w:rsid w:val="0095496B"/>
    <w:rsid w:val="0095633C"/>
    <w:rsid w:val="009610DC"/>
    <w:rsid w:val="00961490"/>
    <w:rsid w:val="00962C6C"/>
    <w:rsid w:val="0096381A"/>
    <w:rsid w:val="009644D9"/>
    <w:rsid w:val="00965E04"/>
    <w:rsid w:val="009674AD"/>
    <w:rsid w:val="00970CDC"/>
    <w:rsid w:val="009747FB"/>
    <w:rsid w:val="00977010"/>
    <w:rsid w:val="00977D02"/>
    <w:rsid w:val="009809BB"/>
    <w:rsid w:val="0098364B"/>
    <w:rsid w:val="009911AF"/>
    <w:rsid w:val="0099171D"/>
    <w:rsid w:val="00991875"/>
    <w:rsid w:val="00991F92"/>
    <w:rsid w:val="00992985"/>
    <w:rsid w:val="00993889"/>
    <w:rsid w:val="0099551B"/>
    <w:rsid w:val="00997BF1"/>
    <w:rsid w:val="00997C03"/>
    <w:rsid w:val="009A089C"/>
    <w:rsid w:val="009A118E"/>
    <w:rsid w:val="009A21CD"/>
    <w:rsid w:val="009A278C"/>
    <w:rsid w:val="009A2BC2"/>
    <w:rsid w:val="009A3872"/>
    <w:rsid w:val="009A42C1"/>
    <w:rsid w:val="009A4415"/>
    <w:rsid w:val="009A5429"/>
    <w:rsid w:val="009A72AD"/>
    <w:rsid w:val="009B09E0"/>
    <w:rsid w:val="009B0BC5"/>
    <w:rsid w:val="009B0EAC"/>
    <w:rsid w:val="009B1247"/>
    <w:rsid w:val="009B6029"/>
    <w:rsid w:val="009B675E"/>
    <w:rsid w:val="009B6971"/>
    <w:rsid w:val="009C189E"/>
    <w:rsid w:val="009C27F1"/>
    <w:rsid w:val="009C3152"/>
    <w:rsid w:val="009C4185"/>
    <w:rsid w:val="009C49BA"/>
    <w:rsid w:val="009C4CFA"/>
    <w:rsid w:val="009C5070"/>
    <w:rsid w:val="009D099D"/>
    <w:rsid w:val="009D112C"/>
    <w:rsid w:val="009D47FA"/>
    <w:rsid w:val="009D4C5B"/>
    <w:rsid w:val="009D4C7B"/>
    <w:rsid w:val="009D50D2"/>
    <w:rsid w:val="009D6BCA"/>
    <w:rsid w:val="009E0F62"/>
    <w:rsid w:val="009E1019"/>
    <w:rsid w:val="009E4A58"/>
    <w:rsid w:val="009E5A2D"/>
    <w:rsid w:val="009E5AB2"/>
    <w:rsid w:val="009E6219"/>
    <w:rsid w:val="009E6B06"/>
    <w:rsid w:val="009E7049"/>
    <w:rsid w:val="009F03B3"/>
    <w:rsid w:val="00A0096C"/>
    <w:rsid w:val="00A01757"/>
    <w:rsid w:val="00A01DD9"/>
    <w:rsid w:val="00A028C0"/>
    <w:rsid w:val="00A02BAE"/>
    <w:rsid w:val="00A0343E"/>
    <w:rsid w:val="00A05FC5"/>
    <w:rsid w:val="00A06A6B"/>
    <w:rsid w:val="00A07E47"/>
    <w:rsid w:val="00A129D0"/>
    <w:rsid w:val="00A12C33"/>
    <w:rsid w:val="00A12D0D"/>
    <w:rsid w:val="00A135F5"/>
    <w:rsid w:val="00A138BA"/>
    <w:rsid w:val="00A1431A"/>
    <w:rsid w:val="00A14C8E"/>
    <w:rsid w:val="00A153D9"/>
    <w:rsid w:val="00A15F09"/>
    <w:rsid w:val="00A169B6"/>
    <w:rsid w:val="00A21A17"/>
    <w:rsid w:val="00A2271D"/>
    <w:rsid w:val="00A237D5"/>
    <w:rsid w:val="00A23938"/>
    <w:rsid w:val="00A25089"/>
    <w:rsid w:val="00A252DB"/>
    <w:rsid w:val="00A30EFC"/>
    <w:rsid w:val="00A31984"/>
    <w:rsid w:val="00A32D73"/>
    <w:rsid w:val="00A3367B"/>
    <w:rsid w:val="00A34121"/>
    <w:rsid w:val="00A3597D"/>
    <w:rsid w:val="00A36DD1"/>
    <w:rsid w:val="00A4006C"/>
    <w:rsid w:val="00A40091"/>
    <w:rsid w:val="00A4030F"/>
    <w:rsid w:val="00A407BA"/>
    <w:rsid w:val="00A41C79"/>
    <w:rsid w:val="00A41CB5"/>
    <w:rsid w:val="00A42CDF"/>
    <w:rsid w:val="00A4452E"/>
    <w:rsid w:val="00A4472C"/>
    <w:rsid w:val="00A44E69"/>
    <w:rsid w:val="00A4661E"/>
    <w:rsid w:val="00A5225A"/>
    <w:rsid w:val="00A5326F"/>
    <w:rsid w:val="00A55BD6"/>
    <w:rsid w:val="00A55D50"/>
    <w:rsid w:val="00A57142"/>
    <w:rsid w:val="00A64202"/>
    <w:rsid w:val="00A648CD"/>
    <w:rsid w:val="00A651A6"/>
    <w:rsid w:val="00A6537A"/>
    <w:rsid w:val="00A65C0B"/>
    <w:rsid w:val="00A672E6"/>
    <w:rsid w:val="00A67866"/>
    <w:rsid w:val="00A70A99"/>
    <w:rsid w:val="00A70B07"/>
    <w:rsid w:val="00A723F8"/>
    <w:rsid w:val="00A75B00"/>
    <w:rsid w:val="00A75ECC"/>
    <w:rsid w:val="00A7724F"/>
    <w:rsid w:val="00A77CCB"/>
    <w:rsid w:val="00A83D8D"/>
    <w:rsid w:val="00A8446B"/>
    <w:rsid w:val="00A8473F"/>
    <w:rsid w:val="00A862D6"/>
    <w:rsid w:val="00A8715E"/>
    <w:rsid w:val="00A9295B"/>
    <w:rsid w:val="00A93B09"/>
    <w:rsid w:val="00A94247"/>
    <w:rsid w:val="00A952D7"/>
    <w:rsid w:val="00A963F7"/>
    <w:rsid w:val="00A96AD8"/>
    <w:rsid w:val="00A96FD5"/>
    <w:rsid w:val="00AA052C"/>
    <w:rsid w:val="00AA1E45"/>
    <w:rsid w:val="00AA263C"/>
    <w:rsid w:val="00AA33AA"/>
    <w:rsid w:val="00AA4286"/>
    <w:rsid w:val="00AA456B"/>
    <w:rsid w:val="00AA57F5"/>
    <w:rsid w:val="00AA5FED"/>
    <w:rsid w:val="00AA672E"/>
    <w:rsid w:val="00AA6EC9"/>
    <w:rsid w:val="00AB01A8"/>
    <w:rsid w:val="00AB41D5"/>
    <w:rsid w:val="00AB4943"/>
    <w:rsid w:val="00AB4C8F"/>
    <w:rsid w:val="00AB6309"/>
    <w:rsid w:val="00AB6C5F"/>
    <w:rsid w:val="00AB7129"/>
    <w:rsid w:val="00AC27A6"/>
    <w:rsid w:val="00AC30F7"/>
    <w:rsid w:val="00AC39F2"/>
    <w:rsid w:val="00AC3A5A"/>
    <w:rsid w:val="00AC3DD3"/>
    <w:rsid w:val="00AC4D95"/>
    <w:rsid w:val="00AC5DF4"/>
    <w:rsid w:val="00AC6411"/>
    <w:rsid w:val="00AD0AEF"/>
    <w:rsid w:val="00AD11B7"/>
    <w:rsid w:val="00AD1A94"/>
    <w:rsid w:val="00AD1C05"/>
    <w:rsid w:val="00AD2762"/>
    <w:rsid w:val="00AD4126"/>
    <w:rsid w:val="00AD421C"/>
    <w:rsid w:val="00AD44FA"/>
    <w:rsid w:val="00AE01E5"/>
    <w:rsid w:val="00AE070A"/>
    <w:rsid w:val="00AE101C"/>
    <w:rsid w:val="00AE37E5"/>
    <w:rsid w:val="00AE5EB4"/>
    <w:rsid w:val="00AE7DD1"/>
    <w:rsid w:val="00AF0C18"/>
    <w:rsid w:val="00AF3F86"/>
    <w:rsid w:val="00AF47C5"/>
    <w:rsid w:val="00AF5398"/>
    <w:rsid w:val="00AF59EF"/>
    <w:rsid w:val="00B0070C"/>
    <w:rsid w:val="00B02F56"/>
    <w:rsid w:val="00B049AF"/>
    <w:rsid w:val="00B0601D"/>
    <w:rsid w:val="00B07242"/>
    <w:rsid w:val="00B10534"/>
    <w:rsid w:val="00B10C7F"/>
    <w:rsid w:val="00B113DB"/>
    <w:rsid w:val="00B11D8A"/>
    <w:rsid w:val="00B12981"/>
    <w:rsid w:val="00B12FD3"/>
    <w:rsid w:val="00B13761"/>
    <w:rsid w:val="00B147DD"/>
    <w:rsid w:val="00B15639"/>
    <w:rsid w:val="00B156FD"/>
    <w:rsid w:val="00B21F61"/>
    <w:rsid w:val="00B24BFB"/>
    <w:rsid w:val="00B261F1"/>
    <w:rsid w:val="00B265BC"/>
    <w:rsid w:val="00B31FB1"/>
    <w:rsid w:val="00B33952"/>
    <w:rsid w:val="00B33C5E"/>
    <w:rsid w:val="00B33D1C"/>
    <w:rsid w:val="00B342F4"/>
    <w:rsid w:val="00B34369"/>
    <w:rsid w:val="00B34DC2"/>
    <w:rsid w:val="00B35F13"/>
    <w:rsid w:val="00B378E5"/>
    <w:rsid w:val="00B37BE2"/>
    <w:rsid w:val="00B42A23"/>
    <w:rsid w:val="00B43179"/>
    <w:rsid w:val="00B4346D"/>
    <w:rsid w:val="00B440F4"/>
    <w:rsid w:val="00B447A5"/>
    <w:rsid w:val="00B4654C"/>
    <w:rsid w:val="00B47293"/>
    <w:rsid w:val="00B50D0C"/>
    <w:rsid w:val="00B50E50"/>
    <w:rsid w:val="00B52120"/>
    <w:rsid w:val="00B54ABC"/>
    <w:rsid w:val="00B54DDE"/>
    <w:rsid w:val="00B56FBE"/>
    <w:rsid w:val="00B60ACF"/>
    <w:rsid w:val="00B62B58"/>
    <w:rsid w:val="00B64A2E"/>
    <w:rsid w:val="00B65149"/>
    <w:rsid w:val="00B66567"/>
    <w:rsid w:val="00B66F52"/>
    <w:rsid w:val="00B66FE5"/>
    <w:rsid w:val="00B72880"/>
    <w:rsid w:val="00B73437"/>
    <w:rsid w:val="00B7469E"/>
    <w:rsid w:val="00B758BF"/>
    <w:rsid w:val="00B77829"/>
    <w:rsid w:val="00B77C15"/>
    <w:rsid w:val="00B77EC8"/>
    <w:rsid w:val="00B81560"/>
    <w:rsid w:val="00B827A6"/>
    <w:rsid w:val="00B831CE"/>
    <w:rsid w:val="00B86677"/>
    <w:rsid w:val="00B87131"/>
    <w:rsid w:val="00B939B1"/>
    <w:rsid w:val="00B95072"/>
    <w:rsid w:val="00B954BE"/>
    <w:rsid w:val="00B95C6B"/>
    <w:rsid w:val="00B96D40"/>
    <w:rsid w:val="00B97386"/>
    <w:rsid w:val="00BA263B"/>
    <w:rsid w:val="00BA3A16"/>
    <w:rsid w:val="00BA42B2"/>
    <w:rsid w:val="00BA58D4"/>
    <w:rsid w:val="00BA5B9E"/>
    <w:rsid w:val="00BA7C9A"/>
    <w:rsid w:val="00BA7FDC"/>
    <w:rsid w:val="00BB22B2"/>
    <w:rsid w:val="00BB5F8F"/>
    <w:rsid w:val="00BB657A"/>
    <w:rsid w:val="00BB6B6B"/>
    <w:rsid w:val="00BB7C1F"/>
    <w:rsid w:val="00BC1A4E"/>
    <w:rsid w:val="00BC2F6C"/>
    <w:rsid w:val="00BC3352"/>
    <w:rsid w:val="00BC3B13"/>
    <w:rsid w:val="00BC4FAB"/>
    <w:rsid w:val="00BC5DC7"/>
    <w:rsid w:val="00BC6B8B"/>
    <w:rsid w:val="00BC73D8"/>
    <w:rsid w:val="00BD52D7"/>
    <w:rsid w:val="00BD5AD2"/>
    <w:rsid w:val="00BE1331"/>
    <w:rsid w:val="00BE1D02"/>
    <w:rsid w:val="00BE22F3"/>
    <w:rsid w:val="00BE3748"/>
    <w:rsid w:val="00BE5B52"/>
    <w:rsid w:val="00BE7B8D"/>
    <w:rsid w:val="00BF0993"/>
    <w:rsid w:val="00BF10A9"/>
    <w:rsid w:val="00BF1703"/>
    <w:rsid w:val="00BF231C"/>
    <w:rsid w:val="00BF4DA2"/>
    <w:rsid w:val="00BF4F09"/>
    <w:rsid w:val="00BF51E5"/>
    <w:rsid w:val="00BF74A6"/>
    <w:rsid w:val="00C012D8"/>
    <w:rsid w:val="00C013AD"/>
    <w:rsid w:val="00C0249C"/>
    <w:rsid w:val="00C04762"/>
    <w:rsid w:val="00C04904"/>
    <w:rsid w:val="00C056B3"/>
    <w:rsid w:val="00C07B30"/>
    <w:rsid w:val="00C102F0"/>
    <w:rsid w:val="00C103E5"/>
    <w:rsid w:val="00C10D43"/>
    <w:rsid w:val="00C11CD2"/>
    <w:rsid w:val="00C13319"/>
    <w:rsid w:val="00C13EE9"/>
    <w:rsid w:val="00C21384"/>
    <w:rsid w:val="00C21540"/>
    <w:rsid w:val="00C21906"/>
    <w:rsid w:val="00C21BFA"/>
    <w:rsid w:val="00C21C84"/>
    <w:rsid w:val="00C22148"/>
    <w:rsid w:val="00C22D6E"/>
    <w:rsid w:val="00C24550"/>
    <w:rsid w:val="00C24C8D"/>
    <w:rsid w:val="00C25FE2"/>
    <w:rsid w:val="00C26B53"/>
    <w:rsid w:val="00C279B2"/>
    <w:rsid w:val="00C33E50"/>
    <w:rsid w:val="00C34C20"/>
    <w:rsid w:val="00C35A3E"/>
    <w:rsid w:val="00C36A6F"/>
    <w:rsid w:val="00C41936"/>
    <w:rsid w:val="00C42130"/>
    <w:rsid w:val="00C423A4"/>
    <w:rsid w:val="00C44274"/>
    <w:rsid w:val="00C44BF5"/>
    <w:rsid w:val="00C463A5"/>
    <w:rsid w:val="00C50955"/>
    <w:rsid w:val="00C521D6"/>
    <w:rsid w:val="00C54EEF"/>
    <w:rsid w:val="00C54FBC"/>
    <w:rsid w:val="00C55232"/>
    <w:rsid w:val="00C553A4"/>
    <w:rsid w:val="00C55A06"/>
    <w:rsid w:val="00C55D03"/>
    <w:rsid w:val="00C57208"/>
    <w:rsid w:val="00C601BC"/>
    <w:rsid w:val="00C601E2"/>
    <w:rsid w:val="00C61731"/>
    <w:rsid w:val="00C6329F"/>
    <w:rsid w:val="00C63340"/>
    <w:rsid w:val="00C643F9"/>
    <w:rsid w:val="00C64E95"/>
    <w:rsid w:val="00C67923"/>
    <w:rsid w:val="00C71372"/>
    <w:rsid w:val="00C72410"/>
    <w:rsid w:val="00C7287F"/>
    <w:rsid w:val="00C728E7"/>
    <w:rsid w:val="00C73909"/>
    <w:rsid w:val="00C74929"/>
    <w:rsid w:val="00C75CB0"/>
    <w:rsid w:val="00C80CB8"/>
    <w:rsid w:val="00C819F8"/>
    <w:rsid w:val="00C82164"/>
    <w:rsid w:val="00C8248C"/>
    <w:rsid w:val="00C828F0"/>
    <w:rsid w:val="00C829F2"/>
    <w:rsid w:val="00C83824"/>
    <w:rsid w:val="00C84E33"/>
    <w:rsid w:val="00C86D6F"/>
    <w:rsid w:val="00C877B8"/>
    <w:rsid w:val="00C87EA3"/>
    <w:rsid w:val="00C905FC"/>
    <w:rsid w:val="00C91BEB"/>
    <w:rsid w:val="00C92D03"/>
    <w:rsid w:val="00C9319C"/>
    <w:rsid w:val="00C9435D"/>
    <w:rsid w:val="00C94DF2"/>
    <w:rsid w:val="00C94E48"/>
    <w:rsid w:val="00C96741"/>
    <w:rsid w:val="00CA2D1B"/>
    <w:rsid w:val="00CA375D"/>
    <w:rsid w:val="00CA662A"/>
    <w:rsid w:val="00CA7AFD"/>
    <w:rsid w:val="00CA7C3C"/>
    <w:rsid w:val="00CB0189"/>
    <w:rsid w:val="00CB0BA2"/>
    <w:rsid w:val="00CB1A42"/>
    <w:rsid w:val="00CB1B0C"/>
    <w:rsid w:val="00CB231A"/>
    <w:rsid w:val="00CB2C0B"/>
    <w:rsid w:val="00CB517D"/>
    <w:rsid w:val="00CB6C29"/>
    <w:rsid w:val="00CC038D"/>
    <w:rsid w:val="00CC08DB"/>
    <w:rsid w:val="00CC3396"/>
    <w:rsid w:val="00CC39FF"/>
    <w:rsid w:val="00CC3C2F"/>
    <w:rsid w:val="00CC4AC8"/>
    <w:rsid w:val="00CC5233"/>
    <w:rsid w:val="00CC5DE6"/>
    <w:rsid w:val="00CC6E4E"/>
    <w:rsid w:val="00CC6FE8"/>
    <w:rsid w:val="00CC7202"/>
    <w:rsid w:val="00CD2808"/>
    <w:rsid w:val="00CD28BF"/>
    <w:rsid w:val="00CD2DEA"/>
    <w:rsid w:val="00CD4092"/>
    <w:rsid w:val="00CD41E4"/>
    <w:rsid w:val="00CD4A20"/>
    <w:rsid w:val="00CD50A1"/>
    <w:rsid w:val="00CD519E"/>
    <w:rsid w:val="00CD7E98"/>
    <w:rsid w:val="00CE04DB"/>
    <w:rsid w:val="00CE0C4F"/>
    <w:rsid w:val="00CE23BA"/>
    <w:rsid w:val="00CE30EA"/>
    <w:rsid w:val="00CE5E09"/>
    <w:rsid w:val="00CF048A"/>
    <w:rsid w:val="00CF14E3"/>
    <w:rsid w:val="00CF155A"/>
    <w:rsid w:val="00CF2947"/>
    <w:rsid w:val="00CF31A0"/>
    <w:rsid w:val="00CF5B82"/>
    <w:rsid w:val="00CF686F"/>
    <w:rsid w:val="00CF6E60"/>
    <w:rsid w:val="00CF7955"/>
    <w:rsid w:val="00CF7BCA"/>
    <w:rsid w:val="00D008FD"/>
    <w:rsid w:val="00D0142C"/>
    <w:rsid w:val="00D022EC"/>
    <w:rsid w:val="00D0321C"/>
    <w:rsid w:val="00D035EC"/>
    <w:rsid w:val="00D06AB1"/>
    <w:rsid w:val="00D072ED"/>
    <w:rsid w:val="00D07A16"/>
    <w:rsid w:val="00D1067E"/>
    <w:rsid w:val="00D10F50"/>
    <w:rsid w:val="00D11272"/>
    <w:rsid w:val="00D126F5"/>
    <w:rsid w:val="00D1489E"/>
    <w:rsid w:val="00D201F9"/>
    <w:rsid w:val="00D20737"/>
    <w:rsid w:val="00D21E81"/>
    <w:rsid w:val="00D223DE"/>
    <w:rsid w:val="00D23237"/>
    <w:rsid w:val="00D2521B"/>
    <w:rsid w:val="00D25E37"/>
    <w:rsid w:val="00D2661A"/>
    <w:rsid w:val="00D2693D"/>
    <w:rsid w:val="00D27582"/>
    <w:rsid w:val="00D27EC4"/>
    <w:rsid w:val="00D32719"/>
    <w:rsid w:val="00D33333"/>
    <w:rsid w:val="00D33457"/>
    <w:rsid w:val="00D352A2"/>
    <w:rsid w:val="00D37B15"/>
    <w:rsid w:val="00D4162B"/>
    <w:rsid w:val="00D44981"/>
    <w:rsid w:val="00D44BDE"/>
    <w:rsid w:val="00D4514F"/>
    <w:rsid w:val="00D451E2"/>
    <w:rsid w:val="00D45E89"/>
    <w:rsid w:val="00D45E8D"/>
    <w:rsid w:val="00D4648B"/>
    <w:rsid w:val="00D466AE"/>
    <w:rsid w:val="00D4734F"/>
    <w:rsid w:val="00D51BF3"/>
    <w:rsid w:val="00D61D21"/>
    <w:rsid w:val="00D61F68"/>
    <w:rsid w:val="00D62E74"/>
    <w:rsid w:val="00D66846"/>
    <w:rsid w:val="00D66862"/>
    <w:rsid w:val="00D675FB"/>
    <w:rsid w:val="00D71F25"/>
    <w:rsid w:val="00D72A9C"/>
    <w:rsid w:val="00D73FD7"/>
    <w:rsid w:val="00D75DCC"/>
    <w:rsid w:val="00D7626E"/>
    <w:rsid w:val="00D77031"/>
    <w:rsid w:val="00D84171"/>
    <w:rsid w:val="00D84941"/>
    <w:rsid w:val="00D84FA1"/>
    <w:rsid w:val="00D851F0"/>
    <w:rsid w:val="00D86DB7"/>
    <w:rsid w:val="00D916B0"/>
    <w:rsid w:val="00D926D0"/>
    <w:rsid w:val="00D93030"/>
    <w:rsid w:val="00D950E1"/>
    <w:rsid w:val="00D952A6"/>
    <w:rsid w:val="00D97F99"/>
    <w:rsid w:val="00DA1E08"/>
    <w:rsid w:val="00DA24F8"/>
    <w:rsid w:val="00DA28E8"/>
    <w:rsid w:val="00DA369C"/>
    <w:rsid w:val="00DA38D3"/>
    <w:rsid w:val="00DA3932"/>
    <w:rsid w:val="00DA3AFC"/>
    <w:rsid w:val="00DA4071"/>
    <w:rsid w:val="00DA64F8"/>
    <w:rsid w:val="00DA6C15"/>
    <w:rsid w:val="00DB0258"/>
    <w:rsid w:val="00DB38EE"/>
    <w:rsid w:val="00DB498B"/>
    <w:rsid w:val="00DB60F5"/>
    <w:rsid w:val="00DB66CA"/>
    <w:rsid w:val="00DB6BCA"/>
    <w:rsid w:val="00DB73F7"/>
    <w:rsid w:val="00DB7C9F"/>
    <w:rsid w:val="00DC0321"/>
    <w:rsid w:val="00DC038B"/>
    <w:rsid w:val="00DC3067"/>
    <w:rsid w:val="00DC370B"/>
    <w:rsid w:val="00DC3EF5"/>
    <w:rsid w:val="00DC5722"/>
    <w:rsid w:val="00DC5B90"/>
    <w:rsid w:val="00DD00FF"/>
    <w:rsid w:val="00DD0619"/>
    <w:rsid w:val="00DD07FB"/>
    <w:rsid w:val="00DD25C6"/>
    <w:rsid w:val="00DD2F5D"/>
    <w:rsid w:val="00DD302D"/>
    <w:rsid w:val="00DD4FE5"/>
    <w:rsid w:val="00DD54B0"/>
    <w:rsid w:val="00DD57AA"/>
    <w:rsid w:val="00DD57EE"/>
    <w:rsid w:val="00DD6BCC"/>
    <w:rsid w:val="00DD6CA8"/>
    <w:rsid w:val="00DE09B0"/>
    <w:rsid w:val="00DE0A4B"/>
    <w:rsid w:val="00DE1C83"/>
    <w:rsid w:val="00DE2410"/>
    <w:rsid w:val="00DE2939"/>
    <w:rsid w:val="00DE3497"/>
    <w:rsid w:val="00DE6E81"/>
    <w:rsid w:val="00DE703F"/>
    <w:rsid w:val="00DE7595"/>
    <w:rsid w:val="00DF1961"/>
    <w:rsid w:val="00DF44DE"/>
    <w:rsid w:val="00DF55BD"/>
    <w:rsid w:val="00DF5F11"/>
    <w:rsid w:val="00DF6D7D"/>
    <w:rsid w:val="00E00061"/>
    <w:rsid w:val="00E01138"/>
    <w:rsid w:val="00E02DFB"/>
    <w:rsid w:val="00E030F9"/>
    <w:rsid w:val="00E0311A"/>
    <w:rsid w:val="00E03138"/>
    <w:rsid w:val="00E03703"/>
    <w:rsid w:val="00E050B4"/>
    <w:rsid w:val="00E0604F"/>
    <w:rsid w:val="00E06404"/>
    <w:rsid w:val="00E11A85"/>
    <w:rsid w:val="00E12495"/>
    <w:rsid w:val="00E1307D"/>
    <w:rsid w:val="00E13494"/>
    <w:rsid w:val="00E15CCD"/>
    <w:rsid w:val="00E17964"/>
    <w:rsid w:val="00E202EF"/>
    <w:rsid w:val="00E207D0"/>
    <w:rsid w:val="00E20D6F"/>
    <w:rsid w:val="00E20E20"/>
    <w:rsid w:val="00E210B5"/>
    <w:rsid w:val="00E222D9"/>
    <w:rsid w:val="00E22EFD"/>
    <w:rsid w:val="00E23D99"/>
    <w:rsid w:val="00E2552F"/>
    <w:rsid w:val="00E2641C"/>
    <w:rsid w:val="00E30E1C"/>
    <w:rsid w:val="00E3137A"/>
    <w:rsid w:val="00E32CCF"/>
    <w:rsid w:val="00E34A98"/>
    <w:rsid w:val="00E35D1E"/>
    <w:rsid w:val="00E364F9"/>
    <w:rsid w:val="00E365FA"/>
    <w:rsid w:val="00E36789"/>
    <w:rsid w:val="00E40D4F"/>
    <w:rsid w:val="00E4439B"/>
    <w:rsid w:val="00E44A83"/>
    <w:rsid w:val="00E502C1"/>
    <w:rsid w:val="00E502DD"/>
    <w:rsid w:val="00E50585"/>
    <w:rsid w:val="00E509CE"/>
    <w:rsid w:val="00E50D3A"/>
    <w:rsid w:val="00E51387"/>
    <w:rsid w:val="00E51E68"/>
    <w:rsid w:val="00E52A25"/>
    <w:rsid w:val="00E52EFD"/>
    <w:rsid w:val="00E5408A"/>
    <w:rsid w:val="00E54BC4"/>
    <w:rsid w:val="00E56800"/>
    <w:rsid w:val="00E60C63"/>
    <w:rsid w:val="00E62FF9"/>
    <w:rsid w:val="00E635D6"/>
    <w:rsid w:val="00E639BC"/>
    <w:rsid w:val="00E664CC"/>
    <w:rsid w:val="00E70388"/>
    <w:rsid w:val="00E70F92"/>
    <w:rsid w:val="00E71566"/>
    <w:rsid w:val="00E715A7"/>
    <w:rsid w:val="00E73B28"/>
    <w:rsid w:val="00E74C54"/>
    <w:rsid w:val="00E74F87"/>
    <w:rsid w:val="00E76533"/>
    <w:rsid w:val="00E77330"/>
    <w:rsid w:val="00E77A03"/>
    <w:rsid w:val="00E822E8"/>
    <w:rsid w:val="00E82554"/>
    <w:rsid w:val="00E82606"/>
    <w:rsid w:val="00E84251"/>
    <w:rsid w:val="00E846C8"/>
    <w:rsid w:val="00E84957"/>
    <w:rsid w:val="00E84A55"/>
    <w:rsid w:val="00E85BFF"/>
    <w:rsid w:val="00E87EBB"/>
    <w:rsid w:val="00E90391"/>
    <w:rsid w:val="00E906C2"/>
    <w:rsid w:val="00E90801"/>
    <w:rsid w:val="00E9311F"/>
    <w:rsid w:val="00E934D1"/>
    <w:rsid w:val="00E94AF0"/>
    <w:rsid w:val="00E95D13"/>
    <w:rsid w:val="00E95DD3"/>
    <w:rsid w:val="00E969D5"/>
    <w:rsid w:val="00E972C8"/>
    <w:rsid w:val="00EA58D1"/>
    <w:rsid w:val="00EA61BC"/>
    <w:rsid w:val="00EA681A"/>
    <w:rsid w:val="00EA735B"/>
    <w:rsid w:val="00EA7A70"/>
    <w:rsid w:val="00EB17DE"/>
    <w:rsid w:val="00EB1E69"/>
    <w:rsid w:val="00EB2086"/>
    <w:rsid w:val="00EB5EDF"/>
    <w:rsid w:val="00EB60FE"/>
    <w:rsid w:val="00EB61B5"/>
    <w:rsid w:val="00EB6A6C"/>
    <w:rsid w:val="00EB74DB"/>
    <w:rsid w:val="00EC156F"/>
    <w:rsid w:val="00EC204B"/>
    <w:rsid w:val="00EC2797"/>
    <w:rsid w:val="00EC2EDB"/>
    <w:rsid w:val="00EC5359"/>
    <w:rsid w:val="00EC562A"/>
    <w:rsid w:val="00EC67A7"/>
    <w:rsid w:val="00ED067A"/>
    <w:rsid w:val="00ED2B50"/>
    <w:rsid w:val="00EE0350"/>
    <w:rsid w:val="00EE0719"/>
    <w:rsid w:val="00EE0E80"/>
    <w:rsid w:val="00EE0F29"/>
    <w:rsid w:val="00EE16E8"/>
    <w:rsid w:val="00EE500E"/>
    <w:rsid w:val="00EE54A6"/>
    <w:rsid w:val="00EE5F69"/>
    <w:rsid w:val="00EE613F"/>
    <w:rsid w:val="00EE7295"/>
    <w:rsid w:val="00EE7869"/>
    <w:rsid w:val="00EF054A"/>
    <w:rsid w:val="00EF1FFF"/>
    <w:rsid w:val="00EF3235"/>
    <w:rsid w:val="00EF4E91"/>
    <w:rsid w:val="00EF7472"/>
    <w:rsid w:val="00EF7C29"/>
    <w:rsid w:val="00EF7E72"/>
    <w:rsid w:val="00F026C5"/>
    <w:rsid w:val="00F06461"/>
    <w:rsid w:val="00F06D37"/>
    <w:rsid w:val="00F07994"/>
    <w:rsid w:val="00F07B9D"/>
    <w:rsid w:val="00F07C07"/>
    <w:rsid w:val="00F1025F"/>
    <w:rsid w:val="00F11586"/>
    <w:rsid w:val="00F1183B"/>
    <w:rsid w:val="00F11C9F"/>
    <w:rsid w:val="00F12263"/>
    <w:rsid w:val="00F1409D"/>
    <w:rsid w:val="00F14214"/>
    <w:rsid w:val="00F14CD1"/>
    <w:rsid w:val="00F157A9"/>
    <w:rsid w:val="00F25BB6"/>
    <w:rsid w:val="00F26B7E"/>
    <w:rsid w:val="00F26FFF"/>
    <w:rsid w:val="00F27A3B"/>
    <w:rsid w:val="00F316DC"/>
    <w:rsid w:val="00F33817"/>
    <w:rsid w:val="00F34FD7"/>
    <w:rsid w:val="00F420D5"/>
    <w:rsid w:val="00F451EA"/>
    <w:rsid w:val="00F45447"/>
    <w:rsid w:val="00F45577"/>
    <w:rsid w:val="00F456C6"/>
    <w:rsid w:val="00F4577B"/>
    <w:rsid w:val="00F46496"/>
    <w:rsid w:val="00F474D0"/>
    <w:rsid w:val="00F47EBA"/>
    <w:rsid w:val="00F50179"/>
    <w:rsid w:val="00F515EE"/>
    <w:rsid w:val="00F521D9"/>
    <w:rsid w:val="00F55AFE"/>
    <w:rsid w:val="00F56511"/>
    <w:rsid w:val="00F569D2"/>
    <w:rsid w:val="00F572B9"/>
    <w:rsid w:val="00F6194E"/>
    <w:rsid w:val="00F61FC3"/>
    <w:rsid w:val="00F623AC"/>
    <w:rsid w:val="00F62DED"/>
    <w:rsid w:val="00F6412A"/>
    <w:rsid w:val="00F65893"/>
    <w:rsid w:val="00F66A4A"/>
    <w:rsid w:val="00F71E22"/>
    <w:rsid w:val="00F72142"/>
    <w:rsid w:val="00F72AE7"/>
    <w:rsid w:val="00F81141"/>
    <w:rsid w:val="00F833BA"/>
    <w:rsid w:val="00F84C0F"/>
    <w:rsid w:val="00F84FD0"/>
    <w:rsid w:val="00F859A8"/>
    <w:rsid w:val="00F86D87"/>
    <w:rsid w:val="00F86EEB"/>
    <w:rsid w:val="00F9108B"/>
    <w:rsid w:val="00F91349"/>
    <w:rsid w:val="00F93A8A"/>
    <w:rsid w:val="00F9407C"/>
    <w:rsid w:val="00F95248"/>
    <w:rsid w:val="00F956A9"/>
    <w:rsid w:val="00F963ED"/>
    <w:rsid w:val="00F966CF"/>
    <w:rsid w:val="00F96C75"/>
    <w:rsid w:val="00F96CAE"/>
    <w:rsid w:val="00F97C99"/>
    <w:rsid w:val="00FA0E6A"/>
    <w:rsid w:val="00FA4DAC"/>
    <w:rsid w:val="00FA662D"/>
    <w:rsid w:val="00FA73B1"/>
    <w:rsid w:val="00FB0CB9"/>
    <w:rsid w:val="00FB231D"/>
    <w:rsid w:val="00FB45F1"/>
    <w:rsid w:val="00FB4A72"/>
    <w:rsid w:val="00FB54E8"/>
    <w:rsid w:val="00FB6BDF"/>
    <w:rsid w:val="00FB7054"/>
    <w:rsid w:val="00FC17B7"/>
    <w:rsid w:val="00FC2CB7"/>
    <w:rsid w:val="00FC4090"/>
    <w:rsid w:val="00FC4763"/>
    <w:rsid w:val="00FC55B4"/>
    <w:rsid w:val="00FC5EB5"/>
    <w:rsid w:val="00FC7B46"/>
    <w:rsid w:val="00FD00E6"/>
    <w:rsid w:val="00FD09A1"/>
    <w:rsid w:val="00FD2A7C"/>
    <w:rsid w:val="00FD2AB2"/>
    <w:rsid w:val="00FD3DBD"/>
    <w:rsid w:val="00FD4C0B"/>
    <w:rsid w:val="00FD59EB"/>
    <w:rsid w:val="00FD7299"/>
    <w:rsid w:val="00FE1FBE"/>
    <w:rsid w:val="00FE2497"/>
    <w:rsid w:val="00FE3901"/>
    <w:rsid w:val="00FE39D3"/>
    <w:rsid w:val="00FE4BCE"/>
    <w:rsid w:val="00FE4F54"/>
    <w:rsid w:val="00FE54AE"/>
    <w:rsid w:val="00FE576A"/>
    <w:rsid w:val="00FE5F4F"/>
    <w:rsid w:val="00FE6312"/>
    <w:rsid w:val="00FE7E79"/>
    <w:rsid w:val="00FF18D3"/>
    <w:rsid w:val="00FF1A0F"/>
    <w:rsid w:val="00FF3CB7"/>
    <w:rsid w:val="00FF3E7D"/>
    <w:rsid w:val="00FF5B99"/>
    <w:rsid w:val="00FF730C"/>
    <w:rsid w:val="00FF73F4"/>
    <w:rsid w:val="00FF7CE4"/>
    <w:rsid w:val="00FF7E39"/>
    <w:rsid w:val="1DB92960"/>
    <w:rsid w:val="33D34C8A"/>
    <w:rsid w:val="596E028A"/>
    <w:rsid w:val="6D8E4364"/>
    <w:rsid w:val="6DE13F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B66739B"/>
  <w15:docId w15:val="{0F480170-D56D-4EF5-99E2-2DCF760DD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pPr>
  </w:style>
  <w:style w:type="paragraph" w:customStyle="1" w:styleId="affffffa">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5"/>
    <w:next w:val="afffff5"/>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paragraph" w:customStyle="1" w:styleId="afffffffffffa">
    <w:name w:val="二级无"/>
    <w:basedOn w:val="afff5"/>
    <w:pPr>
      <w:widowControl/>
      <w:adjustRightInd/>
      <w:spacing w:line="240" w:lineRule="auto"/>
      <w:jc w:val="left"/>
      <w:outlineLvl w:val="3"/>
    </w:pPr>
    <w:rPr>
      <w:rFonts w:ascii="宋体" w:hAnsi="Times New Roman"/>
      <w:kern w:val="0"/>
    </w:rPr>
  </w:style>
  <w:style w:type="paragraph" w:styleId="afffffffffffb">
    <w:name w:val="annotation text"/>
    <w:basedOn w:val="afff5"/>
    <w:link w:val="afffffffffffc"/>
    <w:uiPriority w:val="99"/>
    <w:unhideWhenUsed/>
    <w:rsid w:val="00371869"/>
    <w:pPr>
      <w:widowControl/>
      <w:adjustRightInd/>
      <w:spacing w:line="300" w:lineRule="auto"/>
      <w:ind w:firstLine="482"/>
      <w:jc w:val="left"/>
    </w:pPr>
    <w:rPr>
      <w:rFonts w:ascii="Times New Roman" w:hAnsi="Times New Roman"/>
      <w:sz w:val="24"/>
      <w:szCs w:val="22"/>
    </w:rPr>
  </w:style>
  <w:style w:type="character" w:customStyle="1" w:styleId="afffffffffffc">
    <w:name w:val="批注文字 字符"/>
    <w:basedOn w:val="afff6"/>
    <w:link w:val="afffffffffffb"/>
    <w:uiPriority w:val="99"/>
    <w:rsid w:val="00371869"/>
    <w:rPr>
      <w:rFonts w:ascii="Times New Roman" w:hAnsi="Times New Roman"/>
      <w:kern w:val="2"/>
      <w:sz w:val="24"/>
      <w:szCs w:val="22"/>
    </w:rPr>
  </w:style>
  <w:style w:type="paragraph" w:styleId="afffffffffffd">
    <w:name w:val="Revision"/>
    <w:hidden/>
    <w:uiPriority w:val="99"/>
    <w:semiHidden/>
    <w:rsid w:val="002B1113"/>
    <w:rPr>
      <w:kern w:val="2"/>
      <w:sz w:val="21"/>
      <w:szCs w:val="21"/>
    </w:rPr>
  </w:style>
  <w:style w:type="character" w:styleId="afffffffffffe">
    <w:name w:val="annotation reference"/>
    <w:basedOn w:val="afff6"/>
    <w:uiPriority w:val="99"/>
    <w:semiHidden/>
    <w:unhideWhenUsed/>
    <w:rsid w:val="00295D5D"/>
    <w:rPr>
      <w:sz w:val="21"/>
      <w:szCs w:val="21"/>
    </w:rPr>
  </w:style>
  <w:style w:type="paragraph" w:styleId="affffffffffff">
    <w:name w:val="annotation subject"/>
    <w:basedOn w:val="afffffffffffb"/>
    <w:next w:val="afffffffffffb"/>
    <w:link w:val="affffffffffff0"/>
    <w:uiPriority w:val="99"/>
    <w:semiHidden/>
    <w:unhideWhenUsed/>
    <w:rsid w:val="00295D5D"/>
    <w:pPr>
      <w:widowControl w:val="0"/>
      <w:adjustRightInd w:val="0"/>
      <w:spacing w:line="400" w:lineRule="exact"/>
      <w:ind w:firstLine="0"/>
    </w:pPr>
    <w:rPr>
      <w:rFonts w:ascii="Calibri" w:hAnsi="Calibri"/>
      <w:b/>
      <w:bCs/>
      <w:sz w:val="21"/>
      <w:szCs w:val="21"/>
    </w:rPr>
  </w:style>
  <w:style w:type="character" w:customStyle="1" w:styleId="affffffffffff0">
    <w:name w:val="批注主题 字符"/>
    <w:basedOn w:val="afffffffffffc"/>
    <w:link w:val="affffffffffff"/>
    <w:uiPriority w:val="99"/>
    <w:semiHidden/>
    <w:rsid w:val="00295D5D"/>
    <w:rPr>
      <w:rFonts w:ascii="Times New Roman" w:hAnsi="Times New Roman"/>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package" Target="embeddings/Microsoft_Visio_Drawing.vsdx"/><Relationship Id="rId26" Type="http://schemas.openxmlformats.org/officeDocument/2006/relationships/package" Target="embeddings/Microsoft_Visio_Drawing4.vsdx"/><Relationship Id="rId3" Type="http://schemas.openxmlformats.org/officeDocument/2006/relationships/customXml" Target="../customXml/item2.xml"/><Relationship Id="rId21" Type="http://schemas.openxmlformats.org/officeDocument/2006/relationships/image" Target="media/image3.emf"/><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1.emf"/><Relationship Id="rId25" Type="http://schemas.openxmlformats.org/officeDocument/2006/relationships/image" Target="media/image5.emf"/><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package" Target="embeddings/Microsoft_Visio_Drawing1.vsdx"/><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package" Target="embeddings/Microsoft_Visio_Drawing3.vsdx"/><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image" Target="media/image4.emf"/><Relationship Id="rId28" Type="http://schemas.openxmlformats.org/officeDocument/2006/relationships/package" Target="embeddings/Microsoft_Visio_Drawing5.vsdx"/><Relationship Id="rId10" Type="http://schemas.openxmlformats.org/officeDocument/2006/relationships/header" Target="header1.xml"/><Relationship Id="rId19" Type="http://schemas.openxmlformats.org/officeDocument/2006/relationships/image" Target="media/image2.emf"/><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package" Target="embeddings/Microsoft_Visio_Drawing2.vsdx"/><Relationship Id="rId27" Type="http://schemas.openxmlformats.org/officeDocument/2006/relationships/image" Target="media/image6.emf"/><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C183C66EE22422492861157BCD7B45C"/>
        <w:category>
          <w:name w:val="常规"/>
          <w:gallery w:val="placeholder"/>
        </w:category>
        <w:types>
          <w:type w:val="bbPlcHdr"/>
        </w:types>
        <w:behaviors>
          <w:behavior w:val="content"/>
        </w:behaviors>
        <w:guid w:val="{BF64E326-55AB-4725-84E1-F05B0B182EE0}"/>
      </w:docPartPr>
      <w:docPartBody>
        <w:p w:rsidR="00264289" w:rsidRDefault="00264289">
          <w:pPr>
            <w:pStyle w:val="8C183C66EE22422492861157BCD7B45C"/>
          </w:pPr>
          <w:r>
            <w:rPr>
              <w:rStyle w:val="a3"/>
              <w:rFonts w:hint="eastAsia"/>
            </w:rPr>
            <w:t>单击或点击此处输入文字。</w:t>
          </w:r>
        </w:p>
      </w:docPartBody>
    </w:docPart>
    <w:docPart>
      <w:docPartPr>
        <w:name w:val="B8B97F08A3A242F8BD25DEC92E1E54E3"/>
        <w:category>
          <w:name w:val="常规"/>
          <w:gallery w:val="placeholder"/>
        </w:category>
        <w:types>
          <w:type w:val="bbPlcHdr"/>
        </w:types>
        <w:behaviors>
          <w:behavior w:val="content"/>
        </w:behaviors>
        <w:guid w:val="{CB6ACB6D-F400-4489-A25C-821B0F94A4A2}"/>
      </w:docPartPr>
      <w:docPartBody>
        <w:p w:rsidR="00264289" w:rsidRDefault="00264289">
          <w:pPr>
            <w:pStyle w:val="B8B97F08A3A242F8BD25DEC92E1E54E3"/>
          </w:pPr>
          <w:r>
            <w:rPr>
              <w:rStyle w:val="a3"/>
              <w:rFonts w:hint="eastAsia"/>
            </w:rPr>
            <w:t>选择一项。</w:t>
          </w:r>
        </w:p>
      </w:docPartBody>
    </w:docPart>
    <w:docPart>
      <w:docPartPr>
        <w:name w:val="B5D0D87FF8D04B849F97987F511C3DE7"/>
        <w:category>
          <w:name w:val="常规"/>
          <w:gallery w:val="placeholder"/>
        </w:category>
        <w:types>
          <w:type w:val="bbPlcHdr"/>
        </w:types>
        <w:behaviors>
          <w:behavior w:val="content"/>
        </w:behaviors>
        <w:guid w:val="{1ED43F8B-1AF9-44F4-902C-41B85DDDE7D0}"/>
      </w:docPartPr>
      <w:docPartBody>
        <w:p w:rsidR="00264289" w:rsidRDefault="00264289">
          <w:pPr>
            <w:pStyle w:val="B5D0D87FF8D04B849F97987F511C3DE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56D"/>
    <w:rsid w:val="00010F9C"/>
    <w:rsid w:val="00014069"/>
    <w:rsid w:val="00061EE6"/>
    <w:rsid w:val="00073FB1"/>
    <w:rsid w:val="00087BF0"/>
    <w:rsid w:val="001800F9"/>
    <w:rsid w:val="0018156A"/>
    <w:rsid w:val="001C6D99"/>
    <w:rsid w:val="00200CD8"/>
    <w:rsid w:val="002509E1"/>
    <w:rsid w:val="00252EA3"/>
    <w:rsid w:val="00264289"/>
    <w:rsid w:val="00266EA1"/>
    <w:rsid w:val="00274ED1"/>
    <w:rsid w:val="002E3084"/>
    <w:rsid w:val="00333DB1"/>
    <w:rsid w:val="003435BD"/>
    <w:rsid w:val="00362108"/>
    <w:rsid w:val="00365090"/>
    <w:rsid w:val="00377DB7"/>
    <w:rsid w:val="00380146"/>
    <w:rsid w:val="003C1CA2"/>
    <w:rsid w:val="003E2C3D"/>
    <w:rsid w:val="003F1B92"/>
    <w:rsid w:val="00413B3A"/>
    <w:rsid w:val="004209E7"/>
    <w:rsid w:val="00452DD3"/>
    <w:rsid w:val="004710EC"/>
    <w:rsid w:val="00523826"/>
    <w:rsid w:val="00581DF2"/>
    <w:rsid w:val="005E13F9"/>
    <w:rsid w:val="006470D8"/>
    <w:rsid w:val="0070201F"/>
    <w:rsid w:val="007344B7"/>
    <w:rsid w:val="007816FA"/>
    <w:rsid w:val="007A4B40"/>
    <w:rsid w:val="007C035C"/>
    <w:rsid w:val="007E424E"/>
    <w:rsid w:val="00824C8A"/>
    <w:rsid w:val="008278DE"/>
    <w:rsid w:val="0084082A"/>
    <w:rsid w:val="0086202E"/>
    <w:rsid w:val="0087456D"/>
    <w:rsid w:val="00892162"/>
    <w:rsid w:val="00904B58"/>
    <w:rsid w:val="009650A4"/>
    <w:rsid w:val="009D5256"/>
    <w:rsid w:val="00AD672C"/>
    <w:rsid w:val="00B13569"/>
    <w:rsid w:val="00B47BF9"/>
    <w:rsid w:val="00B70991"/>
    <w:rsid w:val="00B8078A"/>
    <w:rsid w:val="00B81829"/>
    <w:rsid w:val="00B975EE"/>
    <w:rsid w:val="00BF0516"/>
    <w:rsid w:val="00C042EE"/>
    <w:rsid w:val="00C6091D"/>
    <w:rsid w:val="00C62AB7"/>
    <w:rsid w:val="00C96D11"/>
    <w:rsid w:val="00CA5FA8"/>
    <w:rsid w:val="00CC0D85"/>
    <w:rsid w:val="00CC40D3"/>
    <w:rsid w:val="00D66C70"/>
    <w:rsid w:val="00DA7DF1"/>
    <w:rsid w:val="00E264C1"/>
    <w:rsid w:val="00E96747"/>
    <w:rsid w:val="00EE26BC"/>
    <w:rsid w:val="00F644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8C183C66EE22422492861157BCD7B45C">
    <w:name w:val="8C183C66EE22422492861157BCD7B45C"/>
    <w:pPr>
      <w:widowControl w:val="0"/>
      <w:jc w:val="both"/>
    </w:pPr>
    <w:rPr>
      <w:kern w:val="2"/>
      <w:sz w:val="21"/>
      <w:szCs w:val="22"/>
    </w:rPr>
  </w:style>
  <w:style w:type="paragraph" w:customStyle="1" w:styleId="B8B97F08A3A242F8BD25DEC92E1E54E3">
    <w:name w:val="B8B97F08A3A242F8BD25DEC92E1E54E3"/>
    <w:pPr>
      <w:widowControl w:val="0"/>
      <w:jc w:val="both"/>
    </w:pPr>
    <w:rPr>
      <w:kern w:val="2"/>
      <w:sz w:val="21"/>
      <w:szCs w:val="22"/>
    </w:rPr>
  </w:style>
  <w:style w:type="paragraph" w:customStyle="1" w:styleId="B5D0D87FF8D04B849F97987F511C3DE7">
    <w:name w:val="B5D0D87FF8D04B849F97987F511C3DE7"/>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A31F7E-5002-4530-8E5D-3E986A09E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355</TotalTime>
  <Pages>13</Pages>
  <Words>1173</Words>
  <Characters>6689</Characters>
  <Application>Microsoft Office Word</Application>
  <DocSecurity>0</DocSecurity>
  <Lines>55</Lines>
  <Paragraphs>15</Paragraphs>
  <ScaleCrop>false</ScaleCrop>
  <Company>PCMI</Company>
  <LinksUpToDate>false</LinksUpToDate>
  <CharactersWithSpaces>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gyb1</dc:creator>
  <cp:keywords/>
  <dc:description/>
  <cp:lastModifiedBy>someone</cp:lastModifiedBy>
  <cp:revision>91</cp:revision>
  <cp:lastPrinted>2023-05-23T08:02:00Z</cp:lastPrinted>
  <dcterms:created xsi:type="dcterms:W3CDTF">2023-05-23T01:46:00Z</dcterms:created>
  <dcterms:modified xsi:type="dcterms:W3CDTF">2023-05-23T08:23:00Z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2052-11.8.2.9067</vt:lpwstr>
  </property>
  <property fmtid="{D5CDD505-2E9C-101B-9397-08002B2CF9AE}" pid="15" name="ICV">
    <vt:lpwstr>D72040EB65804F26A7326A31396B2FAB</vt:lpwstr>
  </property>
</Properties>
</file>