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42" w:rsidRPr="0077192D" w:rsidRDefault="0077192D" w:rsidP="0077192D">
      <w:pPr>
        <w:rPr>
          <w:rFonts w:ascii="Times New Roman" w:eastAsia="方正仿宋_GBK" w:hAnsi="Times New Roman" w:cs="Times New Roman"/>
          <w:sz w:val="32"/>
          <w:szCs w:val="32"/>
        </w:rPr>
      </w:pPr>
      <w:r w:rsidRPr="0077192D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Pr="0077192D">
        <w:rPr>
          <w:rFonts w:ascii="Times New Roman" w:eastAsia="方正仿宋_GBK" w:hAnsi="Times New Roman" w:cs="Times New Roman"/>
          <w:sz w:val="32"/>
          <w:szCs w:val="32"/>
        </w:rPr>
        <w:t>1</w:t>
      </w:r>
    </w:p>
    <w:p w:rsidR="0077192D" w:rsidRPr="0077192D" w:rsidRDefault="0077192D" w:rsidP="0077192D">
      <w:pPr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  <w:bookmarkStart w:id="0" w:name="_GoBack"/>
      <w:r w:rsidRPr="0077192D">
        <w:rPr>
          <w:rFonts w:ascii="方正小标宋_GBK" w:eastAsia="方正小标宋_GBK" w:hAnsi="Times New Roman" w:cs="Times New Roman" w:hint="eastAsia"/>
          <w:sz w:val="44"/>
          <w:szCs w:val="44"/>
        </w:rPr>
        <w:t>江苏省区块链技术创新应用试验区评估指标</w:t>
      </w:r>
      <w:bookmarkEnd w:id="0"/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1746"/>
        <w:gridCol w:w="6673"/>
      </w:tblGrid>
      <w:tr w:rsidR="0077192D" w:rsidRPr="0077192D" w:rsidTr="0077192D">
        <w:trPr>
          <w:trHeight w:val="527"/>
        </w:trPr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92D" w:rsidRPr="0077192D" w:rsidRDefault="0077192D" w:rsidP="0077192D">
            <w:pPr>
              <w:widowControl/>
              <w:jc w:val="center"/>
              <w:rPr>
                <w:rFonts w:ascii="宋体" w:hAnsi="宋体" w:cs="方正仿宋_GBK"/>
                <w:b/>
                <w:kern w:val="0"/>
                <w:szCs w:val="21"/>
              </w:rPr>
            </w:pPr>
            <w:r w:rsidRPr="0077192D">
              <w:rPr>
                <w:rFonts w:ascii="宋体" w:hAnsi="宋体" w:cs="方正仿宋_GBK" w:hint="eastAsia"/>
                <w:b/>
                <w:kern w:val="0"/>
                <w:szCs w:val="21"/>
              </w:rPr>
              <w:t>评估指标</w:t>
            </w:r>
          </w:p>
        </w:tc>
        <w:tc>
          <w:tcPr>
            <w:tcW w:w="6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192D" w:rsidRPr="0077192D" w:rsidRDefault="0077192D" w:rsidP="0077192D">
            <w:pPr>
              <w:widowControl/>
              <w:spacing w:line="288" w:lineRule="auto"/>
              <w:jc w:val="center"/>
              <w:rPr>
                <w:rFonts w:ascii="宋体" w:hAnsi="宋体" w:cs="方正仿宋_GBK"/>
                <w:b/>
                <w:kern w:val="0"/>
                <w:szCs w:val="21"/>
              </w:rPr>
            </w:pPr>
            <w:r w:rsidRPr="0077192D">
              <w:rPr>
                <w:rFonts w:ascii="宋体" w:hAnsi="宋体" w:cs="方正仿宋_GBK" w:hint="eastAsia"/>
                <w:b/>
                <w:kern w:val="0"/>
                <w:szCs w:val="21"/>
              </w:rPr>
              <w:t>主要内容</w:t>
            </w:r>
          </w:p>
        </w:tc>
      </w:tr>
      <w:tr w:rsidR="0077192D" w:rsidRPr="0077192D" w:rsidTr="0077192D">
        <w:trPr>
          <w:trHeight w:val="1031"/>
        </w:trPr>
        <w:tc>
          <w:tcPr>
            <w:tcW w:w="6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92D" w:rsidRPr="0077192D" w:rsidRDefault="0077192D" w:rsidP="0077192D">
            <w:pPr>
              <w:widowControl/>
              <w:ind w:left="113" w:right="113"/>
              <w:jc w:val="center"/>
              <w:rPr>
                <w:rFonts w:ascii="宋体" w:hAnsi="宋体" w:cs="Times New Roman"/>
                <w:bCs/>
                <w:kern w:val="0"/>
                <w:szCs w:val="21"/>
              </w:rPr>
            </w:pPr>
            <w:r w:rsidRPr="0077192D">
              <w:rPr>
                <w:rFonts w:ascii="宋体" w:hAnsi="宋体" w:cs="Times New Roman" w:hint="eastAsia"/>
                <w:bCs/>
                <w:kern w:val="0"/>
                <w:szCs w:val="21"/>
              </w:rPr>
              <w:t>保障机制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192D" w:rsidRPr="0077192D" w:rsidRDefault="0077192D" w:rsidP="0077192D">
            <w:pPr>
              <w:widowControl/>
              <w:jc w:val="center"/>
              <w:rPr>
                <w:rFonts w:ascii="宋体" w:hAnsi="宋体" w:cs="Times New Roman"/>
                <w:bCs/>
                <w:kern w:val="0"/>
                <w:szCs w:val="21"/>
              </w:rPr>
            </w:pPr>
            <w:r w:rsidRPr="0077192D">
              <w:rPr>
                <w:rFonts w:ascii="宋体" w:hAnsi="宋体" w:cs="Times New Roman" w:hint="eastAsia"/>
                <w:bCs/>
                <w:kern w:val="0"/>
                <w:szCs w:val="21"/>
              </w:rPr>
              <w:t>政策保障</w:t>
            </w:r>
          </w:p>
        </w:tc>
        <w:tc>
          <w:tcPr>
            <w:tcW w:w="6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192D" w:rsidRPr="0077192D" w:rsidRDefault="0077192D" w:rsidP="0077192D">
            <w:pPr>
              <w:widowControl/>
              <w:rPr>
                <w:rFonts w:ascii="宋体" w:hAnsi="宋体" w:cs="Times New Roman"/>
                <w:szCs w:val="21"/>
              </w:rPr>
            </w:pPr>
            <w:r w:rsidRPr="0077192D">
              <w:rPr>
                <w:rFonts w:ascii="宋体" w:hAnsi="宋体" w:cs="Times New Roman" w:hint="eastAsia"/>
                <w:szCs w:val="21"/>
              </w:rPr>
              <w:t>园区或所在地区已出台支持区块链发展</w:t>
            </w:r>
            <w:r w:rsidRPr="0077192D">
              <w:rPr>
                <w:rFonts w:ascii="宋体" w:hAnsi="宋体" w:cs="Times New Roman"/>
                <w:szCs w:val="21"/>
              </w:rPr>
              <w:t>相关政策</w:t>
            </w:r>
            <w:r w:rsidRPr="0077192D">
              <w:rPr>
                <w:rFonts w:ascii="宋体" w:hAnsi="宋体" w:cs="Times New Roman" w:hint="eastAsia"/>
                <w:szCs w:val="21"/>
              </w:rPr>
              <w:t>、发展规划；园区有相应的工作推进机制，并有专人负责组织实施。</w:t>
            </w:r>
          </w:p>
        </w:tc>
      </w:tr>
      <w:tr w:rsidR="0077192D" w:rsidRPr="0077192D" w:rsidTr="0077192D">
        <w:trPr>
          <w:trHeight w:val="906"/>
        </w:trPr>
        <w:tc>
          <w:tcPr>
            <w:tcW w:w="6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92D" w:rsidRPr="0077192D" w:rsidRDefault="0077192D" w:rsidP="0077192D">
            <w:pPr>
              <w:widowControl/>
              <w:jc w:val="left"/>
              <w:rPr>
                <w:rFonts w:ascii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192D" w:rsidRPr="0077192D" w:rsidRDefault="0077192D" w:rsidP="0077192D">
            <w:pPr>
              <w:widowControl/>
              <w:jc w:val="center"/>
              <w:rPr>
                <w:rFonts w:ascii="宋体" w:hAnsi="宋体" w:cs="Times New Roman"/>
                <w:bCs/>
                <w:kern w:val="0"/>
                <w:szCs w:val="21"/>
              </w:rPr>
            </w:pPr>
            <w:r w:rsidRPr="0077192D">
              <w:rPr>
                <w:rFonts w:ascii="宋体" w:hAnsi="宋体" w:cs="Times New Roman" w:hint="eastAsia"/>
                <w:bCs/>
                <w:kern w:val="0"/>
                <w:szCs w:val="21"/>
              </w:rPr>
              <w:t>发展定位</w:t>
            </w:r>
          </w:p>
        </w:tc>
        <w:tc>
          <w:tcPr>
            <w:tcW w:w="6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192D" w:rsidRPr="0077192D" w:rsidRDefault="0077192D" w:rsidP="0077192D">
            <w:pPr>
              <w:widowControl/>
              <w:rPr>
                <w:rFonts w:ascii="宋体" w:hAnsi="宋体" w:cs="Times New Roman"/>
                <w:kern w:val="0"/>
                <w:szCs w:val="21"/>
              </w:rPr>
            </w:pPr>
            <w:r w:rsidRPr="0077192D">
              <w:rPr>
                <w:rFonts w:ascii="宋体" w:hAnsi="宋体" w:cs="Times New Roman" w:hint="eastAsia"/>
                <w:kern w:val="0"/>
                <w:szCs w:val="21"/>
              </w:rPr>
              <w:t>园区</w:t>
            </w:r>
            <w:proofErr w:type="gramStart"/>
            <w:r w:rsidRPr="0077192D">
              <w:rPr>
                <w:rFonts w:ascii="宋体" w:hAnsi="宋体" w:cs="Times New Roman"/>
                <w:kern w:val="0"/>
                <w:szCs w:val="21"/>
              </w:rPr>
              <w:t>区</w:t>
            </w:r>
            <w:proofErr w:type="gramEnd"/>
            <w:r w:rsidRPr="0077192D">
              <w:rPr>
                <w:rFonts w:ascii="宋体" w:hAnsi="宋体" w:cs="Times New Roman"/>
                <w:kern w:val="0"/>
                <w:szCs w:val="21"/>
              </w:rPr>
              <w:t>块链发展目标明确</w:t>
            </w:r>
            <w:r w:rsidRPr="0077192D">
              <w:rPr>
                <w:rFonts w:ascii="宋体" w:hAnsi="宋体" w:cs="Times New Roman" w:hint="eastAsia"/>
                <w:kern w:val="0"/>
                <w:szCs w:val="21"/>
              </w:rPr>
              <w:t>、</w:t>
            </w:r>
            <w:r w:rsidRPr="0077192D">
              <w:rPr>
                <w:rFonts w:ascii="宋体" w:hAnsi="宋体" w:cs="Times New Roman"/>
                <w:kern w:val="0"/>
                <w:szCs w:val="21"/>
              </w:rPr>
              <w:t>定位</w:t>
            </w:r>
            <w:r w:rsidRPr="0077192D">
              <w:rPr>
                <w:rFonts w:ascii="宋体" w:hAnsi="宋体" w:cs="Times New Roman" w:hint="eastAsia"/>
                <w:kern w:val="0"/>
                <w:szCs w:val="21"/>
              </w:rPr>
              <w:t>清晰</w:t>
            </w:r>
            <w:r w:rsidRPr="0077192D">
              <w:rPr>
                <w:rFonts w:ascii="宋体" w:hAnsi="宋体" w:cs="Times New Roman"/>
                <w:kern w:val="0"/>
                <w:szCs w:val="21"/>
              </w:rPr>
              <w:t>，有稳定常态化</w:t>
            </w:r>
            <w:r w:rsidRPr="0077192D">
              <w:rPr>
                <w:rFonts w:ascii="宋体" w:hAnsi="宋体" w:cs="Times New Roman" w:hint="eastAsia"/>
                <w:kern w:val="0"/>
                <w:szCs w:val="21"/>
              </w:rPr>
              <w:t>的</w:t>
            </w:r>
            <w:r w:rsidRPr="0077192D">
              <w:rPr>
                <w:rFonts w:ascii="宋体" w:hAnsi="宋体" w:cs="Times New Roman"/>
                <w:kern w:val="0"/>
                <w:szCs w:val="21"/>
              </w:rPr>
              <w:t>领导机制和工作机构，可操作的资金</w:t>
            </w:r>
            <w:r w:rsidRPr="0077192D">
              <w:rPr>
                <w:rFonts w:ascii="宋体" w:hAnsi="宋体" w:cs="Times New Roman" w:hint="eastAsia"/>
                <w:kern w:val="0"/>
                <w:szCs w:val="21"/>
              </w:rPr>
              <w:t>配套</w:t>
            </w:r>
            <w:r w:rsidRPr="0077192D">
              <w:rPr>
                <w:rFonts w:ascii="宋体" w:hAnsi="宋体" w:cs="Times New Roman"/>
                <w:kern w:val="0"/>
                <w:szCs w:val="21"/>
              </w:rPr>
              <w:t>方案与企业引进、培育计划等。</w:t>
            </w:r>
          </w:p>
        </w:tc>
      </w:tr>
      <w:tr w:rsidR="0077192D" w:rsidRPr="0077192D" w:rsidTr="0077192D">
        <w:trPr>
          <w:trHeight w:val="765"/>
        </w:trPr>
        <w:tc>
          <w:tcPr>
            <w:tcW w:w="6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92D" w:rsidRPr="0077192D" w:rsidRDefault="0077192D" w:rsidP="0077192D">
            <w:pPr>
              <w:widowControl/>
              <w:jc w:val="left"/>
              <w:rPr>
                <w:rFonts w:ascii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192D" w:rsidRPr="0077192D" w:rsidRDefault="0077192D" w:rsidP="0077192D">
            <w:pPr>
              <w:widowControl/>
              <w:jc w:val="center"/>
              <w:rPr>
                <w:rFonts w:ascii="宋体" w:hAnsi="宋体" w:cs="Times New Roman"/>
                <w:bCs/>
                <w:kern w:val="0"/>
                <w:szCs w:val="21"/>
              </w:rPr>
            </w:pPr>
            <w:r w:rsidRPr="0077192D">
              <w:rPr>
                <w:rFonts w:ascii="宋体" w:hAnsi="宋体" w:cs="Times New Roman" w:hint="eastAsia"/>
                <w:bCs/>
                <w:kern w:val="0"/>
                <w:szCs w:val="21"/>
              </w:rPr>
              <w:t>基础设施</w:t>
            </w:r>
          </w:p>
        </w:tc>
        <w:tc>
          <w:tcPr>
            <w:tcW w:w="6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192D" w:rsidRPr="0077192D" w:rsidRDefault="0077192D" w:rsidP="0077192D">
            <w:pPr>
              <w:widowControl/>
              <w:rPr>
                <w:rFonts w:ascii="宋体" w:hAnsi="宋体" w:cs="Times New Roman"/>
                <w:kern w:val="0"/>
                <w:szCs w:val="21"/>
              </w:rPr>
            </w:pPr>
            <w:r w:rsidRPr="0077192D">
              <w:rPr>
                <w:rFonts w:ascii="宋体" w:hAnsi="宋体" w:cs="Times New Roman" w:hint="eastAsia"/>
                <w:szCs w:val="21"/>
              </w:rPr>
              <w:t>园区能</w:t>
            </w:r>
            <w:r w:rsidRPr="0077192D">
              <w:rPr>
                <w:rFonts w:ascii="宋体" w:hAnsi="宋体" w:cs="Times New Roman"/>
                <w:szCs w:val="21"/>
              </w:rPr>
              <w:t>够</w:t>
            </w:r>
            <w:r w:rsidRPr="0077192D">
              <w:rPr>
                <w:rFonts w:ascii="宋体" w:hAnsi="宋体" w:cs="Times New Roman" w:hint="eastAsia"/>
                <w:szCs w:val="21"/>
              </w:rPr>
              <w:t>提供区块链企业办公场地、活动场地，</w:t>
            </w:r>
            <w:r w:rsidRPr="0077192D">
              <w:rPr>
                <w:rFonts w:ascii="宋体" w:hAnsi="宋体" w:cs="Times New Roman"/>
                <w:szCs w:val="21"/>
              </w:rPr>
              <w:t>保障</w:t>
            </w:r>
            <w:r w:rsidRPr="0077192D">
              <w:rPr>
                <w:rFonts w:ascii="宋体" w:hAnsi="宋体" w:cs="Times New Roman" w:hint="eastAsia"/>
                <w:szCs w:val="21"/>
              </w:rPr>
              <w:t>企业</w:t>
            </w:r>
            <w:r w:rsidRPr="0077192D">
              <w:rPr>
                <w:rFonts w:ascii="宋体" w:hAnsi="宋体" w:cs="Times New Roman"/>
                <w:szCs w:val="21"/>
              </w:rPr>
              <w:t>发展所需的网络基础</w:t>
            </w:r>
            <w:r w:rsidRPr="0077192D">
              <w:rPr>
                <w:rFonts w:ascii="宋体" w:hAnsi="宋体" w:cs="Times New Roman" w:hint="eastAsia"/>
                <w:szCs w:val="21"/>
              </w:rPr>
              <w:t>设施</w:t>
            </w:r>
            <w:r w:rsidRPr="0077192D">
              <w:rPr>
                <w:rFonts w:ascii="宋体" w:hAnsi="宋体" w:cs="Times New Roman"/>
                <w:szCs w:val="21"/>
              </w:rPr>
              <w:t>和硬件基础</w:t>
            </w:r>
            <w:r w:rsidRPr="0077192D">
              <w:rPr>
                <w:rFonts w:ascii="宋体" w:hAnsi="宋体" w:cs="Times New Roman" w:hint="eastAsia"/>
                <w:szCs w:val="21"/>
              </w:rPr>
              <w:t>设施</w:t>
            </w:r>
            <w:r w:rsidRPr="0077192D">
              <w:rPr>
                <w:rFonts w:ascii="宋体" w:hAnsi="宋体" w:cs="Times New Roman"/>
                <w:szCs w:val="21"/>
              </w:rPr>
              <w:t>。</w:t>
            </w:r>
          </w:p>
        </w:tc>
      </w:tr>
      <w:tr w:rsidR="0077192D" w:rsidRPr="0077192D" w:rsidTr="00771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637" w:type="dxa"/>
            <w:vMerge w:val="restart"/>
            <w:vAlign w:val="center"/>
          </w:tcPr>
          <w:p w:rsidR="0077192D" w:rsidRPr="0077192D" w:rsidRDefault="0077192D" w:rsidP="0077192D">
            <w:pPr>
              <w:widowControl/>
              <w:ind w:left="113" w:right="113"/>
              <w:jc w:val="center"/>
              <w:rPr>
                <w:rFonts w:ascii="宋体" w:hAnsi="宋体" w:cs="Times New Roman"/>
                <w:bCs/>
                <w:kern w:val="0"/>
                <w:szCs w:val="21"/>
              </w:rPr>
            </w:pPr>
            <w:r w:rsidRPr="0077192D">
              <w:rPr>
                <w:rFonts w:ascii="宋体" w:hAnsi="宋体" w:cs="Times New Roman" w:hint="eastAsia"/>
                <w:bCs/>
                <w:kern w:val="0"/>
                <w:szCs w:val="21"/>
              </w:rPr>
              <w:t>产业基础</w:t>
            </w:r>
          </w:p>
        </w:tc>
        <w:tc>
          <w:tcPr>
            <w:tcW w:w="1745" w:type="dxa"/>
            <w:vAlign w:val="center"/>
          </w:tcPr>
          <w:p w:rsidR="0077192D" w:rsidRPr="0077192D" w:rsidRDefault="0077192D" w:rsidP="0077192D">
            <w:pPr>
              <w:widowControl/>
              <w:jc w:val="center"/>
              <w:rPr>
                <w:rFonts w:ascii="宋体" w:hAnsi="宋体" w:cs="Times New Roman"/>
                <w:bCs/>
                <w:kern w:val="0"/>
                <w:szCs w:val="21"/>
              </w:rPr>
            </w:pPr>
            <w:r w:rsidRPr="0077192D">
              <w:rPr>
                <w:rFonts w:ascii="宋体" w:hAnsi="宋体" w:cs="Times New Roman" w:hint="eastAsia"/>
                <w:bCs/>
                <w:kern w:val="0"/>
                <w:szCs w:val="21"/>
              </w:rPr>
              <w:t>企业集聚</w:t>
            </w:r>
          </w:p>
        </w:tc>
        <w:tc>
          <w:tcPr>
            <w:tcW w:w="6673" w:type="dxa"/>
            <w:vAlign w:val="center"/>
          </w:tcPr>
          <w:p w:rsidR="0077192D" w:rsidRPr="0077192D" w:rsidRDefault="0077192D" w:rsidP="0077192D">
            <w:pPr>
              <w:widowControl/>
              <w:rPr>
                <w:rFonts w:ascii="宋体" w:hAnsi="宋体" w:cs="Times New Roman"/>
                <w:kern w:val="0"/>
                <w:szCs w:val="21"/>
              </w:rPr>
            </w:pPr>
            <w:r w:rsidRPr="0077192D">
              <w:rPr>
                <w:rFonts w:ascii="宋体" w:hAnsi="宋体" w:cs="Times New Roman" w:hint="eastAsia"/>
                <w:kern w:val="0"/>
                <w:szCs w:val="21"/>
              </w:rPr>
              <w:t>园区</w:t>
            </w:r>
            <w:proofErr w:type="gramStart"/>
            <w:r w:rsidRPr="0077192D">
              <w:rPr>
                <w:rFonts w:ascii="宋体" w:hAnsi="宋体" w:cs="Times New Roman" w:hint="eastAsia"/>
                <w:kern w:val="0"/>
                <w:szCs w:val="21"/>
              </w:rPr>
              <w:t>区</w:t>
            </w:r>
            <w:proofErr w:type="gramEnd"/>
            <w:r w:rsidRPr="0077192D">
              <w:rPr>
                <w:rFonts w:ascii="宋体" w:hAnsi="宋体" w:cs="Times New Roman" w:hint="eastAsia"/>
                <w:kern w:val="0"/>
                <w:szCs w:val="21"/>
              </w:rPr>
              <w:t>块链企业集聚度高，特色方向明确，企业发展质量效益较好。</w:t>
            </w:r>
          </w:p>
        </w:tc>
      </w:tr>
      <w:tr w:rsidR="0077192D" w:rsidRPr="0077192D" w:rsidTr="00771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6"/>
        </w:trPr>
        <w:tc>
          <w:tcPr>
            <w:tcW w:w="637" w:type="dxa"/>
            <w:vMerge/>
            <w:vAlign w:val="center"/>
          </w:tcPr>
          <w:p w:rsidR="0077192D" w:rsidRPr="0077192D" w:rsidRDefault="0077192D" w:rsidP="0077192D">
            <w:pPr>
              <w:widowControl/>
              <w:jc w:val="left"/>
              <w:rPr>
                <w:rFonts w:ascii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77192D" w:rsidRPr="0077192D" w:rsidRDefault="0077192D" w:rsidP="0077192D">
            <w:pPr>
              <w:widowControl/>
              <w:jc w:val="center"/>
              <w:rPr>
                <w:rFonts w:ascii="宋体" w:hAnsi="宋体" w:cs="Times New Roman"/>
                <w:bCs/>
                <w:kern w:val="0"/>
                <w:szCs w:val="21"/>
              </w:rPr>
            </w:pPr>
            <w:r w:rsidRPr="0077192D">
              <w:rPr>
                <w:rFonts w:ascii="宋体" w:hAnsi="宋体" w:cs="Times New Roman" w:hint="eastAsia"/>
                <w:bCs/>
                <w:kern w:val="0"/>
                <w:szCs w:val="21"/>
              </w:rPr>
              <w:t>底层与</w:t>
            </w:r>
            <w:r w:rsidRPr="0077192D">
              <w:rPr>
                <w:rFonts w:ascii="宋体" w:hAnsi="宋体" w:cs="Times New Roman"/>
                <w:bCs/>
                <w:kern w:val="0"/>
                <w:szCs w:val="21"/>
              </w:rPr>
              <w:t>人才</w:t>
            </w:r>
            <w:r w:rsidRPr="0077192D">
              <w:rPr>
                <w:rFonts w:ascii="宋体" w:hAnsi="宋体" w:cs="Times New Roman" w:hint="eastAsia"/>
                <w:bCs/>
                <w:kern w:val="0"/>
                <w:szCs w:val="21"/>
              </w:rPr>
              <w:t>支撑</w:t>
            </w:r>
          </w:p>
        </w:tc>
        <w:tc>
          <w:tcPr>
            <w:tcW w:w="6673" w:type="dxa"/>
            <w:vAlign w:val="center"/>
          </w:tcPr>
          <w:p w:rsidR="0077192D" w:rsidRPr="0077192D" w:rsidRDefault="0077192D" w:rsidP="0077192D">
            <w:pPr>
              <w:widowControl/>
              <w:rPr>
                <w:rFonts w:ascii="宋体" w:hAnsi="宋体" w:cs="Times New Roman"/>
                <w:kern w:val="0"/>
                <w:szCs w:val="21"/>
              </w:rPr>
            </w:pPr>
            <w:r w:rsidRPr="0077192D">
              <w:rPr>
                <w:rFonts w:ascii="宋体" w:hAnsi="宋体" w:cs="Times New Roman" w:hint="eastAsia"/>
                <w:kern w:val="0"/>
                <w:szCs w:val="21"/>
              </w:rPr>
              <w:t>园区</w:t>
            </w:r>
            <w:r w:rsidRPr="0077192D">
              <w:rPr>
                <w:rFonts w:ascii="宋体" w:hAnsi="宋体" w:cs="Times New Roman"/>
                <w:kern w:val="0"/>
                <w:szCs w:val="21"/>
              </w:rPr>
              <w:t>内有</w:t>
            </w:r>
            <w:r w:rsidRPr="0077192D">
              <w:rPr>
                <w:rFonts w:ascii="宋体" w:hAnsi="宋体" w:cs="Times New Roman" w:hint="eastAsia"/>
                <w:kern w:val="0"/>
                <w:szCs w:val="21"/>
              </w:rPr>
              <w:t>自主</w:t>
            </w:r>
            <w:r w:rsidRPr="0077192D">
              <w:rPr>
                <w:rFonts w:ascii="宋体" w:hAnsi="宋体" w:cs="Times New Roman"/>
                <w:kern w:val="0"/>
                <w:szCs w:val="21"/>
              </w:rPr>
              <w:t>可控的区块链底层应用平台支撑，</w:t>
            </w:r>
            <w:r w:rsidRPr="0077192D">
              <w:rPr>
                <w:rFonts w:ascii="宋体" w:hAnsi="宋体" w:cs="Times New Roman" w:hint="eastAsia"/>
                <w:kern w:val="0"/>
                <w:szCs w:val="21"/>
              </w:rPr>
              <w:t>具备</w:t>
            </w:r>
            <w:r w:rsidRPr="0077192D">
              <w:rPr>
                <w:rFonts w:ascii="宋体" w:hAnsi="宋体" w:cs="Times New Roman"/>
                <w:kern w:val="0"/>
                <w:szCs w:val="21"/>
              </w:rPr>
              <w:t>人才</w:t>
            </w:r>
            <w:r w:rsidRPr="0077192D">
              <w:rPr>
                <w:rFonts w:ascii="宋体" w:hAnsi="宋体" w:cs="Times New Roman" w:hint="eastAsia"/>
                <w:kern w:val="0"/>
                <w:szCs w:val="21"/>
              </w:rPr>
              <w:t>引进</w:t>
            </w:r>
            <w:r w:rsidRPr="0077192D">
              <w:rPr>
                <w:rFonts w:ascii="宋体" w:hAnsi="宋体" w:cs="Times New Roman"/>
                <w:kern w:val="0"/>
                <w:szCs w:val="21"/>
              </w:rPr>
              <w:t>和培养机制</w:t>
            </w:r>
            <w:r w:rsidRPr="0077192D">
              <w:rPr>
                <w:rFonts w:ascii="宋体" w:hAnsi="宋体" w:cs="Times New Roman" w:hint="eastAsia"/>
                <w:kern w:val="0"/>
                <w:szCs w:val="21"/>
              </w:rPr>
              <w:t>。</w:t>
            </w:r>
          </w:p>
        </w:tc>
      </w:tr>
      <w:tr w:rsidR="0077192D" w:rsidRPr="0077192D" w:rsidTr="00771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8"/>
        </w:trPr>
        <w:tc>
          <w:tcPr>
            <w:tcW w:w="637" w:type="dxa"/>
            <w:vMerge/>
            <w:vAlign w:val="center"/>
          </w:tcPr>
          <w:p w:rsidR="0077192D" w:rsidRPr="0077192D" w:rsidRDefault="0077192D" w:rsidP="0077192D">
            <w:pPr>
              <w:widowControl/>
              <w:jc w:val="left"/>
              <w:rPr>
                <w:rFonts w:ascii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77192D" w:rsidRPr="0077192D" w:rsidRDefault="0077192D" w:rsidP="0077192D">
            <w:pPr>
              <w:widowControl/>
              <w:jc w:val="center"/>
              <w:rPr>
                <w:rFonts w:ascii="宋体" w:hAnsi="宋体" w:cs="Times New Roman"/>
                <w:bCs/>
                <w:kern w:val="0"/>
                <w:szCs w:val="21"/>
              </w:rPr>
            </w:pPr>
            <w:r w:rsidRPr="0077192D">
              <w:rPr>
                <w:rFonts w:ascii="宋体" w:hAnsi="宋体" w:cs="Times New Roman" w:hint="eastAsia"/>
                <w:bCs/>
                <w:kern w:val="0"/>
                <w:szCs w:val="21"/>
              </w:rPr>
              <w:t>特色明显</w:t>
            </w:r>
          </w:p>
        </w:tc>
        <w:tc>
          <w:tcPr>
            <w:tcW w:w="6673" w:type="dxa"/>
            <w:vAlign w:val="center"/>
          </w:tcPr>
          <w:p w:rsidR="0077192D" w:rsidRPr="0077192D" w:rsidRDefault="0077192D" w:rsidP="0077192D">
            <w:pPr>
              <w:widowControl/>
              <w:rPr>
                <w:rFonts w:ascii="宋体" w:hAnsi="宋体" w:cs="Times New Roman"/>
                <w:kern w:val="0"/>
                <w:szCs w:val="21"/>
              </w:rPr>
            </w:pPr>
            <w:r w:rsidRPr="0077192D">
              <w:rPr>
                <w:rFonts w:ascii="宋体" w:hAnsi="宋体" w:cs="Times New Roman" w:hint="eastAsia"/>
                <w:kern w:val="0"/>
                <w:szCs w:val="21"/>
              </w:rPr>
              <w:t>园区</w:t>
            </w:r>
            <w:r w:rsidRPr="0077192D">
              <w:rPr>
                <w:rFonts w:ascii="宋体" w:hAnsi="宋体" w:cs="Times New Roman"/>
                <w:kern w:val="0"/>
                <w:szCs w:val="21"/>
              </w:rPr>
              <w:t>内区块链企业业务方向主要集中在</w:t>
            </w:r>
            <w:r w:rsidRPr="0077192D">
              <w:rPr>
                <w:rFonts w:ascii="宋体" w:hAnsi="宋体" w:cs="Times New Roman" w:hint="eastAsia"/>
                <w:kern w:val="0"/>
                <w:szCs w:val="21"/>
              </w:rPr>
              <w:t>1</w:t>
            </w:r>
            <w:r w:rsidRPr="0077192D">
              <w:rPr>
                <w:rFonts w:ascii="宋体" w:hAnsi="宋体" w:cs="Times New Roman"/>
                <w:kern w:val="0"/>
                <w:szCs w:val="21"/>
              </w:rPr>
              <w:t>-2</w:t>
            </w:r>
            <w:r w:rsidRPr="0077192D">
              <w:rPr>
                <w:rFonts w:ascii="宋体" w:hAnsi="宋体" w:cs="Times New Roman" w:hint="eastAsia"/>
                <w:kern w:val="0"/>
                <w:szCs w:val="21"/>
              </w:rPr>
              <w:t>个</w:t>
            </w:r>
            <w:r w:rsidRPr="0077192D">
              <w:rPr>
                <w:rFonts w:ascii="宋体" w:hAnsi="宋体" w:cs="Times New Roman"/>
                <w:kern w:val="0"/>
                <w:szCs w:val="21"/>
              </w:rPr>
              <w:t>特定行业或</w:t>
            </w:r>
            <w:r w:rsidRPr="0077192D">
              <w:rPr>
                <w:rFonts w:ascii="宋体" w:hAnsi="宋体" w:cs="Times New Roman" w:hint="eastAsia"/>
                <w:kern w:val="0"/>
                <w:szCs w:val="21"/>
              </w:rPr>
              <w:t>特色</w:t>
            </w:r>
            <w:r w:rsidRPr="0077192D">
              <w:rPr>
                <w:rFonts w:ascii="宋体" w:hAnsi="宋体" w:cs="Times New Roman"/>
                <w:kern w:val="0"/>
                <w:szCs w:val="21"/>
              </w:rPr>
              <w:t>场景，</w:t>
            </w:r>
            <w:r w:rsidRPr="0077192D">
              <w:rPr>
                <w:rFonts w:ascii="宋体" w:hAnsi="宋体" w:cs="Times New Roman" w:hint="eastAsia"/>
                <w:kern w:val="0"/>
                <w:szCs w:val="21"/>
              </w:rPr>
              <w:t>从事特色</w:t>
            </w:r>
            <w:r w:rsidRPr="0077192D">
              <w:rPr>
                <w:rFonts w:ascii="宋体" w:hAnsi="宋体" w:cs="Times New Roman"/>
                <w:kern w:val="0"/>
                <w:szCs w:val="21"/>
              </w:rPr>
              <w:t>行业或场景的</w:t>
            </w:r>
            <w:r w:rsidRPr="0077192D">
              <w:rPr>
                <w:rFonts w:ascii="宋体" w:hAnsi="宋体" w:cs="Times New Roman" w:hint="eastAsia"/>
                <w:kern w:val="0"/>
                <w:szCs w:val="21"/>
              </w:rPr>
              <w:t>区块链</w:t>
            </w:r>
            <w:r w:rsidRPr="0077192D">
              <w:rPr>
                <w:rFonts w:ascii="宋体" w:hAnsi="宋体" w:cs="Times New Roman"/>
                <w:kern w:val="0"/>
                <w:szCs w:val="21"/>
              </w:rPr>
              <w:t>企业数量占</w:t>
            </w:r>
            <w:r w:rsidRPr="0077192D">
              <w:rPr>
                <w:rFonts w:ascii="宋体" w:hAnsi="宋体" w:cs="Times New Roman" w:hint="eastAsia"/>
                <w:kern w:val="0"/>
                <w:szCs w:val="21"/>
              </w:rPr>
              <w:t>园区</w:t>
            </w:r>
            <w:r w:rsidRPr="0077192D">
              <w:rPr>
                <w:rFonts w:ascii="宋体" w:hAnsi="宋体" w:cs="Times New Roman"/>
                <w:kern w:val="0"/>
                <w:szCs w:val="21"/>
              </w:rPr>
              <w:t>总体区块链企业</w:t>
            </w:r>
            <w:r w:rsidRPr="0077192D">
              <w:rPr>
                <w:rFonts w:ascii="宋体" w:hAnsi="宋体" w:cs="Times New Roman" w:hint="eastAsia"/>
                <w:kern w:val="0"/>
                <w:szCs w:val="21"/>
              </w:rPr>
              <w:t>数</w:t>
            </w:r>
            <w:r w:rsidRPr="0077192D">
              <w:rPr>
                <w:rFonts w:ascii="宋体" w:hAnsi="宋体" w:cs="Times New Roman"/>
                <w:kern w:val="0"/>
                <w:szCs w:val="21"/>
              </w:rPr>
              <w:t>的</w:t>
            </w:r>
            <w:r w:rsidRPr="0077192D">
              <w:rPr>
                <w:rFonts w:ascii="宋体" w:hAnsi="宋体" w:cs="Times New Roman" w:hint="eastAsia"/>
                <w:kern w:val="0"/>
                <w:szCs w:val="21"/>
              </w:rPr>
              <w:t>40</w:t>
            </w:r>
            <w:r w:rsidRPr="0077192D">
              <w:rPr>
                <w:rFonts w:ascii="宋体" w:hAnsi="宋体" w:cs="Times New Roman"/>
                <w:kern w:val="0"/>
                <w:szCs w:val="21"/>
              </w:rPr>
              <w:t>%以上。</w:t>
            </w:r>
          </w:p>
        </w:tc>
      </w:tr>
      <w:tr w:rsidR="0077192D" w:rsidRPr="0077192D" w:rsidTr="00771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1"/>
        </w:trPr>
        <w:tc>
          <w:tcPr>
            <w:tcW w:w="637" w:type="dxa"/>
            <w:vMerge w:val="restart"/>
            <w:vAlign w:val="center"/>
          </w:tcPr>
          <w:p w:rsidR="0077192D" w:rsidRPr="0077192D" w:rsidRDefault="0077192D" w:rsidP="0077192D">
            <w:pPr>
              <w:widowControl/>
              <w:ind w:left="113" w:right="113"/>
              <w:jc w:val="center"/>
              <w:rPr>
                <w:rFonts w:ascii="宋体" w:hAnsi="宋体" w:cs="Times New Roman"/>
                <w:bCs/>
                <w:kern w:val="0"/>
                <w:szCs w:val="21"/>
              </w:rPr>
            </w:pPr>
            <w:r w:rsidRPr="0077192D">
              <w:rPr>
                <w:rFonts w:ascii="宋体" w:hAnsi="宋体" w:cs="Times New Roman" w:hint="eastAsia"/>
                <w:bCs/>
                <w:kern w:val="0"/>
                <w:szCs w:val="21"/>
              </w:rPr>
              <w:t>创新与服务</w:t>
            </w:r>
          </w:p>
        </w:tc>
        <w:tc>
          <w:tcPr>
            <w:tcW w:w="1745" w:type="dxa"/>
            <w:vAlign w:val="center"/>
          </w:tcPr>
          <w:p w:rsidR="0077192D" w:rsidRPr="0077192D" w:rsidRDefault="0077192D" w:rsidP="0077192D">
            <w:pPr>
              <w:widowControl/>
              <w:jc w:val="center"/>
              <w:rPr>
                <w:rFonts w:ascii="宋体" w:hAnsi="宋体" w:cs="Times New Roman"/>
                <w:bCs/>
                <w:kern w:val="0"/>
                <w:szCs w:val="21"/>
              </w:rPr>
            </w:pPr>
            <w:r w:rsidRPr="0077192D">
              <w:rPr>
                <w:rFonts w:ascii="宋体" w:hAnsi="宋体" w:cs="Times New Roman" w:hint="eastAsia"/>
                <w:bCs/>
                <w:kern w:val="0"/>
                <w:szCs w:val="21"/>
              </w:rPr>
              <w:t>平台与载体</w:t>
            </w:r>
          </w:p>
        </w:tc>
        <w:tc>
          <w:tcPr>
            <w:tcW w:w="6673" w:type="dxa"/>
            <w:vAlign w:val="center"/>
          </w:tcPr>
          <w:p w:rsidR="0077192D" w:rsidRPr="0077192D" w:rsidRDefault="0077192D" w:rsidP="0077192D">
            <w:pPr>
              <w:rPr>
                <w:rFonts w:ascii="宋体" w:hAnsi="宋体" w:cs="Times New Roman"/>
                <w:kern w:val="0"/>
                <w:szCs w:val="21"/>
              </w:rPr>
            </w:pPr>
            <w:r w:rsidRPr="0077192D">
              <w:rPr>
                <w:rFonts w:ascii="宋体" w:hAnsi="宋体" w:cs="Times New Roman" w:hint="eastAsia"/>
                <w:kern w:val="0"/>
                <w:szCs w:val="21"/>
              </w:rPr>
              <w:t>园区内建有区块链公共服务平台及特色行业应用方向的重点实验室、工程技术中心、企业技术中心等</w:t>
            </w:r>
            <w:r w:rsidRPr="0077192D">
              <w:rPr>
                <w:rFonts w:ascii="宋体" w:hAnsi="宋体" w:cs="Times New Roman"/>
                <w:kern w:val="0"/>
                <w:szCs w:val="21"/>
              </w:rPr>
              <w:t>机构</w:t>
            </w:r>
            <w:r w:rsidRPr="0077192D">
              <w:rPr>
                <w:rFonts w:ascii="宋体" w:hAnsi="宋体" w:cs="Times New Roman" w:hint="eastAsia"/>
                <w:kern w:val="0"/>
                <w:szCs w:val="21"/>
              </w:rPr>
              <w:t>。</w:t>
            </w:r>
          </w:p>
        </w:tc>
      </w:tr>
      <w:tr w:rsidR="0077192D" w:rsidRPr="0077192D" w:rsidTr="00771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8"/>
        </w:trPr>
        <w:tc>
          <w:tcPr>
            <w:tcW w:w="637" w:type="dxa"/>
            <w:vMerge/>
            <w:vAlign w:val="center"/>
          </w:tcPr>
          <w:p w:rsidR="0077192D" w:rsidRPr="0077192D" w:rsidRDefault="0077192D" w:rsidP="0077192D">
            <w:pPr>
              <w:widowControl/>
              <w:jc w:val="left"/>
              <w:rPr>
                <w:rFonts w:ascii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77192D" w:rsidRPr="0077192D" w:rsidRDefault="0077192D" w:rsidP="0077192D">
            <w:pPr>
              <w:widowControl/>
              <w:jc w:val="center"/>
              <w:rPr>
                <w:rFonts w:ascii="宋体" w:hAnsi="宋体" w:cs="Times New Roman"/>
                <w:bCs/>
                <w:kern w:val="0"/>
                <w:szCs w:val="21"/>
              </w:rPr>
            </w:pPr>
            <w:r w:rsidRPr="0077192D">
              <w:rPr>
                <w:rFonts w:ascii="宋体" w:hAnsi="宋体" w:cs="Times New Roman" w:hint="eastAsia"/>
                <w:bCs/>
                <w:kern w:val="0"/>
                <w:szCs w:val="21"/>
              </w:rPr>
              <w:t>知识产权与标准</w:t>
            </w:r>
          </w:p>
        </w:tc>
        <w:tc>
          <w:tcPr>
            <w:tcW w:w="6673" w:type="dxa"/>
            <w:vAlign w:val="center"/>
          </w:tcPr>
          <w:p w:rsidR="0077192D" w:rsidRPr="0077192D" w:rsidRDefault="0077192D" w:rsidP="0077192D">
            <w:pPr>
              <w:widowControl/>
              <w:rPr>
                <w:rFonts w:ascii="宋体" w:hAnsi="宋体" w:cs="Times New Roman"/>
                <w:kern w:val="0"/>
                <w:szCs w:val="21"/>
              </w:rPr>
            </w:pPr>
            <w:r w:rsidRPr="0077192D">
              <w:rPr>
                <w:rFonts w:ascii="宋体" w:hAnsi="宋体" w:cs="Times New Roman" w:hint="eastAsia"/>
                <w:kern w:val="0"/>
                <w:szCs w:val="21"/>
              </w:rPr>
              <w:t>近3年，园区企业或项目获得区块链相关软著、专利情况。园区企业主导或参与区块链相关标准制定情况。</w:t>
            </w:r>
          </w:p>
        </w:tc>
      </w:tr>
      <w:tr w:rsidR="0077192D" w:rsidRPr="0077192D" w:rsidTr="00771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9"/>
        </w:trPr>
        <w:tc>
          <w:tcPr>
            <w:tcW w:w="637" w:type="dxa"/>
            <w:vMerge/>
            <w:vAlign w:val="center"/>
          </w:tcPr>
          <w:p w:rsidR="0077192D" w:rsidRPr="0077192D" w:rsidRDefault="0077192D" w:rsidP="0077192D">
            <w:pPr>
              <w:widowControl/>
              <w:jc w:val="left"/>
              <w:rPr>
                <w:rFonts w:ascii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77192D" w:rsidRPr="0077192D" w:rsidRDefault="0077192D" w:rsidP="0077192D">
            <w:pPr>
              <w:widowControl/>
              <w:jc w:val="center"/>
              <w:rPr>
                <w:rFonts w:ascii="宋体" w:hAnsi="宋体" w:cs="Times New Roman"/>
                <w:bCs/>
                <w:kern w:val="0"/>
                <w:szCs w:val="21"/>
              </w:rPr>
            </w:pPr>
            <w:r w:rsidRPr="0077192D">
              <w:rPr>
                <w:rFonts w:ascii="宋体" w:hAnsi="宋体" w:cs="Times New Roman" w:hint="eastAsia"/>
                <w:bCs/>
                <w:kern w:val="0"/>
                <w:szCs w:val="21"/>
              </w:rPr>
              <w:t>安全能力</w:t>
            </w:r>
          </w:p>
        </w:tc>
        <w:tc>
          <w:tcPr>
            <w:tcW w:w="6673" w:type="dxa"/>
            <w:vAlign w:val="center"/>
          </w:tcPr>
          <w:p w:rsidR="0077192D" w:rsidRPr="0077192D" w:rsidRDefault="0077192D" w:rsidP="0077192D">
            <w:pPr>
              <w:widowControl/>
              <w:rPr>
                <w:rFonts w:ascii="宋体" w:hAnsi="宋体" w:cs="Times New Roman"/>
                <w:kern w:val="0"/>
                <w:szCs w:val="21"/>
              </w:rPr>
            </w:pPr>
            <w:r w:rsidRPr="0077192D">
              <w:rPr>
                <w:rFonts w:ascii="宋体" w:hAnsi="宋体" w:cs="Times New Roman" w:hint="eastAsia"/>
                <w:kern w:val="0"/>
                <w:szCs w:val="21"/>
              </w:rPr>
              <w:t>园区具备区块链安全感知、预警处置能力，初步</w:t>
            </w:r>
            <w:proofErr w:type="gramStart"/>
            <w:r w:rsidRPr="0077192D">
              <w:rPr>
                <w:rFonts w:ascii="宋体" w:hAnsi="宋体" w:cs="Times New Roman" w:hint="eastAsia"/>
                <w:kern w:val="0"/>
                <w:szCs w:val="21"/>
              </w:rPr>
              <w:t>构建区</w:t>
            </w:r>
            <w:proofErr w:type="gramEnd"/>
            <w:r w:rsidRPr="0077192D">
              <w:rPr>
                <w:rFonts w:ascii="宋体" w:hAnsi="宋体" w:cs="Times New Roman" w:hint="eastAsia"/>
                <w:kern w:val="0"/>
                <w:szCs w:val="21"/>
              </w:rPr>
              <w:t>块链安全风险防控体系。</w:t>
            </w:r>
          </w:p>
        </w:tc>
      </w:tr>
      <w:tr w:rsidR="0077192D" w:rsidRPr="0077192D" w:rsidTr="00771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7"/>
        </w:trPr>
        <w:tc>
          <w:tcPr>
            <w:tcW w:w="637" w:type="dxa"/>
            <w:vMerge w:val="restart"/>
            <w:vAlign w:val="center"/>
          </w:tcPr>
          <w:p w:rsidR="0077192D" w:rsidRPr="0077192D" w:rsidRDefault="0077192D" w:rsidP="0077192D">
            <w:pPr>
              <w:widowControl/>
              <w:ind w:left="113" w:right="113"/>
              <w:jc w:val="center"/>
              <w:rPr>
                <w:rFonts w:ascii="宋体" w:hAnsi="宋体" w:cs="Times New Roman"/>
                <w:bCs/>
                <w:kern w:val="0"/>
                <w:szCs w:val="21"/>
              </w:rPr>
            </w:pPr>
            <w:r w:rsidRPr="0077192D">
              <w:rPr>
                <w:rFonts w:ascii="宋体" w:hAnsi="宋体" w:cs="Times New Roman" w:hint="eastAsia"/>
                <w:bCs/>
                <w:kern w:val="0"/>
                <w:szCs w:val="21"/>
              </w:rPr>
              <w:t>应用</w:t>
            </w:r>
          </w:p>
          <w:p w:rsidR="0077192D" w:rsidRPr="0077192D" w:rsidRDefault="0077192D" w:rsidP="0077192D">
            <w:pPr>
              <w:widowControl/>
              <w:ind w:left="113" w:right="113"/>
              <w:jc w:val="center"/>
              <w:rPr>
                <w:rFonts w:ascii="宋体" w:hAnsi="宋体" w:cs="Times New Roman"/>
                <w:bCs/>
                <w:kern w:val="0"/>
                <w:szCs w:val="21"/>
              </w:rPr>
            </w:pPr>
            <w:r w:rsidRPr="0077192D">
              <w:rPr>
                <w:rFonts w:ascii="宋体" w:hAnsi="宋体" w:cs="Times New Roman" w:hint="eastAsia"/>
                <w:bCs/>
                <w:kern w:val="0"/>
                <w:szCs w:val="21"/>
              </w:rPr>
              <w:t>示范</w:t>
            </w:r>
          </w:p>
        </w:tc>
        <w:tc>
          <w:tcPr>
            <w:tcW w:w="1745" w:type="dxa"/>
            <w:vAlign w:val="center"/>
          </w:tcPr>
          <w:p w:rsidR="0077192D" w:rsidRPr="0077192D" w:rsidRDefault="0077192D" w:rsidP="0077192D">
            <w:pPr>
              <w:widowControl/>
              <w:jc w:val="center"/>
              <w:rPr>
                <w:rFonts w:ascii="宋体" w:hAnsi="宋体" w:cs="Times New Roman"/>
                <w:bCs/>
                <w:kern w:val="0"/>
                <w:szCs w:val="21"/>
              </w:rPr>
            </w:pPr>
            <w:r w:rsidRPr="0077192D">
              <w:rPr>
                <w:rFonts w:ascii="宋体" w:hAnsi="宋体" w:cs="Times New Roman" w:hint="eastAsia"/>
                <w:bCs/>
                <w:kern w:val="0"/>
                <w:szCs w:val="21"/>
              </w:rPr>
              <w:t>示范项目</w:t>
            </w:r>
          </w:p>
        </w:tc>
        <w:tc>
          <w:tcPr>
            <w:tcW w:w="6673" w:type="dxa"/>
            <w:vAlign w:val="center"/>
          </w:tcPr>
          <w:p w:rsidR="0077192D" w:rsidRPr="0077192D" w:rsidRDefault="0077192D" w:rsidP="0077192D">
            <w:pPr>
              <w:widowControl/>
              <w:rPr>
                <w:rFonts w:ascii="宋体" w:hAnsi="宋体" w:cs="Times New Roman"/>
                <w:kern w:val="0"/>
                <w:szCs w:val="21"/>
              </w:rPr>
            </w:pPr>
            <w:r w:rsidRPr="0077192D">
              <w:rPr>
                <w:rFonts w:ascii="宋体" w:hAnsi="宋体" w:cs="Times New Roman" w:hint="eastAsia"/>
                <w:kern w:val="0"/>
                <w:szCs w:val="21"/>
              </w:rPr>
              <w:t>园区积极开放</w:t>
            </w:r>
            <w:r w:rsidRPr="0077192D">
              <w:rPr>
                <w:rFonts w:ascii="宋体" w:hAnsi="宋体" w:cs="Times New Roman"/>
                <w:kern w:val="0"/>
                <w:szCs w:val="21"/>
              </w:rPr>
              <w:t>应用场景，</w:t>
            </w:r>
            <w:r w:rsidRPr="0077192D">
              <w:rPr>
                <w:rFonts w:ascii="宋体" w:hAnsi="宋体" w:cs="Times New Roman" w:hint="eastAsia"/>
                <w:kern w:val="0"/>
                <w:szCs w:val="21"/>
              </w:rPr>
              <w:t>提供</w:t>
            </w:r>
            <w:r w:rsidRPr="0077192D">
              <w:rPr>
                <w:rFonts w:ascii="宋体" w:hAnsi="宋体" w:cs="Times New Roman"/>
                <w:kern w:val="0"/>
                <w:szCs w:val="21"/>
              </w:rPr>
              <w:t>企业技术创新</w:t>
            </w:r>
            <w:r w:rsidRPr="0077192D">
              <w:rPr>
                <w:rFonts w:ascii="宋体" w:hAnsi="宋体" w:cs="Times New Roman" w:hint="eastAsia"/>
                <w:kern w:val="0"/>
                <w:szCs w:val="21"/>
              </w:rPr>
              <w:t>土壤。有项目入选省、市示范，或者列为本区域重点项目。</w:t>
            </w:r>
          </w:p>
        </w:tc>
      </w:tr>
      <w:tr w:rsidR="0077192D" w:rsidRPr="0077192D" w:rsidTr="00771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3"/>
        </w:trPr>
        <w:tc>
          <w:tcPr>
            <w:tcW w:w="637" w:type="dxa"/>
            <w:vMerge/>
            <w:vAlign w:val="center"/>
          </w:tcPr>
          <w:p w:rsidR="0077192D" w:rsidRPr="0077192D" w:rsidRDefault="0077192D" w:rsidP="0077192D">
            <w:pPr>
              <w:widowControl/>
              <w:jc w:val="left"/>
              <w:rPr>
                <w:rFonts w:ascii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77192D" w:rsidRPr="0077192D" w:rsidRDefault="0077192D" w:rsidP="0077192D">
            <w:pPr>
              <w:widowControl/>
              <w:jc w:val="center"/>
              <w:rPr>
                <w:rFonts w:ascii="宋体" w:hAnsi="宋体" w:cs="Times New Roman"/>
                <w:bCs/>
                <w:kern w:val="0"/>
                <w:szCs w:val="21"/>
              </w:rPr>
            </w:pPr>
            <w:r w:rsidRPr="0077192D">
              <w:rPr>
                <w:rFonts w:ascii="宋体" w:hAnsi="宋体" w:cs="Times New Roman" w:hint="eastAsia"/>
                <w:bCs/>
                <w:kern w:val="0"/>
                <w:szCs w:val="21"/>
              </w:rPr>
              <w:t>应用成果</w:t>
            </w:r>
          </w:p>
        </w:tc>
        <w:tc>
          <w:tcPr>
            <w:tcW w:w="6673" w:type="dxa"/>
            <w:vAlign w:val="center"/>
          </w:tcPr>
          <w:p w:rsidR="0077192D" w:rsidRPr="0077192D" w:rsidRDefault="0077192D" w:rsidP="0077192D">
            <w:pPr>
              <w:widowControl/>
              <w:rPr>
                <w:rFonts w:ascii="宋体" w:hAnsi="宋体" w:cs="Times New Roman"/>
                <w:kern w:val="0"/>
                <w:szCs w:val="21"/>
              </w:rPr>
            </w:pPr>
            <w:r w:rsidRPr="0077192D">
              <w:rPr>
                <w:rFonts w:ascii="宋体" w:hAnsi="宋体" w:cs="Times New Roman" w:hint="eastAsia"/>
                <w:kern w:val="0"/>
                <w:szCs w:val="21"/>
              </w:rPr>
              <w:t>特色行业通过应用区块链技术，在降本、增效、提质、业务</w:t>
            </w:r>
            <w:r w:rsidRPr="0077192D">
              <w:rPr>
                <w:rFonts w:ascii="宋体" w:hAnsi="宋体" w:cs="Times New Roman"/>
                <w:kern w:val="0"/>
                <w:szCs w:val="21"/>
              </w:rPr>
              <w:t>模式</w:t>
            </w:r>
            <w:r w:rsidRPr="0077192D">
              <w:rPr>
                <w:rFonts w:ascii="宋体" w:hAnsi="宋体" w:cs="Times New Roman" w:hint="eastAsia"/>
                <w:kern w:val="0"/>
                <w:szCs w:val="21"/>
              </w:rPr>
              <w:t>创新、</w:t>
            </w:r>
            <w:r w:rsidRPr="0077192D">
              <w:rPr>
                <w:rFonts w:ascii="宋体" w:hAnsi="宋体" w:cs="Times New Roman"/>
                <w:kern w:val="0"/>
                <w:szCs w:val="21"/>
              </w:rPr>
              <w:t>产业新增长点</w:t>
            </w:r>
            <w:r w:rsidRPr="0077192D">
              <w:rPr>
                <w:rFonts w:ascii="宋体" w:hAnsi="宋体" w:cs="Times New Roman" w:hint="eastAsia"/>
                <w:kern w:val="0"/>
                <w:szCs w:val="21"/>
              </w:rPr>
              <w:t>培育等方面成效显著。</w:t>
            </w:r>
          </w:p>
        </w:tc>
      </w:tr>
      <w:tr w:rsidR="0077192D" w:rsidRPr="0077192D" w:rsidTr="00771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</w:trPr>
        <w:tc>
          <w:tcPr>
            <w:tcW w:w="637" w:type="dxa"/>
            <w:vMerge/>
            <w:vAlign w:val="center"/>
          </w:tcPr>
          <w:p w:rsidR="0077192D" w:rsidRPr="0077192D" w:rsidRDefault="0077192D" w:rsidP="0077192D">
            <w:pPr>
              <w:widowControl/>
              <w:jc w:val="left"/>
              <w:rPr>
                <w:rFonts w:ascii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77192D" w:rsidRPr="0077192D" w:rsidRDefault="0077192D" w:rsidP="0077192D">
            <w:pPr>
              <w:widowControl/>
              <w:jc w:val="center"/>
              <w:rPr>
                <w:rFonts w:ascii="宋体" w:hAnsi="宋体" w:cs="Times New Roman"/>
                <w:bCs/>
                <w:kern w:val="0"/>
                <w:szCs w:val="21"/>
              </w:rPr>
            </w:pPr>
            <w:r w:rsidRPr="0077192D">
              <w:rPr>
                <w:rFonts w:ascii="宋体" w:hAnsi="宋体" w:cs="Times New Roman" w:hint="eastAsia"/>
                <w:bCs/>
                <w:kern w:val="0"/>
                <w:szCs w:val="21"/>
              </w:rPr>
              <w:t>应用推广</w:t>
            </w:r>
          </w:p>
        </w:tc>
        <w:tc>
          <w:tcPr>
            <w:tcW w:w="6673" w:type="dxa"/>
            <w:vAlign w:val="center"/>
          </w:tcPr>
          <w:p w:rsidR="0077192D" w:rsidRPr="0077192D" w:rsidRDefault="0077192D" w:rsidP="0077192D">
            <w:pPr>
              <w:widowControl/>
              <w:rPr>
                <w:rFonts w:ascii="宋体" w:hAnsi="宋体" w:cs="Times New Roman"/>
                <w:kern w:val="0"/>
                <w:szCs w:val="21"/>
              </w:rPr>
            </w:pPr>
            <w:r w:rsidRPr="0077192D">
              <w:rPr>
                <w:rFonts w:ascii="宋体" w:hAnsi="宋体" w:cs="Times New Roman" w:hint="eastAsia"/>
                <w:kern w:val="0"/>
                <w:szCs w:val="21"/>
              </w:rPr>
              <w:t>园区定期开展区块链相关培训、</w:t>
            </w:r>
            <w:r w:rsidRPr="0077192D">
              <w:rPr>
                <w:rFonts w:ascii="宋体" w:hAnsi="宋体" w:cs="Times New Roman"/>
                <w:kern w:val="0"/>
                <w:szCs w:val="21"/>
              </w:rPr>
              <w:t>论坛、峰会</w:t>
            </w:r>
            <w:r w:rsidRPr="0077192D">
              <w:rPr>
                <w:rFonts w:ascii="宋体" w:hAnsi="宋体" w:cs="Times New Roman" w:hint="eastAsia"/>
                <w:kern w:val="0"/>
                <w:szCs w:val="21"/>
              </w:rPr>
              <w:t>、</w:t>
            </w:r>
            <w:r w:rsidRPr="0077192D">
              <w:rPr>
                <w:rFonts w:ascii="宋体" w:hAnsi="宋体" w:cs="Times New Roman"/>
                <w:kern w:val="0"/>
                <w:szCs w:val="21"/>
              </w:rPr>
              <w:t>展览、大赛等</w:t>
            </w:r>
            <w:r w:rsidRPr="0077192D">
              <w:rPr>
                <w:rFonts w:ascii="宋体" w:hAnsi="宋体" w:cs="Times New Roman" w:hint="eastAsia"/>
                <w:kern w:val="0"/>
                <w:szCs w:val="21"/>
              </w:rPr>
              <w:t>宣传推广活动。</w:t>
            </w:r>
          </w:p>
        </w:tc>
      </w:tr>
      <w:tr w:rsidR="0077192D" w:rsidRPr="0077192D" w:rsidTr="00771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7"/>
        </w:trPr>
        <w:tc>
          <w:tcPr>
            <w:tcW w:w="637" w:type="dxa"/>
            <w:vMerge/>
            <w:vAlign w:val="center"/>
          </w:tcPr>
          <w:p w:rsidR="0077192D" w:rsidRPr="0077192D" w:rsidRDefault="0077192D" w:rsidP="0077192D">
            <w:pPr>
              <w:widowControl/>
              <w:jc w:val="left"/>
              <w:rPr>
                <w:rFonts w:ascii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77192D" w:rsidRPr="0077192D" w:rsidRDefault="0077192D" w:rsidP="0077192D">
            <w:pPr>
              <w:widowControl/>
              <w:jc w:val="center"/>
              <w:rPr>
                <w:rFonts w:ascii="宋体" w:hAnsi="宋体" w:cs="Times New Roman"/>
                <w:bCs/>
                <w:kern w:val="0"/>
                <w:szCs w:val="21"/>
              </w:rPr>
            </w:pPr>
            <w:r w:rsidRPr="0077192D">
              <w:rPr>
                <w:rFonts w:ascii="宋体" w:hAnsi="宋体" w:cs="Times New Roman" w:hint="eastAsia"/>
                <w:bCs/>
                <w:kern w:val="0"/>
                <w:szCs w:val="21"/>
              </w:rPr>
              <w:t>发展</w:t>
            </w:r>
            <w:r w:rsidRPr="0077192D">
              <w:rPr>
                <w:rFonts w:ascii="宋体" w:hAnsi="宋体" w:cs="Times New Roman"/>
                <w:bCs/>
                <w:kern w:val="0"/>
                <w:szCs w:val="21"/>
              </w:rPr>
              <w:t>引导</w:t>
            </w:r>
          </w:p>
        </w:tc>
        <w:tc>
          <w:tcPr>
            <w:tcW w:w="6673" w:type="dxa"/>
            <w:vAlign w:val="center"/>
          </w:tcPr>
          <w:p w:rsidR="0077192D" w:rsidRPr="0077192D" w:rsidRDefault="0077192D" w:rsidP="0077192D">
            <w:pPr>
              <w:widowControl/>
              <w:rPr>
                <w:rFonts w:ascii="宋体" w:hAnsi="宋体" w:cs="Times New Roman"/>
                <w:kern w:val="0"/>
                <w:szCs w:val="21"/>
              </w:rPr>
            </w:pPr>
            <w:r w:rsidRPr="0077192D">
              <w:rPr>
                <w:rFonts w:ascii="宋体" w:hAnsi="宋体" w:cs="Times New Roman" w:hint="eastAsia"/>
                <w:kern w:val="0"/>
                <w:szCs w:val="21"/>
              </w:rPr>
              <w:t>园区</w:t>
            </w:r>
            <w:r w:rsidRPr="0077192D">
              <w:rPr>
                <w:rFonts w:ascii="宋体" w:hAnsi="宋体" w:cs="Times New Roman"/>
                <w:kern w:val="0"/>
                <w:szCs w:val="21"/>
              </w:rPr>
              <w:t>鼓励</w:t>
            </w:r>
            <w:r w:rsidRPr="0077192D">
              <w:rPr>
                <w:rFonts w:ascii="宋体" w:hAnsi="宋体" w:cs="Times New Roman" w:hint="eastAsia"/>
                <w:kern w:val="0"/>
                <w:szCs w:val="21"/>
              </w:rPr>
              <w:t>引导</w:t>
            </w:r>
            <w:r w:rsidRPr="0077192D">
              <w:rPr>
                <w:rFonts w:ascii="宋体" w:hAnsi="宋体" w:cs="Times New Roman"/>
                <w:kern w:val="0"/>
                <w:szCs w:val="21"/>
              </w:rPr>
              <w:t>企业</w:t>
            </w:r>
            <w:r w:rsidRPr="0077192D">
              <w:rPr>
                <w:rFonts w:ascii="宋体" w:hAnsi="宋体" w:cs="Times New Roman" w:hint="eastAsia"/>
                <w:kern w:val="0"/>
                <w:szCs w:val="21"/>
              </w:rPr>
              <w:t>由专注</w:t>
            </w:r>
            <w:r w:rsidRPr="0077192D">
              <w:rPr>
                <w:rFonts w:ascii="宋体" w:hAnsi="宋体" w:cs="Times New Roman"/>
                <w:kern w:val="0"/>
                <w:szCs w:val="21"/>
              </w:rPr>
              <w:t>特定</w:t>
            </w:r>
            <w:r w:rsidRPr="0077192D">
              <w:rPr>
                <w:rFonts w:ascii="宋体" w:hAnsi="宋体" w:cs="Times New Roman" w:hint="eastAsia"/>
                <w:kern w:val="0"/>
                <w:szCs w:val="21"/>
              </w:rPr>
              <w:t>行业用户</w:t>
            </w:r>
            <w:r w:rsidRPr="0077192D">
              <w:rPr>
                <w:rFonts w:ascii="宋体" w:hAnsi="宋体" w:cs="Times New Roman"/>
                <w:kern w:val="0"/>
                <w:szCs w:val="21"/>
              </w:rPr>
              <w:t>的具体应用场景向</w:t>
            </w:r>
            <w:r w:rsidRPr="0077192D">
              <w:rPr>
                <w:rFonts w:ascii="宋体" w:hAnsi="宋体" w:cs="Times New Roman" w:hint="eastAsia"/>
                <w:kern w:val="0"/>
                <w:szCs w:val="21"/>
              </w:rPr>
              <w:t>提供行业用户</w:t>
            </w:r>
            <w:r w:rsidRPr="0077192D">
              <w:rPr>
                <w:rFonts w:ascii="宋体" w:hAnsi="宋体" w:cs="Times New Roman"/>
                <w:kern w:val="0"/>
                <w:szCs w:val="21"/>
              </w:rPr>
              <w:t>整体解决方案</w:t>
            </w:r>
            <w:r w:rsidRPr="0077192D">
              <w:rPr>
                <w:rFonts w:ascii="宋体" w:hAnsi="宋体" w:cs="Times New Roman" w:hint="eastAsia"/>
                <w:kern w:val="0"/>
                <w:szCs w:val="21"/>
              </w:rPr>
              <w:t>转变。</w:t>
            </w:r>
          </w:p>
        </w:tc>
      </w:tr>
    </w:tbl>
    <w:p w:rsidR="0077192D" w:rsidRPr="0077192D" w:rsidRDefault="0077192D" w:rsidP="0077192D">
      <w:pPr>
        <w:rPr>
          <w:rFonts w:ascii="方正仿宋_GBK" w:eastAsia="方正仿宋_GBK" w:hint="eastAsia"/>
          <w:sz w:val="32"/>
          <w:szCs w:val="32"/>
        </w:rPr>
      </w:pPr>
    </w:p>
    <w:sectPr w:rsidR="0077192D" w:rsidRPr="0077192D" w:rsidSect="004F32DB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2D"/>
    <w:rsid w:val="00036107"/>
    <w:rsid w:val="00464753"/>
    <w:rsid w:val="004F32DB"/>
    <w:rsid w:val="00526C17"/>
    <w:rsid w:val="006D3763"/>
    <w:rsid w:val="006F6289"/>
    <w:rsid w:val="0077192D"/>
    <w:rsid w:val="00A062D2"/>
    <w:rsid w:val="00BE6338"/>
    <w:rsid w:val="00DB7B09"/>
    <w:rsid w:val="00E40AE3"/>
    <w:rsid w:val="00F4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A9FA8-C0D5-4220-9ACE-955631A7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338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B7B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DB7B0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DB7B0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B7B0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DB7B0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DB7B09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DB7B0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DB7B09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DB7B09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7B09"/>
    <w:rPr>
      <w:rFonts w:ascii="Calibri" w:eastAsia="宋体" w:hAnsi="Calibri" w:cs="Arial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DB7B0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DB7B09"/>
    <w:rPr>
      <w:rFonts w:ascii="Calibri" w:eastAsia="宋体" w:hAnsi="Calibri" w:cs="Arial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DB7B0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DB7B09"/>
    <w:rPr>
      <w:rFonts w:ascii="Calibri" w:eastAsia="宋体" w:hAnsi="Calibri" w:cs="Arial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DB7B09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rsid w:val="00DB7B09"/>
    <w:rPr>
      <w:rFonts w:ascii="Calibri" w:eastAsia="宋体" w:hAnsi="Calibri" w:cs="Arial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DB7B0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rsid w:val="00DB7B09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caption"/>
    <w:basedOn w:val="a"/>
    <w:next w:val="a"/>
    <w:semiHidden/>
    <w:unhideWhenUsed/>
    <w:qFormat/>
    <w:rsid w:val="00DB7B09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qFormat/>
    <w:rsid w:val="00DB7B0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DB7B09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qFormat/>
    <w:rsid w:val="00DB7B0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rsid w:val="00DB7B0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DB7B09"/>
    <w:rPr>
      <w:b/>
      <w:bCs/>
    </w:rPr>
  </w:style>
  <w:style w:type="character" w:styleId="a7">
    <w:name w:val="Emphasis"/>
    <w:basedOn w:val="a0"/>
    <w:qFormat/>
    <w:rsid w:val="00DB7B09"/>
    <w:rPr>
      <w:i/>
      <w:iCs/>
    </w:rPr>
  </w:style>
  <w:style w:type="table" w:styleId="a8">
    <w:name w:val="Table Grid"/>
    <w:basedOn w:val="a1"/>
    <w:uiPriority w:val="39"/>
    <w:rsid w:val="00DB7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B7B09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aa">
    <w:name w:val="Quote"/>
    <w:basedOn w:val="a"/>
    <w:next w:val="a"/>
    <w:link w:val="Char1"/>
    <w:uiPriority w:val="29"/>
    <w:qFormat/>
    <w:rsid w:val="00DB7B0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a"/>
    <w:uiPriority w:val="29"/>
    <w:rsid w:val="00DB7B09"/>
    <w:rPr>
      <w:rFonts w:ascii="Calibri" w:eastAsia="宋体" w:hAnsi="Calibri" w:cs="Arial"/>
      <w:i/>
      <w:iCs/>
      <w:color w:val="404040" w:themeColor="text1" w:themeTint="BF"/>
      <w:kern w:val="2"/>
      <w:sz w:val="21"/>
      <w:szCs w:val="22"/>
    </w:rPr>
  </w:style>
  <w:style w:type="paragraph" w:styleId="ab">
    <w:name w:val="Intense Quote"/>
    <w:basedOn w:val="a"/>
    <w:next w:val="a"/>
    <w:link w:val="Char2"/>
    <w:uiPriority w:val="30"/>
    <w:qFormat/>
    <w:rsid w:val="00DB7B0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2">
    <w:name w:val="明显引用 Char"/>
    <w:basedOn w:val="a0"/>
    <w:link w:val="ab"/>
    <w:uiPriority w:val="30"/>
    <w:rsid w:val="00DB7B09"/>
    <w:rPr>
      <w:rFonts w:ascii="Calibri" w:eastAsia="宋体" w:hAnsi="Calibri" w:cs="Arial"/>
      <w:i/>
      <w:iCs/>
      <w:color w:val="5B9BD5" w:themeColor="accent1"/>
      <w:kern w:val="2"/>
      <w:sz w:val="21"/>
      <w:szCs w:val="22"/>
    </w:rPr>
  </w:style>
  <w:style w:type="character" w:styleId="ac">
    <w:name w:val="Subtle Emphasis"/>
    <w:basedOn w:val="a0"/>
    <w:uiPriority w:val="19"/>
    <w:qFormat/>
    <w:rsid w:val="00DB7B09"/>
    <w:rPr>
      <w:i/>
      <w:iCs/>
      <w:color w:val="404040" w:themeColor="text1" w:themeTint="BF"/>
    </w:rPr>
  </w:style>
  <w:style w:type="character" w:styleId="ad">
    <w:name w:val="Intense Emphasis"/>
    <w:basedOn w:val="a0"/>
    <w:uiPriority w:val="21"/>
    <w:qFormat/>
    <w:rsid w:val="00DB7B09"/>
    <w:rPr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DB7B09"/>
    <w:rPr>
      <w:smallCaps/>
      <w:color w:val="5A5A5A" w:themeColor="text1" w:themeTint="A5"/>
    </w:rPr>
  </w:style>
  <w:style w:type="character" w:styleId="af">
    <w:name w:val="Intense Reference"/>
    <w:basedOn w:val="a0"/>
    <w:uiPriority w:val="32"/>
    <w:qFormat/>
    <w:rsid w:val="00DB7B09"/>
    <w:rPr>
      <w:b/>
      <w:bCs/>
      <w:smallCaps/>
      <w:color w:val="5B9BD5" w:themeColor="accent1"/>
      <w:spacing w:val="5"/>
    </w:rPr>
  </w:style>
  <w:style w:type="character" w:styleId="af0">
    <w:name w:val="Book Title"/>
    <w:basedOn w:val="a0"/>
    <w:uiPriority w:val="33"/>
    <w:qFormat/>
    <w:rsid w:val="00DB7B09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DB7B0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629</Characters>
  <Application>Microsoft Office Word</Application>
  <DocSecurity>0</DocSecurity>
  <Lines>5</Lines>
  <Paragraphs>1</Paragraphs>
  <ScaleCrop>false</ScaleCrop>
  <Company>Microsoft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2023-06-21T01:35:00Z</dcterms:created>
  <dcterms:modified xsi:type="dcterms:W3CDTF">2023-06-21T01:38:00Z</dcterms:modified>
</cp:coreProperties>
</file>