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tiff" ContentType="image/tiff"/>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5C24259F" w14:textId="77777777" w:rsidTr="007B7453">
        <w:tc>
          <w:tcPr>
            <w:tcW w:w="509" w:type="dxa"/>
          </w:tcPr>
          <w:p w14:paraId="42C62E9A" w14:textId="77777777" w:rsidR="00672BFD" w:rsidRPr="00405884" w:rsidRDefault="00672BFD" w:rsidP="0024666E">
            <w:pPr>
              <w:pStyle w:val="Header"/>
              <w:framePr w:wrap="notBeside" w:vAnchor="page" w:hAnchor="page" w:x="1372" w:y="568"/>
              <w:tabs>
                <w:tab w:val="clear" w:pos="4153"/>
                <w:tab w:val="clear" w:pos="8306"/>
              </w:tabs>
              <w:spacing w:line="240" w:lineRule="auto"/>
              <w:jc w:val="left"/>
              <w:rPr>
                <w:rFonts w:ascii="SimHei" w:eastAsia="SimHei" w:hAnsi="SimHei"/>
                <w:sz w:val="21"/>
                <w:szCs w:val="21"/>
              </w:rPr>
            </w:pPr>
            <w:r w:rsidRPr="00405884">
              <w:rPr>
                <w:rFonts w:ascii="Times New Roman" w:eastAsia="SimHei" w:hAnsi="Times New Roman"/>
                <w:sz w:val="21"/>
                <w:szCs w:val="21"/>
              </w:rPr>
              <w:t>ICS</w:t>
            </w:r>
            <w:r w:rsidRPr="00405884">
              <w:rPr>
                <w:rFonts w:ascii="SimHei" w:eastAsia="SimHei" w:hAnsi="SimHei"/>
                <w:sz w:val="21"/>
                <w:szCs w:val="21"/>
              </w:rPr>
              <w:t xml:space="preserve"> </w:t>
            </w:r>
            <w:r w:rsidR="006A25E5">
              <w:rPr>
                <w:rFonts w:ascii="SimHei" w:eastAsia="SimHei" w:hAnsi="SimHei"/>
                <w:sz w:val="21"/>
                <w:szCs w:val="21"/>
              </w:rPr>
              <w:t xml:space="preserve"> </w:t>
            </w:r>
          </w:p>
        </w:tc>
        <w:tc>
          <w:tcPr>
            <w:tcW w:w="8855" w:type="dxa"/>
          </w:tcPr>
          <w:p w14:paraId="47F6A4FC" w14:textId="159BE059" w:rsidR="00672BFD" w:rsidRPr="00672BFD" w:rsidRDefault="006E7424" w:rsidP="00C94DF2">
            <w:pPr>
              <w:pStyle w:val="Header"/>
              <w:framePr w:wrap="notBeside" w:vAnchor="page" w:hAnchor="page" w:x="1372" w:y="568"/>
              <w:tabs>
                <w:tab w:val="clear" w:pos="4153"/>
                <w:tab w:val="clear" w:pos="8306"/>
              </w:tabs>
              <w:spacing w:line="240" w:lineRule="auto"/>
              <w:jc w:val="both"/>
              <w:rPr>
                <w:rFonts w:ascii="SimHei" w:eastAsia="SimHei" w:hAnsi="SimHei"/>
                <w:sz w:val="21"/>
                <w:szCs w:val="21"/>
              </w:rPr>
            </w:pPr>
            <w:r>
              <w:rPr>
                <w:rFonts w:ascii="SimHei" w:eastAsia="SimHei" w:hAnsi="SimHei"/>
                <w:sz w:val="21"/>
                <w:szCs w:val="21"/>
              </w:rPr>
              <w:fldChar w:fldCharType="begin">
                <w:ffData>
                  <w:name w:val="ICS"/>
                  <w:enabled/>
                  <w:calcOnExit w:val="0"/>
                  <w:textInput>
                    <w:default w:val="03.200"/>
                  </w:textInput>
                </w:ffData>
              </w:fldChar>
            </w:r>
            <w:bookmarkStart w:id="0" w:name="ICS"/>
            <w:r w:rsidRPr="006E7424">
              <w:rPr>
                <w:rFonts w:ascii="SimHei" w:eastAsia="SimHei" w:hAnsi="SimHei"/>
                <w:sz w:val="21"/>
                <w:szCs w:val="21"/>
              </w:rPr>
              <w:instrText xml:space="preserve"> FORMTEXT </w:instrText>
            </w:r>
            <w:r>
              <w:rPr>
                <w:rFonts w:ascii="SimHei" w:eastAsia="SimHei" w:hAnsi="SimHei"/>
                <w:sz w:val="21"/>
                <w:szCs w:val="21"/>
              </w:rPr>
            </w:r>
            <w:r>
              <w:rPr>
                <w:rFonts w:ascii="SimHei" w:eastAsia="SimHei" w:hAnsi="SimHei"/>
                <w:sz w:val="21"/>
                <w:szCs w:val="21"/>
              </w:rPr>
              <w:fldChar w:fldCharType="separate"/>
            </w:r>
            <w:r>
              <w:rPr>
                <w:rFonts w:ascii="SimHei" w:eastAsia="SimHei" w:hAnsi="SimHei"/>
                <w:noProof/>
                <w:sz w:val="21"/>
                <w:szCs w:val="21"/>
              </w:rPr>
              <w:t>03.200</w:t>
            </w:r>
            <w:r>
              <w:rPr>
                <w:rFonts w:ascii="SimHei" w:eastAsia="SimHei" w:hAnsi="SimHei"/>
                <w:sz w:val="21"/>
                <w:szCs w:val="21"/>
              </w:rPr>
              <w:fldChar w:fldCharType="end"/>
            </w:r>
            <w:bookmarkEnd w:id="0"/>
          </w:p>
        </w:tc>
      </w:tr>
      <w:tr w:rsidR="007B7453" w:rsidRPr="00672BFD" w14:paraId="3C435AB3" w14:textId="77777777" w:rsidTr="007B7453">
        <w:tc>
          <w:tcPr>
            <w:tcW w:w="509" w:type="dxa"/>
          </w:tcPr>
          <w:p w14:paraId="71C428F0" w14:textId="77777777" w:rsidR="00672BFD" w:rsidRPr="00672BFD" w:rsidRDefault="00672BFD" w:rsidP="0024666E">
            <w:pPr>
              <w:pStyle w:val="Header"/>
              <w:framePr w:wrap="notBeside" w:vAnchor="page" w:hAnchor="page" w:x="1372" w:y="568"/>
              <w:tabs>
                <w:tab w:val="clear" w:pos="4153"/>
                <w:tab w:val="clear" w:pos="8306"/>
              </w:tabs>
              <w:spacing w:before="40" w:line="240" w:lineRule="auto"/>
              <w:jc w:val="left"/>
              <w:rPr>
                <w:rFonts w:ascii="SimHei" w:eastAsia="SimHei" w:hAnsi="SimHei"/>
                <w:sz w:val="21"/>
                <w:szCs w:val="21"/>
              </w:rPr>
            </w:pPr>
            <w:r w:rsidRPr="00672BFD">
              <w:rPr>
                <w:rFonts w:ascii="Times New Roman" w:eastAsia="SimHei" w:hAnsi="Times New Roman"/>
                <w:sz w:val="21"/>
                <w:szCs w:val="21"/>
              </w:rPr>
              <w:t>CCS</w:t>
            </w:r>
            <w:r w:rsidR="0024666E">
              <w:rPr>
                <w:rFonts w:ascii="Times New Roman" w:eastAsia="SimHei" w:hAnsi="Times New Roman"/>
                <w:sz w:val="21"/>
                <w:szCs w:val="21"/>
              </w:rPr>
              <w:t xml:space="preserve"> </w:t>
            </w:r>
            <w:r w:rsidRPr="00672BFD">
              <w:rPr>
                <w:rFonts w:ascii="SimHei" w:eastAsia="SimHei" w:hAnsi="SimHei"/>
                <w:sz w:val="21"/>
                <w:szCs w:val="21"/>
              </w:rPr>
              <w:t xml:space="preserve"> </w:t>
            </w:r>
          </w:p>
        </w:tc>
        <w:tc>
          <w:tcPr>
            <w:tcW w:w="8855" w:type="dxa"/>
          </w:tcPr>
          <w:p w14:paraId="0D6379C6" w14:textId="19B9FA84" w:rsidR="00FB231D" w:rsidRPr="00672BFD" w:rsidRDefault="006E7424" w:rsidP="0024666E">
            <w:pPr>
              <w:pStyle w:val="Header"/>
              <w:framePr w:wrap="notBeside" w:vAnchor="page" w:hAnchor="page" w:x="1372" w:y="568"/>
              <w:tabs>
                <w:tab w:val="clear" w:pos="4153"/>
                <w:tab w:val="clear" w:pos="8306"/>
              </w:tabs>
              <w:spacing w:before="40" w:line="240" w:lineRule="auto"/>
              <w:jc w:val="left"/>
              <w:rPr>
                <w:rFonts w:ascii="SimHei" w:eastAsia="SimHei" w:hAnsi="SimHei"/>
                <w:sz w:val="21"/>
                <w:szCs w:val="21"/>
              </w:rPr>
            </w:pPr>
            <w:r>
              <w:rPr>
                <w:rFonts w:ascii="SimHei" w:eastAsia="SimHei" w:hAnsi="SimHei"/>
                <w:sz w:val="21"/>
                <w:szCs w:val="21"/>
              </w:rPr>
              <w:fldChar w:fldCharType="begin">
                <w:ffData>
                  <w:name w:val="CSDN"/>
                  <w:enabled/>
                  <w:calcOnExit w:val="0"/>
                  <w:textInput>
                    <w:default w:val="A10"/>
                  </w:textInput>
                </w:ffData>
              </w:fldChar>
            </w:r>
            <w:bookmarkStart w:id="1" w:name="CSDN"/>
            <w:r w:rsidRPr="006E7424">
              <w:rPr>
                <w:rFonts w:ascii="SimHei" w:eastAsia="SimHei" w:hAnsi="SimHei"/>
                <w:sz w:val="21"/>
                <w:szCs w:val="21"/>
              </w:rPr>
              <w:instrText xml:space="preserve"> FORMTEXT </w:instrText>
            </w:r>
            <w:r>
              <w:rPr>
                <w:rFonts w:ascii="SimHei" w:eastAsia="SimHei" w:hAnsi="SimHei"/>
                <w:sz w:val="21"/>
                <w:szCs w:val="21"/>
              </w:rPr>
            </w:r>
            <w:r>
              <w:rPr>
                <w:rFonts w:ascii="SimHei" w:eastAsia="SimHei" w:hAnsi="SimHei"/>
                <w:sz w:val="21"/>
                <w:szCs w:val="21"/>
              </w:rPr>
              <w:fldChar w:fldCharType="separate"/>
            </w:r>
            <w:r>
              <w:rPr>
                <w:rFonts w:ascii="SimHei" w:eastAsia="SimHei" w:hAnsi="SimHei"/>
                <w:noProof/>
                <w:sz w:val="21"/>
                <w:szCs w:val="21"/>
              </w:rPr>
              <w:t>A10</w:t>
            </w:r>
            <w:r>
              <w:rPr>
                <w:rFonts w:ascii="SimHei" w:eastAsia="SimHei" w:hAnsi="SimHei"/>
                <w:sz w:val="21"/>
                <w:szCs w:val="21"/>
              </w:rPr>
              <w:fldChar w:fldCharType="end"/>
            </w:r>
            <w:bookmarkEnd w:id="1"/>
          </w:p>
        </w:tc>
      </w:tr>
    </w:tbl>
    <w:tbl>
      <w:tblPr>
        <w:tblStyle w:val="TableGrid"/>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0CB55959" w14:textId="77777777" w:rsidTr="00DF5F11">
        <w:tc>
          <w:tcPr>
            <w:tcW w:w="6407" w:type="dxa"/>
          </w:tcPr>
          <w:p w14:paraId="7EFB6096" w14:textId="48C84BBB" w:rsidR="001446C2" w:rsidRDefault="001446C2" w:rsidP="00DF5F11">
            <w:pPr>
              <w:pStyle w:val="afffb"/>
              <w:framePr w:w="0" w:hRule="auto" w:wrap="auto" w:hAnchor="text" w:xAlign="left" w:yAlign="inline" w:anchorLock="0"/>
              <w:rPr>
                <w:rFonts w:ascii="SimSun" w:hAnsi="SimSun"/>
                <w:sz w:val="28"/>
                <w:szCs w:val="28"/>
              </w:rPr>
            </w:pPr>
            <w:bookmarkStart w:id="2" w:name="_Hlk26473981"/>
            <w:r>
              <w:rPr>
                <w:noProof/>
              </w:rPr>
              <w:drawing>
                <wp:inline distT="0" distB="0" distL="0" distR="0" wp14:anchorId="7830DDCC" wp14:editId="05B9E1AF">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00246A">
              <w:t>32</w:t>
            </w:r>
            <w:r>
              <w:fldChar w:fldCharType="end"/>
            </w:r>
            <w:bookmarkEnd w:id="3"/>
          </w:p>
        </w:tc>
      </w:tr>
    </w:tbl>
    <w:p w14:paraId="243172BE" w14:textId="1A49AAB7" w:rsidR="0000040A" w:rsidRPr="007B7453" w:rsidRDefault="007B7453" w:rsidP="000107E0">
      <w:pPr>
        <w:pStyle w:val="afffc"/>
        <w:framePr w:w="9639" w:h="624" w:hRule="exact" w:hSpace="181" w:vSpace="181" w:wrap="around" w:hAnchor="page" w:x="1305" w:y="2269"/>
        <w:rPr>
          <w:rFonts w:ascii="SimHei" w:eastAsia="SimHei" w:hAnsi="SimHei"/>
          <w:b w:val="0"/>
          <w:bCs w:val="0"/>
          <w:w w:val="100"/>
          <w:sz w:val="48"/>
          <w:szCs w:val="48"/>
        </w:rPr>
      </w:pPr>
      <w:r w:rsidRPr="001A4CF3">
        <w:rPr>
          <w:rFonts w:ascii="SimHei" w:eastAsia="SimHei"/>
          <w:b w:val="0"/>
          <w:w w:val="100"/>
          <w:sz w:val="48"/>
        </w:rPr>
        <w:fldChar w:fldCharType="begin">
          <w:ffData>
            <w:name w:val="c2"/>
            <w:enabled/>
            <w:calcOnExit w:val="0"/>
            <w:textInput/>
          </w:ffData>
        </w:fldChar>
      </w:r>
      <w:bookmarkStart w:id="4" w:name="c2"/>
      <w:r w:rsidRPr="001A4CF3">
        <w:rPr>
          <w:rFonts w:ascii="SimHei" w:eastAsia="SimHei"/>
          <w:b w:val="0"/>
          <w:w w:val="100"/>
          <w:sz w:val="48"/>
        </w:rPr>
        <w:instrText xml:space="preserve"> FORMTEXT </w:instrText>
      </w:r>
      <w:r w:rsidRPr="001A4CF3">
        <w:rPr>
          <w:rFonts w:ascii="SimHei" w:eastAsia="SimHei"/>
          <w:b w:val="0"/>
          <w:w w:val="100"/>
          <w:sz w:val="48"/>
        </w:rPr>
      </w:r>
      <w:r w:rsidRPr="001A4CF3">
        <w:rPr>
          <w:rFonts w:ascii="SimHei" w:eastAsia="SimHei"/>
          <w:b w:val="0"/>
          <w:w w:val="100"/>
          <w:sz w:val="48"/>
        </w:rPr>
        <w:fldChar w:fldCharType="separate"/>
      </w:r>
      <w:r w:rsidR="0000246A">
        <w:rPr>
          <w:rFonts w:ascii="SimHei" w:eastAsia="SimHei" w:hint="eastAsia"/>
          <w:b w:val="0"/>
          <w:w w:val="100"/>
          <w:sz w:val="48"/>
        </w:rPr>
        <w:t>江苏省</w:t>
      </w:r>
      <w:r w:rsidRPr="001A4CF3">
        <w:rPr>
          <w:rFonts w:ascii="SimHei" w:eastAsia="SimHei"/>
          <w:b w:val="0"/>
          <w:w w:val="100"/>
          <w:sz w:val="48"/>
        </w:rPr>
        <w:fldChar w:fldCharType="end"/>
      </w:r>
      <w:bookmarkEnd w:id="4"/>
      <w:r w:rsidR="00B77EC8">
        <w:rPr>
          <w:rFonts w:ascii="SimHei" w:eastAsia="SimHei" w:hAnsi="SimHei" w:hint="eastAsia"/>
          <w:b w:val="0"/>
          <w:bCs w:val="0"/>
          <w:w w:val="100"/>
          <w:sz w:val="48"/>
          <w:szCs w:val="48"/>
        </w:rPr>
        <w:t>地方</w:t>
      </w:r>
      <w:r>
        <w:rPr>
          <w:rFonts w:ascii="SimHei" w:eastAsia="SimHei" w:hAnsi="SimHei" w:hint="eastAsia"/>
          <w:b w:val="0"/>
          <w:bCs w:val="0"/>
          <w:w w:val="100"/>
          <w:sz w:val="48"/>
          <w:szCs w:val="48"/>
        </w:rPr>
        <w:t>标准</w:t>
      </w:r>
    </w:p>
    <w:bookmarkEnd w:id="2"/>
    <w:p w14:paraId="180B9A79" w14:textId="4196EBAA" w:rsidR="00AA456B" w:rsidRPr="005F4712" w:rsidRDefault="00634D9E" w:rsidP="00A952D7">
      <w:pPr>
        <w:pStyle w:val="affffffffd"/>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00246A">
        <w:rPr>
          <w:lang w:val="fr-FR"/>
        </w:rPr>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6E7424">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SimHei"/>
          <w:lang w:val="fr-FR"/>
        </w:rPr>
        <w:t>—</w:t>
      </w:r>
      <w:r w:rsidR="006E7424">
        <w:fldChar w:fldCharType="begin">
          <w:ffData>
            <w:name w:val="NSTD_CODE_B"/>
            <w:enabled/>
            <w:calcOnExit w:val="0"/>
            <w:textInput>
              <w:default w:val="2023"/>
            </w:textInput>
          </w:ffData>
        </w:fldChar>
      </w:r>
      <w:bookmarkStart w:id="7" w:name="NSTD_CODE_B"/>
      <w:r w:rsidR="006E7424" w:rsidRPr="006E7424">
        <w:instrText xml:space="preserve"> FORMTEXT </w:instrText>
      </w:r>
      <w:r w:rsidR="006E7424">
        <w:fldChar w:fldCharType="separate"/>
      </w:r>
      <w:r w:rsidR="006E7424">
        <w:t>2023</w:t>
      </w:r>
      <w:r w:rsidR="006E7424">
        <w:fldChar w:fldCharType="end"/>
      </w:r>
      <w:bookmarkEnd w:id="7"/>
    </w:p>
    <w:p w14:paraId="1031D752" w14:textId="77777777" w:rsidR="00E846C8" w:rsidRPr="001E4882" w:rsidRDefault="00087A77" w:rsidP="00A952D7">
      <w:pPr>
        <w:pStyle w:val="affffffffe"/>
        <w:framePr w:wrap="auto"/>
        <w:rPr>
          <w:rFonts w:hAnsi="SimHei"/>
        </w:rPr>
      </w:pPr>
      <w:r w:rsidRPr="001E4882">
        <w:rPr>
          <w:rFonts w:hAnsi="SimHei"/>
        </w:rPr>
        <w:fldChar w:fldCharType="begin">
          <w:ffData>
            <w:name w:val="OSTD_CODE"/>
            <w:enabled/>
            <w:calcOnExit w:val="0"/>
            <w:textInput/>
          </w:ffData>
        </w:fldChar>
      </w:r>
      <w:bookmarkStart w:id="8" w:name="OSTD_CODE"/>
      <w:r w:rsidRPr="001E4882">
        <w:rPr>
          <w:rFonts w:hAnsi="SimHei"/>
        </w:rPr>
        <w:instrText xml:space="preserve"> FORMTEXT </w:instrText>
      </w:r>
      <w:r w:rsidRPr="001E4882">
        <w:rPr>
          <w:rFonts w:hAnsi="SimHei"/>
        </w:rPr>
      </w:r>
      <w:r w:rsidRPr="001E4882">
        <w:rPr>
          <w:rFonts w:hAnsi="SimHei"/>
        </w:rPr>
        <w:fldChar w:fldCharType="separate"/>
      </w:r>
      <w:r w:rsidR="00942BF1" w:rsidRPr="001E4882">
        <w:rPr>
          <w:rFonts w:hAnsi="SimHei"/>
        </w:rPr>
        <w:t> </w:t>
      </w:r>
      <w:r w:rsidR="00942BF1" w:rsidRPr="001E4882">
        <w:rPr>
          <w:rFonts w:hAnsi="SimHei"/>
        </w:rPr>
        <w:t> </w:t>
      </w:r>
      <w:r w:rsidR="00942BF1" w:rsidRPr="001E4882">
        <w:rPr>
          <w:rFonts w:hAnsi="SimHei"/>
        </w:rPr>
        <w:t> </w:t>
      </w:r>
      <w:r w:rsidR="00942BF1" w:rsidRPr="001E4882">
        <w:rPr>
          <w:rFonts w:hAnsi="SimHei"/>
        </w:rPr>
        <w:t> </w:t>
      </w:r>
      <w:r w:rsidR="00942BF1" w:rsidRPr="001E4882">
        <w:rPr>
          <w:rFonts w:hAnsi="SimHei"/>
        </w:rPr>
        <w:t> </w:t>
      </w:r>
      <w:r w:rsidRPr="001E4882">
        <w:rPr>
          <w:rFonts w:hAnsi="SimHei"/>
        </w:rPr>
        <w:fldChar w:fldCharType="end"/>
      </w:r>
      <w:bookmarkEnd w:id="8"/>
    </w:p>
    <w:p w14:paraId="631E2394" w14:textId="77777777" w:rsidR="008F70BD" w:rsidRPr="007B7453" w:rsidRDefault="007439EB" w:rsidP="007B7453">
      <w:pPr>
        <w:spacing w:line="240" w:lineRule="auto"/>
        <w:rPr>
          <w:rFonts w:ascii="SimHei" w:eastAsia="SimHei" w:hAnsi="SimHei"/>
          <w:kern w:val="0"/>
          <w:sz w:val="10"/>
          <w:szCs w:val="10"/>
        </w:rPr>
      </w:pPr>
      <w:r w:rsidRPr="007B7453">
        <w:rPr>
          <w:rFonts w:ascii="SimHei" w:eastAsia="SimHei" w:hAnsi="SimHei"/>
          <w:noProof/>
          <w:kern w:val="0"/>
          <w:sz w:val="10"/>
          <w:szCs w:val="10"/>
        </w:rPr>
        <mc:AlternateContent>
          <mc:Choice Requires="wps">
            <w:drawing>
              <wp:anchor distT="0" distB="0" distL="114300" distR="114300" simplePos="0" relativeHeight="251660288" behindDoc="0" locked="0" layoutInCell="1" allowOverlap="0" wp14:anchorId="4713B2BE" wp14:editId="59BCF764">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7A5E5C"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p>
    <w:p w14:paraId="1647C6DA" w14:textId="77777777" w:rsidR="006816A4" w:rsidRDefault="006816A4" w:rsidP="0036429C">
      <w:pPr>
        <w:pStyle w:val="afffc"/>
        <w:framePr w:w="9639" w:h="6976" w:hRule="exact" w:hSpace="0" w:vSpace="0" w:wrap="around" w:hAnchor="page" w:y="6408"/>
        <w:jc w:val="center"/>
        <w:rPr>
          <w:rFonts w:ascii="SimHei" w:eastAsia="SimHei" w:hAnsi="SimHei"/>
          <w:b w:val="0"/>
          <w:bCs w:val="0"/>
          <w:w w:val="100"/>
        </w:rPr>
      </w:pPr>
    </w:p>
    <w:p w14:paraId="5AA443C1" w14:textId="4F292E6E" w:rsidR="006816A4" w:rsidRDefault="0017201A" w:rsidP="00463B77">
      <w:pPr>
        <w:pStyle w:val="afffffffff"/>
        <w:framePr w:h="6974" w:hRule="exact" w:wrap="around" w:x="1419" w:anchorLock="1"/>
      </w:pPr>
      <w:r>
        <w:fldChar w:fldCharType="begin">
          <w:ffData>
            <w:name w:val="CSTD_NAME"/>
            <w:enabled/>
            <w:calcOnExit w:val="0"/>
            <w:textInput>
              <w:default w:val="文化和旅游资源普查规范"/>
            </w:textInput>
          </w:ffData>
        </w:fldChar>
      </w:r>
      <w:bookmarkStart w:id="9" w:name="CSTD_NAME"/>
      <w:r w:rsidRPr="009C38B8">
        <w:instrText xml:space="preserve"> FORMTEXT </w:instrText>
      </w:r>
      <w:r>
        <w:fldChar w:fldCharType="separate"/>
      </w:r>
      <w:r>
        <w:t>文化和旅游资源普查规范</w:t>
      </w:r>
      <w:r>
        <w:fldChar w:fldCharType="end"/>
      </w:r>
      <w:bookmarkEnd w:id="9"/>
    </w:p>
    <w:p w14:paraId="6AC8238B" w14:textId="77777777" w:rsidR="00815419" w:rsidRPr="00815419" w:rsidRDefault="00815419" w:rsidP="00324EDD">
      <w:pPr>
        <w:framePr w:w="9639" w:h="6974" w:hRule="exact" w:wrap="around" w:vAnchor="page" w:hAnchor="page" w:x="1419" w:y="6408" w:anchorLock="1"/>
        <w:ind w:left="-1418"/>
      </w:pPr>
    </w:p>
    <w:p w14:paraId="1B0882EF" w14:textId="650357A5" w:rsidR="00755402" w:rsidRPr="008B50C8" w:rsidRDefault="0017201A" w:rsidP="00463B77">
      <w:pPr>
        <w:pStyle w:val="affffff4"/>
        <w:framePr w:w="9639" w:h="6974" w:hRule="exact" w:wrap="around" w:vAnchor="page" w:hAnchor="page" w:x="1419" w:y="6408" w:anchorLock="1"/>
        <w:textAlignment w:val="bottom"/>
        <w:rPr>
          <w:rFonts w:eastAsia="SimHei"/>
          <w:noProof/>
          <w:szCs w:val="28"/>
        </w:rPr>
      </w:pPr>
      <w:r>
        <w:rPr>
          <w:rFonts w:eastAsia="SimHei"/>
          <w:noProof/>
          <w:szCs w:val="28"/>
        </w:rPr>
        <w:fldChar w:fldCharType="begin">
          <w:ffData>
            <w:name w:val="ESTD_NAME"/>
            <w:enabled/>
            <w:calcOnExit w:val="0"/>
            <w:textInput>
              <w:default w:val="Specification for general survey of culture and tourism resources"/>
            </w:textInput>
          </w:ffData>
        </w:fldChar>
      </w:r>
      <w:bookmarkStart w:id="10" w:name="ESTD_NAME"/>
      <w:r w:rsidRPr="0017201A">
        <w:rPr>
          <w:rFonts w:eastAsia="SimHei"/>
          <w:noProof/>
          <w:szCs w:val="28"/>
        </w:rPr>
        <w:instrText xml:space="preserve"> FORMTEXT </w:instrText>
      </w:r>
      <w:r>
        <w:rPr>
          <w:rFonts w:eastAsia="SimHei"/>
          <w:noProof/>
          <w:szCs w:val="28"/>
        </w:rPr>
      </w:r>
      <w:r>
        <w:rPr>
          <w:rFonts w:eastAsia="SimHei"/>
          <w:noProof/>
          <w:szCs w:val="28"/>
        </w:rPr>
        <w:fldChar w:fldCharType="separate"/>
      </w:r>
      <w:r>
        <w:rPr>
          <w:rFonts w:eastAsia="SimHei"/>
          <w:noProof/>
          <w:szCs w:val="28"/>
        </w:rPr>
        <w:t>Specification for general survey of culture and tourism resources</w:t>
      </w:r>
      <w:r>
        <w:rPr>
          <w:rFonts w:eastAsia="SimHei"/>
          <w:noProof/>
          <w:szCs w:val="28"/>
        </w:rPr>
        <w:fldChar w:fldCharType="end"/>
      </w:r>
      <w:bookmarkEnd w:id="10"/>
    </w:p>
    <w:p w14:paraId="3093D2FB" w14:textId="77777777" w:rsidR="00815419" w:rsidRPr="00324EDD" w:rsidRDefault="00815419" w:rsidP="00324EDD">
      <w:pPr>
        <w:framePr w:w="9639" w:h="6974" w:hRule="exact" w:wrap="around" w:vAnchor="page" w:hAnchor="page" w:x="1419" w:y="6408" w:anchorLock="1"/>
        <w:spacing w:line="760" w:lineRule="exact"/>
        <w:ind w:left="-1418"/>
      </w:pPr>
    </w:p>
    <w:p w14:paraId="3211BDF4" w14:textId="77777777" w:rsidR="00B87131" w:rsidRPr="008B50C8" w:rsidRDefault="00B87131" w:rsidP="00463B77">
      <w:pPr>
        <w:pStyle w:val="affffff4"/>
        <w:framePr w:w="9639" w:h="6974" w:hRule="exact" w:wrap="around" w:vAnchor="page" w:hAnchor="page" w:x="1419" w:y="6408" w:anchorLock="1"/>
        <w:textAlignment w:val="bottom"/>
        <w:rPr>
          <w:rFonts w:eastAsia="SimHei"/>
          <w:noProof/>
          <w:szCs w:val="28"/>
        </w:rPr>
      </w:pPr>
    </w:p>
    <w:p w14:paraId="6DB0FA27" w14:textId="696ED023" w:rsidR="00CA7AFD" w:rsidRPr="00AC4D95" w:rsidRDefault="006E7424" w:rsidP="00463B77">
      <w:pPr>
        <w:pStyle w:val="affffff4"/>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listEntry w:val="（报批稿）"/>
              <w:listEntry w:val="（送审稿）"/>
              <w:listEntry w:val="草案版次选择"/>
              <w:listEntry w:val="（工作组讨论稿）"/>
              <w:listEntry w:val="（征求意见稿）"/>
              <w:listEntry w:val="（送审讨论稿）"/>
            </w:ddList>
          </w:ffData>
        </w:fldChar>
      </w:r>
      <w:bookmarkStart w:id="11" w:name="下拉1"/>
      <w:r w:rsidRPr="006E7424">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11"/>
    </w:p>
    <w:p w14:paraId="39799311" w14:textId="0994EBFD" w:rsidR="0036429C" w:rsidRDefault="006E7424" w:rsidP="00463B77">
      <w:pPr>
        <w:pStyle w:val="affffff4"/>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default w:val="（完成时间：2023/05/10）"/>
            </w:textInput>
          </w:ffData>
        </w:fldChar>
      </w:r>
      <w:bookmarkStart w:id="12" w:name="CMPLSH_DATE"/>
      <w:r w:rsidRPr="006E7424">
        <w:rPr>
          <w:noProof/>
          <w:sz w:val="21"/>
          <w:szCs w:val="28"/>
        </w:rPr>
        <w:instrText xml:space="preserve"> FORMTEXT </w:instrText>
      </w:r>
      <w:r>
        <w:rPr>
          <w:noProof/>
          <w:sz w:val="21"/>
          <w:szCs w:val="28"/>
        </w:rPr>
      </w:r>
      <w:r>
        <w:rPr>
          <w:noProof/>
          <w:sz w:val="21"/>
          <w:szCs w:val="28"/>
        </w:rPr>
        <w:fldChar w:fldCharType="separate"/>
      </w:r>
      <w:r>
        <w:rPr>
          <w:rFonts w:hint="eastAsia"/>
          <w:noProof/>
          <w:sz w:val="21"/>
          <w:szCs w:val="28"/>
        </w:rPr>
        <w:t>（完成时间：</w:t>
      </w:r>
      <w:r>
        <w:rPr>
          <w:rFonts w:hint="eastAsia"/>
          <w:noProof/>
          <w:sz w:val="21"/>
          <w:szCs w:val="28"/>
        </w:rPr>
        <w:t>2023/05/10</w:t>
      </w:r>
      <w:r>
        <w:rPr>
          <w:rFonts w:hint="eastAsia"/>
          <w:noProof/>
          <w:sz w:val="21"/>
          <w:szCs w:val="28"/>
        </w:rPr>
        <w:t>）</w:t>
      </w:r>
      <w:r>
        <w:rPr>
          <w:noProof/>
          <w:sz w:val="21"/>
          <w:szCs w:val="28"/>
        </w:rPr>
        <w:fldChar w:fldCharType="end"/>
      </w:r>
      <w:bookmarkEnd w:id="12"/>
    </w:p>
    <w:p w14:paraId="080BD868" w14:textId="6E258057" w:rsidR="00DE703F" w:rsidRPr="00A6537A" w:rsidRDefault="008620FC" w:rsidP="00463B77">
      <w:pPr>
        <w:pStyle w:val="affffff4"/>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00246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3"/>
    </w:p>
    <w:p w14:paraId="4979D078" w14:textId="5129E6D1" w:rsidR="00CD50A1" w:rsidRDefault="00087A77" w:rsidP="00EE7869">
      <w:pPr>
        <w:pStyle w:val="affffffffb"/>
        <w:framePr w:wrap="around" w:y="14176"/>
      </w:pPr>
      <w:r>
        <w:rPr>
          <w:rFonts w:ascii="SimHei"/>
        </w:rPr>
        <w:fldChar w:fldCharType="begin">
          <w:ffData>
            <w:name w:val="PLSH_DATE_Y"/>
            <w:enabled/>
            <w:calcOnExit w:val="0"/>
            <w:textInput>
              <w:default w:val="XXXX"/>
              <w:maxLength w:val="4"/>
            </w:textInput>
          </w:ffData>
        </w:fldChar>
      </w:r>
      <w:bookmarkStart w:id="14" w:name="PLSH_DATE_Y"/>
      <w:r>
        <w:rPr>
          <w:rFonts w:ascii="SimHei"/>
        </w:rPr>
        <w:instrText xml:space="preserve"> FORMTEXT </w:instrText>
      </w:r>
      <w:r>
        <w:rPr>
          <w:rFonts w:ascii="SimHei"/>
        </w:rPr>
      </w:r>
      <w:r>
        <w:rPr>
          <w:rFonts w:ascii="SimHei"/>
        </w:rPr>
        <w:fldChar w:fldCharType="separate"/>
      </w:r>
      <w:r w:rsidR="0000246A">
        <w:rPr>
          <w:rFonts w:ascii="SimHei"/>
        </w:rPr>
        <w:t>XXXX</w:t>
      </w:r>
      <w:r>
        <w:rPr>
          <w:rFonts w:ascii="SimHei"/>
        </w:rPr>
        <w:fldChar w:fldCharType="end"/>
      </w:r>
      <w:bookmarkEnd w:id="14"/>
      <w:r w:rsidR="00CD50A1">
        <w:t xml:space="preserve"> </w:t>
      </w:r>
      <w:r w:rsidR="00CD50A1" w:rsidRPr="00BB6C98">
        <w:rPr>
          <w:rFonts w:ascii="SimHei"/>
        </w:rPr>
        <w:t>-</w:t>
      </w:r>
      <w:r w:rsidR="00CD50A1">
        <w:t xml:space="preserve"> </w:t>
      </w:r>
      <w:r>
        <w:rPr>
          <w:rFonts w:ascii="SimHei"/>
        </w:rPr>
        <w:fldChar w:fldCharType="begin">
          <w:ffData>
            <w:name w:val="PLSH_DATE_M"/>
            <w:enabled/>
            <w:calcOnExit w:val="0"/>
            <w:textInput>
              <w:default w:val="XX"/>
              <w:maxLength w:val="2"/>
            </w:textInput>
          </w:ffData>
        </w:fldChar>
      </w:r>
      <w:bookmarkStart w:id="15" w:name="PLSH_DATE_M"/>
      <w:r>
        <w:rPr>
          <w:rFonts w:ascii="SimHei"/>
        </w:rPr>
        <w:instrText xml:space="preserve"> FORMTEXT </w:instrText>
      </w:r>
      <w:r>
        <w:rPr>
          <w:rFonts w:ascii="SimHei"/>
        </w:rPr>
      </w:r>
      <w:r>
        <w:rPr>
          <w:rFonts w:ascii="SimHei"/>
        </w:rPr>
        <w:fldChar w:fldCharType="separate"/>
      </w:r>
      <w:r>
        <w:rPr>
          <w:rFonts w:ascii="SimHei"/>
          <w:noProof/>
        </w:rPr>
        <w:t>XX</w:t>
      </w:r>
      <w:r>
        <w:rPr>
          <w:rFonts w:ascii="SimHei"/>
        </w:rPr>
        <w:fldChar w:fldCharType="end"/>
      </w:r>
      <w:bookmarkEnd w:id="15"/>
      <w:r w:rsidR="00CD50A1">
        <w:t xml:space="preserve"> </w:t>
      </w:r>
      <w:r w:rsidR="00CD50A1" w:rsidRPr="00BB6C98">
        <w:rPr>
          <w:rFonts w:ascii="SimHei"/>
        </w:rPr>
        <w:t>-</w:t>
      </w:r>
      <w:r w:rsidR="00CD50A1">
        <w:t xml:space="preserve"> </w:t>
      </w:r>
      <w:r>
        <w:rPr>
          <w:rFonts w:ascii="SimHei"/>
        </w:rPr>
        <w:fldChar w:fldCharType="begin">
          <w:ffData>
            <w:name w:val="PLSH_DATE_D"/>
            <w:enabled/>
            <w:calcOnExit w:val="0"/>
            <w:textInput>
              <w:default w:val="XX"/>
              <w:maxLength w:val="2"/>
            </w:textInput>
          </w:ffData>
        </w:fldChar>
      </w:r>
      <w:bookmarkStart w:id="16" w:name="PLSH_DATE_D"/>
      <w:r>
        <w:rPr>
          <w:rFonts w:ascii="SimHei"/>
        </w:rPr>
        <w:instrText xml:space="preserve"> FORMTEXT </w:instrText>
      </w:r>
      <w:r>
        <w:rPr>
          <w:rFonts w:ascii="SimHei"/>
        </w:rPr>
      </w:r>
      <w:r>
        <w:rPr>
          <w:rFonts w:ascii="SimHei"/>
        </w:rPr>
        <w:fldChar w:fldCharType="separate"/>
      </w:r>
      <w:r>
        <w:rPr>
          <w:rFonts w:ascii="SimHei"/>
          <w:noProof/>
        </w:rPr>
        <w:t>XX</w:t>
      </w:r>
      <w:r>
        <w:rPr>
          <w:rFonts w:ascii="SimHei"/>
        </w:rPr>
        <w:fldChar w:fldCharType="end"/>
      </w:r>
      <w:bookmarkEnd w:id="16"/>
      <w:r w:rsidR="00CD50A1">
        <w:rPr>
          <w:rFonts w:hint="eastAsia"/>
        </w:rPr>
        <w:t>发布</w:t>
      </w:r>
    </w:p>
    <w:p w14:paraId="613F5865" w14:textId="77777777" w:rsidR="00CD50A1" w:rsidRDefault="00087A77" w:rsidP="00EE7869">
      <w:pPr>
        <w:pStyle w:val="affffffffc"/>
        <w:framePr w:wrap="around" w:y="14176"/>
      </w:pPr>
      <w:r>
        <w:rPr>
          <w:rFonts w:ascii="SimHei"/>
        </w:rPr>
        <w:fldChar w:fldCharType="begin">
          <w:ffData>
            <w:name w:val="CROT_DATE_Y"/>
            <w:enabled/>
            <w:calcOnExit w:val="0"/>
            <w:textInput>
              <w:default w:val="XXXX"/>
              <w:maxLength w:val="4"/>
            </w:textInput>
          </w:ffData>
        </w:fldChar>
      </w:r>
      <w:bookmarkStart w:id="17" w:name="CROT_DATE_Y"/>
      <w:r>
        <w:rPr>
          <w:rFonts w:ascii="SimHei"/>
        </w:rPr>
        <w:instrText xml:space="preserve"> FORMTEXT </w:instrText>
      </w:r>
      <w:r>
        <w:rPr>
          <w:rFonts w:ascii="SimHei"/>
        </w:rPr>
      </w:r>
      <w:r>
        <w:rPr>
          <w:rFonts w:ascii="SimHei"/>
        </w:rPr>
        <w:fldChar w:fldCharType="separate"/>
      </w:r>
      <w:r>
        <w:rPr>
          <w:rFonts w:ascii="SimHei"/>
          <w:noProof/>
        </w:rPr>
        <w:t>XXXX</w:t>
      </w:r>
      <w:r>
        <w:rPr>
          <w:rFonts w:ascii="SimHei"/>
        </w:rPr>
        <w:fldChar w:fldCharType="end"/>
      </w:r>
      <w:bookmarkEnd w:id="17"/>
      <w:r w:rsidR="00CD50A1">
        <w:t xml:space="preserve"> </w:t>
      </w:r>
      <w:r w:rsidR="00CD50A1" w:rsidRPr="00BB6C98">
        <w:rPr>
          <w:rFonts w:ascii="SimHei"/>
        </w:rPr>
        <w:t>-</w:t>
      </w:r>
      <w:r w:rsidR="00CD50A1">
        <w:t xml:space="preserve"> </w:t>
      </w:r>
      <w:r>
        <w:rPr>
          <w:rFonts w:ascii="SimHei"/>
        </w:rPr>
        <w:fldChar w:fldCharType="begin">
          <w:ffData>
            <w:name w:val="CROT_DATE_M"/>
            <w:enabled/>
            <w:calcOnExit w:val="0"/>
            <w:textInput>
              <w:default w:val="XX"/>
              <w:maxLength w:val="2"/>
            </w:textInput>
          </w:ffData>
        </w:fldChar>
      </w:r>
      <w:bookmarkStart w:id="18" w:name="CROT_DATE_M"/>
      <w:r>
        <w:rPr>
          <w:rFonts w:ascii="SimHei"/>
        </w:rPr>
        <w:instrText xml:space="preserve"> FORMTEXT </w:instrText>
      </w:r>
      <w:r>
        <w:rPr>
          <w:rFonts w:ascii="SimHei"/>
        </w:rPr>
      </w:r>
      <w:r>
        <w:rPr>
          <w:rFonts w:ascii="SimHei"/>
        </w:rPr>
        <w:fldChar w:fldCharType="separate"/>
      </w:r>
      <w:r>
        <w:rPr>
          <w:rFonts w:ascii="SimHei"/>
          <w:noProof/>
        </w:rPr>
        <w:t>XX</w:t>
      </w:r>
      <w:r>
        <w:rPr>
          <w:rFonts w:ascii="SimHei"/>
        </w:rPr>
        <w:fldChar w:fldCharType="end"/>
      </w:r>
      <w:bookmarkEnd w:id="18"/>
      <w:r w:rsidR="00CD50A1">
        <w:t xml:space="preserve"> </w:t>
      </w:r>
      <w:r w:rsidR="00CD50A1" w:rsidRPr="00BB6C98">
        <w:rPr>
          <w:rFonts w:ascii="SimHei"/>
        </w:rPr>
        <w:t>-</w:t>
      </w:r>
      <w:r w:rsidR="00CD50A1">
        <w:t xml:space="preserve"> </w:t>
      </w:r>
      <w:r>
        <w:rPr>
          <w:rFonts w:ascii="SimHei"/>
        </w:rPr>
        <w:fldChar w:fldCharType="begin">
          <w:ffData>
            <w:name w:val="CROT_DATE_D"/>
            <w:enabled/>
            <w:calcOnExit w:val="0"/>
            <w:textInput>
              <w:default w:val="XX"/>
              <w:maxLength w:val="2"/>
            </w:textInput>
          </w:ffData>
        </w:fldChar>
      </w:r>
      <w:bookmarkStart w:id="19" w:name="CROT_DATE_D"/>
      <w:r>
        <w:rPr>
          <w:rFonts w:ascii="SimHei"/>
        </w:rPr>
        <w:instrText xml:space="preserve"> FORMTEXT </w:instrText>
      </w:r>
      <w:r>
        <w:rPr>
          <w:rFonts w:ascii="SimHei"/>
        </w:rPr>
      </w:r>
      <w:r>
        <w:rPr>
          <w:rFonts w:ascii="SimHei"/>
        </w:rPr>
        <w:fldChar w:fldCharType="separate"/>
      </w:r>
      <w:r>
        <w:rPr>
          <w:rFonts w:ascii="SimHei"/>
          <w:noProof/>
        </w:rPr>
        <w:t>XX</w:t>
      </w:r>
      <w:r>
        <w:rPr>
          <w:rFonts w:ascii="SimHei"/>
        </w:rPr>
        <w:fldChar w:fldCharType="end"/>
      </w:r>
      <w:bookmarkEnd w:id="19"/>
      <w:r w:rsidR="00CD50A1">
        <w:rPr>
          <w:rFonts w:hint="eastAsia"/>
        </w:rPr>
        <w:t>实施</w:t>
      </w:r>
    </w:p>
    <w:p w14:paraId="562EFB7F" w14:textId="1FD3793C" w:rsidR="007B7453" w:rsidRPr="004C7E8B" w:rsidRDefault="004F0575" w:rsidP="00A4006C">
      <w:pPr>
        <w:pStyle w:val="afffffff4"/>
        <w:framePr w:h="584" w:hRule="exact" w:hSpace="181" w:vSpace="181" w:wrap="around" w:y="15027"/>
        <w:rPr>
          <w:rFonts w:hAnsi="SimHei"/>
        </w:rPr>
      </w:pPr>
      <w:r>
        <w:rPr>
          <w:rFonts w:hAnsi="SimHei"/>
          <w:w w:val="100"/>
          <w:sz w:val="28"/>
        </w:rPr>
        <w:fldChar w:fldCharType="begin">
          <w:ffData>
            <w:name w:val="fm"/>
            <w:enabled/>
            <w:calcOnExit w:val="0"/>
            <w:textInput>
              <w:default w:val="江苏省市场监督管理局"/>
            </w:textInput>
          </w:ffData>
        </w:fldChar>
      </w:r>
      <w:bookmarkStart w:id="20" w:name="fm"/>
      <w:r w:rsidRPr="004F0575">
        <w:rPr>
          <w:rFonts w:hAnsi="SimHei"/>
          <w:w w:val="100"/>
          <w:sz w:val="28"/>
        </w:rPr>
        <w:instrText xml:space="preserve"> FORMTEXT </w:instrText>
      </w:r>
      <w:r>
        <w:rPr>
          <w:rFonts w:hAnsi="SimHei"/>
          <w:w w:val="100"/>
          <w:sz w:val="28"/>
        </w:rPr>
      </w:r>
      <w:r>
        <w:rPr>
          <w:rFonts w:hAnsi="SimHei"/>
          <w:w w:val="100"/>
          <w:sz w:val="28"/>
        </w:rPr>
        <w:fldChar w:fldCharType="separate"/>
      </w:r>
      <w:r>
        <w:rPr>
          <w:rFonts w:hAnsi="SimHei"/>
          <w:noProof/>
          <w:w w:val="100"/>
          <w:sz w:val="28"/>
        </w:rPr>
        <w:t>江苏省市场监督管理局</w:t>
      </w:r>
      <w:r>
        <w:rPr>
          <w:rFonts w:hAnsi="SimHei"/>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4"/>
          <w:rFonts w:hAnsi="SimHei" w:hint="eastAsia"/>
          <w:position w:val="0"/>
        </w:rPr>
        <w:t>发</w:t>
      </w:r>
      <w:r w:rsidR="007B7453" w:rsidRPr="004C7E8B">
        <w:rPr>
          <w:rStyle w:val="affffffffff4"/>
          <w:rFonts w:hAnsi="SimHei" w:hint="eastAsia"/>
          <w:spacing w:val="0"/>
          <w:position w:val="0"/>
        </w:rPr>
        <w:t>布</w:t>
      </w:r>
    </w:p>
    <w:p w14:paraId="63732B0D" w14:textId="77777777" w:rsidR="00A02BAE" w:rsidRPr="00CD50A1" w:rsidRDefault="006A37B9" w:rsidP="00A02BAE">
      <w:pPr>
        <w:rPr>
          <w:rFonts w:ascii="SimSun" w:hAnsi="SimSun"/>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SimSun" w:hAnsi="SimSun" w:hint="eastAsia"/>
          <w:noProof/>
          <w:sz w:val="28"/>
          <w:szCs w:val="28"/>
        </w:rPr>
        <mc:AlternateContent>
          <mc:Choice Requires="wps">
            <w:drawing>
              <wp:anchor distT="0" distB="0" distL="114300" distR="114300" simplePos="0" relativeHeight="251663360" behindDoc="0" locked="1" layoutInCell="1" allowOverlap="1" wp14:anchorId="416BA566" wp14:editId="59B50D6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38B347"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p>
    <w:p w14:paraId="1048113D" w14:textId="77777777" w:rsidR="00D75C28" w:rsidRDefault="00D75C28" w:rsidP="00D75C28">
      <w:pPr>
        <w:pStyle w:val="afffff6"/>
        <w:spacing w:after="468"/>
      </w:pPr>
      <w:bookmarkStart w:id="21" w:name="BookMark1"/>
      <w:bookmarkStart w:id="22" w:name="_Toc115451437"/>
      <w:bookmarkStart w:id="23" w:name="_Toc116227478"/>
      <w:bookmarkStart w:id="24" w:name="_Toc116227527"/>
      <w:bookmarkStart w:id="25" w:name="_Toc121325749"/>
      <w:r w:rsidRPr="00D75C28">
        <w:rPr>
          <w:rFonts w:hint="eastAsia"/>
          <w:spacing w:val="320"/>
        </w:rPr>
        <w:lastRenderedPageBreak/>
        <w:t>目</w:t>
      </w:r>
      <w:r>
        <w:rPr>
          <w:rFonts w:hint="eastAsia"/>
        </w:rPr>
        <w:t>次</w:t>
      </w:r>
    </w:p>
    <w:p w14:paraId="4F33F11C" w14:textId="6FE2DDDF" w:rsidR="00D75C28" w:rsidRPr="00D75C28" w:rsidRDefault="00D75C28">
      <w:pPr>
        <w:pStyle w:val="TOC1"/>
        <w:tabs>
          <w:tab w:val="right" w:leader="dot" w:pos="9344"/>
        </w:tabs>
        <w:rPr>
          <w:rFonts w:asciiTheme="minorHAnsi" w:eastAsiaTheme="minorEastAsia" w:hAnsiTheme="minorHAnsi" w:cstheme="minorBidi"/>
          <w:noProof/>
          <w:szCs w:val="22"/>
        </w:rPr>
      </w:pPr>
      <w:r w:rsidRPr="00D75C28">
        <w:fldChar w:fldCharType="begin"/>
      </w:r>
      <w:r w:rsidRPr="00D75C28">
        <w:instrText xml:space="preserve"> TOC \o "1-1" \h \t "标准文件_一级条标题,2,标准文件_附录一级条标题,2," </w:instrText>
      </w:r>
      <w:r w:rsidRPr="00D75C28">
        <w:fldChar w:fldCharType="separate"/>
      </w:r>
      <w:hyperlink w:anchor="_Toc134822666" w:history="1">
        <w:r w:rsidRPr="00D75C28">
          <w:rPr>
            <w:rStyle w:val="Hyperlink"/>
            <w:noProof/>
          </w:rPr>
          <w:t>前言</w:t>
        </w:r>
        <w:r w:rsidRPr="00D75C28">
          <w:rPr>
            <w:noProof/>
          </w:rPr>
          <w:tab/>
        </w:r>
        <w:r w:rsidRPr="00D75C28">
          <w:rPr>
            <w:noProof/>
          </w:rPr>
          <w:fldChar w:fldCharType="begin"/>
        </w:r>
        <w:r w:rsidRPr="00D75C28">
          <w:rPr>
            <w:noProof/>
          </w:rPr>
          <w:instrText xml:space="preserve"> PAGEREF _Toc134822666 \h </w:instrText>
        </w:r>
        <w:r w:rsidRPr="00D75C28">
          <w:rPr>
            <w:noProof/>
          </w:rPr>
        </w:r>
        <w:r w:rsidRPr="00D75C28">
          <w:rPr>
            <w:noProof/>
          </w:rPr>
          <w:fldChar w:fldCharType="separate"/>
        </w:r>
        <w:r w:rsidR="00A63CB2">
          <w:rPr>
            <w:noProof/>
          </w:rPr>
          <w:t>II</w:t>
        </w:r>
        <w:r w:rsidRPr="00D75C28">
          <w:rPr>
            <w:noProof/>
          </w:rPr>
          <w:fldChar w:fldCharType="end"/>
        </w:r>
      </w:hyperlink>
    </w:p>
    <w:p w14:paraId="16B59F9C" w14:textId="17AE9909" w:rsidR="00D75C28" w:rsidRPr="00D75C28" w:rsidRDefault="00000000">
      <w:pPr>
        <w:pStyle w:val="TOC1"/>
        <w:tabs>
          <w:tab w:val="right" w:leader="dot" w:pos="9344"/>
        </w:tabs>
        <w:rPr>
          <w:rFonts w:asciiTheme="minorHAnsi" w:eastAsiaTheme="minorEastAsia" w:hAnsiTheme="minorHAnsi" w:cstheme="minorBidi"/>
          <w:noProof/>
          <w:szCs w:val="22"/>
        </w:rPr>
      </w:pPr>
      <w:hyperlink w:anchor="_Toc134822667" w:history="1">
        <w:r w:rsidR="00D75C28" w:rsidRPr="00D75C28">
          <w:rPr>
            <w:rStyle w:val="Hyperlink"/>
            <w:noProof/>
          </w:rPr>
          <w:t>引言</w:t>
        </w:r>
        <w:r w:rsidR="00D75C28" w:rsidRPr="00D75C28">
          <w:rPr>
            <w:noProof/>
          </w:rPr>
          <w:tab/>
        </w:r>
        <w:r w:rsidR="00D75C28" w:rsidRPr="00D75C28">
          <w:rPr>
            <w:noProof/>
          </w:rPr>
          <w:fldChar w:fldCharType="begin"/>
        </w:r>
        <w:r w:rsidR="00D75C28" w:rsidRPr="00D75C28">
          <w:rPr>
            <w:noProof/>
          </w:rPr>
          <w:instrText xml:space="preserve"> PAGEREF _Toc134822667 \h </w:instrText>
        </w:r>
        <w:r w:rsidR="00D75C28" w:rsidRPr="00D75C28">
          <w:rPr>
            <w:noProof/>
          </w:rPr>
        </w:r>
        <w:r w:rsidR="00D75C28" w:rsidRPr="00D75C28">
          <w:rPr>
            <w:noProof/>
          </w:rPr>
          <w:fldChar w:fldCharType="separate"/>
        </w:r>
        <w:r w:rsidR="00A63CB2">
          <w:rPr>
            <w:noProof/>
          </w:rPr>
          <w:t>III</w:t>
        </w:r>
        <w:r w:rsidR="00D75C28" w:rsidRPr="00D75C28">
          <w:rPr>
            <w:noProof/>
          </w:rPr>
          <w:fldChar w:fldCharType="end"/>
        </w:r>
      </w:hyperlink>
    </w:p>
    <w:p w14:paraId="50B8CE61" w14:textId="0ECA6BD2" w:rsidR="00D75C28" w:rsidRPr="00D75C28" w:rsidRDefault="00000000">
      <w:pPr>
        <w:pStyle w:val="TOC1"/>
        <w:tabs>
          <w:tab w:val="right" w:leader="dot" w:pos="9344"/>
        </w:tabs>
        <w:rPr>
          <w:rFonts w:asciiTheme="minorHAnsi" w:eastAsiaTheme="minorEastAsia" w:hAnsiTheme="minorHAnsi" w:cstheme="minorBidi"/>
          <w:noProof/>
          <w:szCs w:val="22"/>
        </w:rPr>
      </w:pPr>
      <w:hyperlink w:anchor="_Toc134822668" w:history="1">
        <w:r w:rsidR="00D75C28" w:rsidRPr="00D75C28">
          <w:rPr>
            <w:rStyle w:val="Hyperlink"/>
            <w:noProof/>
          </w:rPr>
          <w:t>1</w:t>
        </w:r>
        <w:r w:rsidR="00D75C28">
          <w:rPr>
            <w:rStyle w:val="Hyperlink"/>
            <w:noProof/>
          </w:rPr>
          <w:t xml:space="preserve"> </w:t>
        </w:r>
        <w:r w:rsidR="00D75C28" w:rsidRPr="00D75C28">
          <w:rPr>
            <w:rStyle w:val="Hyperlink"/>
            <w:noProof/>
          </w:rPr>
          <w:t xml:space="preserve"> 范围</w:t>
        </w:r>
        <w:r w:rsidR="00D75C28" w:rsidRPr="00D75C28">
          <w:rPr>
            <w:noProof/>
          </w:rPr>
          <w:tab/>
        </w:r>
        <w:r w:rsidR="00D75C28" w:rsidRPr="00D75C28">
          <w:rPr>
            <w:noProof/>
          </w:rPr>
          <w:fldChar w:fldCharType="begin"/>
        </w:r>
        <w:r w:rsidR="00D75C28" w:rsidRPr="00D75C28">
          <w:rPr>
            <w:noProof/>
          </w:rPr>
          <w:instrText xml:space="preserve"> PAGEREF _Toc134822668 \h </w:instrText>
        </w:r>
        <w:r w:rsidR="00D75C28" w:rsidRPr="00D75C28">
          <w:rPr>
            <w:noProof/>
          </w:rPr>
        </w:r>
        <w:r w:rsidR="00D75C28" w:rsidRPr="00D75C28">
          <w:rPr>
            <w:noProof/>
          </w:rPr>
          <w:fldChar w:fldCharType="separate"/>
        </w:r>
        <w:r w:rsidR="00A63CB2">
          <w:rPr>
            <w:noProof/>
          </w:rPr>
          <w:t>1</w:t>
        </w:r>
        <w:r w:rsidR="00D75C28" w:rsidRPr="00D75C28">
          <w:rPr>
            <w:noProof/>
          </w:rPr>
          <w:fldChar w:fldCharType="end"/>
        </w:r>
      </w:hyperlink>
    </w:p>
    <w:p w14:paraId="5CD24D9B" w14:textId="356D2CEE" w:rsidR="00D75C28" w:rsidRPr="00D75C28" w:rsidRDefault="00000000">
      <w:pPr>
        <w:pStyle w:val="TOC1"/>
        <w:tabs>
          <w:tab w:val="right" w:leader="dot" w:pos="9344"/>
        </w:tabs>
        <w:rPr>
          <w:rFonts w:asciiTheme="minorHAnsi" w:eastAsiaTheme="minorEastAsia" w:hAnsiTheme="minorHAnsi" w:cstheme="minorBidi"/>
          <w:noProof/>
          <w:szCs w:val="22"/>
        </w:rPr>
      </w:pPr>
      <w:hyperlink w:anchor="_Toc134822669" w:history="1">
        <w:r w:rsidR="00D75C28" w:rsidRPr="00D75C28">
          <w:rPr>
            <w:rStyle w:val="Hyperlink"/>
            <w:noProof/>
          </w:rPr>
          <w:t>2</w:t>
        </w:r>
        <w:r w:rsidR="00D75C28">
          <w:rPr>
            <w:rStyle w:val="Hyperlink"/>
            <w:noProof/>
          </w:rPr>
          <w:t xml:space="preserve"> </w:t>
        </w:r>
        <w:r w:rsidR="00D75C28" w:rsidRPr="00D75C28">
          <w:rPr>
            <w:rStyle w:val="Hyperlink"/>
            <w:noProof/>
          </w:rPr>
          <w:t xml:space="preserve"> 规范性引用文件</w:t>
        </w:r>
        <w:r w:rsidR="00D75C28" w:rsidRPr="00D75C28">
          <w:rPr>
            <w:noProof/>
          </w:rPr>
          <w:tab/>
        </w:r>
        <w:r w:rsidR="00D75C28" w:rsidRPr="00D75C28">
          <w:rPr>
            <w:noProof/>
          </w:rPr>
          <w:fldChar w:fldCharType="begin"/>
        </w:r>
        <w:r w:rsidR="00D75C28" w:rsidRPr="00D75C28">
          <w:rPr>
            <w:noProof/>
          </w:rPr>
          <w:instrText xml:space="preserve"> PAGEREF _Toc134822669 \h </w:instrText>
        </w:r>
        <w:r w:rsidR="00D75C28" w:rsidRPr="00D75C28">
          <w:rPr>
            <w:noProof/>
          </w:rPr>
        </w:r>
        <w:r w:rsidR="00D75C28" w:rsidRPr="00D75C28">
          <w:rPr>
            <w:noProof/>
          </w:rPr>
          <w:fldChar w:fldCharType="separate"/>
        </w:r>
        <w:r w:rsidR="00A63CB2">
          <w:rPr>
            <w:noProof/>
          </w:rPr>
          <w:t>1</w:t>
        </w:r>
        <w:r w:rsidR="00D75C28" w:rsidRPr="00D75C28">
          <w:rPr>
            <w:noProof/>
          </w:rPr>
          <w:fldChar w:fldCharType="end"/>
        </w:r>
      </w:hyperlink>
    </w:p>
    <w:p w14:paraId="0AF82281" w14:textId="7FA0F552" w:rsidR="00D75C28" w:rsidRPr="00D75C28" w:rsidRDefault="00000000">
      <w:pPr>
        <w:pStyle w:val="TOC1"/>
        <w:tabs>
          <w:tab w:val="right" w:leader="dot" w:pos="9344"/>
        </w:tabs>
        <w:rPr>
          <w:rFonts w:asciiTheme="minorHAnsi" w:eastAsiaTheme="minorEastAsia" w:hAnsiTheme="minorHAnsi" w:cstheme="minorBidi"/>
          <w:noProof/>
          <w:szCs w:val="22"/>
        </w:rPr>
      </w:pPr>
      <w:hyperlink w:anchor="_Toc134822670" w:history="1">
        <w:r w:rsidR="00D75C28" w:rsidRPr="00D75C28">
          <w:rPr>
            <w:rStyle w:val="Hyperlink"/>
            <w:noProof/>
          </w:rPr>
          <w:t>3</w:t>
        </w:r>
        <w:r w:rsidR="00D75C28">
          <w:rPr>
            <w:rStyle w:val="Hyperlink"/>
            <w:noProof/>
          </w:rPr>
          <w:t xml:space="preserve"> </w:t>
        </w:r>
        <w:r w:rsidR="00D75C28" w:rsidRPr="00D75C28">
          <w:rPr>
            <w:rStyle w:val="Hyperlink"/>
            <w:noProof/>
          </w:rPr>
          <w:t xml:space="preserve"> 术语和定义</w:t>
        </w:r>
        <w:r w:rsidR="00D75C28" w:rsidRPr="00D75C28">
          <w:rPr>
            <w:noProof/>
          </w:rPr>
          <w:tab/>
        </w:r>
        <w:r w:rsidR="00D75C28" w:rsidRPr="00D75C28">
          <w:rPr>
            <w:noProof/>
          </w:rPr>
          <w:fldChar w:fldCharType="begin"/>
        </w:r>
        <w:r w:rsidR="00D75C28" w:rsidRPr="00D75C28">
          <w:rPr>
            <w:noProof/>
          </w:rPr>
          <w:instrText xml:space="preserve"> PAGEREF _Toc134822670 \h </w:instrText>
        </w:r>
        <w:r w:rsidR="00D75C28" w:rsidRPr="00D75C28">
          <w:rPr>
            <w:noProof/>
          </w:rPr>
        </w:r>
        <w:r w:rsidR="00D75C28" w:rsidRPr="00D75C28">
          <w:rPr>
            <w:noProof/>
          </w:rPr>
          <w:fldChar w:fldCharType="separate"/>
        </w:r>
        <w:r w:rsidR="00A63CB2">
          <w:rPr>
            <w:noProof/>
          </w:rPr>
          <w:t>1</w:t>
        </w:r>
        <w:r w:rsidR="00D75C28" w:rsidRPr="00D75C28">
          <w:rPr>
            <w:noProof/>
          </w:rPr>
          <w:fldChar w:fldCharType="end"/>
        </w:r>
      </w:hyperlink>
    </w:p>
    <w:p w14:paraId="6C50779E" w14:textId="6F33EA75" w:rsidR="00D75C28" w:rsidRPr="00D75C28" w:rsidRDefault="00000000">
      <w:pPr>
        <w:pStyle w:val="TOC1"/>
        <w:tabs>
          <w:tab w:val="right" w:leader="dot" w:pos="9344"/>
        </w:tabs>
        <w:rPr>
          <w:rFonts w:asciiTheme="minorHAnsi" w:eastAsiaTheme="minorEastAsia" w:hAnsiTheme="minorHAnsi" w:cstheme="minorBidi"/>
          <w:noProof/>
          <w:szCs w:val="22"/>
        </w:rPr>
      </w:pPr>
      <w:hyperlink w:anchor="_Toc134822671" w:history="1">
        <w:r w:rsidR="00D75C28" w:rsidRPr="00D75C28">
          <w:rPr>
            <w:rStyle w:val="Hyperlink"/>
            <w:noProof/>
          </w:rPr>
          <w:t>4</w:t>
        </w:r>
        <w:r w:rsidR="00D75C28">
          <w:rPr>
            <w:rStyle w:val="Hyperlink"/>
            <w:noProof/>
          </w:rPr>
          <w:t xml:space="preserve"> </w:t>
        </w:r>
        <w:r w:rsidR="00D75C28" w:rsidRPr="00D75C28">
          <w:rPr>
            <w:rStyle w:val="Hyperlink"/>
            <w:noProof/>
          </w:rPr>
          <w:t xml:space="preserve"> 总体要求</w:t>
        </w:r>
        <w:r w:rsidR="00D75C28" w:rsidRPr="00D75C28">
          <w:rPr>
            <w:noProof/>
          </w:rPr>
          <w:tab/>
        </w:r>
        <w:r w:rsidR="00D75C28" w:rsidRPr="00D75C28">
          <w:rPr>
            <w:noProof/>
          </w:rPr>
          <w:fldChar w:fldCharType="begin"/>
        </w:r>
        <w:r w:rsidR="00D75C28" w:rsidRPr="00D75C28">
          <w:rPr>
            <w:noProof/>
          </w:rPr>
          <w:instrText xml:space="preserve"> PAGEREF _Toc134822671 \h </w:instrText>
        </w:r>
        <w:r w:rsidR="00D75C28" w:rsidRPr="00D75C28">
          <w:rPr>
            <w:noProof/>
          </w:rPr>
        </w:r>
        <w:r w:rsidR="00D75C28" w:rsidRPr="00D75C28">
          <w:rPr>
            <w:noProof/>
          </w:rPr>
          <w:fldChar w:fldCharType="separate"/>
        </w:r>
        <w:r w:rsidR="00A63CB2">
          <w:rPr>
            <w:noProof/>
          </w:rPr>
          <w:t>2</w:t>
        </w:r>
        <w:r w:rsidR="00D75C28" w:rsidRPr="00D75C28">
          <w:rPr>
            <w:noProof/>
          </w:rPr>
          <w:fldChar w:fldCharType="end"/>
        </w:r>
      </w:hyperlink>
    </w:p>
    <w:p w14:paraId="6609D08C" w14:textId="2DEF6F04" w:rsidR="00D75C28" w:rsidRPr="00D75C28" w:rsidRDefault="00000000">
      <w:pPr>
        <w:pStyle w:val="TOC1"/>
        <w:tabs>
          <w:tab w:val="right" w:leader="dot" w:pos="9344"/>
        </w:tabs>
        <w:rPr>
          <w:rFonts w:asciiTheme="minorHAnsi" w:eastAsiaTheme="minorEastAsia" w:hAnsiTheme="minorHAnsi" w:cstheme="minorBidi"/>
          <w:noProof/>
          <w:szCs w:val="22"/>
        </w:rPr>
      </w:pPr>
      <w:hyperlink w:anchor="_Toc134822672" w:history="1">
        <w:r w:rsidR="00D75C28" w:rsidRPr="00D75C28">
          <w:rPr>
            <w:rStyle w:val="Hyperlink"/>
            <w:noProof/>
          </w:rPr>
          <w:t>5</w:t>
        </w:r>
        <w:r w:rsidR="00D75C28">
          <w:rPr>
            <w:rStyle w:val="Hyperlink"/>
            <w:noProof/>
          </w:rPr>
          <w:t xml:space="preserve"> </w:t>
        </w:r>
        <w:r w:rsidR="00D75C28" w:rsidRPr="00D75C28">
          <w:rPr>
            <w:rStyle w:val="Hyperlink"/>
            <w:noProof/>
          </w:rPr>
          <w:t xml:space="preserve"> 资源分类</w:t>
        </w:r>
        <w:r w:rsidR="00D75C28" w:rsidRPr="00D75C28">
          <w:rPr>
            <w:noProof/>
          </w:rPr>
          <w:tab/>
        </w:r>
        <w:r w:rsidR="00D75C28" w:rsidRPr="00D75C28">
          <w:rPr>
            <w:noProof/>
          </w:rPr>
          <w:fldChar w:fldCharType="begin"/>
        </w:r>
        <w:r w:rsidR="00D75C28" w:rsidRPr="00D75C28">
          <w:rPr>
            <w:noProof/>
          </w:rPr>
          <w:instrText xml:space="preserve"> PAGEREF _Toc134822672 \h </w:instrText>
        </w:r>
        <w:r w:rsidR="00D75C28" w:rsidRPr="00D75C28">
          <w:rPr>
            <w:noProof/>
          </w:rPr>
        </w:r>
        <w:r w:rsidR="00D75C28" w:rsidRPr="00D75C28">
          <w:rPr>
            <w:noProof/>
          </w:rPr>
          <w:fldChar w:fldCharType="separate"/>
        </w:r>
        <w:r w:rsidR="00A63CB2">
          <w:rPr>
            <w:noProof/>
          </w:rPr>
          <w:t>2</w:t>
        </w:r>
        <w:r w:rsidR="00D75C28" w:rsidRPr="00D75C28">
          <w:rPr>
            <w:noProof/>
          </w:rPr>
          <w:fldChar w:fldCharType="end"/>
        </w:r>
      </w:hyperlink>
    </w:p>
    <w:p w14:paraId="21927748" w14:textId="6EFE0005" w:rsidR="00D75C28" w:rsidRPr="00D75C28" w:rsidRDefault="00000000">
      <w:pPr>
        <w:pStyle w:val="TOC2"/>
        <w:rPr>
          <w:rFonts w:asciiTheme="minorHAnsi" w:eastAsiaTheme="minorEastAsia" w:hAnsiTheme="minorHAnsi" w:cstheme="minorBidi"/>
          <w:noProof/>
          <w:szCs w:val="22"/>
        </w:rPr>
      </w:pPr>
      <w:hyperlink w:anchor="_Toc134822673" w:history="1">
        <w:r w:rsidR="00D75C28" w:rsidRPr="00D75C28">
          <w:rPr>
            <w:rStyle w:val="Hyperlink"/>
            <w:noProof/>
            <w14:scene3d>
              <w14:camera w14:prst="orthographicFront"/>
              <w14:lightRig w14:rig="threePt" w14:dir="t">
                <w14:rot w14:lat="0" w14:lon="0" w14:rev="0"/>
              </w14:lightRig>
            </w14:scene3d>
          </w:rPr>
          <w:t>5.1</w:t>
        </w:r>
        <w:r w:rsidR="00D75C28">
          <w:rPr>
            <w:rStyle w:val="Hyperlink"/>
            <w:noProof/>
            <w14:scene3d>
              <w14:camera w14:prst="orthographicFront"/>
              <w14:lightRig w14:rig="threePt" w14:dir="t">
                <w14:rot w14:lat="0" w14:lon="0" w14:rev="0"/>
              </w14:lightRig>
            </w14:scene3d>
          </w:rPr>
          <w:t xml:space="preserve"> </w:t>
        </w:r>
        <w:r w:rsidR="00D75C28" w:rsidRPr="00D75C28">
          <w:rPr>
            <w:rStyle w:val="Hyperlink"/>
            <w:noProof/>
          </w:rPr>
          <w:t xml:space="preserve"> 分类原则</w:t>
        </w:r>
        <w:r w:rsidR="00D75C28" w:rsidRPr="00D75C28">
          <w:rPr>
            <w:noProof/>
          </w:rPr>
          <w:tab/>
        </w:r>
        <w:r w:rsidR="00D75C28" w:rsidRPr="00D75C28">
          <w:rPr>
            <w:noProof/>
          </w:rPr>
          <w:fldChar w:fldCharType="begin"/>
        </w:r>
        <w:r w:rsidR="00D75C28" w:rsidRPr="00D75C28">
          <w:rPr>
            <w:noProof/>
          </w:rPr>
          <w:instrText xml:space="preserve"> PAGEREF _Toc134822673 \h </w:instrText>
        </w:r>
        <w:r w:rsidR="00D75C28" w:rsidRPr="00D75C28">
          <w:rPr>
            <w:noProof/>
          </w:rPr>
        </w:r>
        <w:r w:rsidR="00D75C28" w:rsidRPr="00D75C28">
          <w:rPr>
            <w:noProof/>
          </w:rPr>
          <w:fldChar w:fldCharType="separate"/>
        </w:r>
        <w:r w:rsidR="00A63CB2">
          <w:rPr>
            <w:noProof/>
          </w:rPr>
          <w:t>2</w:t>
        </w:r>
        <w:r w:rsidR="00D75C28" w:rsidRPr="00D75C28">
          <w:rPr>
            <w:noProof/>
          </w:rPr>
          <w:fldChar w:fldCharType="end"/>
        </w:r>
      </w:hyperlink>
    </w:p>
    <w:p w14:paraId="0AF6D8A1" w14:textId="6D032ECD" w:rsidR="00D75C28" w:rsidRPr="00D75C28" w:rsidRDefault="00000000">
      <w:pPr>
        <w:pStyle w:val="TOC2"/>
        <w:rPr>
          <w:rFonts w:asciiTheme="minorHAnsi" w:eastAsiaTheme="minorEastAsia" w:hAnsiTheme="minorHAnsi" w:cstheme="minorBidi"/>
          <w:noProof/>
          <w:szCs w:val="22"/>
        </w:rPr>
      </w:pPr>
      <w:hyperlink w:anchor="_Toc134822674" w:history="1">
        <w:r w:rsidR="00D75C28" w:rsidRPr="00D75C28">
          <w:rPr>
            <w:rStyle w:val="Hyperlink"/>
            <w:noProof/>
            <w14:scene3d>
              <w14:camera w14:prst="orthographicFront"/>
              <w14:lightRig w14:rig="threePt" w14:dir="t">
                <w14:rot w14:lat="0" w14:lon="0" w14:rev="0"/>
              </w14:lightRig>
            </w14:scene3d>
          </w:rPr>
          <w:t>5.2</w:t>
        </w:r>
        <w:r w:rsidR="00D75C28">
          <w:rPr>
            <w:rStyle w:val="Hyperlink"/>
            <w:noProof/>
            <w14:scene3d>
              <w14:camera w14:prst="orthographicFront"/>
              <w14:lightRig w14:rig="threePt" w14:dir="t">
                <w14:rot w14:lat="0" w14:lon="0" w14:rev="0"/>
              </w14:lightRig>
            </w14:scene3d>
          </w:rPr>
          <w:t xml:space="preserve"> </w:t>
        </w:r>
        <w:r w:rsidR="00D75C28" w:rsidRPr="00D75C28">
          <w:rPr>
            <w:rStyle w:val="Hyperlink"/>
            <w:noProof/>
          </w:rPr>
          <w:t xml:space="preserve"> 分类对象</w:t>
        </w:r>
        <w:r w:rsidR="00D75C28" w:rsidRPr="00D75C28">
          <w:rPr>
            <w:noProof/>
          </w:rPr>
          <w:tab/>
        </w:r>
        <w:r w:rsidR="00D75C28" w:rsidRPr="00D75C28">
          <w:rPr>
            <w:noProof/>
          </w:rPr>
          <w:fldChar w:fldCharType="begin"/>
        </w:r>
        <w:r w:rsidR="00D75C28" w:rsidRPr="00D75C28">
          <w:rPr>
            <w:noProof/>
          </w:rPr>
          <w:instrText xml:space="preserve"> PAGEREF _Toc134822674 \h </w:instrText>
        </w:r>
        <w:r w:rsidR="00D75C28" w:rsidRPr="00D75C28">
          <w:rPr>
            <w:noProof/>
          </w:rPr>
        </w:r>
        <w:r w:rsidR="00D75C28" w:rsidRPr="00D75C28">
          <w:rPr>
            <w:noProof/>
          </w:rPr>
          <w:fldChar w:fldCharType="separate"/>
        </w:r>
        <w:r w:rsidR="00A63CB2">
          <w:rPr>
            <w:noProof/>
          </w:rPr>
          <w:t>2</w:t>
        </w:r>
        <w:r w:rsidR="00D75C28" w:rsidRPr="00D75C28">
          <w:rPr>
            <w:noProof/>
          </w:rPr>
          <w:fldChar w:fldCharType="end"/>
        </w:r>
      </w:hyperlink>
    </w:p>
    <w:p w14:paraId="3AE1594D" w14:textId="57901A4A" w:rsidR="00D75C28" w:rsidRPr="00D75C28" w:rsidRDefault="00000000">
      <w:pPr>
        <w:pStyle w:val="TOC2"/>
        <w:rPr>
          <w:rFonts w:asciiTheme="minorHAnsi" w:eastAsiaTheme="minorEastAsia" w:hAnsiTheme="minorHAnsi" w:cstheme="minorBidi"/>
          <w:noProof/>
          <w:szCs w:val="22"/>
        </w:rPr>
      </w:pPr>
      <w:hyperlink w:anchor="_Toc134822675" w:history="1">
        <w:r w:rsidR="00D75C28" w:rsidRPr="00D75C28">
          <w:rPr>
            <w:rStyle w:val="Hyperlink"/>
            <w:noProof/>
            <w14:scene3d>
              <w14:camera w14:prst="orthographicFront"/>
              <w14:lightRig w14:rig="threePt" w14:dir="t">
                <w14:rot w14:lat="0" w14:lon="0" w14:rev="0"/>
              </w14:lightRig>
            </w14:scene3d>
          </w:rPr>
          <w:t>5.3</w:t>
        </w:r>
        <w:r w:rsidR="00D75C28">
          <w:rPr>
            <w:rStyle w:val="Hyperlink"/>
            <w:noProof/>
            <w14:scene3d>
              <w14:camera w14:prst="orthographicFront"/>
              <w14:lightRig w14:rig="threePt" w14:dir="t">
                <w14:rot w14:lat="0" w14:lon="0" w14:rev="0"/>
              </w14:lightRig>
            </w14:scene3d>
          </w:rPr>
          <w:t xml:space="preserve"> </w:t>
        </w:r>
        <w:r w:rsidR="00D75C28" w:rsidRPr="00D75C28">
          <w:rPr>
            <w:rStyle w:val="Hyperlink"/>
            <w:noProof/>
          </w:rPr>
          <w:t xml:space="preserve"> 分类内容</w:t>
        </w:r>
        <w:r w:rsidR="00D75C28" w:rsidRPr="00D75C28">
          <w:rPr>
            <w:noProof/>
          </w:rPr>
          <w:tab/>
        </w:r>
        <w:r w:rsidR="00D75C28" w:rsidRPr="00D75C28">
          <w:rPr>
            <w:noProof/>
          </w:rPr>
          <w:fldChar w:fldCharType="begin"/>
        </w:r>
        <w:r w:rsidR="00D75C28" w:rsidRPr="00D75C28">
          <w:rPr>
            <w:noProof/>
          </w:rPr>
          <w:instrText xml:space="preserve"> PAGEREF _Toc134822675 \h </w:instrText>
        </w:r>
        <w:r w:rsidR="00D75C28" w:rsidRPr="00D75C28">
          <w:rPr>
            <w:noProof/>
          </w:rPr>
        </w:r>
        <w:r w:rsidR="00D75C28" w:rsidRPr="00D75C28">
          <w:rPr>
            <w:noProof/>
          </w:rPr>
          <w:fldChar w:fldCharType="separate"/>
        </w:r>
        <w:r w:rsidR="00A63CB2">
          <w:rPr>
            <w:noProof/>
          </w:rPr>
          <w:t>2</w:t>
        </w:r>
        <w:r w:rsidR="00D75C28" w:rsidRPr="00D75C28">
          <w:rPr>
            <w:noProof/>
          </w:rPr>
          <w:fldChar w:fldCharType="end"/>
        </w:r>
      </w:hyperlink>
    </w:p>
    <w:p w14:paraId="722BBD61" w14:textId="17DDE44B" w:rsidR="00D75C28" w:rsidRPr="00D75C28" w:rsidRDefault="00000000">
      <w:pPr>
        <w:pStyle w:val="TOC1"/>
        <w:tabs>
          <w:tab w:val="right" w:leader="dot" w:pos="9344"/>
        </w:tabs>
        <w:rPr>
          <w:rFonts w:asciiTheme="minorHAnsi" w:eastAsiaTheme="minorEastAsia" w:hAnsiTheme="minorHAnsi" w:cstheme="minorBidi"/>
          <w:noProof/>
          <w:szCs w:val="22"/>
        </w:rPr>
      </w:pPr>
      <w:hyperlink w:anchor="_Toc134822676" w:history="1">
        <w:r w:rsidR="00D75C28" w:rsidRPr="00D75C28">
          <w:rPr>
            <w:rStyle w:val="Hyperlink"/>
            <w:noProof/>
          </w:rPr>
          <w:t>6</w:t>
        </w:r>
        <w:r w:rsidR="00D75C28">
          <w:rPr>
            <w:rStyle w:val="Hyperlink"/>
            <w:noProof/>
          </w:rPr>
          <w:t xml:space="preserve"> </w:t>
        </w:r>
        <w:r w:rsidR="00D75C28" w:rsidRPr="00D75C28">
          <w:rPr>
            <w:rStyle w:val="Hyperlink"/>
            <w:noProof/>
          </w:rPr>
          <w:t xml:space="preserve"> 普查信息化</w:t>
        </w:r>
        <w:r w:rsidR="00D75C28" w:rsidRPr="00D75C28">
          <w:rPr>
            <w:noProof/>
          </w:rPr>
          <w:tab/>
        </w:r>
        <w:r w:rsidR="00D75C28" w:rsidRPr="00D75C28">
          <w:rPr>
            <w:noProof/>
          </w:rPr>
          <w:fldChar w:fldCharType="begin"/>
        </w:r>
        <w:r w:rsidR="00D75C28" w:rsidRPr="00D75C28">
          <w:rPr>
            <w:noProof/>
          </w:rPr>
          <w:instrText xml:space="preserve"> PAGEREF _Toc134822676 \h </w:instrText>
        </w:r>
        <w:r w:rsidR="00D75C28" w:rsidRPr="00D75C28">
          <w:rPr>
            <w:noProof/>
          </w:rPr>
        </w:r>
        <w:r w:rsidR="00D75C28" w:rsidRPr="00D75C28">
          <w:rPr>
            <w:noProof/>
          </w:rPr>
          <w:fldChar w:fldCharType="separate"/>
        </w:r>
        <w:r w:rsidR="00A63CB2">
          <w:rPr>
            <w:noProof/>
          </w:rPr>
          <w:t>2</w:t>
        </w:r>
        <w:r w:rsidR="00D75C28" w:rsidRPr="00D75C28">
          <w:rPr>
            <w:noProof/>
          </w:rPr>
          <w:fldChar w:fldCharType="end"/>
        </w:r>
      </w:hyperlink>
    </w:p>
    <w:p w14:paraId="130D2D59" w14:textId="5ED83947" w:rsidR="00D75C28" w:rsidRPr="00D75C28" w:rsidRDefault="00000000">
      <w:pPr>
        <w:pStyle w:val="TOC2"/>
        <w:rPr>
          <w:rFonts w:asciiTheme="minorHAnsi" w:eastAsiaTheme="minorEastAsia" w:hAnsiTheme="minorHAnsi" w:cstheme="minorBidi"/>
          <w:noProof/>
          <w:szCs w:val="22"/>
        </w:rPr>
      </w:pPr>
      <w:hyperlink w:anchor="_Toc134822677" w:history="1">
        <w:r w:rsidR="00D75C28" w:rsidRPr="00D75C28">
          <w:rPr>
            <w:rStyle w:val="Hyperlink"/>
            <w:noProof/>
            <w14:scene3d>
              <w14:camera w14:prst="orthographicFront"/>
              <w14:lightRig w14:rig="threePt" w14:dir="t">
                <w14:rot w14:lat="0" w14:lon="0" w14:rev="0"/>
              </w14:lightRig>
            </w14:scene3d>
          </w:rPr>
          <w:t>6.1</w:t>
        </w:r>
        <w:r w:rsidR="00D75C28">
          <w:rPr>
            <w:rStyle w:val="Hyperlink"/>
            <w:noProof/>
            <w14:scene3d>
              <w14:camera w14:prst="orthographicFront"/>
              <w14:lightRig w14:rig="threePt" w14:dir="t">
                <w14:rot w14:lat="0" w14:lon="0" w14:rev="0"/>
              </w14:lightRig>
            </w14:scene3d>
          </w:rPr>
          <w:t xml:space="preserve"> </w:t>
        </w:r>
        <w:r w:rsidR="00D75C28" w:rsidRPr="00D75C28">
          <w:rPr>
            <w:rStyle w:val="Hyperlink"/>
            <w:noProof/>
          </w:rPr>
          <w:t xml:space="preserve"> 基本要求</w:t>
        </w:r>
        <w:r w:rsidR="00D75C28" w:rsidRPr="00D75C28">
          <w:rPr>
            <w:noProof/>
          </w:rPr>
          <w:tab/>
        </w:r>
        <w:r w:rsidR="00D75C28" w:rsidRPr="00D75C28">
          <w:rPr>
            <w:noProof/>
          </w:rPr>
          <w:fldChar w:fldCharType="begin"/>
        </w:r>
        <w:r w:rsidR="00D75C28" w:rsidRPr="00D75C28">
          <w:rPr>
            <w:noProof/>
          </w:rPr>
          <w:instrText xml:space="preserve"> PAGEREF _Toc134822677 \h </w:instrText>
        </w:r>
        <w:r w:rsidR="00D75C28" w:rsidRPr="00D75C28">
          <w:rPr>
            <w:noProof/>
          </w:rPr>
        </w:r>
        <w:r w:rsidR="00D75C28" w:rsidRPr="00D75C28">
          <w:rPr>
            <w:noProof/>
          </w:rPr>
          <w:fldChar w:fldCharType="separate"/>
        </w:r>
        <w:r w:rsidR="00A63CB2">
          <w:rPr>
            <w:noProof/>
          </w:rPr>
          <w:t>2</w:t>
        </w:r>
        <w:r w:rsidR="00D75C28" w:rsidRPr="00D75C28">
          <w:rPr>
            <w:noProof/>
          </w:rPr>
          <w:fldChar w:fldCharType="end"/>
        </w:r>
      </w:hyperlink>
    </w:p>
    <w:p w14:paraId="7B917397" w14:textId="552F76FA" w:rsidR="00D75C28" w:rsidRPr="00D75C28" w:rsidRDefault="00000000">
      <w:pPr>
        <w:pStyle w:val="TOC2"/>
        <w:rPr>
          <w:rFonts w:asciiTheme="minorHAnsi" w:eastAsiaTheme="minorEastAsia" w:hAnsiTheme="minorHAnsi" w:cstheme="minorBidi"/>
          <w:noProof/>
          <w:szCs w:val="22"/>
        </w:rPr>
      </w:pPr>
      <w:hyperlink w:anchor="_Toc134822678" w:history="1">
        <w:r w:rsidR="00D75C28" w:rsidRPr="00D75C28">
          <w:rPr>
            <w:rStyle w:val="Hyperlink"/>
            <w:noProof/>
            <w14:scene3d>
              <w14:camera w14:prst="orthographicFront"/>
              <w14:lightRig w14:rig="threePt" w14:dir="t">
                <w14:rot w14:lat="0" w14:lon="0" w14:rev="0"/>
              </w14:lightRig>
            </w14:scene3d>
          </w:rPr>
          <w:t>6.2</w:t>
        </w:r>
        <w:r w:rsidR="00D75C28">
          <w:rPr>
            <w:rStyle w:val="Hyperlink"/>
            <w:noProof/>
            <w14:scene3d>
              <w14:camera w14:prst="orthographicFront"/>
              <w14:lightRig w14:rig="threePt" w14:dir="t">
                <w14:rot w14:lat="0" w14:lon="0" w14:rev="0"/>
              </w14:lightRig>
            </w14:scene3d>
          </w:rPr>
          <w:t xml:space="preserve"> </w:t>
        </w:r>
        <w:r w:rsidR="00D75C28" w:rsidRPr="00D75C28">
          <w:rPr>
            <w:rStyle w:val="Hyperlink"/>
            <w:noProof/>
          </w:rPr>
          <w:t xml:space="preserve"> 业务流程</w:t>
        </w:r>
        <w:r w:rsidR="00D75C28" w:rsidRPr="00D75C28">
          <w:rPr>
            <w:noProof/>
          </w:rPr>
          <w:tab/>
        </w:r>
        <w:r w:rsidR="00D75C28" w:rsidRPr="00D75C28">
          <w:rPr>
            <w:noProof/>
          </w:rPr>
          <w:fldChar w:fldCharType="begin"/>
        </w:r>
        <w:r w:rsidR="00D75C28" w:rsidRPr="00D75C28">
          <w:rPr>
            <w:noProof/>
          </w:rPr>
          <w:instrText xml:space="preserve"> PAGEREF _Toc134822678 \h </w:instrText>
        </w:r>
        <w:r w:rsidR="00D75C28" w:rsidRPr="00D75C28">
          <w:rPr>
            <w:noProof/>
          </w:rPr>
        </w:r>
        <w:r w:rsidR="00D75C28" w:rsidRPr="00D75C28">
          <w:rPr>
            <w:noProof/>
          </w:rPr>
          <w:fldChar w:fldCharType="separate"/>
        </w:r>
        <w:r w:rsidR="00A63CB2">
          <w:rPr>
            <w:noProof/>
          </w:rPr>
          <w:t>2</w:t>
        </w:r>
        <w:r w:rsidR="00D75C28" w:rsidRPr="00D75C28">
          <w:rPr>
            <w:noProof/>
          </w:rPr>
          <w:fldChar w:fldCharType="end"/>
        </w:r>
      </w:hyperlink>
    </w:p>
    <w:p w14:paraId="160C53E8" w14:textId="2CD5F83D" w:rsidR="00D75C28" w:rsidRPr="00D75C28" w:rsidRDefault="00000000">
      <w:pPr>
        <w:pStyle w:val="TOC2"/>
        <w:rPr>
          <w:rFonts w:asciiTheme="minorHAnsi" w:eastAsiaTheme="minorEastAsia" w:hAnsiTheme="minorHAnsi" w:cstheme="minorBidi"/>
          <w:noProof/>
          <w:szCs w:val="22"/>
        </w:rPr>
      </w:pPr>
      <w:hyperlink w:anchor="_Toc134822679" w:history="1">
        <w:r w:rsidR="00D75C28" w:rsidRPr="00D75C28">
          <w:rPr>
            <w:rStyle w:val="Hyperlink"/>
            <w:noProof/>
            <w14:scene3d>
              <w14:camera w14:prst="orthographicFront"/>
              <w14:lightRig w14:rig="threePt" w14:dir="t">
                <w14:rot w14:lat="0" w14:lon="0" w14:rev="0"/>
              </w14:lightRig>
            </w14:scene3d>
          </w:rPr>
          <w:t>6.3</w:t>
        </w:r>
        <w:r w:rsidR="00D75C28">
          <w:rPr>
            <w:rStyle w:val="Hyperlink"/>
            <w:noProof/>
            <w14:scene3d>
              <w14:camera w14:prst="orthographicFront"/>
              <w14:lightRig w14:rig="threePt" w14:dir="t">
                <w14:rot w14:lat="0" w14:lon="0" w14:rev="0"/>
              </w14:lightRig>
            </w14:scene3d>
          </w:rPr>
          <w:t xml:space="preserve"> </w:t>
        </w:r>
        <w:r w:rsidR="00D75C28" w:rsidRPr="00D75C28">
          <w:rPr>
            <w:rStyle w:val="Hyperlink"/>
            <w:noProof/>
          </w:rPr>
          <w:t xml:space="preserve"> 功能使用</w:t>
        </w:r>
        <w:r w:rsidR="00D75C28" w:rsidRPr="00D75C28">
          <w:rPr>
            <w:noProof/>
          </w:rPr>
          <w:tab/>
        </w:r>
        <w:r w:rsidR="00D75C28" w:rsidRPr="00D75C28">
          <w:rPr>
            <w:noProof/>
          </w:rPr>
          <w:fldChar w:fldCharType="begin"/>
        </w:r>
        <w:r w:rsidR="00D75C28" w:rsidRPr="00D75C28">
          <w:rPr>
            <w:noProof/>
          </w:rPr>
          <w:instrText xml:space="preserve"> PAGEREF _Toc134822679 \h </w:instrText>
        </w:r>
        <w:r w:rsidR="00D75C28" w:rsidRPr="00D75C28">
          <w:rPr>
            <w:noProof/>
          </w:rPr>
        </w:r>
        <w:r w:rsidR="00D75C28" w:rsidRPr="00D75C28">
          <w:rPr>
            <w:noProof/>
          </w:rPr>
          <w:fldChar w:fldCharType="separate"/>
        </w:r>
        <w:r w:rsidR="00A63CB2">
          <w:rPr>
            <w:noProof/>
          </w:rPr>
          <w:t>3</w:t>
        </w:r>
        <w:r w:rsidR="00D75C28" w:rsidRPr="00D75C28">
          <w:rPr>
            <w:noProof/>
          </w:rPr>
          <w:fldChar w:fldCharType="end"/>
        </w:r>
      </w:hyperlink>
    </w:p>
    <w:p w14:paraId="71FB9C0F" w14:textId="67759F09" w:rsidR="00D75C28" w:rsidRPr="00D75C28" w:rsidRDefault="00000000">
      <w:pPr>
        <w:pStyle w:val="TOC1"/>
        <w:tabs>
          <w:tab w:val="right" w:leader="dot" w:pos="9344"/>
        </w:tabs>
        <w:rPr>
          <w:rFonts w:asciiTheme="minorHAnsi" w:eastAsiaTheme="minorEastAsia" w:hAnsiTheme="minorHAnsi" w:cstheme="minorBidi"/>
          <w:noProof/>
          <w:szCs w:val="22"/>
        </w:rPr>
      </w:pPr>
      <w:hyperlink w:anchor="_Toc134822680" w:history="1">
        <w:r w:rsidR="00D75C28" w:rsidRPr="00D75C28">
          <w:rPr>
            <w:rStyle w:val="Hyperlink"/>
            <w:noProof/>
          </w:rPr>
          <w:t>7</w:t>
        </w:r>
        <w:r w:rsidR="00D75C28">
          <w:rPr>
            <w:rStyle w:val="Hyperlink"/>
            <w:noProof/>
          </w:rPr>
          <w:t xml:space="preserve"> </w:t>
        </w:r>
        <w:r w:rsidR="00D75C28" w:rsidRPr="00D75C28">
          <w:rPr>
            <w:rStyle w:val="Hyperlink"/>
            <w:noProof/>
          </w:rPr>
          <w:t xml:space="preserve"> 资源调查</w:t>
        </w:r>
        <w:r w:rsidR="00D75C28" w:rsidRPr="00D75C28">
          <w:rPr>
            <w:noProof/>
          </w:rPr>
          <w:tab/>
        </w:r>
        <w:r w:rsidR="00D75C28" w:rsidRPr="00D75C28">
          <w:rPr>
            <w:noProof/>
          </w:rPr>
          <w:fldChar w:fldCharType="begin"/>
        </w:r>
        <w:r w:rsidR="00D75C28" w:rsidRPr="00D75C28">
          <w:rPr>
            <w:noProof/>
          </w:rPr>
          <w:instrText xml:space="preserve"> PAGEREF _Toc134822680 \h </w:instrText>
        </w:r>
        <w:r w:rsidR="00D75C28" w:rsidRPr="00D75C28">
          <w:rPr>
            <w:noProof/>
          </w:rPr>
        </w:r>
        <w:r w:rsidR="00D75C28" w:rsidRPr="00D75C28">
          <w:rPr>
            <w:noProof/>
          </w:rPr>
          <w:fldChar w:fldCharType="separate"/>
        </w:r>
        <w:r w:rsidR="00A63CB2">
          <w:rPr>
            <w:noProof/>
          </w:rPr>
          <w:t>4</w:t>
        </w:r>
        <w:r w:rsidR="00D75C28" w:rsidRPr="00D75C28">
          <w:rPr>
            <w:noProof/>
          </w:rPr>
          <w:fldChar w:fldCharType="end"/>
        </w:r>
      </w:hyperlink>
    </w:p>
    <w:p w14:paraId="5C9ECECD" w14:textId="66EB7E7A" w:rsidR="00D75C28" w:rsidRPr="00D75C28" w:rsidRDefault="00000000">
      <w:pPr>
        <w:pStyle w:val="TOC2"/>
        <w:rPr>
          <w:rFonts w:asciiTheme="minorHAnsi" w:eastAsiaTheme="minorEastAsia" w:hAnsiTheme="minorHAnsi" w:cstheme="minorBidi"/>
          <w:noProof/>
          <w:szCs w:val="22"/>
        </w:rPr>
      </w:pPr>
      <w:hyperlink w:anchor="_Toc134822681" w:history="1">
        <w:r w:rsidR="00D75C28" w:rsidRPr="00D75C28">
          <w:rPr>
            <w:rStyle w:val="Hyperlink"/>
            <w:noProof/>
            <w14:scene3d>
              <w14:camera w14:prst="orthographicFront"/>
              <w14:lightRig w14:rig="threePt" w14:dir="t">
                <w14:rot w14:lat="0" w14:lon="0" w14:rev="0"/>
              </w14:lightRig>
            </w14:scene3d>
          </w:rPr>
          <w:t>7.1</w:t>
        </w:r>
        <w:r w:rsidR="00D75C28">
          <w:rPr>
            <w:rStyle w:val="Hyperlink"/>
            <w:noProof/>
            <w14:scene3d>
              <w14:camera w14:prst="orthographicFront"/>
              <w14:lightRig w14:rig="threePt" w14:dir="t">
                <w14:rot w14:lat="0" w14:lon="0" w14:rev="0"/>
              </w14:lightRig>
            </w14:scene3d>
          </w:rPr>
          <w:t xml:space="preserve"> </w:t>
        </w:r>
        <w:r w:rsidR="00D75C28" w:rsidRPr="00D75C28">
          <w:rPr>
            <w:rStyle w:val="Hyperlink"/>
            <w:noProof/>
          </w:rPr>
          <w:t xml:space="preserve"> 基本要求</w:t>
        </w:r>
        <w:r w:rsidR="00D75C28" w:rsidRPr="00D75C28">
          <w:rPr>
            <w:noProof/>
          </w:rPr>
          <w:tab/>
        </w:r>
        <w:r w:rsidR="00D75C28" w:rsidRPr="00D75C28">
          <w:rPr>
            <w:noProof/>
          </w:rPr>
          <w:fldChar w:fldCharType="begin"/>
        </w:r>
        <w:r w:rsidR="00D75C28" w:rsidRPr="00D75C28">
          <w:rPr>
            <w:noProof/>
          </w:rPr>
          <w:instrText xml:space="preserve"> PAGEREF _Toc134822681 \h </w:instrText>
        </w:r>
        <w:r w:rsidR="00D75C28" w:rsidRPr="00D75C28">
          <w:rPr>
            <w:noProof/>
          </w:rPr>
        </w:r>
        <w:r w:rsidR="00D75C28" w:rsidRPr="00D75C28">
          <w:rPr>
            <w:noProof/>
          </w:rPr>
          <w:fldChar w:fldCharType="separate"/>
        </w:r>
        <w:r w:rsidR="00A63CB2">
          <w:rPr>
            <w:noProof/>
          </w:rPr>
          <w:t>4</w:t>
        </w:r>
        <w:r w:rsidR="00D75C28" w:rsidRPr="00D75C28">
          <w:rPr>
            <w:noProof/>
          </w:rPr>
          <w:fldChar w:fldCharType="end"/>
        </w:r>
      </w:hyperlink>
    </w:p>
    <w:p w14:paraId="53708947" w14:textId="63A684A8" w:rsidR="00D75C28" w:rsidRPr="00D75C28" w:rsidRDefault="00000000">
      <w:pPr>
        <w:pStyle w:val="TOC2"/>
        <w:rPr>
          <w:rFonts w:asciiTheme="minorHAnsi" w:eastAsiaTheme="minorEastAsia" w:hAnsiTheme="minorHAnsi" w:cstheme="minorBidi"/>
          <w:noProof/>
          <w:szCs w:val="22"/>
        </w:rPr>
      </w:pPr>
      <w:hyperlink w:anchor="_Toc134822682" w:history="1">
        <w:r w:rsidR="00D75C28" w:rsidRPr="00D75C28">
          <w:rPr>
            <w:rStyle w:val="Hyperlink"/>
            <w:noProof/>
            <w14:scene3d>
              <w14:camera w14:prst="orthographicFront"/>
              <w14:lightRig w14:rig="threePt" w14:dir="t">
                <w14:rot w14:lat="0" w14:lon="0" w14:rev="0"/>
              </w14:lightRig>
            </w14:scene3d>
          </w:rPr>
          <w:t>7.2</w:t>
        </w:r>
        <w:r w:rsidR="00D75C28">
          <w:rPr>
            <w:rStyle w:val="Hyperlink"/>
            <w:noProof/>
            <w14:scene3d>
              <w14:camera w14:prst="orthographicFront"/>
              <w14:lightRig w14:rig="threePt" w14:dir="t">
                <w14:rot w14:lat="0" w14:lon="0" w14:rev="0"/>
              </w14:lightRig>
            </w14:scene3d>
          </w:rPr>
          <w:t xml:space="preserve"> </w:t>
        </w:r>
        <w:r w:rsidR="00D75C28" w:rsidRPr="00D75C28">
          <w:rPr>
            <w:rStyle w:val="Hyperlink"/>
            <w:noProof/>
          </w:rPr>
          <w:t xml:space="preserve"> 资源详查</w:t>
        </w:r>
        <w:r w:rsidR="00D75C28" w:rsidRPr="00D75C28">
          <w:rPr>
            <w:noProof/>
          </w:rPr>
          <w:tab/>
        </w:r>
        <w:r w:rsidR="00D75C28" w:rsidRPr="00D75C28">
          <w:rPr>
            <w:noProof/>
          </w:rPr>
          <w:fldChar w:fldCharType="begin"/>
        </w:r>
        <w:r w:rsidR="00D75C28" w:rsidRPr="00D75C28">
          <w:rPr>
            <w:noProof/>
          </w:rPr>
          <w:instrText xml:space="preserve"> PAGEREF _Toc134822682 \h </w:instrText>
        </w:r>
        <w:r w:rsidR="00D75C28" w:rsidRPr="00D75C28">
          <w:rPr>
            <w:noProof/>
          </w:rPr>
        </w:r>
        <w:r w:rsidR="00D75C28" w:rsidRPr="00D75C28">
          <w:rPr>
            <w:noProof/>
          </w:rPr>
          <w:fldChar w:fldCharType="separate"/>
        </w:r>
        <w:r w:rsidR="00A63CB2">
          <w:rPr>
            <w:noProof/>
          </w:rPr>
          <w:t>4</w:t>
        </w:r>
        <w:r w:rsidR="00D75C28" w:rsidRPr="00D75C28">
          <w:rPr>
            <w:noProof/>
          </w:rPr>
          <w:fldChar w:fldCharType="end"/>
        </w:r>
      </w:hyperlink>
    </w:p>
    <w:p w14:paraId="1F4F5DD5" w14:textId="0435483A" w:rsidR="00D75C28" w:rsidRPr="00D75C28" w:rsidRDefault="00000000">
      <w:pPr>
        <w:pStyle w:val="TOC2"/>
        <w:rPr>
          <w:rFonts w:asciiTheme="minorHAnsi" w:eastAsiaTheme="minorEastAsia" w:hAnsiTheme="minorHAnsi" w:cstheme="minorBidi"/>
          <w:noProof/>
          <w:szCs w:val="22"/>
        </w:rPr>
      </w:pPr>
      <w:hyperlink w:anchor="_Toc134822683" w:history="1">
        <w:r w:rsidR="00D75C28" w:rsidRPr="00D75C28">
          <w:rPr>
            <w:rStyle w:val="Hyperlink"/>
            <w:noProof/>
            <w14:scene3d>
              <w14:camera w14:prst="orthographicFront"/>
              <w14:lightRig w14:rig="threePt" w14:dir="t">
                <w14:rot w14:lat="0" w14:lon="0" w14:rev="0"/>
              </w14:lightRig>
            </w14:scene3d>
          </w:rPr>
          <w:t>7.3</w:t>
        </w:r>
        <w:r w:rsidR="00D75C28">
          <w:rPr>
            <w:rStyle w:val="Hyperlink"/>
            <w:noProof/>
            <w14:scene3d>
              <w14:camera w14:prst="orthographicFront"/>
              <w14:lightRig w14:rig="threePt" w14:dir="t">
                <w14:rot w14:lat="0" w14:lon="0" w14:rev="0"/>
              </w14:lightRig>
            </w14:scene3d>
          </w:rPr>
          <w:t xml:space="preserve"> </w:t>
        </w:r>
        <w:r w:rsidR="00D75C28" w:rsidRPr="00D75C28">
          <w:rPr>
            <w:rStyle w:val="Hyperlink"/>
            <w:noProof/>
          </w:rPr>
          <w:t xml:space="preserve"> 资源概查</w:t>
        </w:r>
        <w:r w:rsidR="00D75C28" w:rsidRPr="00D75C28">
          <w:rPr>
            <w:noProof/>
          </w:rPr>
          <w:tab/>
        </w:r>
        <w:r w:rsidR="00D75C28" w:rsidRPr="00D75C28">
          <w:rPr>
            <w:noProof/>
          </w:rPr>
          <w:fldChar w:fldCharType="begin"/>
        </w:r>
        <w:r w:rsidR="00D75C28" w:rsidRPr="00D75C28">
          <w:rPr>
            <w:noProof/>
          </w:rPr>
          <w:instrText xml:space="preserve"> PAGEREF _Toc134822683 \h </w:instrText>
        </w:r>
        <w:r w:rsidR="00D75C28" w:rsidRPr="00D75C28">
          <w:rPr>
            <w:noProof/>
          </w:rPr>
        </w:r>
        <w:r w:rsidR="00D75C28" w:rsidRPr="00D75C28">
          <w:rPr>
            <w:noProof/>
          </w:rPr>
          <w:fldChar w:fldCharType="separate"/>
        </w:r>
        <w:r w:rsidR="00A63CB2">
          <w:rPr>
            <w:noProof/>
          </w:rPr>
          <w:t>6</w:t>
        </w:r>
        <w:r w:rsidR="00D75C28" w:rsidRPr="00D75C28">
          <w:rPr>
            <w:noProof/>
          </w:rPr>
          <w:fldChar w:fldCharType="end"/>
        </w:r>
      </w:hyperlink>
    </w:p>
    <w:p w14:paraId="42CF8394" w14:textId="33694F18" w:rsidR="00D75C28" w:rsidRPr="00D75C28" w:rsidRDefault="00000000">
      <w:pPr>
        <w:pStyle w:val="TOC2"/>
        <w:rPr>
          <w:rFonts w:asciiTheme="minorHAnsi" w:eastAsiaTheme="minorEastAsia" w:hAnsiTheme="minorHAnsi" w:cstheme="minorBidi"/>
          <w:noProof/>
          <w:szCs w:val="22"/>
        </w:rPr>
      </w:pPr>
      <w:hyperlink w:anchor="_Toc134822684" w:history="1">
        <w:r w:rsidR="00D75C28" w:rsidRPr="00D75C28">
          <w:rPr>
            <w:rStyle w:val="Hyperlink"/>
            <w:noProof/>
            <w14:scene3d>
              <w14:camera w14:prst="orthographicFront"/>
              <w14:lightRig w14:rig="threePt" w14:dir="t">
                <w14:rot w14:lat="0" w14:lon="0" w14:rev="0"/>
              </w14:lightRig>
            </w14:scene3d>
          </w:rPr>
          <w:t>7.4</w:t>
        </w:r>
        <w:r w:rsidR="00D75C28">
          <w:rPr>
            <w:rStyle w:val="Hyperlink"/>
            <w:noProof/>
            <w14:scene3d>
              <w14:camera w14:prst="orthographicFront"/>
              <w14:lightRig w14:rig="threePt" w14:dir="t">
                <w14:rot w14:lat="0" w14:lon="0" w14:rev="0"/>
              </w14:lightRig>
            </w14:scene3d>
          </w:rPr>
          <w:t xml:space="preserve"> </w:t>
        </w:r>
        <w:r w:rsidR="00D75C28" w:rsidRPr="00D75C28">
          <w:rPr>
            <w:rStyle w:val="Hyperlink"/>
            <w:noProof/>
          </w:rPr>
          <w:t xml:space="preserve"> 数据处理</w:t>
        </w:r>
        <w:r w:rsidR="00D75C28" w:rsidRPr="00D75C28">
          <w:rPr>
            <w:noProof/>
          </w:rPr>
          <w:tab/>
        </w:r>
        <w:r w:rsidR="00D75C28" w:rsidRPr="00D75C28">
          <w:rPr>
            <w:noProof/>
          </w:rPr>
          <w:fldChar w:fldCharType="begin"/>
        </w:r>
        <w:r w:rsidR="00D75C28" w:rsidRPr="00D75C28">
          <w:rPr>
            <w:noProof/>
          </w:rPr>
          <w:instrText xml:space="preserve"> PAGEREF _Toc134822684 \h </w:instrText>
        </w:r>
        <w:r w:rsidR="00D75C28" w:rsidRPr="00D75C28">
          <w:rPr>
            <w:noProof/>
          </w:rPr>
        </w:r>
        <w:r w:rsidR="00D75C28" w:rsidRPr="00D75C28">
          <w:rPr>
            <w:noProof/>
          </w:rPr>
          <w:fldChar w:fldCharType="separate"/>
        </w:r>
        <w:r w:rsidR="00A63CB2">
          <w:rPr>
            <w:noProof/>
          </w:rPr>
          <w:t>6</w:t>
        </w:r>
        <w:r w:rsidR="00D75C28" w:rsidRPr="00D75C28">
          <w:rPr>
            <w:noProof/>
          </w:rPr>
          <w:fldChar w:fldCharType="end"/>
        </w:r>
      </w:hyperlink>
    </w:p>
    <w:p w14:paraId="2DF79E62" w14:textId="6FDAA66A" w:rsidR="00D75C28" w:rsidRPr="00D75C28" w:rsidRDefault="00000000">
      <w:pPr>
        <w:pStyle w:val="TOC1"/>
        <w:tabs>
          <w:tab w:val="right" w:leader="dot" w:pos="9344"/>
        </w:tabs>
        <w:rPr>
          <w:rFonts w:asciiTheme="minorHAnsi" w:eastAsiaTheme="minorEastAsia" w:hAnsiTheme="minorHAnsi" w:cstheme="minorBidi"/>
          <w:noProof/>
          <w:szCs w:val="22"/>
        </w:rPr>
      </w:pPr>
      <w:hyperlink w:anchor="_Toc134822685" w:history="1">
        <w:r w:rsidR="00D75C28" w:rsidRPr="00D75C28">
          <w:rPr>
            <w:rStyle w:val="Hyperlink"/>
            <w:noProof/>
          </w:rPr>
          <w:t>8</w:t>
        </w:r>
        <w:r w:rsidR="00D75C28">
          <w:rPr>
            <w:rStyle w:val="Hyperlink"/>
            <w:noProof/>
          </w:rPr>
          <w:t xml:space="preserve"> </w:t>
        </w:r>
        <w:r w:rsidR="00D75C28" w:rsidRPr="00D75C28">
          <w:rPr>
            <w:rStyle w:val="Hyperlink"/>
            <w:noProof/>
          </w:rPr>
          <w:t xml:space="preserve"> 资源评价</w:t>
        </w:r>
        <w:r w:rsidR="00D75C28" w:rsidRPr="00D75C28">
          <w:rPr>
            <w:noProof/>
          </w:rPr>
          <w:tab/>
        </w:r>
        <w:r w:rsidR="00D75C28" w:rsidRPr="00D75C28">
          <w:rPr>
            <w:noProof/>
          </w:rPr>
          <w:fldChar w:fldCharType="begin"/>
        </w:r>
        <w:r w:rsidR="00D75C28" w:rsidRPr="00D75C28">
          <w:rPr>
            <w:noProof/>
          </w:rPr>
          <w:instrText xml:space="preserve"> PAGEREF _Toc134822685 \h </w:instrText>
        </w:r>
        <w:r w:rsidR="00D75C28" w:rsidRPr="00D75C28">
          <w:rPr>
            <w:noProof/>
          </w:rPr>
        </w:r>
        <w:r w:rsidR="00D75C28" w:rsidRPr="00D75C28">
          <w:rPr>
            <w:noProof/>
          </w:rPr>
          <w:fldChar w:fldCharType="separate"/>
        </w:r>
        <w:r w:rsidR="00A63CB2">
          <w:rPr>
            <w:noProof/>
          </w:rPr>
          <w:t>6</w:t>
        </w:r>
        <w:r w:rsidR="00D75C28" w:rsidRPr="00D75C28">
          <w:rPr>
            <w:noProof/>
          </w:rPr>
          <w:fldChar w:fldCharType="end"/>
        </w:r>
      </w:hyperlink>
    </w:p>
    <w:p w14:paraId="0F83D25F" w14:textId="735E6786" w:rsidR="00D75C28" w:rsidRPr="00D75C28" w:rsidRDefault="00000000">
      <w:pPr>
        <w:pStyle w:val="TOC2"/>
        <w:rPr>
          <w:rFonts w:asciiTheme="minorHAnsi" w:eastAsiaTheme="minorEastAsia" w:hAnsiTheme="minorHAnsi" w:cstheme="minorBidi"/>
          <w:noProof/>
          <w:szCs w:val="22"/>
        </w:rPr>
      </w:pPr>
      <w:hyperlink w:anchor="_Toc134822686" w:history="1">
        <w:r w:rsidR="00D75C28" w:rsidRPr="00D75C28">
          <w:rPr>
            <w:rStyle w:val="Hyperlink"/>
            <w:noProof/>
            <w14:scene3d>
              <w14:camera w14:prst="orthographicFront"/>
              <w14:lightRig w14:rig="threePt" w14:dir="t">
                <w14:rot w14:lat="0" w14:lon="0" w14:rev="0"/>
              </w14:lightRig>
            </w14:scene3d>
          </w:rPr>
          <w:t>8.1</w:t>
        </w:r>
        <w:r w:rsidR="00D75C28">
          <w:rPr>
            <w:rStyle w:val="Hyperlink"/>
            <w:noProof/>
            <w14:scene3d>
              <w14:camera w14:prst="orthographicFront"/>
              <w14:lightRig w14:rig="threePt" w14:dir="t">
                <w14:rot w14:lat="0" w14:lon="0" w14:rev="0"/>
              </w14:lightRig>
            </w14:scene3d>
          </w:rPr>
          <w:t xml:space="preserve"> </w:t>
        </w:r>
        <w:r w:rsidR="00D75C28" w:rsidRPr="00D75C28">
          <w:rPr>
            <w:rStyle w:val="Hyperlink"/>
            <w:noProof/>
          </w:rPr>
          <w:t xml:space="preserve"> 基本要求</w:t>
        </w:r>
        <w:r w:rsidR="00D75C28" w:rsidRPr="00D75C28">
          <w:rPr>
            <w:noProof/>
          </w:rPr>
          <w:tab/>
        </w:r>
        <w:r w:rsidR="00D75C28" w:rsidRPr="00D75C28">
          <w:rPr>
            <w:noProof/>
          </w:rPr>
          <w:fldChar w:fldCharType="begin"/>
        </w:r>
        <w:r w:rsidR="00D75C28" w:rsidRPr="00D75C28">
          <w:rPr>
            <w:noProof/>
          </w:rPr>
          <w:instrText xml:space="preserve"> PAGEREF _Toc134822686 \h </w:instrText>
        </w:r>
        <w:r w:rsidR="00D75C28" w:rsidRPr="00D75C28">
          <w:rPr>
            <w:noProof/>
          </w:rPr>
        </w:r>
        <w:r w:rsidR="00D75C28" w:rsidRPr="00D75C28">
          <w:rPr>
            <w:noProof/>
          </w:rPr>
          <w:fldChar w:fldCharType="separate"/>
        </w:r>
        <w:r w:rsidR="00A63CB2">
          <w:rPr>
            <w:noProof/>
          </w:rPr>
          <w:t>6</w:t>
        </w:r>
        <w:r w:rsidR="00D75C28" w:rsidRPr="00D75C28">
          <w:rPr>
            <w:noProof/>
          </w:rPr>
          <w:fldChar w:fldCharType="end"/>
        </w:r>
      </w:hyperlink>
    </w:p>
    <w:p w14:paraId="4F2A45E7" w14:textId="160FEC54" w:rsidR="00D75C28" w:rsidRPr="00D75C28" w:rsidRDefault="00000000">
      <w:pPr>
        <w:pStyle w:val="TOC2"/>
        <w:rPr>
          <w:rFonts w:asciiTheme="minorHAnsi" w:eastAsiaTheme="minorEastAsia" w:hAnsiTheme="minorHAnsi" w:cstheme="minorBidi"/>
          <w:noProof/>
          <w:szCs w:val="22"/>
        </w:rPr>
      </w:pPr>
      <w:hyperlink w:anchor="_Toc134822687" w:history="1">
        <w:r w:rsidR="00D75C28" w:rsidRPr="00D75C28">
          <w:rPr>
            <w:rStyle w:val="Hyperlink"/>
            <w:noProof/>
            <w14:scene3d>
              <w14:camera w14:prst="orthographicFront"/>
              <w14:lightRig w14:rig="threePt" w14:dir="t">
                <w14:rot w14:lat="0" w14:lon="0" w14:rev="0"/>
              </w14:lightRig>
            </w14:scene3d>
          </w:rPr>
          <w:t>8.2</w:t>
        </w:r>
        <w:r w:rsidR="00D75C28">
          <w:rPr>
            <w:rStyle w:val="Hyperlink"/>
            <w:noProof/>
            <w14:scene3d>
              <w14:camera w14:prst="orthographicFront"/>
              <w14:lightRig w14:rig="threePt" w14:dir="t">
                <w14:rot w14:lat="0" w14:lon="0" w14:rev="0"/>
              </w14:lightRig>
            </w14:scene3d>
          </w:rPr>
          <w:t xml:space="preserve"> </w:t>
        </w:r>
        <w:r w:rsidR="00D75C28" w:rsidRPr="00D75C28">
          <w:rPr>
            <w:rStyle w:val="Hyperlink"/>
            <w:noProof/>
          </w:rPr>
          <w:t xml:space="preserve"> 评价体系</w:t>
        </w:r>
        <w:r w:rsidR="00D75C28" w:rsidRPr="00D75C28">
          <w:rPr>
            <w:noProof/>
          </w:rPr>
          <w:tab/>
        </w:r>
        <w:r w:rsidR="00D75C28" w:rsidRPr="00D75C28">
          <w:rPr>
            <w:noProof/>
          </w:rPr>
          <w:fldChar w:fldCharType="begin"/>
        </w:r>
        <w:r w:rsidR="00D75C28" w:rsidRPr="00D75C28">
          <w:rPr>
            <w:noProof/>
          </w:rPr>
          <w:instrText xml:space="preserve"> PAGEREF _Toc134822687 \h </w:instrText>
        </w:r>
        <w:r w:rsidR="00D75C28" w:rsidRPr="00D75C28">
          <w:rPr>
            <w:noProof/>
          </w:rPr>
        </w:r>
        <w:r w:rsidR="00D75C28" w:rsidRPr="00D75C28">
          <w:rPr>
            <w:noProof/>
          </w:rPr>
          <w:fldChar w:fldCharType="separate"/>
        </w:r>
        <w:r w:rsidR="00A63CB2">
          <w:rPr>
            <w:noProof/>
          </w:rPr>
          <w:t>6</w:t>
        </w:r>
        <w:r w:rsidR="00D75C28" w:rsidRPr="00D75C28">
          <w:rPr>
            <w:noProof/>
          </w:rPr>
          <w:fldChar w:fldCharType="end"/>
        </w:r>
      </w:hyperlink>
    </w:p>
    <w:p w14:paraId="23C87C05" w14:textId="45CE1E64" w:rsidR="00D75C28" w:rsidRPr="00D75C28" w:rsidRDefault="00000000">
      <w:pPr>
        <w:pStyle w:val="TOC2"/>
        <w:rPr>
          <w:rFonts w:asciiTheme="minorHAnsi" w:eastAsiaTheme="minorEastAsia" w:hAnsiTheme="minorHAnsi" w:cstheme="minorBidi"/>
          <w:noProof/>
          <w:szCs w:val="22"/>
        </w:rPr>
      </w:pPr>
      <w:hyperlink w:anchor="_Toc134822688" w:history="1">
        <w:r w:rsidR="00D75C28" w:rsidRPr="00D75C28">
          <w:rPr>
            <w:rStyle w:val="Hyperlink"/>
            <w:noProof/>
            <w14:scene3d>
              <w14:camera w14:prst="orthographicFront"/>
              <w14:lightRig w14:rig="threePt" w14:dir="t">
                <w14:rot w14:lat="0" w14:lon="0" w14:rev="0"/>
              </w14:lightRig>
            </w14:scene3d>
          </w:rPr>
          <w:t>8.3</w:t>
        </w:r>
        <w:r w:rsidR="00D75C28">
          <w:rPr>
            <w:rStyle w:val="Hyperlink"/>
            <w:noProof/>
            <w14:scene3d>
              <w14:camera w14:prst="orthographicFront"/>
              <w14:lightRig w14:rig="threePt" w14:dir="t">
                <w14:rot w14:lat="0" w14:lon="0" w14:rev="0"/>
              </w14:lightRig>
            </w14:scene3d>
          </w:rPr>
          <w:t xml:space="preserve"> </w:t>
        </w:r>
        <w:r w:rsidR="00D75C28" w:rsidRPr="00D75C28">
          <w:rPr>
            <w:rStyle w:val="Hyperlink"/>
            <w:noProof/>
          </w:rPr>
          <w:t xml:space="preserve"> 计分方法</w:t>
        </w:r>
        <w:r w:rsidR="00D75C28" w:rsidRPr="00D75C28">
          <w:rPr>
            <w:noProof/>
          </w:rPr>
          <w:tab/>
        </w:r>
        <w:r w:rsidR="00D75C28" w:rsidRPr="00D75C28">
          <w:rPr>
            <w:noProof/>
          </w:rPr>
          <w:fldChar w:fldCharType="begin"/>
        </w:r>
        <w:r w:rsidR="00D75C28" w:rsidRPr="00D75C28">
          <w:rPr>
            <w:noProof/>
          </w:rPr>
          <w:instrText xml:space="preserve"> PAGEREF _Toc134822688 \h </w:instrText>
        </w:r>
        <w:r w:rsidR="00D75C28" w:rsidRPr="00D75C28">
          <w:rPr>
            <w:noProof/>
          </w:rPr>
        </w:r>
        <w:r w:rsidR="00D75C28" w:rsidRPr="00D75C28">
          <w:rPr>
            <w:noProof/>
          </w:rPr>
          <w:fldChar w:fldCharType="separate"/>
        </w:r>
        <w:r w:rsidR="00A63CB2">
          <w:rPr>
            <w:noProof/>
          </w:rPr>
          <w:t>6</w:t>
        </w:r>
        <w:r w:rsidR="00D75C28" w:rsidRPr="00D75C28">
          <w:rPr>
            <w:noProof/>
          </w:rPr>
          <w:fldChar w:fldCharType="end"/>
        </w:r>
      </w:hyperlink>
    </w:p>
    <w:p w14:paraId="5D4AA222" w14:textId="7826D321" w:rsidR="00D75C28" w:rsidRPr="00D75C28" w:rsidRDefault="00000000">
      <w:pPr>
        <w:pStyle w:val="TOC2"/>
        <w:rPr>
          <w:rFonts w:asciiTheme="minorHAnsi" w:eastAsiaTheme="minorEastAsia" w:hAnsiTheme="minorHAnsi" w:cstheme="minorBidi"/>
          <w:noProof/>
          <w:szCs w:val="22"/>
        </w:rPr>
      </w:pPr>
      <w:hyperlink w:anchor="_Toc134822689" w:history="1">
        <w:r w:rsidR="00D75C28" w:rsidRPr="00D75C28">
          <w:rPr>
            <w:rStyle w:val="Hyperlink"/>
            <w:noProof/>
            <w14:scene3d>
              <w14:camera w14:prst="orthographicFront"/>
              <w14:lightRig w14:rig="threePt" w14:dir="t">
                <w14:rot w14:lat="0" w14:lon="0" w14:rev="0"/>
              </w14:lightRig>
            </w14:scene3d>
          </w:rPr>
          <w:t>8.4</w:t>
        </w:r>
        <w:r w:rsidR="00D75C28">
          <w:rPr>
            <w:rStyle w:val="Hyperlink"/>
            <w:noProof/>
            <w14:scene3d>
              <w14:camera w14:prst="orthographicFront"/>
              <w14:lightRig w14:rig="threePt" w14:dir="t">
                <w14:rot w14:lat="0" w14:lon="0" w14:rev="0"/>
              </w14:lightRig>
            </w14:scene3d>
          </w:rPr>
          <w:t xml:space="preserve"> </w:t>
        </w:r>
        <w:r w:rsidR="00D75C28" w:rsidRPr="00D75C28">
          <w:rPr>
            <w:rStyle w:val="Hyperlink"/>
            <w:noProof/>
          </w:rPr>
          <w:t xml:space="preserve"> 等级划分</w:t>
        </w:r>
        <w:r w:rsidR="00D75C28" w:rsidRPr="00D75C28">
          <w:rPr>
            <w:noProof/>
          </w:rPr>
          <w:tab/>
        </w:r>
        <w:r w:rsidR="00D75C28" w:rsidRPr="00D75C28">
          <w:rPr>
            <w:noProof/>
          </w:rPr>
          <w:fldChar w:fldCharType="begin"/>
        </w:r>
        <w:r w:rsidR="00D75C28" w:rsidRPr="00D75C28">
          <w:rPr>
            <w:noProof/>
          </w:rPr>
          <w:instrText xml:space="preserve"> PAGEREF _Toc134822689 \h </w:instrText>
        </w:r>
        <w:r w:rsidR="00D75C28" w:rsidRPr="00D75C28">
          <w:rPr>
            <w:noProof/>
          </w:rPr>
        </w:r>
        <w:r w:rsidR="00D75C28" w:rsidRPr="00D75C28">
          <w:rPr>
            <w:noProof/>
          </w:rPr>
          <w:fldChar w:fldCharType="separate"/>
        </w:r>
        <w:r w:rsidR="00A63CB2">
          <w:rPr>
            <w:noProof/>
          </w:rPr>
          <w:t>6</w:t>
        </w:r>
        <w:r w:rsidR="00D75C28" w:rsidRPr="00D75C28">
          <w:rPr>
            <w:noProof/>
          </w:rPr>
          <w:fldChar w:fldCharType="end"/>
        </w:r>
      </w:hyperlink>
    </w:p>
    <w:p w14:paraId="133AD5C9" w14:textId="7EE9DE78" w:rsidR="00D75C28" w:rsidRPr="00D75C28" w:rsidRDefault="00000000">
      <w:pPr>
        <w:pStyle w:val="TOC1"/>
        <w:tabs>
          <w:tab w:val="right" w:leader="dot" w:pos="9344"/>
        </w:tabs>
        <w:rPr>
          <w:rFonts w:asciiTheme="minorHAnsi" w:eastAsiaTheme="minorEastAsia" w:hAnsiTheme="minorHAnsi" w:cstheme="minorBidi"/>
          <w:noProof/>
          <w:szCs w:val="22"/>
        </w:rPr>
      </w:pPr>
      <w:hyperlink w:anchor="_Toc134822690" w:history="1">
        <w:r w:rsidR="00D75C28" w:rsidRPr="00D75C28">
          <w:rPr>
            <w:rStyle w:val="Hyperlink"/>
            <w:noProof/>
          </w:rPr>
          <w:t>9</w:t>
        </w:r>
        <w:r w:rsidR="00D75C28">
          <w:rPr>
            <w:rStyle w:val="Hyperlink"/>
            <w:noProof/>
          </w:rPr>
          <w:t xml:space="preserve"> </w:t>
        </w:r>
        <w:r w:rsidR="00D75C28" w:rsidRPr="00D75C28">
          <w:rPr>
            <w:rStyle w:val="Hyperlink"/>
            <w:noProof/>
          </w:rPr>
          <w:t xml:space="preserve"> 成果内容</w:t>
        </w:r>
        <w:r w:rsidR="00D75C28" w:rsidRPr="00D75C28">
          <w:rPr>
            <w:noProof/>
          </w:rPr>
          <w:tab/>
        </w:r>
        <w:r w:rsidR="00D75C28" w:rsidRPr="00D75C28">
          <w:rPr>
            <w:noProof/>
          </w:rPr>
          <w:fldChar w:fldCharType="begin"/>
        </w:r>
        <w:r w:rsidR="00D75C28" w:rsidRPr="00D75C28">
          <w:rPr>
            <w:noProof/>
          </w:rPr>
          <w:instrText xml:space="preserve"> PAGEREF _Toc134822690 \h </w:instrText>
        </w:r>
        <w:r w:rsidR="00D75C28" w:rsidRPr="00D75C28">
          <w:rPr>
            <w:noProof/>
          </w:rPr>
        </w:r>
        <w:r w:rsidR="00D75C28" w:rsidRPr="00D75C28">
          <w:rPr>
            <w:noProof/>
          </w:rPr>
          <w:fldChar w:fldCharType="separate"/>
        </w:r>
        <w:r w:rsidR="00A63CB2">
          <w:rPr>
            <w:noProof/>
          </w:rPr>
          <w:t>7</w:t>
        </w:r>
        <w:r w:rsidR="00D75C28" w:rsidRPr="00D75C28">
          <w:rPr>
            <w:noProof/>
          </w:rPr>
          <w:fldChar w:fldCharType="end"/>
        </w:r>
      </w:hyperlink>
    </w:p>
    <w:p w14:paraId="532834EB" w14:textId="1EFCA8C6" w:rsidR="00D75C28" w:rsidRPr="00D75C28" w:rsidRDefault="00000000">
      <w:pPr>
        <w:pStyle w:val="TOC1"/>
        <w:tabs>
          <w:tab w:val="right" w:leader="dot" w:pos="9344"/>
        </w:tabs>
        <w:rPr>
          <w:rFonts w:asciiTheme="minorHAnsi" w:eastAsiaTheme="minorEastAsia" w:hAnsiTheme="minorHAnsi" w:cstheme="minorBidi"/>
          <w:noProof/>
          <w:szCs w:val="22"/>
        </w:rPr>
      </w:pPr>
      <w:hyperlink w:anchor="_Toc134822691" w:history="1">
        <w:r w:rsidR="00D75C28" w:rsidRPr="00D75C28">
          <w:rPr>
            <w:rStyle w:val="Hyperlink"/>
            <w:noProof/>
          </w:rPr>
          <w:t>附录A（规范性）</w:t>
        </w:r>
        <w:r w:rsidR="00D75C28">
          <w:rPr>
            <w:rStyle w:val="Hyperlink"/>
            <w:noProof/>
          </w:rPr>
          <w:t xml:space="preserve"> </w:t>
        </w:r>
        <w:r w:rsidR="00D75C28" w:rsidRPr="00D75C28">
          <w:rPr>
            <w:rStyle w:val="Hyperlink"/>
            <w:noProof/>
          </w:rPr>
          <w:t xml:space="preserve"> 江苏省文化和旅游资源基本类型</w:t>
        </w:r>
        <w:r w:rsidR="00D75C28" w:rsidRPr="00D75C28">
          <w:rPr>
            <w:noProof/>
          </w:rPr>
          <w:tab/>
        </w:r>
        <w:r w:rsidR="00D75C28" w:rsidRPr="00D75C28">
          <w:rPr>
            <w:noProof/>
          </w:rPr>
          <w:fldChar w:fldCharType="begin"/>
        </w:r>
        <w:r w:rsidR="00D75C28" w:rsidRPr="00D75C28">
          <w:rPr>
            <w:noProof/>
          </w:rPr>
          <w:instrText xml:space="preserve"> PAGEREF _Toc134822691 \h </w:instrText>
        </w:r>
        <w:r w:rsidR="00D75C28" w:rsidRPr="00D75C28">
          <w:rPr>
            <w:noProof/>
          </w:rPr>
        </w:r>
        <w:r w:rsidR="00D75C28" w:rsidRPr="00D75C28">
          <w:rPr>
            <w:noProof/>
          </w:rPr>
          <w:fldChar w:fldCharType="separate"/>
        </w:r>
        <w:r w:rsidR="00A63CB2">
          <w:rPr>
            <w:noProof/>
          </w:rPr>
          <w:t>8</w:t>
        </w:r>
        <w:r w:rsidR="00D75C28" w:rsidRPr="00D75C28">
          <w:rPr>
            <w:noProof/>
          </w:rPr>
          <w:fldChar w:fldCharType="end"/>
        </w:r>
      </w:hyperlink>
    </w:p>
    <w:p w14:paraId="4882FE5A" w14:textId="7F71D8FA" w:rsidR="00D75C28" w:rsidRPr="00D75C28" w:rsidRDefault="00000000">
      <w:pPr>
        <w:pStyle w:val="TOC1"/>
        <w:tabs>
          <w:tab w:val="right" w:leader="dot" w:pos="9344"/>
        </w:tabs>
        <w:rPr>
          <w:rFonts w:asciiTheme="minorHAnsi" w:eastAsiaTheme="minorEastAsia" w:hAnsiTheme="minorHAnsi" w:cstheme="minorBidi"/>
          <w:noProof/>
          <w:szCs w:val="22"/>
        </w:rPr>
      </w:pPr>
      <w:hyperlink w:anchor="_Toc134822692" w:history="1">
        <w:r w:rsidR="00D75C28" w:rsidRPr="00D75C28">
          <w:rPr>
            <w:rStyle w:val="Hyperlink"/>
            <w:noProof/>
          </w:rPr>
          <w:t>附录B（规范性）</w:t>
        </w:r>
        <w:r w:rsidR="00D75C28">
          <w:rPr>
            <w:rStyle w:val="Hyperlink"/>
            <w:noProof/>
          </w:rPr>
          <w:t xml:space="preserve"> </w:t>
        </w:r>
        <w:r w:rsidR="00D75C28" w:rsidRPr="00D75C28">
          <w:rPr>
            <w:rStyle w:val="Hyperlink"/>
            <w:noProof/>
          </w:rPr>
          <w:t xml:space="preserve"> 江苏省文化和旅游资源调查表格式</w:t>
        </w:r>
        <w:r w:rsidR="00D75C28" w:rsidRPr="00D75C28">
          <w:rPr>
            <w:noProof/>
          </w:rPr>
          <w:tab/>
        </w:r>
        <w:r w:rsidR="00D75C28" w:rsidRPr="00D75C28">
          <w:rPr>
            <w:noProof/>
          </w:rPr>
          <w:fldChar w:fldCharType="begin"/>
        </w:r>
        <w:r w:rsidR="00D75C28" w:rsidRPr="00D75C28">
          <w:rPr>
            <w:noProof/>
          </w:rPr>
          <w:instrText xml:space="preserve"> PAGEREF _Toc134822692 \h </w:instrText>
        </w:r>
        <w:r w:rsidR="00D75C28" w:rsidRPr="00D75C28">
          <w:rPr>
            <w:noProof/>
          </w:rPr>
        </w:r>
        <w:r w:rsidR="00D75C28" w:rsidRPr="00D75C28">
          <w:rPr>
            <w:noProof/>
          </w:rPr>
          <w:fldChar w:fldCharType="separate"/>
        </w:r>
        <w:r w:rsidR="00A63CB2">
          <w:rPr>
            <w:noProof/>
          </w:rPr>
          <w:t>15</w:t>
        </w:r>
        <w:r w:rsidR="00D75C28" w:rsidRPr="00D75C28">
          <w:rPr>
            <w:noProof/>
          </w:rPr>
          <w:fldChar w:fldCharType="end"/>
        </w:r>
      </w:hyperlink>
    </w:p>
    <w:p w14:paraId="64649A82" w14:textId="4C3D006A" w:rsidR="00D75C28" w:rsidRPr="00D75C28" w:rsidRDefault="00000000">
      <w:pPr>
        <w:pStyle w:val="TOC1"/>
        <w:tabs>
          <w:tab w:val="right" w:leader="dot" w:pos="9344"/>
        </w:tabs>
        <w:rPr>
          <w:rFonts w:asciiTheme="minorHAnsi" w:eastAsiaTheme="minorEastAsia" w:hAnsiTheme="minorHAnsi" w:cstheme="minorBidi"/>
          <w:noProof/>
          <w:szCs w:val="22"/>
        </w:rPr>
      </w:pPr>
      <w:hyperlink w:anchor="_Toc134822693" w:history="1">
        <w:r w:rsidR="00D75C28" w:rsidRPr="00D75C28">
          <w:rPr>
            <w:rStyle w:val="Hyperlink"/>
            <w:noProof/>
          </w:rPr>
          <w:t>附录C（规范性）</w:t>
        </w:r>
        <w:r w:rsidR="00D75C28">
          <w:rPr>
            <w:rStyle w:val="Hyperlink"/>
            <w:noProof/>
          </w:rPr>
          <w:t xml:space="preserve"> </w:t>
        </w:r>
        <w:r w:rsidR="00D75C28" w:rsidRPr="00D75C28">
          <w:rPr>
            <w:rStyle w:val="Hyperlink"/>
            <w:noProof/>
          </w:rPr>
          <w:t xml:space="preserve"> 江苏省文化和旅游资源评价计分标准</w:t>
        </w:r>
        <w:r w:rsidR="00D75C28" w:rsidRPr="00D75C28">
          <w:rPr>
            <w:noProof/>
          </w:rPr>
          <w:tab/>
        </w:r>
        <w:r w:rsidR="00D75C28" w:rsidRPr="00D75C28">
          <w:rPr>
            <w:noProof/>
          </w:rPr>
          <w:fldChar w:fldCharType="begin"/>
        </w:r>
        <w:r w:rsidR="00D75C28" w:rsidRPr="00D75C28">
          <w:rPr>
            <w:noProof/>
          </w:rPr>
          <w:instrText xml:space="preserve"> PAGEREF _Toc134822693 \h </w:instrText>
        </w:r>
        <w:r w:rsidR="00D75C28" w:rsidRPr="00D75C28">
          <w:rPr>
            <w:noProof/>
          </w:rPr>
        </w:r>
        <w:r w:rsidR="00D75C28" w:rsidRPr="00D75C28">
          <w:rPr>
            <w:noProof/>
          </w:rPr>
          <w:fldChar w:fldCharType="separate"/>
        </w:r>
        <w:r w:rsidR="00A63CB2">
          <w:rPr>
            <w:noProof/>
          </w:rPr>
          <w:t>33</w:t>
        </w:r>
        <w:r w:rsidR="00D75C28" w:rsidRPr="00D75C28">
          <w:rPr>
            <w:noProof/>
          </w:rPr>
          <w:fldChar w:fldCharType="end"/>
        </w:r>
      </w:hyperlink>
    </w:p>
    <w:p w14:paraId="028868F0" w14:textId="384473D4" w:rsidR="00D75C28" w:rsidRPr="00D75C28" w:rsidRDefault="00000000">
      <w:pPr>
        <w:pStyle w:val="TOC1"/>
        <w:tabs>
          <w:tab w:val="right" w:leader="dot" w:pos="9344"/>
        </w:tabs>
        <w:rPr>
          <w:rFonts w:asciiTheme="minorHAnsi" w:eastAsiaTheme="minorEastAsia" w:hAnsiTheme="minorHAnsi" w:cstheme="minorBidi"/>
          <w:noProof/>
          <w:szCs w:val="22"/>
        </w:rPr>
      </w:pPr>
      <w:hyperlink w:anchor="_Toc134822694" w:history="1">
        <w:r w:rsidR="00D75C28" w:rsidRPr="00D75C28">
          <w:rPr>
            <w:rStyle w:val="Hyperlink"/>
            <w:noProof/>
          </w:rPr>
          <w:t>附录D（规范性）</w:t>
        </w:r>
        <w:r w:rsidR="00D75C28">
          <w:rPr>
            <w:rStyle w:val="Hyperlink"/>
            <w:noProof/>
          </w:rPr>
          <w:t xml:space="preserve"> </w:t>
        </w:r>
        <w:r w:rsidR="00D75C28" w:rsidRPr="00D75C28">
          <w:rPr>
            <w:rStyle w:val="Hyperlink"/>
            <w:noProof/>
          </w:rPr>
          <w:t xml:space="preserve"> 江苏省文化和旅资源汇总表格式</w:t>
        </w:r>
        <w:r w:rsidR="00D75C28" w:rsidRPr="00D75C28">
          <w:rPr>
            <w:noProof/>
          </w:rPr>
          <w:tab/>
        </w:r>
        <w:r w:rsidR="00D75C28" w:rsidRPr="00D75C28">
          <w:rPr>
            <w:noProof/>
          </w:rPr>
          <w:fldChar w:fldCharType="begin"/>
        </w:r>
        <w:r w:rsidR="00D75C28" w:rsidRPr="00D75C28">
          <w:rPr>
            <w:noProof/>
          </w:rPr>
          <w:instrText xml:space="preserve"> PAGEREF _Toc134822694 \h </w:instrText>
        </w:r>
        <w:r w:rsidR="00D75C28" w:rsidRPr="00D75C28">
          <w:rPr>
            <w:noProof/>
          </w:rPr>
        </w:r>
        <w:r w:rsidR="00D75C28" w:rsidRPr="00D75C28">
          <w:rPr>
            <w:noProof/>
          </w:rPr>
          <w:fldChar w:fldCharType="separate"/>
        </w:r>
        <w:r w:rsidR="00A63CB2">
          <w:rPr>
            <w:noProof/>
          </w:rPr>
          <w:t>35</w:t>
        </w:r>
        <w:r w:rsidR="00D75C28" w:rsidRPr="00D75C28">
          <w:rPr>
            <w:noProof/>
          </w:rPr>
          <w:fldChar w:fldCharType="end"/>
        </w:r>
      </w:hyperlink>
    </w:p>
    <w:p w14:paraId="462E6E64" w14:textId="339C92D5" w:rsidR="00D75C28" w:rsidRPr="00D75C28" w:rsidRDefault="00000000">
      <w:pPr>
        <w:pStyle w:val="TOC1"/>
        <w:tabs>
          <w:tab w:val="right" w:leader="dot" w:pos="9344"/>
        </w:tabs>
        <w:rPr>
          <w:rFonts w:asciiTheme="minorHAnsi" w:eastAsiaTheme="minorEastAsia" w:hAnsiTheme="minorHAnsi" w:cstheme="minorBidi"/>
          <w:noProof/>
          <w:szCs w:val="22"/>
        </w:rPr>
      </w:pPr>
      <w:hyperlink w:anchor="_Toc134822695" w:history="1">
        <w:r w:rsidR="00D75C28" w:rsidRPr="00D75C28">
          <w:rPr>
            <w:rStyle w:val="Hyperlink"/>
            <w:noProof/>
          </w:rPr>
          <w:t>参考文献</w:t>
        </w:r>
        <w:r w:rsidR="00D75C28" w:rsidRPr="00D75C28">
          <w:rPr>
            <w:noProof/>
          </w:rPr>
          <w:tab/>
        </w:r>
        <w:r w:rsidR="00D75C28" w:rsidRPr="00D75C28">
          <w:rPr>
            <w:noProof/>
          </w:rPr>
          <w:fldChar w:fldCharType="begin"/>
        </w:r>
        <w:r w:rsidR="00D75C28" w:rsidRPr="00D75C28">
          <w:rPr>
            <w:noProof/>
          </w:rPr>
          <w:instrText xml:space="preserve"> PAGEREF _Toc134822695 \h </w:instrText>
        </w:r>
        <w:r w:rsidR="00D75C28" w:rsidRPr="00D75C28">
          <w:rPr>
            <w:noProof/>
          </w:rPr>
        </w:r>
        <w:r w:rsidR="00D75C28" w:rsidRPr="00D75C28">
          <w:rPr>
            <w:noProof/>
          </w:rPr>
          <w:fldChar w:fldCharType="separate"/>
        </w:r>
        <w:r w:rsidR="00A63CB2">
          <w:rPr>
            <w:noProof/>
          </w:rPr>
          <w:t>38</w:t>
        </w:r>
        <w:r w:rsidR="00D75C28" w:rsidRPr="00D75C28">
          <w:rPr>
            <w:noProof/>
          </w:rPr>
          <w:fldChar w:fldCharType="end"/>
        </w:r>
      </w:hyperlink>
    </w:p>
    <w:p w14:paraId="025FA4F9" w14:textId="7E4DDCCD" w:rsidR="00D75C28" w:rsidRPr="00D75C28" w:rsidRDefault="00D75C28" w:rsidP="00D75C28">
      <w:pPr>
        <w:pStyle w:val="afffff6"/>
        <w:spacing w:after="468"/>
        <w:sectPr w:rsidR="00D75C28" w:rsidRPr="00D75C28" w:rsidSect="00D75C28">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sidRPr="00D75C28">
        <w:fldChar w:fldCharType="end"/>
      </w:r>
    </w:p>
    <w:p w14:paraId="238E3293" w14:textId="52CC4AD5" w:rsidR="0017201A" w:rsidRDefault="0017201A" w:rsidP="0017201A">
      <w:pPr>
        <w:pStyle w:val="a6"/>
        <w:spacing w:before="900" w:after="468"/>
      </w:pPr>
      <w:bookmarkStart w:id="26" w:name="_Toc134822666"/>
      <w:bookmarkStart w:id="27" w:name="BookMark2"/>
      <w:bookmarkEnd w:id="21"/>
      <w:r w:rsidRPr="0017201A">
        <w:rPr>
          <w:rFonts w:hint="eastAsia"/>
          <w:spacing w:val="320"/>
        </w:rPr>
        <w:lastRenderedPageBreak/>
        <w:t>前</w:t>
      </w:r>
      <w:r>
        <w:rPr>
          <w:rFonts w:hint="eastAsia"/>
        </w:rPr>
        <w:t>言</w:t>
      </w:r>
      <w:bookmarkEnd w:id="22"/>
      <w:bookmarkEnd w:id="23"/>
      <w:bookmarkEnd w:id="24"/>
      <w:bookmarkEnd w:id="25"/>
      <w:bookmarkEnd w:id="26"/>
    </w:p>
    <w:p w14:paraId="51BC1EC6" w14:textId="77777777" w:rsidR="008D000E" w:rsidRDefault="0017201A" w:rsidP="008D000E">
      <w:pPr>
        <w:pStyle w:val="affff1"/>
        <w:ind w:firstLine="420"/>
      </w:pPr>
      <w:r>
        <w:rPr>
          <w:rFonts w:hint="eastAsia"/>
        </w:rPr>
        <w:t>本文件按照GB/T 1.1—2020《标准化工作导则  第1部分：标准化文件的结构和起草规则》的规定起草。</w:t>
      </w:r>
    </w:p>
    <w:p w14:paraId="38F5695F" w14:textId="77777777" w:rsidR="008D000E" w:rsidRDefault="008D000E" w:rsidP="008D000E">
      <w:pPr>
        <w:pStyle w:val="affff1"/>
        <w:ind w:firstLine="420"/>
      </w:pPr>
      <w:r>
        <w:rPr>
          <w:rFonts w:hint="eastAsia"/>
        </w:rPr>
        <w:t>请注意本文件的某些内容可能涉及专利。本文件的发布机构不承担识别专利的责任。</w:t>
      </w:r>
    </w:p>
    <w:p w14:paraId="1BCF1548" w14:textId="77777777" w:rsidR="0017201A" w:rsidRDefault="0017201A" w:rsidP="0017201A">
      <w:pPr>
        <w:pStyle w:val="affff1"/>
        <w:ind w:firstLine="420"/>
      </w:pPr>
      <w:r>
        <w:rPr>
          <w:rFonts w:hint="eastAsia"/>
        </w:rPr>
        <w:t>本文件由江苏省文化和旅游厅提出。</w:t>
      </w:r>
    </w:p>
    <w:p w14:paraId="2AA64FDC" w14:textId="6898552F" w:rsidR="0017201A" w:rsidRDefault="0017201A" w:rsidP="0017201A">
      <w:pPr>
        <w:pStyle w:val="affff1"/>
        <w:ind w:firstLine="420"/>
      </w:pPr>
      <w:r>
        <w:rPr>
          <w:rFonts w:hint="eastAsia"/>
        </w:rPr>
        <w:t>本文件由江苏省</w:t>
      </w:r>
      <w:r w:rsidR="008D000E">
        <w:rPr>
          <w:rFonts w:hint="eastAsia"/>
        </w:rPr>
        <w:t>文化和旅游标准化技术委员会</w:t>
      </w:r>
      <w:r>
        <w:rPr>
          <w:rFonts w:hint="eastAsia"/>
        </w:rPr>
        <w:t>归口。</w:t>
      </w:r>
    </w:p>
    <w:p w14:paraId="4952861C" w14:textId="253CE4B1" w:rsidR="0017201A" w:rsidRPr="00476E32" w:rsidRDefault="0017201A" w:rsidP="0017201A">
      <w:pPr>
        <w:pStyle w:val="affff1"/>
        <w:ind w:firstLine="420"/>
      </w:pPr>
      <w:r>
        <w:rPr>
          <w:rFonts w:hint="eastAsia"/>
        </w:rPr>
        <w:t>本文件起草单位：江苏省文化和旅游厅、南京师范大学</w:t>
      </w:r>
      <w:r w:rsidRPr="00476E32">
        <w:rPr>
          <w:rFonts w:hint="eastAsia"/>
        </w:rPr>
        <w:t>、南京汉图信息技术有限公司</w:t>
      </w:r>
      <w:r w:rsidR="00B969E3">
        <w:rPr>
          <w:rFonts w:hint="eastAsia"/>
        </w:rPr>
        <w:t>。</w:t>
      </w:r>
    </w:p>
    <w:p w14:paraId="71133302" w14:textId="66F856C3" w:rsidR="0017201A" w:rsidRDefault="0017201A" w:rsidP="008D000E">
      <w:pPr>
        <w:pStyle w:val="affff1"/>
        <w:ind w:firstLine="420"/>
      </w:pPr>
      <w:r w:rsidRPr="00476E32">
        <w:rPr>
          <w:rFonts w:hint="eastAsia"/>
        </w:rPr>
        <w:t>本文件主要起草人：</w:t>
      </w:r>
      <w:r w:rsidRPr="0017201A">
        <w:rPr>
          <w:rFonts w:hint="eastAsia"/>
        </w:rPr>
        <w:t>黄震方、拾峰、邵学文、陈劲松、龙毅、葛军莲、张翎、陈海晴、耿卫、周昊斐、崇晶、孙文龙、张琴</w:t>
      </w:r>
      <w:r w:rsidR="00FA6A89">
        <w:rPr>
          <w:rFonts w:hint="eastAsia"/>
        </w:rPr>
        <w:t>、林凤飞</w:t>
      </w:r>
      <w:r w:rsidRPr="00476E32">
        <w:rPr>
          <w:rFonts w:hint="eastAsia"/>
        </w:rPr>
        <w:t>。</w:t>
      </w:r>
    </w:p>
    <w:p w14:paraId="5997AEF0" w14:textId="77777777" w:rsidR="0017201A" w:rsidRDefault="0017201A" w:rsidP="0017201A">
      <w:pPr>
        <w:pStyle w:val="affff1"/>
        <w:ind w:firstLine="420"/>
      </w:pPr>
    </w:p>
    <w:p w14:paraId="690992CF" w14:textId="6914AF58" w:rsidR="0017201A" w:rsidRPr="0017201A" w:rsidRDefault="0017201A" w:rsidP="0017201A">
      <w:pPr>
        <w:pStyle w:val="affff1"/>
        <w:ind w:firstLine="420"/>
        <w:sectPr w:rsidR="0017201A" w:rsidRPr="0017201A" w:rsidSect="0017201A">
          <w:pgSz w:w="11906" w:h="16838" w:code="9"/>
          <w:pgMar w:top="1928" w:right="1134" w:bottom="1134" w:left="1134" w:header="1418" w:footer="1134" w:gutter="284"/>
          <w:pgNumType w:fmt="upperRoman"/>
          <w:cols w:space="425"/>
          <w:formProt w:val="0"/>
          <w:docGrid w:type="lines" w:linePitch="312"/>
        </w:sectPr>
      </w:pPr>
    </w:p>
    <w:p w14:paraId="2BB08CEE" w14:textId="1175A362" w:rsidR="0017201A" w:rsidRDefault="0017201A" w:rsidP="0017201A">
      <w:pPr>
        <w:pStyle w:val="a6"/>
        <w:spacing w:after="468"/>
      </w:pPr>
      <w:bookmarkStart w:id="28" w:name="_Toc115451438"/>
      <w:bookmarkStart w:id="29" w:name="_Toc116227479"/>
      <w:bookmarkStart w:id="30" w:name="_Toc116227528"/>
      <w:bookmarkStart w:id="31" w:name="_Toc121325750"/>
      <w:bookmarkStart w:id="32" w:name="_Toc134822667"/>
      <w:bookmarkStart w:id="33" w:name="BookMark3"/>
      <w:bookmarkEnd w:id="27"/>
      <w:r w:rsidRPr="0017201A">
        <w:rPr>
          <w:spacing w:val="320"/>
        </w:rPr>
        <w:lastRenderedPageBreak/>
        <w:t>引</w:t>
      </w:r>
      <w:r>
        <w:t>言</w:t>
      </w:r>
      <w:bookmarkEnd w:id="28"/>
      <w:bookmarkEnd w:id="29"/>
      <w:bookmarkEnd w:id="30"/>
      <w:bookmarkEnd w:id="31"/>
      <w:bookmarkEnd w:id="32"/>
    </w:p>
    <w:p w14:paraId="54EF6F5F" w14:textId="77777777" w:rsidR="00FA6A89" w:rsidRDefault="00FA6A89" w:rsidP="00FA6A89">
      <w:pPr>
        <w:pStyle w:val="affff1"/>
        <w:ind w:firstLine="420"/>
      </w:pPr>
      <w:r>
        <w:rPr>
          <w:rFonts w:hint="eastAsia"/>
        </w:rPr>
        <w:t>文化和旅游资源是文化事业、文化产业与旅游业发展的重要载体，开展文化和旅游资源普查工作首先需要对文化和旅游资源的分类、调查与评价进行标准化。</w:t>
      </w:r>
    </w:p>
    <w:p w14:paraId="00907C3D" w14:textId="77777777" w:rsidR="00FA6A89" w:rsidRDefault="00FA6A89" w:rsidP="00FA6A89">
      <w:pPr>
        <w:pStyle w:val="affff1"/>
        <w:ind w:firstLine="420"/>
      </w:pPr>
      <w:r>
        <w:rPr>
          <w:rFonts w:hint="eastAsia"/>
        </w:rPr>
        <w:t>在新的发展阶段，文旅创意创新加强及文旅融合加深，衍生了文化和旅游资源新类型，赋予了文化和旅游资源新内涵，已有的《旅游资源分类、调查与评价（GB/T 18972-2017）》标准对开展旅游资源普查已有明确的要求，但未能系统地覆盖文化资源板块。针对新时代文旅融合新要求、文化和旅游资源新类型、科技发展新态势和资源普查新问题编制本文件。</w:t>
      </w:r>
    </w:p>
    <w:p w14:paraId="639B2764" w14:textId="2CE7CD42" w:rsidR="0002512E" w:rsidRDefault="00FA6A89" w:rsidP="00FA6A89">
      <w:pPr>
        <w:pStyle w:val="affff1"/>
        <w:ind w:firstLine="420"/>
      </w:pPr>
      <w:r>
        <w:rPr>
          <w:rFonts w:hint="eastAsia"/>
        </w:rPr>
        <w:t>本文件实现了文化和旅游分类“一张表”，按照主类、亚类、基本类型的分类体系对各类资源单体归类，形成了“1+N”的调查明细表，包含一张基础信息调查表和19类资源专题调查表，明确了信息系统全流程支撑下的资源</w:t>
      </w:r>
      <w:r w:rsidR="00FF1FC9">
        <w:rPr>
          <w:rFonts w:hint="eastAsia"/>
        </w:rPr>
        <w:t>分类</w:t>
      </w:r>
      <w:r>
        <w:rPr>
          <w:rFonts w:hint="eastAsia"/>
        </w:rPr>
        <w:t>、</w:t>
      </w:r>
      <w:r w:rsidR="00FF1FC9">
        <w:rPr>
          <w:rFonts w:hint="eastAsia"/>
        </w:rPr>
        <w:t>调查</w:t>
      </w:r>
      <w:r>
        <w:rPr>
          <w:rFonts w:hint="eastAsia"/>
        </w:rPr>
        <w:t>与评价等工作规程</w:t>
      </w:r>
      <w:r w:rsidR="0002512E">
        <w:rPr>
          <w:rFonts w:hint="eastAsia"/>
        </w:rPr>
        <w:t>。</w:t>
      </w:r>
    </w:p>
    <w:p w14:paraId="793549A0" w14:textId="77777777" w:rsidR="0017201A" w:rsidRPr="0002512E" w:rsidRDefault="0017201A" w:rsidP="0017201A">
      <w:pPr>
        <w:pStyle w:val="affff1"/>
        <w:ind w:firstLine="420"/>
      </w:pPr>
    </w:p>
    <w:p w14:paraId="3D5A5F0B" w14:textId="3477F66B" w:rsidR="0017201A" w:rsidRPr="0017201A" w:rsidRDefault="0017201A" w:rsidP="0017201A">
      <w:pPr>
        <w:pStyle w:val="affff1"/>
        <w:ind w:firstLine="420"/>
        <w:sectPr w:rsidR="0017201A" w:rsidRPr="0017201A" w:rsidSect="0017201A">
          <w:pgSz w:w="11906" w:h="16838" w:code="9"/>
          <w:pgMar w:top="1928" w:right="1134" w:bottom="1134" w:left="1134" w:header="1418" w:footer="1134" w:gutter="284"/>
          <w:pgNumType w:fmt="upperRoman"/>
          <w:cols w:space="425"/>
          <w:formProt w:val="0"/>
          <w:docGrid w:type="lines" w:linePitch="312"/>
        </w:sectPr>
      </w:pPr>
    </w:p>
    <w:p w14:paraId="54476B7C" w14:textId="564C04A0" w:rsidR="00894836" w:rsidRPr="00145D9D" w:rsidRDefault="00894836" w:rsidP="00093D25">
      <w:pPr>
        <w:spacing w:line="20" w:lineRule="exact"/>
        <w:jc w:val="center"/>
        <w:rPr>
          <w:rFonts w:ascii="SimHei" w:eastAsia="SimHei" w:hAnsi="SimHei"/>
          <w:sz w:val="32"/>
          <w:szCs w:val="32"/>
        </w:rPr>
      </w:pPr>
      <w:bookmarkStart w:id="34" w:name="BookMark4"/>
      <w:bookmarkEnd w:id="33"/>
    </w:p>
    <w:p w14:paraId="52F3651D" w14:textId="77777777" w:rsidR="00894836" w:rsidRDefault="00894836" w:rsidP="00093D25">
      <w:pPr>
        <w:spacing w:line="20" w:lineRule="exact"/>
        <w:jc w:val="center"/>
        <w:rPr>
          <w:rFonts w:ascii="SimHei" w:eastAsia="SimHei" w:hAnsi="SimHei"/>
          <w:sz w:val="32"/>
          <w:szCs w:val="32"/>
        </w:rPr>
      </w:pPr>
    </w:p>
    <w:sdt>
      <w:sdtPr>
        <w:tag w:val="NEW_STAND_NAME"/>
        <w:id w:val="595910757"/>
        <w:lock w:val="sdtLocked"/>
        <w:placeholder>
          <w:docPart w:val="0B13BB055701439AA7B53F300EC4CC01"/>
        </w:placeholder>
      </w:sdtPr>
      <w:sdtContent>
        <w:bookmarkStart w:id="35" w:name="NEW_STAND_NAME" w:displacedByCustomXml="prev"/>
        <w:p w14:paraId="5E7AE70B" w14:textId="251E3048" w:rsidR="00F26B7E" w:rsidRPr="00F26B7E" w:rsidRDefault="0000246A" w:rsidP="0000246A">
          <w:pPr>
            <w:pStyle w:val="affffffff4"/>
            <w:spacing w:beforeLines="100" w:before="312" w:afterLines="220" w:after="686"/>
          </w:pPr>
          <w:r>
            <w:rPr>
              <w:rFonts w:hint="eastAsia"/>
            </w:rPr>
            <w:t>文化和旅游资源普查规范</w:t>
          </w:r>
        </w:p>
      </w:sdtContent>
    </w:sdt>
    <w:bookmarkEnd w:id="35" w:displacedByCustomXml="prev"/>
    <w:p w14:paraId="2BFE8536" w14:textId="77777777" w:rsidR="00E2552F" w:rsidRDefault="00E2552F" w:rsidP="00A77CCB">
      <w:pPr>
        <w:pStyle w:val="afff2"/>
        <w:spacing w:before="312" w:after="312"/>
      </w:pPr>
      <w:bookmarkStart w:id="36" w:name="_Toc17233325"/>
      <w:bookmarkStart w:id="37" w:name="_Toc17233333"/>
      <w:bookmarkStart w:id="38" w:name="_Toc24884211"/>
      <w:bookmarkStart w:id="39" w:name="_Toc24884218"/>
      <w:bookmarkStart w:id="40" w:name="_Toc26648465"/>
      <w:bookmarkStart w:id="41" w:name="_Toc26718930"/>
      <w:bookmarkStart w:id="42" w:name="_Toc26986530"/>
      <w:bookmarkStart w:id="43" w:name="_Toc26986771"/>
      <w:bookmarkStart w:id="44" w:name="_Toc97191423"/>
      <w:bookmarkStart w:id="45" w:name="_Toc102030280"/>
      <w:bookmarkStart w:id="46" w:name="_Toc115451439"/>
      <w:bookmarkStart w:id="47" w:name="_Toc116227480"/>
      <w:bookmarkStart w:id="48" w:name="_Toc116227529"/>
      <w:bookmarkStart w:id="49" w:name="_Toc121325751"/>
      <w:bookmarkStart w:id="50" w:name="_Toc134822668"/>
      <w:r>
        <w:rPr>
          <w:rFonts w:hint="eastAsia"/>
        </w:rPr>
        <w:t>范围</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0105335" w14:textId="2F092D5E" w:rsidR="0000246A" w:rsidRPr="00F26B18" w:rsidRDefault="0000246A" w:rsidP="0000246A">
      <w:pPr>
        <w:pStyle w:val="affff1"/>
        <w:ind w:firstLine="420"/>
      </w:pPr>
      <w:bookmarkStart w:id="51" w:name="OLE_LINK19"/>
      <w:bookmarkStart w:id="52" w:name="OLE_LINK20"/>
      <w:bookmarkStart w:id="53" w:name="OLE_LINK3"/>
      <w:bookmarkStart w:id="54" w:name="OLE_LINK4"/>
      <w:bookmarkStart w:id="55" w:name="_Toc17233326"/>
      <w:bookmarkStart w:id="56" w:name="_Toc17233334"/>
      <w:bookmarkStart w:id="57" w:name="_Toc24884212"/>
      <w:bookmarkStart w:id="58" w:name="_Toc24884219"/>
      <w:bookmarkStart w:id="59" w:name="_Toc26648466"/>
      <w:r w:rsidRPr="00F26B18">
        <w:rPr>
          <w:rFonts w:hint="eastAsia"/>
        </w:rPr>
        <w:t>本文件规定了文化和旅游资源</w:t>
      </w:r>
      <w:r w:rsidR="00F26B18" w:rsidRPr="00F26B18">
        <w:rPr>
          <w:rFonts w:hint="eastAsia"/>
        </w:rPr>
        <w:t>普查</w:t>
      </w:r>
      <w:r w:rsidRPr="00F26B18">
        <w:rPr>
          <w:rFonts w:hint="eastAsia"/>
        </w:rPr>
        <w:t>的</w:t>
      </w:r>
      <w:r w:rsidR="0053757F" w:rsidRPr="00F26B18">
        <w:rPr>
          <w:rFonts w:hint="eastAsia"/>
        </w:rPr>
        <w:t>总体要求</w:t>
      </w:r>
      <w:r w:rsidR="00565ADF">
        <w:rPr>
          <w:rFonts w:hint="eastAsia"/>
        </w:rPr>
        <w:t>，并</w:t>
      </w:r>
      <w:r w:rsidR="00F46CC0">
        <w:rPr>
          <w:rFonts w:hint="eastAsia"/>
        </w:rPr>
        <w:t>规定</w:t>
      </w:r>
      <w:r w:rsidR="00565ADF">
        <w:rPr>
          <w:rFonts w:hint="eastAsia"/>
        </w:rPr>
        <w:t>了</w:t>
      </w:r>
      <w:r w:rsidR="00F26B18" w:rsidRPr="00F26B18">
        <w:rPr>
          <w:rFonts w:hint="eastAsia"/>
        </w:rPr>
        <w:t>资源</w:t>
      </w:r>
      <w:r w:rsidRPr="00F26B18">
        <w:rPr>
          <w:rFonts w:hint="eastAsia"/>
        </w:rPr>
        <w:t>分类</w:t>
      </w:r>
      <w:r w:rsidR="0053757F" w:rsidRPr="00F26B18">
        <w:rPr>
          <w:rFonts w:hint="eastAsia"/>
        </w:rPr>
        <w:t>、普查信息化</w:t>
      </w:r>
      <w:r w:rsidRPr="00F26B18">
        <w:rPr>
          <w:rFonts w:hint="eastAsia"/>
        </w:rPr>
        <w:t>、</w:t>
      </w:r>
      <w:r w:rsidR="006E7424">
        <w:rPr>
          <w:rFonts w:hint="eastAsia"/>
        </w:rPr>
        <w:t>资源调查</w:t>
      </w:r>
      <w:r w:rsidRPr="00F26B18">
        <w:rPr>
          <w:rFonts w:hint="eastAsia"/>
        </w:rPr>
        <w:t>、</w:t>
      </w:r>
      <w:r w:rsidR="006E7424">
        <w:rPr>
          <w:rFonts w:hint="eastAsia"/>
        </w:rPr>
        <w:t>资源评价</w:t>
      </w:r>
      <w:r w:rsidR="00245B04" w:rsidRPr="00F26B18">
        <w:rPr>
          <w:rFonts w:hint="eastAsia"/>
        </w:rPr>
        <w:t>以及</w:t>
      </w:r>
      <w:r w:rsidRPr="00F26B18">
        <w:rPr>
          <w:rFonts w:hint="eastAsia"/>
        </w:rPr>
        <w:t>成果内容</w:t>
      </w:r>
      <w:r w:rsidR="00245B04" w:rsidRPr="00F26B18">
        <w:rPr>
          <w:rFonts w:hint="eastAsia"/>
        </w:rPr>
        <w:t>的</w:t>
      </w:r>
      <w:r w:rsidR="00565ADF">
        <w:rPr>
          <w:rFonts w:hint="eastAsia"/>
        </w:rPr>
        <w:t>相关</w:t>
      </w:r>
      <w:r w:rsidR="006E7424">
        <w:rPr>
          <w:rFonts w:hint="eastAsia"/>
        </w:rPr>
        <w:t>要求</w:t>
      </w:r>
      <w:r w:rsidRPr="00F26B18">
        <w:rPr>
          <w:rFonts w:hint="eastAsia"/>
        </w:rPr>
        <w:t>。</w:t>
      </w:r>
    </w:p>
    <w:p w14:paraId="5E4937E4" w14:textId="414AB7AF" w:rsidR="008B0C9C" w:rsidRPr="00A368D7" w:rsidRDefault="0000246A" w:rsidP="0000246A">
      <w:pPr>
        <w:pStyle w:val="affff1"/>
        <w:ind w:firstLine="420"/>
      </w:pPr>
      <w:r w:rsidRPr="00A368D7">
        <w:rPr>
          <w:rFonts w:hint="eastAsia"/>
        </w:rPr>
        <w:t>本文件适用于文化和旅游资源</w:t>
      </w:r>
      <w:r w:rsidR="008D000E" w:rsidRPr="00A368D7">
        <w:rPr>
          <w:rFonts w:hint="eastAsia"/>
        </w:rPr>
        <w:t>的分类、</w:t>
      </w:r>
      <w:r w:rsidR="00FA6A89" w:rsidRPr="00A368D7">
        <w:rPr>
          <w:rFonts w:hint="eastAsia"/>
        </w:rPr>
        <w:t>调查、</w:t>
      </w:r>
      <w:r w:rsidR="008D000E" w:rsidRPr="00A368D7">
        <w:rPr>
          <w:rFonts w:hint="eastAsia"/>
        </w:rPr>
        <w:t>评价与</w:t>
      </w:r>
      <w:r w:rsidR="00565ADF" w:rsidRPr="00A368D7">
        <w:rPr>
          <w:rFonts w:hint="eastAsia"/>
        </w:rPr>
        <w:t>利用</w:t>
      </w:r>
      <w:bookmarkEnd w:id="51"/>
      <w:bookmarkEnd w:id="52"/>
      <w:r w:rsidRPr="00A368D7">
        <w:rPr>
          <w:rFonts w:hint="eastAsia"/>
        </w:rPr>
        <w:t>。</w:t>
      </w:r>
    </w:p>
    <w:p w14:paraId="34692BA7" w14:textId="77777777" w:rsidR="0037323B" w:rsidRDefault="0037323B" w:rsidP="0037323B">
      <w:pPr>
        <w:pStyle w:val="afff2"/>
        <w:spacing w:before="312" w:after="312"/>
      </w:pPr>
      <w:bookmarkStart w:id="60" w:name="_Toc26718931"/>
      <w:bookmarkStart w:id="61" w:name="_Toc26986531"/>
      <w:bookmarkStart w:id="62" w:name="_Toc26986772"/>
      <w:bookmarkStart w:id="63" w:name="_Toc97191424"/>
      <w:bookmarkStart w:id="64" w:name="_Toc101893051"/>
      <w:bookmarkStart w:id="65" w:name="_Toc115451440"/>
      <w:bookmarkStart w:id="66" w:name="_Toc116227481"/>
      <w:bookmarkStart w:id="67" w:name="_Toc116227530"/>
      <w:bookmarkStart w:id="68" w:name="_Toc121325752"/>
      <w:bookmarkStart w:id="69" w:name="_Toc134822669"/>
      <w:bookmarkEnd w:id="53"/>
      <w:bookmarkEnd w:id="54"/>
      <w:r>
        <w:rPr>
          <w:rFonts w:hint="eastAsia"/>
        </w:rPr>
        <w:t>规范性引用文件</w:t>
      </w:r>
      <w:bookmarkEnd w:id="60"/>
      <w:bookmarkEnd w:id="61"/>
      <w:bookmarkEnd w:id="62"/>
      <w:bookmarkEnd w:id="63"/>
      <w:bookmarkEnd w:id="64"/>
      <w:bookmarkEnd w:id="65"/>
      <w:bookmarkEnd w:id="66"/>
      <w:bookmarkEnd w:id="67"/>
      <w:bookmarkEnd w:id="68"/>
      <w:bookmarkEnd w:id="69"/>
    </w:p>
    <w:sdt>
      <w:sdtPr>
        <w:rPr>
          <w:rFonts w:hint="eastAsia"/>
        </w:rPr>
        <w:id w:val="715848253"/>
        <w:placeholder>
          <w:docPart w:val="4DF259886C924E4CB26F76CB2CEBCED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1BC79F6" w14:textId="2B2A822B" w:rsidR="0037323B" w:rsidRDefault="008D000E" w:rsidP="0037323B">
          <w:pPr>
            <w:pStyle w:val="affff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8D8C8C9" w14:textId="74EAB66B" w:rsidR="008D000E" w:rsidRDefault="00733F4F" w:rsidP="008D000E">
      <w:pPr>
        <w:pStyle w:val="affff1"/>
        <w:ind w:firstLine="420"/>
      </w:pPr>
      <w:bookmarkStart w:id="70" w:name="OLE_LINK5"/>
      <w:bookmarkStart w:id="71" w:name="OLE_LINK6"/>
      <w:bookmarkStart w:id="72" w:name="OLE_LINK2"/>
      <w:bookmarkStart w:id="73" w:name="_Toc97191425"/>
      <w:bookmarkStart w:id="74" w:name="_Toc102030281"/>
      <w:bookmarkEnd w:id="55"/>
      <w:bookmarkEnd w:id="56"/>
      <w:bookmarkEnd w:id="57"/>
      <w:bookmarkEnd w:id="58"/>
      <w:bookmarkEnd w:id="59"/>
      <w:r w:rsidRPr="00004EF6">
        <w:rPr>
          <w:rFonts w:hint="eastAsia"/>
        </w:rPr>
        <w:t>GB/T 18972-2017</w:t>
      </w:r>
      <w:r>
        <w:t xml:space="preserve"> </w:t>
      </w:r>
      <w:r w:rsidRPr="00004EF6">
        <w:rPr>
          <w:rFonts w:hint="eastAsia"/>
        </w:rPr>
        <w:t>旅游资源分类、调查与评</w:t>
      </w:r>
      <w:r>
        <w:rPr>
          <w:rFonts w:hint="eastAsia"/>
        </w:rPr>
        <w:t>价</w:t>
      </w:r>
    </w:p>
    <w:p w14:paraId="3BEC63FF" w14:textId="5E1128E8" w:rsidR="00733F4F" w:rsidRDefault="00733F4F" w:rsidP="00733F4F">
      <w:pPr>
        <w:pStyle w:val="affff1"/>
        <w:ind w:firstLine="420"/>
      </w:pPr>
      <w:r>
        <w:rPr>
          <w:rFonts w:hint="eastAsia"/>
        </w:rPr>
        <w:t>GB/T 36309-2018</w:t>
      </w:r>
      <w:r>
        <w:t xml:space="preserve"> </w:t>
      </w:r>
      <w:r>
        <w:rPr>
          <w:rFonts w:hint="eastAsia"/>
        </w:rPr>
        <w:t>公共文化资源分类</w:t>
      </w:r>
      <w:bookmarkEnd w:id="70"/>
      <w:bookmarkEnd w:id="71"/>
    </w:p>
    <w:p w14:paraId="6E6A0430" w14:textId="01EAD422" w:rsidR="00B265BC" w:rsidRPr="00E030F9" w:rsidRDefault="00FD59EB" w:rsidP="00FD59EB">
      <w:pPr>
        <w:pStyle w:val="afff2"/>
        <w:spacing w:before="312" w:after="312"/>
      </w:pPr>
      <w:bookmarkStart w:id="75" w:name="_Toc115451441"/>
      <w:bookmarkStart w:id="76" w:name="_Toc116227482"/>
      <w:bookmarkStart w:id="77" w:name="_Toc116227531"/>
      <w:bookmarkStart w:id="78" w:name="_Toc121325753"/>
      <w:bookmarkStart w:id="79" w:name="_Toc134822670"/>
      <w:bookmarkEnd w:id="72"/>
      <w:r>
        <w:rPr>
          <w:rFonts w:hint="eastAsia"/>
          <w:szCs w:val="21"/>
        </w:rPr>
        <w:t>术语和定义</w:t>
      </w:r>
      <w:bookmarkEnd w:id="73"/>
      <w:bookmarkEnd w:id="74"/>
      <w:bookmarkEnd w:id="75"/>
      <w:bookmarkEnd w:id="76"/>
      <w:bookmarkEnd w:id="77"/>
      <w:bookmarkEnd w:id="78"/>
      <w:bookmarkEnd w:id="79"/>
    </w:p>
    <w:bookmarkStart w:id="80" w:name="_Toc26986532" w:displacedByCustomXml="next"/>
    <w:bookmarkEnd w:id="80" w:displacedByCustomXml="next"/>
    <w:sdt>
      <w:sdtPr>
        <w:rPr>
          <w:rFonts w:hint="eastAsia"/>
        </w:rPr>
        <w:id w:val="-1909835108"/>
        <w:placeholder>
          <w:docPart w:val="4D2A194436D54BD7B5563A9BB13B5AD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42F8D83" w14:textId="0B749AB3" w:rsidR="003C010C" w:rsidRDefault="00733F4F" w:rsidP="00BA263B">
          <w:pPr>
            <w:pStyle w:val="affff1"/>
            <w:ind w:firstLine="420"/>
          </w:pPr>
          <w:r>
            <w:rPr>
              <w:rFonts w:hint="eastAsia"/>
            </w:rPr>
            <w:t>GB/T 18972-2017、</w:t>
          </w:r>
          <w:r>
            <w:t>GB/T 36309-2018</w:t>
          </w:r>
          <w:r>
            <w:rPr>
              <w:rFonts w:hint="eastAsia"/>
            </w:rPr>
            <w:t>界定的以及下列术语和定义适用于本文件。</w:t>
          </w:r>
        </w:p>
      </w:sdtContent>
    </w:sdt>
    <w:p w14:paraId="70BBB3B1" w14:textId="2E801E58" w:rsidR="00353E1D" w:rsidRPr="00E4732C" w:rsidRDefault="00353E1D" w:rsidP="00353E1D">
      <w:pPr>
        <w:pStyle w:val="affffffffff"/>
        <w:ind w:left="420" w:hangingChars="200" w:hanging="420"/>
        <w:rPr>
          <w:color w:val="000000" w:themeColor="text1"/>
        </w:rPr>
      </w:pPr>
      <w:bookmarkStart w:id="81" w:name="OLE_LINK7"/>
      <w:bookmarkStart w:id="82" w:name="OLE_LINK8"/>
      <w:r w:rsidRPr="00353E1D">
        <w:rPr>
          <w:rFonts w:ascii="SimHei" w:eastAsia="SimHei" w:hAnsi="SimHei"/>
          <w:color w:val="C00000"/>
        </w:rPr>
        <w:br/>
      </w:r>
      <w:r w:rsidRPr="00E4732C">
        <w:rPr>
          <w:rFonts w:ascii="SimHei" w:eastAsia="SimHei" w:hAnsi="SimHei" w:hint="eastAsia"/>
          <w:color w:val="000000" w:themeColor="text1"/>
        </w:rPr>
        <w:t xml:space="preserve">资源普查 </w:t>
      </w:r>
      <w:r w:rsidR="00D02105" w:rsidRPr="00E4732C">
        <w:rPr>
          <w:rFonts w:ascii="SimHei" w:eastAsia="SimHei" w:hAnsi="SimHei"/>
          <w:color w:val="000000" w:themeColor="text1"/>
        </w:rPr>
        <w:t xml:space="preserve"> general resource survey</w:t>
      </w:r>
    </w:p>
    <w:p w14:paraId="6BE985DC" w14:textId="21D64E2A" w:rsidR="00353E1D" w:rsidRPr="00E4732C" w:rsidRDefault="00E4732C" w:rsidP="00353E1D">
      <w:pPr>
        <w:pStyle w:val="affffffffff5"/>
        <w:rPr>
          <w:color w:val="000000" w:themeColor="text1"/>
        </w:rPr>
      </w:pPr>
      <w:r w:rsidRPr="00E4732C">
        <w:rPr>
          <w:rFonts w:hint="eastAsia"/>
          <w:color w:val="000000" w:themeColor="text1"/>
        </w:rPr>
        <w:t>按照文化和旅游资源分类标准，对文化和旅游资源进行全面调查研究、信息采集记录和资源价值评价</w:t>
      </w:r>
      <w:r w:rsidR="00353E1D" w:rsidRPr="00E4732C">
        <w:rPr>
          <w:rFonts w:hint="eastAsia"/>
          <w:color w:val="000000" w:themeColor="text1"/>
        </w:rPr>
        <w:t>。</w:t>
      </w:r>
    </w:p>
    <w:p w14:paraId="5CB3C434" w14:textId="77777777" w:rsidR="009A1CAB" w:rsidRPr="00E4732C" w:rsidRDefault="009A1CAB" w:rsidP="009A1CAB">
      <w:pPr>
        <w:pStyle w:val="affffffffff"/>
        <w:rPr>
          <w:rFonts w:ascii="SimHei" w:eastAsia="SimHei" w:hAnsi="SimHei"/>
          <w:color w:val="000000" w:themeColor="text1"/>
        </w:rPr>
      </w:pPr>
    </w:p>
    <w:p w14:paraId="777AED1B" w14:textId="2810DB26" w:rsidR="009A1CAB" w:rsidRPr="000451A6" w:rsidRDefault="009A1CAB" w:rsidP="009A1CAB">
      <w:pPr>
        <w:pStyle w:val="affffffffff5"/>
        <w:jc w:val="left"/>
        <w:rPr>
          <w:rFonts w:ascii="SimHei" w:eastAsia="SimHei" w:hAnsi="SimHei"/>
          <w:bCs/>
          <w:color w:val="000000"/>
        </w:rPr>
      </w:pPr>
      <w:r w:rsidRPr="000451A6">
        <w:rPr>
          <w:rFonts w:ascii="SimHei" w:eastAsia="SimHei" w:hAnsi="SimHei" w:hint="eastAsia"/>
          <w:bCs/>
          <w:color w:val="000000"/>
        </w:rPr>
        <w:t>文化资源  cultur</w:t>
      </w:r>
      <w:r w:rsidR="00733F4F">
        <w:rPr>
          <w:rFonts w:ascii="SimHei" w:eastAsia="SimHei" w:hAnsi="SimHei" w:hint="eastAsia"/>
          <w:bCs/>
          <w:color w:val="000000"/>
        </w:rPr>
        <w:t>e</w:t>
      </w:r>
      <w:r w:rsidRPr="000451A6">
        <w:rPr>
          <w:rFonts w:ascii="SimHei" w:eastAsia="SimHei" w:hAnsi="SimHei" w:hint="eastAsia"/>
          <w:bCs/>
          <w:color w:val="000000"/>
        </w:rPr>
        <w:t xml:space="preserve"> resource</w:t>
      </w:r>
    </w:p>
    <w:p w14:paraId="41E72C6E" w14:textId="77777777" w:rsidR="009A1CAB" w:rsidRDefault="009A1CAB" w:rsidP="009A1CAB">
      <w:pPr>
        <w:pStyle w:val="affffffffff5"/>
        <w:rPr>
          <w:color w:val="000000"/>
        </w:rPr>
      </w:pPr>
      <w:r w:rsidRPr="00385BA3">
        <w:rPr>
          <w:rFonts w:hint="eastAsia"/>
          <w:color w:val="000000"/>
        </w:rPr>
        <w:t>人类社会创造的一切精神文化成果及其构成形态。</w:t>
      </w:r>
    </w:p>
    <w:bookmarkEnd w:id="81"/>
    <w:bookmarkEnd w:id="82"/>
    <w:p w14:paraId="5CA0491B" w14:textId="77777777" w:rsidR="009A1CAB" w:rsidRDefault="009A1CAB" w:rsidP="009A1CAB">
      <w:pPr>
        <w:pStyle w:val="affffffffff"/>
        <w:rPr>
          <w:rFonts w:cs="KaiTi"/>
          <w:color w:val="000000"/>
          <w:szCs w:val="21"/>
        </w:rPr>
      </w:pPr>
    </w:p>
    <w:p w14:paraId="0C218626" w14:textId="7CC40340" w:rsidR="009A1CAB" w:rsidRPr="00385BA3" w:rsidRDefault="009A1CAB" w:rsidP="009A1CAB">
      <w:pPr>
        <w:pStyle w:val="affffffffff5"/>
        <w:rPr>
          <w:b/>
          <w:bCs/>
        </w:rPr>
      </w:pPr>
      <w:r w:rsidRPr="000451A6">
        <w:rPr>
          <w:rFonts w:ascii="SimHei" w:eastAsia="SimHei" w:hAnsi="SimHei" w:hint="eastAsia"/>
          <w:bCs/>
          <w:color w:val="000000"/>
        </w:rPr>
        <w:t>旅游资源  tourism resource</w:t>
      </w:r>
    </w:p>
    <w:p w14:paraId="7D242483" w14:textId="20CE87C8" w:rsidR="009A1CAB" w:rsidRDefault="009A1CAB" w:rsidP="009A1CAB">
      <w:pPr>
        <w:pStyle w:val="affffffffff5"/>
        <w:rPr>
          <w:rFonts w:cs="KaiTi"/>
          <w:color w:val="000000"/>
          <w:szCs w:val="21"/>
        </w:rPr>
      </w:pPr>
      <w:r w:rsidRPr="00385BA3">
        <w:rPr>
          <w:rFonts w:cs="KaiTi" w:hint="eastAsia"/>
          <w:color w:val="000000"/>
          <w:szCs w:val="21"/>
        </w:rPr>
        <w:t>自然界和人类社会能对旅游者产生吸引力，可以为旅游业开发利用，并可产生经济效益、社会效益和环境效益的各种事物和现象。</w:t>
      </w:r>
    </w:p>
    <w:p w14:paraId="2E3BC66B" w14:textId="7CE812F9" w:rsidR="00FA6A89" w:rsidRDefault="00FA6A89" w:rsidP="00FA6A89">
      <w:pPr>
        <w:pStyle w:val="affff1"/>
        <w:ind w:firstLine="420"/>
      </w:pPr>
      <w:r>
        <w:rPr>
          <w:rFonts w:hint="eastAsia"/>
        </w:rPr>
        <w:t>[来源：</w:t>
      </w:r>
      <w:r>
        <w:t>GB/T 18972-2017</w:t>
      </w:r>
      <w:r>
        <w:rPr>
          <w:rFonts w:hint="eastAsia"/>
        </w:rPr>
        <w:t>，3</w:t>
      </w:r>
      <w:r>
        <w:t>.1</w:t>
      </w:r>
      <w:r>
        <w:rPr>
          <w:rFonts w:hint="eastAsia"/>
        </w:rPr>
        <w:t>]</w:t>
      </w:r>
    </w:p>
    <w:p w14:paraId="6E99A515" w14:textId="77777777" w:rsidR="009A1CAB" w:rsidRDefault="009A1CAB" w:rsidP="009A1CAB">
      <w:pPr>
        <w:pStyle w:val="affffffffff"/>
        <w:ind w:left="420" w:hangingChars="200" w:hanging="420"/>
        <w:rPr>
          <w:rFonts w:ascii="SimHei" w:eastAsia="SimHei" w:hAnsi="SimHei"/>
        </w:rPr>
      </w:pPr>
    </w:p>
    <w:p w14:paraId="175EFB43" w14:textId="0E717D6F" w:rsidR="009A1CAB" w:rsidRPr="00DC02A2" w:rsidRDefault="009A1CAB" w:rsidP="009A1CAB">
      <w:pPr>
        <w:pStyle w:val="affffffffff5"/>
        <w:rPr>
          <w:rFonts w:ascii="SimHei" w:eastAsia="SimHei" w:hAnsi="SimHei"/>
          <w:bCs/>
          <w:color w:val="000000"/>
        </w:rPr>
      </w:pPr>
      <w:r w:rsidRPr="00DC02A2">
        <w:rPr>
          <w:rFonts w:ascii="SimHei" w:eastAsia="SimHei" w:hAnsi="SimHei" w:hint="eastAsia"/>
          <w:bCs/>
          <w:color w:val="000000"/>
        </w:rPr>
        <w:t xml:space="preserve">资源单体  </w:t>
      </w:r>
      <w:r w:rsidR="00733F4F">
        <w:rPr>
          <w:rFonts w:ascii="SimHei" w:eastAsia="SimHei" w:hAnsi="SimHei"/>
          <w:bCs/>
          <w:color w:val="000000"/>
        </w:rPr>
        <w:t>object</w:t>
      </w:r>
      <w:r w:rsidRPr="00DC02A2">
        <w:rPr>
          <w:rFonts w:ascii="SimHei" w:eastAsia="SimHei" w:hAnsi="SimHei" w:hint="eastAsia"/>
          <w:bCs/>
          <w:color w:val="000000"/>
        </w:rPr>
        <w:t xml:space="preserve"> of resource</w:t>
      </w:r>
    </w:p>
    <w:p w14:paraId="31D9EAB8" w14:textId="06F547A0" w:rsidR="009A1CAB" w:rsidRDefault="009A1CAB" w:rsidP="009A1CAB">
      <w:pPr>
        <w:pStyle w:val="affff1"/>
        <w:ind w:firstLine="420"/>
      </w:pPr>
      <w:r>
        <w:rPr>
          <w:rFonts w:hint="eastAsia"/>
        </w:rPr>
        <w:t>可作为独立观赏或利用的文旅资源基本类型的单独个体</w:t>
      </w:r>
      <w:r w:rsidR="00565ADF">
        <w:rPr>
          <w:rFonts w:hint="eastAsia"/>
        </w:rPr>
        <w:t>，包含独立型资源单体和集合型资源单体</w:t>
      </w:r>
      <w:r>
        <w:rPr>
          <w:rFonts w:hint="eastAsia"/>
        </w:rPr>
        <w:t>。</w:t>
      </w:r>
    </w:p>
    <w:p w14:paraId="39C7BE27" w14:textId="17DE8D4C" w:rsidR="00FA6A89" w:rsidRPr="000451A6" w:rsidRDefault="00FA6A89" w:rsidP="00FA6A89">
      <w:pPr>
        <w:pStyle w:val="affff1"/>
        <w:ind w:firstLine="420"/>
      </w:pPr>
      <w:r>
        <w:rPr>
          <w:rFonts w:hint="eastAsia"/>
        </w:rPr>
        <w:t>[来源：G</w:t>
      </w:r>
      <w:r>
        <w:t>B/T 18972-2017</w:t>
      </w:r>
      <w:r>
        <w:rPr>
          <w:rFonts w:hint="eastAsia"/>
        </w:rPr>
        <w:t>，</w:t>
      </w:r>
      <w:r>
        <w:t>3.3</w:t>
      </w:r>
      <w:r w:rsidR="006E7424">
        <w:rPr>
          <w:rFonts w:hint="eastAsia"/>
        </w:rPr>
        <w:t>，有修改</w:t>
      </w:r>
      <w:r>
        <w:rPr>
          <w:rFonts w:hint="eastAsia"/>
        </w:rPr>
        <w:t>]</w:t>
      </w:r>
    </w:p>
    <w:p w14:paraId="100E6339" w14:textId="77777777" w:rsidR="009A1CAB" w:rsidRDefault="009A1CAB" w:rsidP="009A1CAB">
      <w:pPr>
        <w:pStyle w:val="affffffffff"/>
        <w:ind w:left="420" w:hangingChars="200" w:hanging="420"/>
        <w:rPr>
          <w:rFonts w:ascii="SimHei" w:eastAsia="SimHei" w:hAnsi="SimHei"/>
        </w:rPr>
      </w:pPr>
      <w:bookmarkStart w:id="83" w:name="_Hlk93320671"/>
    </w:p>
    <w:p w14:paraId="13013509" w14:textId="3A64F81B" w:rsidR="009A1CAB" w:rsidRPr="003A20B1" w:rsidRDefault="009A1CAB" w:rsidP="009A1CAB">
      <w:pPr>
        <w:pStyle w:val="affffffffff"/>
        <w:numPr>
          <w:ilvl w:val="0"/>
          <w:numId w:val="0"/>
        </w:numPr>
        <w:ind w:left="420"/>
        <w:rPr>
          <w:rFonts w:ascii="SimHei" w:eastAsia="SimHei" w:hAnsi="SimHei"/>
        </w:rPr>
      </w:pPr>
      <w:r w:rsidRPr="003A20B1">
        <w:rPr>
          <w:rFonts w:ascii="SimHei" w:eastAsia="SimHei" w:hAnsi="SimHei" w:hint="eastAsia"/>
        </w:rPr>
        <w:t>资源综合体  synthesis of resource</w:t>
      </w:r>
    </w:p>
    <w:p w14:paraId="305C5E02" w14:textId="77777777" w:rsidR="009A1CAB" w:rsidRPr="00DC02A2" w:rsidRDefault="009A1CAB" w:rsidP="009A1CAB">
      <w:pPr>
        <w:pStyle w:val="affffffffff5"/>
        <w:rPr>
          <w:color w:val="000000"/>
        </w:rPr>
      </w:pPr>
      <w:r w:rsidRPr="00DC02A2">
        <w:rPr>
          <w:rFonts w:hint="eastAsia"/>
          <w:color w:val="000000"/>
        </w:rPr>
        <w:t>由若干资源单体构成的一个资源组合体。</w:t>
      </w:r>
    </w:p>
    <w:p w14:paraId="2630C087" w14:textId="5EF2B747" w:rsidR="006E7424" w:rsidRPr="00936F32" w:rsidRDefault="006E7424" w:rsidP="006E7424">
      <w:pPr>
        <w:pStyle w:val="affffffffff"/>
        <w:ind w:left="420" w:hangingChars="200" w:hanging="420"/>
      </w:pPr>
      <w:bookmarkStart w:id="84" w:name="_Toc32791118"/>
      <w:bookmarkStart w:id="85" w:name="_Toc33020808"/>
      <w:bookmarkStart w:id="86" w:name="_Toc71069627"/>
      <w:bookmarkStart w:id="87" w:name="_Toc88661521"/>
      <w:bookmarkStart w:id="88" w:name="OLE_LINK9"/>
      <w:bookmarkStart w:id="89" w:name="OLE_LINK10"/>
      <w:bookmarkEnd w:id="83"/>
      <w:bookmarkEnd w:id="84"/>
      <w:bookmarkEnd w:id="85"/>
      <w:bookmarkEnd w:id="86"/>
      <w:bookmarkEnd w:id="87"/>
      <w:r w:rsidRPr="00936F32">
        <w:rPr>
          <w:rFonts w:ascii="SimHei" w:eastAsia="SimHei" w:hAnsi="SimHei"/>
        </w:rPr>
        <w:br/>
      </w:r>
      <w:r w:rsidRPr="00936F32">
        <w:rPr>
          <w:rFonts w:ascii="SimHei" w:eastAsia="SimHei" w:hAnsi="SimHei" w:hint="eastAsia"/>
        </w:rPr>
        <w:t xml:space="preserve">资源详查  </w:t>
      </w:r>
      <w:r w:rsidR="00936F32" w:rsidRPr="00936F32">
        <w:rPr>
          <w:rFonts w:ascii="SimHei" w:eastAsia="SimHei" w:hAnsi="SimHei"/>
        </w:rPr>
        <w:t xml:space="preserve">detailed resource </w:t>
      </w:r>
      <w:r w:rsidR="00D02105">
        <w:rPr>
          <w:rFonts w:ascii="SimHei" w:eastAsia="SimHei" w:hAnsi="SimHei" w:hint="eastAsia"/>
        </w:rPr>
        <w:t>investigation</w:t>
      </w:r>
    </w:p>
    <w:p w14:paraId="0F6442D0" w14:textId="3927002A" w:rsidR="00353E1D" w:rsidRPr="00936F32" w:rsidRDefault="00936F32" w:rsidP="00353E1D">
      <w:pPr>
        <w:pStyle w:val="affffffffff5"/>
      </w:pPr>
      <w:r w:rsidRPr="00936F32">
        <w:rPr>
          <w:rFonts w:hint="eastAsia"/>
        </w:rPr>
        <w:lastRenderedPageBreak/>
        <w:t>通过实地</w:t>
      </w:r>
      <w:r w:rsidR="00E4732C">
        <w:rPr>
          <w:rFonts w:hint="eastAsia"/>
        </w:rPr>
        <w:t>调研</w:t>
      </w:r>
      <w:r w:rsidR="00CC051A">
        <w:rPr>
          <w:rFonts w:hint="eastAsia"/>
        </w:rPr>
        <w:t>方式</w:t>
      </w:r>
      <w:r w:rsidR="00E4732C">
        <w:rPr>
          <w:rFonts w:hint="eastAsia"/>
        </w:rPr>
        <w:t>，对</w:t>
      </w:r>
      <w:r w:rsidR="00353E1D" w:rsidRPr="00936F32">
        <w:rPr>
          <w:rFonts w:hint="eastAsia"/>
        </w:rPr>
        <w:t>文化和旅游资源</w:t>
      </w:r>
      <w:r w:rsidR="00E4732C">
        <w:rPr>
          <w:rFonts w:hint="eastAsia"/>
        </w:rPr>
        <w:t>进行</w:t>
      </w:r>
      <w:r w:rsidR="00D947A7">
        <w:rPr>
          <w:rFonts w:hint="eastAsia"/>
        </w:rPr>
        <w:t>全面</w:t>
      </w:r>
      <w:r w:rsidR="00353E1D" w:rsidRPr="00936F32">
        <w:rPr>
          <w:rFonts w:hint="eastAsia"/>
        </w:rPr>
        <w:t>调查。</w:t>
      </w:r>
    </w:p>
    <w:p w14:paraId="403A18CB" w14:textId="3B1A66ED" w:rsidR="006E7424" w:rsidRPr="00936F32" w:rsidRDefault="006E7424" w:rsidP="006E7424">
      <w:pPr>
        <w:pStyle w:val="affffffffff"/>
        <w:ind w:left="420" w:hangingChars="200" w:hanging="420"/>
      </w:pPr>
      <w:r w:rsidRPr="00353E1D">
        <w:rPr>
          <w:rFonts w:ascii="SimHei" w:eastAsia="SimHei" w:hAnsi="SimHei"/>
          <w:color w:val="C00000"/>
        </w:rPr>
        <w:br/>
      </w:r>
      <w:r w:rsidRPr="00936F32">
        <w:rPr>
          <w:rFonts w:ascii="SimHei" w:eastAsia="SimHei" w:hAnsi="SimHei" w:hint="eastAsia"/>
        </w:rPr>
        <w:t xml:space="preserve">资源概查  </w:t>
      </w:r>
      <w:bookmarkStart w:id="90" w:name="OLE_LINK25"/>
      <w:bookmarkStart w:id="91" w:name="OLE_LINK26"/>
      <w:r w:rsidR="00CC051A">
        <w:rPr>
          <w:rFonts w:ascii="SimHei" w:eastAsia="SimHei" w:hAnsi="SimHei"/>
        </w:rPr>
        <w:t>brief</w:t>
      </w:r>
      <w:r w:rsidR="00D02105">
        <w:rPr>
          <w:rFonts w:ascii="SimHei" w:eastAsia="SimHei" w:hAnsi="SimHei"/>
        </w:rPr>
        <w:t xml:space="preserve"> </w:t>
      </w:r>
      <w:r w:rsidR="00936F32" w:rsidRPr="00936F32">
        <w:rPr>
          <w:rFonts w:ascii="SimHei" w:eastAsia="SimHei" w:hAnsi="SimHei"/>
        </w:rPr>
        <w:t xml:space="preserve">resource </w:t>
      </w:r>
      <w:r w:rsidR="00D02105">
        <w:rPr>
          <w:rFonts w:ascii="SimHei" w:eastAsia="SimHei" w:hAnsi="SimHei" w:hint="eastAsia"/>
        </w:rPr>
        <w:t>investigation</w:t>
      </w:r>
      <w:bookmarkEnd w:id="90"/>
      <w:bookmarkEnd w:id="91"/>
    </w:p>
    <w:p w14:paraId="76150792" w14:textId="576BA030" w:rsidR="00353E1D" w:rsidRPr="00936F32" w:rsidRDefault="00CC051A" w:rsidP="00353E1D">
      <w:pPr>
        <w:pStyle w:val="affffffffff5"/>
      </w:pPr>
      <w:r>
        <w:rPr>
          <w:rFonts w:hint="eastAsia"/>
        </w:rPr>
        <w:t>通过内业标注方式</w:t>
      </w:r>
      <w:r w:rsidR="00E4732C">
        <w:rPr>
          <w:rFonts w:hint="eastAsia"/>
        </w:rPr>
        <w:t>，</w:t>
      </w:r>
      <w:r w:rsidR="00D02105">
        <w:rPr>
          <w:rFonts w:hint="eastAsia"/>
        </w:rPr>
        <w:t>对</w:t>
      </w:r>
      <w:r w:rsidR="00353E1D" w:rsidRPr="00936F32">
        <w:rPr>
          <w:rFonts w:hint="eastAsia"/>
        </w:rPr>
        <w:t>特定区域或专门类型</w:t>
      </w:r>
      <w:r w:rsidR="00E4732C">
        <w:rPr>
          <w:rFonts w:hint="eastAsia"/>
        </w:rPr>
        <w:t>的</w:t>
      </w:r>
      <w:r w:rsidR="00353E1D" w:rsidRPr="00936F32">
        <w:rPr>
          <w:rFonts w:hint="eastAsia"/>
        </w:rPr>
        <w:t>文化和旅游资源</w:t>
      </w:r>
      <w:r w:rsidR="00E4732C">
        <w:rPr>
          <w:rFonts w:hint="eastAsia"/>
        </w:rPr>
        <w:t>进行</w:t>
      </w:r>
      <w:r w:rsidR="00936F32" w:rsidRPr="00936F32">
        <w:rPr>
          <w:rFonts w:hint="eastAsia"/>
        </w:rPr>
        <w:t>调查</w:t>
      </w:r>
      <w:r w:rsidR="00353E1D" w:rsidRPr="00936F32">
        <w:rPr>
          <w:rFonts w:hint="eastAsia"/>
        </w:rPr>
        <w:t>。</w:t>
      </w:r>
    </w:p>
    <w:p w14:paraId="3BE58BC4" w14:textId="73653E3E" w:rsidR="00A40B8F" w:rsidRDefault="00A40B8F" w:rsidP="009A1CAB">
      <w:pPr>
        <w:pStyle w:val="afff2"/>
        <w:spacing w:before="312" w:after="312"/>
      </w:pPr>
      <w:bookmarkStart w:id="92" w:name="_Toc32791119"/>
      <w:bookmarkStart w:id="93" w:name="_Toc33020809"/>
      <w:bookmarkStart w:id="94" w:name="_Toc71069628"/>
      <w:bookmarkStart w:id="95" w:name="_Toc88661522"/>
      <w:bookmarkStart w:id="96" w:name="_Toc116227483"/>
      <w:bookmarkStart w:id="97" w:name="_Toc116227532"/>
      <w:bookmarkStart w:id="98" w:name="_Toc121325754"/>
      <w:bookmarkStart w:id="99" w:name="_Toc134822671"/>
      <w:bookmarkStart w:id="100" w:name="_Toc102030282"/>
      <w:bookmarkStart w:id="101" w:name="_Toc115451442"/>
      <w:bookmarkEnd w:id="88"/>
      <w:bookmarkEnd w:id="89"/>
      <w:bookmarkEnd w:id="92"/>
      <w:bookmarkEnd w:id="93"/>
      <w:bookmarkEnd w:id="94"/>
      <w:bookmarkEnd w:id="95"/>
      <w:r>
        <w:rPr>
          <w:rFonts w:hint="eastAsia"/>
        </w:rPr>
        <w:t>总体要求</w:t>
      </w:r>
      <w:bookmarkEnd w:id="96"/>
      <w:bookmarkEnd w:id="97"/>
      <w:bookmarkEnd w:id="98"/>
      <w:bookmarkEnd w:id="99"/>
    </w:p>
    <w:p w14:paraId="0E5FC67B" w14:textId="474A61A0" w:rsidR="00CE0D5F" w:rsidRPr="00CE0D5F" w:rsidRDefault="00CE0D5F" w:rsidP="00CE0D5F">
      <w:pPr>
        <w:pStyle w:val="afffffffa"/>
      </w:pPr>
      <w:r w:rsidRPr="00CE0D5F">
        <w:rPr>
          <w:rFonts w:hint="eastAsia"/>
        </w:rPr>
        <w:t>应坚持科学性、全面性</w:t>
      </w:r>
      <w:r w:rsidR="0059788B">
        <w:rPr>
          <w:rFonts w:hint="eastAsia"/>
        </w:rPr>
        <w:t>、</w:t>
      </w:r>
      <w:r w:rsidR="0059788B" w:rsidRPr="00CE0D5F">
        <w:rPr>
          <w:rFonts w:hint="eastAsia"/>
        </w:rPr>
        <w:t>客观性</w:t>
      </w:r>
      <w:r w:rsidR="0059788B">
        <w:rPr>
          <w:rFonts w:hint="eastAsia"/>
        </w:rPr>
        <w:t>、可持续性</w:t>
      </w:r>
      <w:r w:rsidRPr="00CE0D5F">
        <w:rPr>
          <w:rFonts w:hint="eastAsia"/>
        </w:rPr>
        <w:t>原则</w:t>
      </w:r>
      <w:r w:rsidR="0059788B">
        <w:rPr>
          <w:rFonts w:hint="eastAsia"/>
        </w:rPr>
        <w:t>进行文化和旅游资源普查工作</w:t>
      </w:r>
      <w:r w:rsidRPr="00CE0D5F">
        <w:rPr>
          <w:rFonts w:hint="eastAsia"/>
        </w:rPr>
        <w:t>。</w:t>
      </w:r>
    </w:p>
    <w:p w14:paraId="1C45712D" w14:textId="4574D95C" w:rsidR="00F46CC0" w:rsidRPr="00126A05" w:rsidRDefault="00F46CC0" w:rsidP="00F46CC0">
      <w:pPr>
        <w:pStyle w:val="afffffffa"/>
        <w:rPr>
          <w:color w:val="FF0000"/>
        </w:rPr>
      </w:pPr>
      <w:r>
        <w:rPr>
          <w:rFonts w:hint="eastAsia"/>
        </w:rPr>
        <w:t>应</w:t>
      </w:r>
      <w:r w:rsidRPr="00126A05">
        <w:rPr>
          <w:rFonts w:hint="eastAsia"/>
        </w:rPr>
        <w:t>遵循现行法律法规</w:t>
      </w:r>
      <w:r>
        <w:rPr>
          <w:rFonts w:hint="eastAsia"/>
        </w:rPr>
        <w:t>和</w:t>
      </w:r>
      <w:r w:rsidRPr="00126A05">
        <w:rPr>
          <w:rFonts w:hint="eastAsia"/>
        </w:rPr>
        <w:t>标准</w:t>
      </w:r>
      <w:r>
        <w:rPr>
          <w:rFonts w:hint="eastAsia"/>
        </w:rPr>
        <w:t>规范</w:t>
      </w:r>
      <w:r w:rsidRPr="00126A05">
        <w:rPr>
          <w:rFonts w:hint="eastAsia"/>
        </w:rPr>
        <w:t>，融合</w:t>
      </w:r>
      <w:r>
        <w:rPr>
          <w:rFonts w:hint="eastAsia"/>
        </w:rPr>
        <w:t>地方</w:t>
      </w:r>
      <w:r w:rsidRPr="00126A05">
        <w:rPr>
          <w:rFonts w:hint="eastAsia"/>
        </w:rPr>
        <w:t>特色及新兴资源，对</w:t>
      </w:r>
      <w:r>
        <w:rPr>
          <w:rFonts w:hint="eastAsia"/>
        </w:rPr>
        <w:t>文化和旅游资源</w:t>
      </w:r>
      <w:r w:rsidRPr="00126A05">
        <w:rPr>
          <w:rFonts w:hint="eastAsia"/>
        </w:rPr>
        <w:t>进行科学分类。</w:t>
      </w:r>
    </w:p>
    <w:p w14:paraId="563C7232" w14:textId="4E1D1B24" w:rsidR="008D326B" w:rsidRPr="00126A05" w:rsidRDefault="00F46CC0" w:rsidP="00126A05">
      <w:pPr>
        <w:pStyle w:val="afffffffa"/>
        <w:rPr>
          <w:color w:val="FF0000"/>
        </w:rPr>
      </w:pPr>
      <w:r>
        <w:rPr>
          <w:rFonts w:hint="eastAsia"/>
        </w:rPr>
        <w:t>应充分利用</w:t>
      </w:r>
      <w:r w:rsidR="000B0C0B" w:rsidRPr="00126A05">
        <w:rPr>
          <w:rFonts w:hint="eastAsia"/>
        </w:rPr>
        <w:t>信息化手段</w:t>
      </w:r>
      <w:r w:rsidR="00190E72" w:rsidRPr="00126A05">
        <w:rPr>
          <w:rFonts w:hint="eastAsia"/>
        </w:rPr>
        <w:t>开展</w:t>
      </w:r>
      <w:r w:rsidR="0059788B">
        <w:rPr>
          <w:rFonts w:hint="eastAsia"/>
        </w:rPr>
        <w:t>文化和旅游资源的</w:t>
      </w:r>
      <w:r w:rsidR="00190E72" w:rsidRPr="00126A05">
        <w:rPr>
          <w:rFonts w:hint="eastAsia"/>
        </w:rPr>
        <w:t>普查工作</w:t>
      </w:r>
      <w:r w:rsidR="008D326B" w:rsidRPr="00126A05">
        <w:rPr>
          <w:rFonts w:hint="eastAsia"/>
        </w:rPr>
        <w:t>。</w:t>
      </w:r>
    </w:p>
    <w:p w14:paraId="0E0884BC" w14:textId="1845F0CC" w:rsidR="00A6081E" w:rsidRPr="00126A05" w:rsidRDefault="00487768" w:rsidP="00126A05">
      <w:pPr>
        <w:pStyle w:val="afffffffa"/>
        <w:rPr>
          <w:color w:val="FF0000"/>
        </w:rPr>
      </w:pPr>
      <w:r w:rsidRPr="00126A05">
        <w:rPr>
          <w:rFonts w:hint="eastAsia"/>
        </w:rPr>
        <w:t>应对所有资源单体进行</w:t>
      </w:r>
      <w:r w:rsidR="00F46CC0">
        <w:rPr>
          <w:rFonts w:hint="eastAsia"/>
        </w:rPr>
        <w:t>客观</w:t>
      </w:r>
      <w:r w:rsidRPr="00126A05">
        <w:rPr>
          <w:rFonts w:hint="eastAsia"/>
        </w:rPr>
        <w:t>打分评价</w:t>
      </w:r>
      <w:r w:rsidR="00D9523A">
        <w:rPr>
          <w:rFonts w:hint="eastAsia"/>
        </w:rPr>
        <w:t>，</w:t>
      </w:r>
      <w:r w:rsidRPr="00126A05">
        <w:rPr>
          <w:rFonts w:hint="eastAsia"/>
        </w:rPr>
        <w:t>每个资源单体应由2名以上</w:t>
      </w:r>
      <w:r w:rsidR="0059788B">
        <w:rPr>
          <w:rFonts w:hint="eastAsia"/>
        </w:rPr>
        <w:t>普查</w:t>
      </w:r>
      <w:r w:rsidR="00F46CC0">
        <w:rPr>
          <w:rFonts w:hint="eastAsia"/>
        </w:rPr>
        <w:t>专家</w:t>
      </w:r>
      <w:r w:rsidRPr="00126A05">
        <w:rPr>
          <w:rFonts w:hint="eastAsia"/>
        </w:rPr>
        <w:t>共同评价。</w:t>
      </w:r>
    </w:p>
    <w:p w14:paraId="4B0C6AA3" w14:textId="41A9E8BA" w:rsidR="00526D5C" w:rsidRPr="00126A05" w:rsidRDefault="00F46CC0" w:rsidP="00126A05">
      <w:pPr>
        <w:pStyle w:val="afffffffa"/>
        <w:rPr>
          <w:color w:val="FF0000"/>
        </w:rPr>
      </w:pPr>
      <w:r>
        <w:rPr>
          <w:rFonts w:hint="eastAsia"/>
        </w:rPr>
        <w:t>应对</w:t>
      </w:r>
      <w:r w:rsidR="00526D5C" w:rsidRPr="00126A05">
        <w:rPr>
          <w:rFonts w:hint="eastAsia"/>
        </w:rPr>
        <w:t>所有</w:t>
      </w:r>
      <w:r w:rsidR="00D9523A">
        <w:rPr>
          <w:rFonts w:hint="eastAsia"/>
        </w:rPr>
        <w:t>文化和旅游资源的</w:t>
      </w:r>
      <w:r w:rsidR="00526D5C" w:rsidRPr="00126A05">
        <w:rPr>
          <w:rFonts w:hint="eastAsia"/>
        </w:rPr>
        <w:t>普查</w:t>
      </w:r>
      <w:r w:rsidR="00D9523A">
        <w:rPr>
          <w:rFonts w:hint="eastAsia"/>
        </w:rPr>
        <w:t>结果数字化保存</w:t>
      </w:r>
      <w:r w:rsidR="00526D5C">
        <w:rPr>
          <w:rFonts w:hint="eastAsia"/>
        </w:rPr>
        <w:t>，并编制</w:t>
      </w:r>
      <w:r w:rsidR="00D9523A">
        <w:rPr>
          <w:rFonts w:hint="eastAsia"/>
        </w:rPr>
        <w:t>相应报告</w:t>
      </w:r>
      <w:r w:rsidR="00526D5C">
        <w:rPr>
          <w:rFonts w:hint="eastAsia"/>
        </w:rPr>
        <w:t>及相关图件。</w:t>
      </w:r>
    </w:p>
    <w:p w14:paraId="5F54BFF7" w14:textId="702FAB74" w:rsidR="004B3E93" w:rsidRDefault="00A40B8F" w:rsidP="009A1CAB">
      <w:pPr>
        <w:pStyle w:val="afff2"/>
        <w:spacing w:before="312" w:after="312"/>
      </w:pPr>
      <w:bookmarkStart w:id="102" w:name="_Toc116227484"/>
      <w:bookmarkStart w:id="103" w:name="_Toc116227533"/>
      <w:bookmarkStart w:id="104" w:name="_Toc121325755"/>
      <w:bookmarkStart w:id="105" w:name="_Toc134822672"/>
      <w:r>
        <w:rPr>
          <w:rFonts w:hint="eastAsia"/>
        </w:rPr>
        <w:t>资源分类</w:t>
      </w:r>
      <w:bookmarkEnd w:id="100"/>
      <w:bookmarkEnd w:id="101"/>
      <w:bookmarkEnd w:id="102"/>
      <w:bookmarkEnd w:id="103"/>
      <w:bookmarkEnd w:id="104"/>
      <w:bookmarkEnd w:id="105"/>
    </w:p>
    <w:p w14:paraId="1495AF7D" w14:textId="2E2834F0" w:rsidR="009A1CAB" w:rsidRDefault="006935D7" w:rsidP="009A1CAB">
      <w:pPr>
        <w:pStyle w:val="afff3"/>
        <w:spacing w:before="156" w:after="156"/>
      </w:pPr>
      <w:bookmarkStart w:id="106" w:name="_Toc116227485"/>
      <w:bookmarkStart w:id="107" w:name="_Toc116227534"/>
      <w:bookmarkStart w:id="108" w:name="_Toc121325756"/>
      <w:bookmarkStart w:id="109" w:name="_Toc134822673"/>
      <w:r>
        <w:rPr>
          <w:rFonts w:hint="eastAsia"/>
        </w:rPr>
        <w:t>分类原则</w:t>
      </w:r>
      <w:bookmarkEnd w:id="106"/>
      <w:bookmarkEnd w:id="107"/>
      <w:bookmarkEnd w:id="108"/>
      <w:bookmarkEnd w:id="109"/>
    </w:p>
    <w:p w14:paraId="410AF913" w14:textId="7B91FC03" w:rsidR="00F8384F" w:rsidRDefault="00F8384F" w:rsidP="00F8384F">
      <w:pPr>
        <w:pStyle w:val="afffffffd"/>
      </w:pPr>
      <w:r>
        <w:rPr>
          <w:rFonts w:hint="eastAsia"/>
        </w:rPr>
        <w:t>依据文化和旅游资源的性质，即状态、特性、特征、现存状况等重要属性进行划分。</w:t>
      </w:r>
    </w:p>
    <w:p w14:paraId="3D5E4435" w14:textId="3D00FD06" w:rsidR="00E204CF" w:rsidRDefault="00E204CF" w:rsidP="00F8384F">
      <w:pPr>
        <w:pStyle w:val="afffffffd"/>
      </w:pPr>
      <w:r>
        <w:rPr>
          <w:rFonts w:hint="eastAsia"/>
        </w:rPr>
        <w:t>分类和相应的编码体系具有可扩展性。</w:t>
      </w:r>
    </w:p>
    <w:p w14:paraId="64D6EC40" w14:textId="29FB3B45" w:rsidR="005633F8" w:rsidRDefault="005633F8" w:rsidP="009A1CAB">
      <w:pPr>
        <w:pStyle w:val="afff3"/>
        <w:spacing w:before="156" w:after="156"/>
      </w:pPr>
      <w:bookmarkStart w:id="110" w:name="_Toc121325757"/>
      <w:bookmarkStart w:id="111" w:name="_Toc134822674"/>
      <w:bookmarkStart w:id="112" w:name="_Toc102030284"/>
      <w:bookmarkStart w:id="113" w:name="_Toc115451444"/>
      <w:bookmarkStart w:id="114" w:name="_Toc116227486"/>
      <w:bookmarkStart w:id="115" w:name="_Toc116227535"/>
      <w:r>
        <w:rPr>
          <w:rFonts w:hint="eastAsia"/>
        </w:rPr>
        <w:t>分类对象</w:t>
      </w:r>
      <w:bookmarkEnd w:id="110"/>
      <w:bookmarkEnd w:id="111"/>
    </w:p>
    <w:p w14:paraId="4F2BAC10" w14:textId="648A94E3" w:rsidR="00D41A29" w:rsidRDefault="00D41A29" w:rsidP="005633F8">
      <w:pPr>
        <w:pStyle w:val="affff1"/>
        <w:ind w:firstLine="420"/>
      </w:pPr>
      <w:r>
        <w:rPr>
          <w:rFonts w:hint="eastAsia"/>
        </w:rPr>
        <w:t>分类对象包含：</w:t>
      </w:r>
    </w:p>
    <w:p w14:paraId="261D8B9A" w14:textId="7E5FC0F4" w:rsidR="005633F8" w:rsidRDefault="005633F8" w:rsidP="00D41A29">
      <w:pPr>
        <w:pStyle w:val="afb"/>
      </w:pPr>
      <w:r>
        <w:rPr>
          <w:rFonts w:hint="eastAsia"/>
        </w:rPr>
        <w:t>稳定的、客观存在或历史上存在的实体文化和旅游资源</w:t>
      </w:r>
      <w:r w:rsidR="00D41A29">
        <w:rPr>
          <w:rFonts w:hint="eastAsia"/>
        </w:rPr>
        <w:t>；</w:t>
      </w:r>
    </w:p>
    <w:p w14:paraId="63BC7127" w14:textId="7A3F0714" w:rsidR="005633F8" w:rsidRDefault="005633F8" w:rsidP="00D41A29">
      <w:pPr>
        <w:pStyle w:val="afb"/>
      </w:pPr>
      <w:r>
        <w:rPr>
          <w:rFonts w:hint="eastAsia"/>
        </w:rPr>
        <w:t>不稳定的、客观存在的或历史上存在的事物和现象。</w:t>
      </w:r>
    </w:p>
    <w:p w14:paraId="03903F96" w14:textId="6F763F93" w:rsidR="009A1CAB" w:rsidRDefault="005633F8" w:rsidP="009A1CAB">
      <w:pPr>
        <w:pStyle w:val="afff3"/>
        <w:spacing w:before="156" w:after="156"/>
      </w:pPr>
      <w:bookmarkStart w:id="116" w:name="_Toc121325758"/>
      <w:bookmarkStart w:id="117" w:name="_Toc134822675"/>
      <w:r>
        <w:rPr>
          <w:rFonts w:hint="eastAsia"/>
        </w:rPr>
        <w:t>分类</w:t>
      </w:r>
      <w:bookmarkEnd w:id="112"/>
      <w:bookmarkEnd w:id="113"/>
      <w:bookmarkEnd w:id="114"/>
      <w:bookmarkEnd w:id="115"/>
      <w:r w:rsidR="006933AA">
        <w:rPr>
          <w:rFonts w:hint="eastAsia"/>
        </w:rPr>
        <w:t>内容</w:t>
      </w:r>
      <w:bookmarkEnd w:id="116"/>
      <w:bookmarkEnd w:id="117"/>
    </w:p>
    <w:p w14:paraId="64E4C809" w14:textId="195F92D0" w:rsidR="005633F8" w:rsidRDefault="009A1CAB" w:rsidP="00126A05">
      <w:pPr>
        <w:pStyle w:val="afffffffd"/>
      </w:pPr>
      <w:r>
        <w:rPr>
          <w:rFonts w:hint="eastAsia"/>
        </w:rPr>
        <w:t>分</w:t>
      </w:r>
      <w:r w:rsidR="00E204CF">
        <w:rPr>
          <w:rFonts w:hint="eastAsia"/>
        </w:rPr>
        <w:t>为“主类”“亚类”“基本类型”3个层次</w:t>
      </w:r>
      <w:r w:rsidR="005633F8">
        <w:rPr>
          <w:rFonts w:hint="eastAsia"/>
        </w:rPr>
        <w:t>。</w:t>
      </w:r>
    </w:p>
    <w:p w14:paraId="028FF841" w14:textId="6741AFD0" w:rsidR="005633F8" w:rsidRDefault="006933AA" w:rsidP="00126A05">
      <w:pPr>
        <w:pStyle w:val="afffffffd"/>
      </w:pPr>
      <w:r>
        <w:rPr>
          <w:rFonts w:hint="eastAsia"/>
        </w:rPr>
        <w:t>可扩展的编码体系，</w:t>
      </w:r>
      <w:r w:rsidR="005633F8">
        <w:rPr>
          <w:rFonts w:hint="eastAsia"/>
        </w:rPr>
        <w:t>每个层次的资源类型有相应的</w:t>
      </w:r>
      <w:r>
        <w:rPr>
          <w:rFonts w:hint="eastAsia"/>
        </w:rPr>
        <w:t>英文代码</w:t>
      </w:r>
      <w:r w:rsidR="005633F8">
        <w:rPr>
          <w:rFonts w:hint="eastAsia"/>
        </w:rPr>
        <w:t>。</w:t>
      </w:r>
    </w:p>
    <w:p w14:paraId="742DDC12" w14:textId="0B79B1A8" w:rsidR="00E204CF" w:rsidRDefault="005633F8" w:rsidP="00126A05">
      <w:pPr>
        <w:pStyle w:val="afffffffd"/>
      </w:pPr>
      <w:r>
        <w:rPr>
          <w:rFonts w:hint="eastAsia"/>
        </w:rPr>
        <w:t>文化和旅游资源共包含</w:t>
      </w:r>
      <w:r w:rsidR="009A1CAB">
        <w:rPr>
          <w:rFonts w:hint="eastAsia"/>
        </w:rPr>
        <w:t>9个主类</w:t>
      </w:r>
      <w:r w:rsidR="00E204CF">
        <w:rPr>
          <w:rFonts w:hint="eastAsia"/>
        </w:rPr>
        <w:t>、</w:t>
      </w:r>
      <w:r w:rsidR="009A1CAB">
        <w:rPr>
          <w:rFonts w:hint="eastAsia"/>
        </w:rPr>
        <w:t>29个亚类</w:t>
      </w:r>
      <w:r w:rsidR="00E204CF">
        <w:rPr>
          <w:rFonts w:hint="eastAsia"/>
        </w:rPr>
        <w:t>、</w:t>
      </w:r>
      <w:r w:rsidR="009A1CAB">
        <w:rPr>
          <w:rFonts w:hint="eastAsia"/>
        </w:rPr>
        <w:t>1</w:t>
      </w:r>
      <w:r w:rsidR="009A1CAB">
        <w:t>50</w:t>
      </w:r>
      <w:r w:rsidR="009A1CAB">
        <w:rPr>
          <w:rFonts w:hint="eastAsia"/>
        </w:rPr>
        <w:t>个基本类型，见附录A。</w:t>
      </w:r>
    </w:p>
    <w:p w14:paraId="2340614D" w14:textId="78343D3B" w:rsidR="006935D7" w:rsidRDefault="006935D7" w:rsidP="009A1CAB">
      <w:pPr>
        <w:pStyle w:val="afff2"/>
        <w:spacing w:before="312" w:after="312"/>
      </w:pPr>
      <w:bookmarkStart w:id="118" w:name="_Toc116227487"/>
      <w:bookmarkStart w:id="119" w:name="_Toc116227536"/>
      <w:bookmarkStart w:id="120" w:name="_Toc121325759"/>
      <w:bookmarkStart w:id="121" w:name="_Toc134822676"/>
      <w:bookmarkStart w:id="122" w:name="_Toc101557181"/>
      <w:bookmarkStart w:id="123" w:name="_Toc102030285"/>
      <w:bookmarkStart w:id="124" w:name="_Toc115451445"/>
      <w:r>
        <w:rPr>
          <w:rFonts w:hint="eastAsia"/>
        </w:rPr>
        <w:t>普查信息化</w:t>
      </w:r>
      <w:bookmarkEnd w:id="118"/>
      <w:bookmarkEnd w:id="119"/>
      <w:bookmarkEnd w:id="120"/>
      <w:bookmarkEnd w:id="121"/>
    </w:p>
    <w:p w14:paraId="071E06A2" w14:textId="6BF62CAD" w:rsidR="006935D7" w:rsidRDefault="006935D7" w:rsidP="006935D7">
      <w:pPr>
        <w:pStyle w:val="afff3"/>
        <w:spacing w:before="156" w:after="156"/>
      </w:pPr>
      <w:bookmarkStart w:id="125" w:name="_Toc116227488"/>
      <w:bookmarkStart w:id="126" w:name="_Toc116227537"/>
      <w:bookmarkStart w:id="127" w:name="_Toc121325760"/>
      <w:bookmarkStart w:id="128" w:name="_Toc134822677"/>
      <w:r>
        <w:rPr>
          <w:rFonts w:hint="eastAsia"/>
        </w:rPr>
        <w:t>基本要求</w:t>
      </w:r>
      <w:bookmarkEnd w:id="125"/>
      <w:bookmarkEnd w:id="126"/>
      <w:bookmarkEnd w:id="127"/>
      <w:bookmarkEnd w:id="128"/>
    </w:p>
    <w:p w14:paraId="712B45FF" w14:textId="2AF03EB6" w:rsidR="00C66DC9" w:rsidRPr="00EC3C2D" w:rsidRDefault="001E7AA9" w:rsidP="00126A05">
      <w:pPr>
        <w:pStyle w:val="afffffffd"/>
      </w:pPr>
      <w:r w:rsidRPr="00EC3C2D">
        <w:rPr>
          <w:rFonts w:hint="eastAsia"/>
        </w:rPr>
        <w:t>应充分利用</w:t>
      </w:r>
      <w:r w:rsidR="002A0C30" w:rsidRPr="00EC3C2D">
        <w:rPr>
          <w:rFonts w:hint="eastAsia"/>
        </w:rPr>
        <w:t>移动通讯、互联网、3S</w:t>
      </w:r>
      <w:r w:rsidR="00F46CC0" w:rsidRPr="00EC3C2D">
        <w:rPr>
          <w:rFonts w:hint="eastAsia"/>
        </w:rPr>
        <w:t>（GIS、R</w:t>
      </w:r>
      <w:r w:rsidR="00F46CC0" w:rsidRPr="00EC3C2D">
        <w:t>S</w:t>
      </w:r>
      <w:r w:rsidR="00F46CC0" w:rsidRPr="00EC3C2D">
        <w:rPr>
          <w:rFonts w:hint="eastAsia"/>
        </w:rPr>
        <w:t>、GPS）</w:t>
      </w:r>
      <w:r w:rsidR="002A0C30" w:rsidRPr="00EC3C2D">
        <w:rPr>
          <w:rFonts w:hint="eastAsia"/>
        </w:rPr>
        <w:t>等技术，</w:t>
      </w:r>
      <w:r w:rsidR="00EC3C2D">
        <w:rPr>
          <w:rFonts w:hint="eastAsia"/>
        </w:rPr>
        <w:t>构建</w:t>
      </w:r>
      <w:r w:rsidR="002A0C30" w:rsidRPr="00EC3C2D">
        <w:rPr>
          <w:rFonts w:hint="eastAsia"/>
        </w:rPr>
        <w:t>覆盖PC</w:t>
      </w:r>
      <w:bookmarkStart w:id="129" w:name="OLE_LINK21"/>
      <w:bookmarkStart w:id="130" w:name="OLE_LINK22"/>
      <w:r w:rsidR="002A0C30" w:rsidRPr="00EC3C2D">
        <w:rPr>
          <w:rFonts w:hint="eastAsia"/>
        </w:rPr>
        <w:t>端和移动端的</w:t>
      </w:r>
      <w:r w:rsidR="0059788B" w:rsidRPr="00EC3C2D">
        <w:rPr>
          <w:rFonts w:hint="eastAsia"/>
        </w:rPr>
        <w:t>文化和旅游资源普查</w:t>
      </w:r>
      <w:r w:rsidR="00034CE2" w:rsidRPr="00EC3C2D">
        <w:rPr>
          <w:rFonts w:hint="eastAsia"/>
        </w:rPr>
        <w:t>管理信息平台</w:t>
      </w:r>
      <w:bookmarkEnd w:id="129"/>
      <w:bookmarkEnd w:id="130"/>
      <w:r w:rsidR="0059788B" w:rsidRPr="00EC3C2D">
        <w:rPr>
          <w:rFonts w:hint="eastAsia"/>
        </w:rPr>
        <w:t>（以下简称“平台”）</w:t>
      </w:r>
      <w:r w:rsidRPr="00EC3C2D">
        <w:rPr>
          <w:rFonts w:hint="eastAsia"/>
        </w:rPr>
        <w:t>。</w:t>
      </w:r>
    </w:p>
    <w:p w14:paraId="26E16087" w14:textId="7E982D33" w:rsidR="00034CE2" w:rsidRPr="00EC3C2D" w:rsidRDefault="00EC3C2D" w:rsidP="00126A05">
      <w:pPr>
        <w:pStyle w:val="afffffffd"/>
      </w:pPr>
      <w:r w:rsidRPr="00EC3C2D">
        <w:rPr>
          <w:rFonts w:hint="eastAsia"/>
        </w:rPr>
        <w:t>应设置</w:t>
      </w:r>
      <w:r w:rsidR="00034CE2" w:rsidRPr="00EC3C2D">
        <w:rPr>
          <w:rFonts w:hint="eastAsia"/>
        </w:rPr>
        <w:t>平台用户覆盖</w:t>
      </w:r>
      <w:r w:rsidRPr="00EC3C2D">
        <w:rPr>
          <w:rFonts w:hint="eastAsia"/>
        </w:rPr>
        <w:t>各级</w:t>
      </w:r>
      <w:r w:rsidR="00034CE2" w:rsidRPr="00EC3C2D">
        <w:rPr>
          <w:rFonts w:hint="eastAsia"/>
        </w:rPr>
        <w:t>行政主管部门</w:t>
      </w:r>
      <w:r w:rsidR="0059788B" w:rsidRPr="00EC3C2D">
        <w:rPr>
          <w:rFonts w:hint="eastAsia"/>
        </w:rPr>
        <w:t>（省级</w:t>
      </w:r>
      <w:r w:rsidRPr="00EC3C2D">
        <w:rPr>
          <w:rFonts w:hint="eastAsia"/>
        </w:rPr>
        <w:t>、设区市、区县</w:t>
      </w:r>
      <w:r w:rsidR="0059788B" w:rsidRPr="00EC3C2D">
        <w:rPr>
          <w:rFonts w:hint="eastAsia"/>
        </w:rPr>
        <w:t>）</w:t>
      </w:r>
      <w:r w:rsidR="00034CE2" w:rsidRPr="00EC3C2D">
        <w:rPr>
          <w:rFonts w:hint="eastAsia"/>
        </w:rPr>
        <w:t>、普查专家、</w:t>
      </w:r>
      <w:r w:rsidRPr="00EC3C2D">
        <w:rPr>
          <w:rFonts w:hint="eastAsia"/>
        </w:rPr>
        <w:t>普查员</w:t>
      </w:r>
      <w:r w:rsidR="00034CE2" w:rsidRPr="00EC3C2D">
        <w:rPr>
          <w:rFonts w:hint="eastAsia"/>
        </w:rPr>
        <w:t>等角色。</w:t>
      </w:r>
    </w:p>
    <w:p w14:paraId="715A8165" w14:textId="5E4F6369" w:rsidR="00034CE2" w:rsidRPr="00EC3C2D" w:rsidRDefault="00EC3C2D" w:rsidP="00126A05">
      <w:pPr>
        <w:pStyle w:val="afffffffd"/>
      </w:pPr>
      <w:r w:rsidRPr="00EC3C2D">
        <w:rPr>
          <w:rFonts w:hint="eastAsia"/>
        </w:rPr>
        <w:t>应使用</w:t>
      </w:r>
      <w:r w:rsidR="001E7AA9" w:rsidRPr="00EC3C2D">
        <w:rPr>
          <w:rFonts w:hint="eastAsia"/>
        </w:rPr>
        <w:t>平台</w:t>
      </w:r>
      <w:r w:rsidR="00034CE2" w:rsidRPr="00EC3C2D">
        <w:rPr>
          <w:rFonts w:hint="eastAsia"/>
        </w:rPr>
        <w:t>功能</w:t>
      </w:r>
      <w:r w:rsidR="001E7AA9" w:rsidRPr="00EC3C2D">
        <w:rPr>
          <w:rFonts w:hint="eastAsia"/>
        </w:rPr>
        <w:t>覆盖资源普查工作全流程，包括资源</w:t>
      </w:r>
      <w:r w:rsidR="00B23F5B" w:rsidRPr="00EC3C2D">
        <w:rPr>
          <w:rFonts w:hint="eastAsia"/>
        </w:rPr>
        <w:t>采集、资源评价</w:t>
      </w:r>
      <w:r w:rsidR="001E7AA9" w:rsidRPr="00EC3C2D">
        <w:rPr>
          <w:rFonts w:hint="eastAsia"/>
        </w:rPr>
        <w:t>、资源审核、</w:t>
      </w:r>
      <w:r w:rsidR="00034CE2" w:rsidRPr="00EC3C2D">
        <w:rPr>
          <w:rFonts w:hint="eastAsia"/>
        </w:rPr>
        <w:t>资源分析、</w:t>
      </w:r>
      <w:r w:rsidR="001E7AA9" w:rsidRPr="00EC3C2D">
        <w:rPr>
          <w:rFonts w:hint="eastAsia"/>
        </w:rPr>
        <w:t>资源信息管理等</w:t>
      </w:r>
      <w:r w:rsidR="00034CE2" w:rsidRPr="00EC3C2D">
        <w:rPr>
          <w:rFonts w:hint="eastAsia"/>
        </w:rPr>
        <w:t>工作环节</w:t>
      </w:r>
      <w:r w:rsidR="001E7AA9" w:rsidRPr="00EC3C2D">
        <w:rPr>
          <w:rFonts w:hint="eastAsia"/>
        </w:rPr>
        <w:t>。</w:t>
      </w:r>
    </w:p>
    <w:p w14:paraId="72FE1A63" w14:textId="4AFF5BF7" w:rsidR="00C66DC9" w:rsidRPr="00EC3C2D" w:rsidRDefault="00EC3C2D" w:rsidP="00126A05">
      <w:pPr>
        <w:pStyle w:val="afffffffd"/>
      </w:pPr>
      <w:r w:rsidRPr="00EC3C2D">
        <w:rPr>
          <w:rFonts w:hint="eastAsia"/>
        </w:rPr>
        <w:t>宜使用</w:t>
      </w:r>
      <w:r w:rsidR="001E7AA9" w:rsidRPr="00EC3C2D">
        <w:rPr>
          <w:rFonts w:hint="eastAsia"/>
        </w:rPr>
        <w:t>平台</w:t>
      </w:r>
      <w:r w:rsidRPr="00EC3C2D">
        <w:rPr>
          <w:rFonts w:hint="eastAsia"/>
        </w:rPr>
        <w:t>接口</w:t>
      </w:r>
      <w:r w:rsidR="001E7AA9" w:rsidRPr="00EC3C2D">
        <w:rPr>
          <w:rFonts w:hint="eastAsia"/>
        </w:rPr>
        <w:t>与其他相关部门的基础信息平台</w:t>
      </w:r>
      <w:r w:rsidRPr="00EC3C2D">
        <w:rPr>
          <w:rFonts w:hint="eastAsia"/>
        </w:rPr>
        <w:t>对接</w:t>
      </w:r>
      <w:r w:rsidR="001E7AA9" w:rsidRPr="00EC3C2D">
        <w:rPr>
          <w:rFonts w:hint="eastAsia"/>
        </w:rPr>
        <w:t>。</w:t>
      </w:r>
    </w:p>
    <w:p w14:paraId="756D6CCF" w14:textId="201BD96E" w:rsidR="006935D7" w:rsidRPr="00EC3C2D" w:rsidRDefault="002A0C30" w:rsidP="006935D7">
      <w:pPr>
        <w:pStyle w:val="afff3"/>
        <w:spacing w:before="156" w:after="156"/>
      </w:pPr>
      <w:bookmarkStart w:id="131" w:name="_Toc121325761"/>
      <w:bookmarkStart w:id="132" w:name="_Toc134822678"/>
      <w:r w:rsidRPr="00EC3C2D">
        <w:rPr>
          <w:rFonts w:hint="eastAsia"/>
        </w:rPr>
        <w:t>业务流程</w:t>
      </w:r>
      <w:bookmarkEnd w:id="131"/>
      <w:bookmarkEnd w:id="132"/>
    </w:p>
    <w:p w14:paraId="67711B5D" w14:textId="7C190847" w:rsidR="002A0C30" w:rsidRPr="00EC3C2D" w:rsidRDefault="002A0C30" w:rsidP="002A0C30">
      <w:pPr>
        <w:pStyle w:val="affff1"/>
        <w:ind w:firstLine="420"/>
      </w:pPr>
      <w:r w:rsidRPr="00EC3C2D">
        <w:rPr>
          <w:rFonts w:hint="eastAsia"/>
        </w:rPr>
        <w:t>平台的业务流程图如</w:t>
      </w:r>
      <w:r w:rsidR="00CC051A">
        <w:rPr>
          <w:rFonts w:hint="eastAsia"/>
        </w:rPr>
        <w:t>图1</w:t>
      </w:r>
      <w:r w:rsidRPr="00EC3C2D">
        <w:rPr>
          <w:rFonts w:hint="eastAsia"/>
        </w:rPr>
        <w:t>所示。</w:t>
      </w:r>
    </w:p>
    <w:p w14:paraId="0AFED017" w14:textId="12DBFADB" w:rsidR="00BD3981" w:rsidRPr="00353E1D" w:rsidRDefault="00A8052F" w:rsidP="002A0C30">
      <w:pPr>
        <w:pStyle w:val="affff1"/>
        <w:ind w:firstLineChars="0" w:firstLine="0"/>
        <w:jc w:val="center"/>
        <w:rPr>
          <w:color w:val="C00000"/>
        </w:rPr>
      </w:pPr>
      <w:r>
        <w:object w:dxaOrig="12563" w:dyaOrig="6728" w14:anchorId="1C5D83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7.05pt;height:250.45pt;mso-width-percent:0;mso-height-percent:0;mso-width-percent:0;mso-height-percent:0" o:ole="">
            <v:imagedata r:id="rId18" o:title=""/>
          </v:shape>
          <o:OLEObject Type="Embed" ProgID="Visio.Drawing.15" ShapeID="_x0000_i1025" DrawAspect="Content" ObjectID="_1745737750" r:id="rId19"/>
        </w:object>
      </w:r>
    </w:p>
    <w:p w14:paraId="42505B44" w14:textId="1E439657" w:rsidR="002A0C30" w:rsidRPr="00FC1CC4" w:rsidRDefault="002A0C30" w:rsidP="002A0C30">
      <w:pPr>
        <w:pStyle w:val="aff3"/>
        <w:spacing w:before="156" w:after="156"/>
      </w:pPr>
      <w:r w:rsidRPr="00FC1CC4">
        <w:rPr>
          <w:rFonts w:hint="eastAsia"/>
        </w:rPr>
        <w:t>平台业务流程</w:t>
      </w:r>
      <w:r w:rsidR="001D7531">
        <w:rPr>
          <w:rFonts w:hint="eastAsia"/>
        </w:rPr>
        <w:t>图</w:t>
      </w:r>
    </w:p>
    <w:p w14:paraId="1D564CFD" w14:textId="2C6EC97E" w:rsidR="006935D7" w:rsidRPr="00FC1CC4" w:rsidRDefault="006935D7" w:rsidP="006935D7">
      <w:pPr>
        <w:pStyle w:val="afff3"/>
        <w:spacing w:before="156" w:after="156"/>
      </w:pPr>
      <w:bookmarkStart w:id="133" w:name="_Toc116227490"/>
      <w:bookmarkStart w:id="134" w:name="_Toc116227539"/>
      <w:bookmarkStart w:id="135" w:name="_Toc121325762"/>
      <w:bookmarkStart w:id="136" w:name="_Toc134822679"/>
      <w:r w:rsidRPr="00FC1CC4">
        <w:rPr>
          <w:rFonts w:hint="eastAsia"/>
        </w:rPr>
        <w:t>功能</w:t>
      </w:r>
      <w:bookmarkEnd w:id="133"/>
      <w:bookmarkEnd w:id="134"/>
      <w:bookmarkEnd w:id="135"/>
      <w:r w:rsidR="00DD4D72" w:rsidRPr="00FC1CC4">
        <w:rPr>
          <w:rFonts w:hint="eastAsia"/>
        </w:rPr>
        <w:t>使用</w:t>
      </w:r>
      <w:bookmarkEnd w:id="136"/>
    </w:p>
    <w:p w14:paraId="1158BF35" w14:textId="68907751" w:rsidR="006935D7" w:rsidRPr="00FC1CC4" w:rsidRDefault="00EE4D8F" w:rsidP="00126A05">
      <w:pPr>
        <w:pStyle w:val="afff4"/>
        <w:spacing w:before="156" w:after="156"/>
      </w:pPr>
      <w:r w:rsidRPr="00FC1CC4">
        <w:rPr>
          <w:rFonts w:hint="eastAsia"/>
        </w:rPr>
        <w:t>资源</w:t>
      </w:r>
      <w:r w:rsidR="004E767B" w:rsidRPr="00FC1CC4">
        <w:rPr>
          <w:rFonts w:hint="eastAsia"/>
        </w:rPr>
        <w:t>填报管理</w:t>
      </w:r>
    </w:p>
    <w:p w14:paraId="06B0D073" w14:textId="1AA9BAE4" w:rsidR="00126A05" w:rsidRPr="00FC1CC4" w:rsidRDefault="00FC1CC4" w:rsidP="00FC1CC4">
      <w:pPr>
        <w:pStyle w:val="afffffffc"/>
        <w:rPr>
          <w:lang w:eastAsia="zh-Hans"/>
        </w:rPr>
      </w:pPr>
      <w:r w:rsidRPr="00FC1CC4">
        <w:rPr>
          <w:rFonts w:hint="eastAsia"/>
        </w:rPr>
        <w:t>应由</w:t>
      </w:r>
      <w:r w:rsidR="004E767B" w:rsidRPr="00FC1CC4">
        <w:rPr>
          <w:rFonts w:hint="eastAsia"/>
          <w:lang w:eastAsia="zh-Hans"/>
        </w:rPr>
        <w:t>普查员</w:t>
      </w:r>
      <w:r w:rsidRPr="00FC1CC4">
        <w:rPr>
          <w:rFonts w:hint="eastAsia"/>
          <w:lang w:eastAsia="zh-Hans"/>
        </w:rPr>
        <w:t>完成</w:t>
      </w:r>
      <w:r w:rsidR="004E767B" w:rsidRPr="00FC1CC4">
        <w:rPr>
          <w:rFonts w:hint="eastAsia"/>
          <w:lang w:eastAsia="zh-Hans"/>
        </w:rPr>
        <w:t>资源信息</w:t>
      </w:r>
      <w:r w:rsidRPr="00FC1CC4">
        <w:rPr>
          <w:rFonts w:hint="eastAsia"/>
          <w:lang w:eastAsia="zh-Hans"/>
        </w:rPr>
        <w:t>填报。</w:t>
      </w:r>
    </w:p>
    <w:p w14:paraId="2ED7AF85" w14:textId="5790231E" w:rsidR="00126A05" w:rsidRPr="00FC1CC4" w:rsidRDefault="00126A05" w:rsidP="00FC1CC4">
      <w:pPr>
        <w:pStyle w:val="afffffffc"/>
      </w:pPr>
      <w:r w:rsidRPr="00FC1CC4">
        <w:rPr>
          <w:rFonts w:hint="eastAsia"/>
        </w:rPr>
        <w:t>应</w:t>
      </w:r>
      <w:r w:rsidR="00FC1CC4" w:rsidRPr="00FC1CC4">
        <w:rPr>
          <w:rFonts w:hint="eastAsia"/>
        </w:rPr>
        <w:t>完成</w:t>
      </w:r>
      <w:r w:rsidR="004E767B" w:rsidRPr="00FC1CC4">
        <w:rPr>
          <w:rFonts w:hint="eastAsia"/>
        </w:rPr>
        <w:t>资源的文字录入、图片和视频上传（现场拍摄上传或选择本地文件上传）、可通过地图拾取资源的位置坐标信息</w:t>
      </w:r>
      <w:r w:rsidR="00FC1CC4">
        <w:rPr>
          <w:rFonts w:hint="eastAsia"/>
        </w:rPr>
        <w:t>。</w:t>
      </w:r>
    </w:p>
    <w:p w14:paraId="79A27971" w14:textId="29F10D8E" w:rsidR="00126A05" w:rsidRPr="00FC1CC4" w:rsidRDefault="002A0C30" w:rsidP="00FC1CC4">
      <w:pPr>
        <w:pStyle w:val="afffffffc"/>
      </w:pPr>
      <w:r w:rsidRPr="00FC1CC4">
        <w:rPr>
          <w:rFonts w:hint="eastAsia"/>
        </w:rPr>
        <w:t>宜</w:t>
      </w:r>
      <w:r w:rsidR="00FC1CC4" w:rsidRPr="00FC1CC4">
        <w:rPr>
          <w:rFonts w:hint="eastAsia"/>
        </w:rPr>
        <w:t>通过</w:t>
      </w:r>
      <w:r w:rsidR="004E767B" w:rsidRPr="00FC1CC4">
        <w:rPr>
          <w:rFonts w:hint="eastAsia"/>
        </w:rPr>
        <w:t>批量资源的录入，</w:t>
      </w:r>
      <w:r w:rsidR="00BA27A2" w:rsidRPr="00FC1CC4">
        <w:rPr>
          <w:rFonts w:hint="eastAsia"/>
        </w:rPr>
        <w:t>可</w:t>
      </w:r>
      <w:r w:rsidR="004E767B" w:rsidRPr="00FC1CC4">
        <w:rPr>
          <w:rFonts w:hint="eastAsia"/>
        </w:rPr>
        <w:t>根据附录B的基础信息调查表</w:t>
      </w:r>
      <w:r w:rsidR="00FC1CC4" w:rsidRPr="00FC1CC4">
        <w:rPr>
          <w:rFonts w:hint="eastAsia"/>
        </w:rPr>
        <w:t>格式</w:t>
      </w:r>
      <w:r w:rsidR="004E767B" w:rsidRPr="00FC1CC4">
        <w:rPr>
          <w:rFonts w:hint="eastAsia"/>
        </w:rPr>
        <w:t>和专题信息调查表</w:t>
      </w:r>
      <w:r w:rsidR="00FC1CC4" w:rsidRPr="00FC1CC4">
        <w:rPr>
          <w:rFonts w:hint="eastAsia"/>
        </w:rPr>
        <w:t>格式</w:t>
      </w:r>
      <w:r w:rsidR="004E767B" w:rsidRPr="00FC1CC4">
        <w:rPr>
          <w:rFonts w:hint="eastAsia"/>
        </w:rPr>
        <w:t>进行配置资源数据填报模板</w:t>
      </w:r>
      <w:r w:rsidR="00FC1CC4">
        <w:rPr>
          <w:rFonts w:hint="eastAsia"/>
        </w:rPr>
        <w:t>。</w:t>
      </w:r>
    </w:p>
    <w:p w14:paraId="7245A0AE" w14:textId="7FC82359" w:rsidR="000444CC" w:rsidRPr="00FC1CC4" w:rsidRDefault="00FC1CC4" w:rsidP="00FC1CC4">
      <w:pPr>
        <w:pStyle w:val="afffffffc"/>
      </w:pPr>
      <w:r w:rsidRPr="00FC1CC4">
        <w:rPr>
          <w:rFonts w:hint="eastAsia"/>
        </w:rPr>
        <w:t>宜</w:t>
      </w:r>
      <w:r w:rsidR="004E767B" w:rsidRPr="00FC1CC4">
        <w:rPr>
          <w:rFonts w:hint="eastAsia"/>
        </w:rPr>
        <w:t>对</w:t>
      </w:r>
      <w:r w:rsidRPr="00FC1CC4">
        <w:rPr>
          <w:rFonts w:hint="eastAsia"/>
        </w:rPr>
        <w:t>所填</w:t>
      </w:r>
      <w:r w:rsidR="004E767B" w:rsidRPr="00FC1CC4">
        <w:rPr>
          <w:rFonts w:hint="eastAsia"/>
        </w:rPr>
        <w:t>资源</w:t>
      </w:r>
      <w:r w:rsidRPr="00FC1CC4">
        <w:rPr>
          <w:rFonts w:hint="eastAsia"/>
        </w:rPr>
        <w:t>进行</w:t>
      </w:r>
      <w:r w:rsidR="001D7531">
        <w:rPr>
          <w:rFonts w:hint="eastAsia"/>
        </w:rPr>
        <w:t>初</w:t>
      </w:r>
      <w:r w:rsidR="004E767B" w:rsidRPr="00FC1CC4">
        <w:rPr>
          <w:rFonts w:hint="eastAsia"/>
        </w:rPr>
        <w:t>评分。</w:t>
      </w:r>
    </w:p>
    <w:p w14:paraId="0BEFDDD0" w14:textId="6BC800A7" w:rsidR="006935D7" w:rsidRPr="00353E1D" w:rsidRDefault="000444CC" w:rsidP="00FC1CC4">
      <w:pPr>
        <w:pStyle w:val="afff4"/>
        <w:spacing w:before="156" w:after="156"/>
      </w:pPr>
      <w:r w:rsidRPr="00353E1D">
        <w:rPr>
          <w:rFonts w:hint="eastAsia"/>
        </w:rPr>
        <w:t>资源信息审核</w:t>
      </w:r>
    </w:p>
    <w:p w14:paraId="3F2373E2" w14:textId="643EE6E3" w:rsidR="00126A05" w:rsidRPr="00353E1D" w:rsidRDefault="000444CC" w:rsidP="00FC1CC4">
      <w:pPr>
        <w:pStyle w:val="afffffffc"/>
      </w:pPr>
      <w:r w:rsidRPr="00353E1D">
        <w:rPr>
          <w:rFonts w:hint="eastAsia"/>
        </w:rPr>
        <w:t>应</w:t>
      </w:r>
      <w:r w:rsidR="00FC1CC4">
        <w:rPr>
          <w:rFonts w:hint="eastAsia"/>
        </w:rPr>
        <w:t>由普查专家和各级</w:t>
      </w:r>
      <w:r w:rsidRPr="00353E1D">
        <w:rPr>
          <w:rFonts w:hint="eastAsia"/>
        </w:rPr>
        <w:t>主管部门</w:t>
      </w:r>
      <w:r w:rsidR="00FC1CC4">
        <w:rPr>
          <w:rFonts w:hint="eastAsia"/>
        </w:rPr>
        <w:t>完成</w:t>
      </w:r>
      <w:r w:rsidR="00BA27A2" w:rsidRPr="00353E1D">
        <w:rPr>
          <w:rFonts w:hint="eastAsia"/>
        </w:rPr>
        <w:t>资源</w:t>
      </w:r>
      <w:r w:rsidR="00FC1CC4">
        <w:rPr>
          <w:rFonts w:hint="eastAsia"/>
        </w:rPr>
        <w:t>审核。</w:t>
      </w:r>
    </w:p>
    <w:p w14:paraId="1AF3E468" w14:textId="4870E734" w:rsidR="00102E0B" w:rsidRPr="00353E1D" w:rsidRDefault="00BA27A2" w:rsidP="00FC1CC4">
      <w:pPr>
        <w:pStyle w:val="afffffffc"/>
      </w:pPr>
      <w:r w:rsidRPr="00353E1D">
        <w:rPr>
          <w:rFonts w:hint="eastAsia"/>
        </w:rPr>
        <w:t>应</w:t>
      </w:r>
      <w:r w:rsidR="00FC1CC4">
        <w:rPr>
          <w:rFonts w:hint="eastAsia"/>
        </w:rPr>
        <w:t>对</w:t>
      </w:r>
      <w:r w:rsidR="000444CC" w:rsidRPr="00353E1D">
        <w:rPr>
          <w:rFonts w:hint="eastAsia"/>
        </w:rPr>
        <w:t>未填字段、填报错误字段、等级评价不合理</w:t>
      </w:r>
      <w:r w:rsidR="00FC1CC4">
        <w:rPr>
          <w:rFonts w:hint="eastAsia"/>
        </w:rPr>
        <w:t>的</w:t>
      </w:r>
      <w:r w:rsidR="000444CC" w:rsidRPr="00353E1D">
        <w:rPr>
          <w:rFonts w:hint="eastAsia"/>
        </w:rPr>
        <w:t>资源</w:t>
      </w:r>
      <w:r w:rsidR="00FC1CC4">
        <w:rPr>
          <w:rFonts w:hint="eastAsia"/>
        </w:rPr>
        <w:t>信息审核不通过。</w:t>
      </w:r>
    </w:p>
    <w:p w14:paraId="4AA4844C" w14:textId="2E4A8693" w:rsidR="000444CC" w:rsidRPr="00353E1D" w:rsidRDefault="00BA27A2" w:rsidP="00FC1CC4">
      <w:pPr>
        <w:pStyle w:val="afffffffc"/>
      </w:pPr>
      <w:r w:rsidRPr="00353E1D">
        <w:rPr>
          <w:rFonts w:hint="eastAsia"/>
        </w:rPr>
        <w:t>宜对多个资源</w:t>
      </w:r>
      <w:r w:rsidR="000444CC" w:rsidRPr="00353E1D">
        <w:rPr>
          <w:rFonts w:hint="eastAsia"/>
        </w:rPr>
        <w:t>共性问题进行整体审核。</w:t>
      </w:r>
    </w:p>
    <w:p w14:paraId="1DE7EFD9" w14:textId="7BE61400" w:rsidR="006935D7" w:rsidRPr="00055500" w:rsidRDefault="000444CC" w:rsidP="00102E0B">
      <w:pPr>
        <w:pStyle w:val="afff4"/>
        <w:spacing w:before="156" w:after="156"/>
      </w:pPr>
      <w:r w:rsidRPr="00055500">
        <w:rPr>
          <w:rFonts w:hint="eastAsia"/>
        </w:rPr>
        <w:t>资源查看管理</w:t>
      </w:r>
    </w:p>
    <w:p w14:paraId="07F9F579" w14:textId="452A3736" w:rsidR="00102E0B" w:rsidRPr="00353E1D" w:rsidRDefault="000444CC" w:rsidP="00055500">
      <w:pPr>
        <w:pStyle w:val="afffffffc"/>
      </w:pPr>
      <w:r w:rsidRPr="00353E1D">
        <w:rPr>
          <w:rFonts w:hint="eastAsia"/>
        </w:rPr>
        <w:t>应</w:t>
      </w:r>
      <w:r w:rsidR="00055500">
        <w:rPr>
          <w:rFonts w:hint="eastAsia"/>
        </w:rPr>
        <w:t>设置不同角色资源查看权限。</w:t>
      </w:r>
    </w:p>
    <w:p w14:paraId="7621CDE2" w14:textId="0FB70932" w:rsidR="00102E0B" w:rsidRPr="00353E1D" w:rsidRDefault="00102E0B" w:rsidP="00055500">
      <w:pPr>
        <w:pStyle w:val="afffffffc"/>
      </w:pPr>
      <w:r w:rsidRPr="00353E1D">
        <w:rPr>
          <w:rFonts w:hint="eastAsia"/>
        </w:rPr>
        <w:t>应</w:t>
      </w:r>
      <w:r w:rsidR="000444CC" w:rsidRPr="00353E1D">
        <w:rPr>
          <w:rFonts w:hint="eastAsia"/>
        </w:rPr>
        <w:t>支持查看资源总数、新发现占比、各状态资源数、本周新增数据、各类型资源数量、各等级资源数量等资源情况</w:t>
      </w:r>
      <w:r w:rsidR="00055500">
        <w:rPr>
          <w:rFonts w:hint="eastAsia"/>
        </w:rPr>
        <w:t>。</w:t>
      </w:r>
    </w:p>
    <w:p w14:paraId="3A18D98F" w14:textId="6A0BA491" w:rsidR="00102E0B" w:rsidRPr="00353E1D" w:rsidRDefault="000444CC" w:rsidP="00055500">
      <w:pPr>
        <w:pStyle w:val="afffffffc"/>
      </w:pPr>
      <w:r w:rsidRPr="00353E1D">
        <w:rPr>
          <w:rFonts w:hint="eastAsia"/>
        </w:rPr>
        <w:t>应支持行政区划、资源主类、亚类、基本类型、资源状态、资源标签、资源得分、是否新发现、资源结构，搜索资源名称、行政位置、填报人等条件筛选检索数据</w:t>
      </w:r>
      <w:r w:rsidR="00055500">
        <w:rPr>
          <w:rFonts w:hint="eastAsia"/>
        </w:rPr>
        <w:t>。</w:t>
      </w:r>
    </w:p>
    <w:p w14:paraId="142AD2E8" w14:textId="18258330" w:rsidR="000444CC" w:rsidRPr="00353E1D" w:rsidRDefault="00102E0B" w:rsidP="00055500">
      <w:pPr>
        <w:pStyle w:val="afffffffc"/>
      </w:pPr>
      <w:r w:rsidRPr="00353E1D">
        <w:rPr>
          <w:rFonts w:hint="eastAsia"/>
        </w:rPr>
        <w:t>应</w:t>
      </w:r>
      <w:r w:rsidR="000444CC" w:rsidRPr="00353E1D">
        <w:rPr>
          <w:rFonts w:hint="eastAsia"/>
        </w:rPr>
        <w:t>支持查看资源基础信息、资源专题信息、资源评价信息、审核信息和操作信息。</w:t>
      </w:r>
    </w:p>
    <w:p w14:paraId="601B75C4" w14:textId="15F6C5AD" w:rsidR="00B23F5B" w:rsidRPr="00353E1D" w:rsidRDefault="00B23F5B" w:rsidP="00055500">
      <w:pPr>
        <w:pStyle w:val="afff4"/>
        <w:spacing w:before="156" w:after="156"/>
      </w:pPr>
      <w:r w:rsidRPr="00353E1D">
        <w:rPr>
          <w:rFonts w:hint="eastAsia"/>
        </w:rPr>
        <w:t>资源统计分析</w:t>
      </w:r>
    </w:p>
    <w:p w14:paraId="673C115F" w14:textId="5AB8825F" w:rsidR="00B23F5B" w:rsidRPr="00353E1D" w:rsidRDefault="00055500" w:rsidP="00055500">
      <w:pPr>
        <w:pStyle w:val="afffffffc"/>
      </w:pPr>
      <w:r>
        <w:rPr>
          <w:rFonts w:hint="eastAsia"/>
        </w:rPr>
        <w:lastRenderedPageBreak/>
        <w:t>应设置不同角色资源统计分析权限。</w:t>
      </w:r>
    </w:p>
    <w:p w14:paraId="1765672E" w14:textId="3B9CE2A1" w:rsidR="00B23F5B" w:rsidRPr="00353E1D" w:rsidRDefault="00B23F5B" w:rsidP="00055500">
      <w:pPr>
        <w:pStyle w:val="afffffffc"/>
      </w:pPr>
      <w:r w:rsidRPr="00353E1D">
        <w:rPr>
          <w:rFonts w:hint="eastAsia"/>
        </w:rPr>
        <w:t>应通过资源分类、行政区、资源编号、关键字、时空范围及其组合条件对资源数据进行统计查询</w:t>
      </w:r>
      <w:r w:rsidR="00055500">
        <w:rPr>
          <w:rFonts w:hint="eastAsia"/>
        </w:rPr>
        <w:t>。</w:t>
      </w:r>
    </w:p>
    <w:p w14:paraId="370A4D6C" w14:textId="3DA838C1" w:rsidR="00B23F5B" w:rsidRPr="00353E1D" w:rsidRDefault="00B23F5B" w:rsidP="00055500">
      <w:pPr>
        <w:pStyle w:val="afffffffc"/>
      </w:pPr>
      <w:r w:rsidRPr="00353E1D">
        <w:rPr>
          <w:rFonts w:hint="eastAsia"/>
        </w:rPr>
        <w:t>应支持</w:t>
      </w:r>
      <w:r w:rsidR="00C67E4D" w:rsidRPr="00353E1D">
        <w:rPr>
          <w:rFonts w:hint="eastAsia"/>
        </w:rPr>
        <w:t>统计查询</w:t>
      </w:r>
      <w:r w:rsidRPr="00353E1D">
        <w:rPr>
          <w:rFonts w:hint="eastAsia"/>
        </w:rPr>
        <w:t>结果</w:t>
      </w:r>
      <w:r w:rsidR="00C67E4D" w:rsidRPr="00353E1D">
        <w:rPr>
          <w:rFonts w:hint="eastAsia"/>
        </w:rPr>
        <w:t>的</w:t>
      </w:r>
      <w:r w:rsidRPr="00353E1D">
        <w:rPr>
          <w:rFonts w:hint="eastAsia"/>
        </w:rPr>
        <w:t>可视化</w:t>
      </w:r>
      <w:r w:rsidR="005C72D1" w:rsidRPr="00353E1D">
        <w:rPr>
          <w:rFonts w:hint="eastAsia"/>
        </w:rPr>
        <w:t>与</w:t>
      </w:r>
      <w:r w:rsidRPr="00353E1D">
        <w:rPr>
          <w:rFonts w:hint="eastAsia"/>
        </w:rPr>
        <w:t>报告输出。</w:t>
      </w:r>
    </w:p>
    <w:p w14:paraId="673A2008" w14:textId="17101C54" w:rsidR="000444CC" w:rsidRPr="00353E1D" w:rsidRDefault="000444CC" w:rsidP="00055500">
      <w:pPr>
        <w:pStyle w:val="afff4"/>
        <w:spacing w:before="156" w:after="156"/>
      </w:pPr>
      <w:r w:rsidRPr="00353E1D">
        <w:rPr>
          <w:rFonts w:hint="eastAsia"/>
        </w:rPr>
        <w:t>资源报告上传</w:t>
      </w:r>
    </w:p>
    <w:p w14:paraId="4EF6A73C" w14:textId="24B6F361" w:rsidR="00102E0B" w:rsidRPr="00353E1D" w:rsidRDefault="00055500" w:rsidP="00055500">
      <w:pPr>
        <w:pStyle w:val="afffffffc"/>
      </w:pPr>
      <w:r>
        <w:rPr>
          <w:rFonts w:hint="eastAsia"/>
        </w:rPr>
        <w:t>应由普查员完成各类</w:t>
      </w:r>
      <w:r w:rsidR="000444CC" w:rsidRPr="00353E1D">
        <w:rPr>
          <w:rFonts w:hint="eastAsia"/>
        </w:rPr>
        <w:t>资源</w:t>
      </w:r>
      <w:r>
        <w:rPr>
          <w:rFonts w:hint="eastAsia"/>
        </w:rPr>
        <w:t>普查</w:t>
      </w:r>
      <w:r w:rsidR="00CD4E8E" w:rsidRPr="00353E1D">
        <w:rPr>
          <w:rFonts w:hint="eastAsia"/>
        </w:rPr>
        <w:t>报告上传</w:t>
      </w:r>
      <w:r>
        <w:rPr>
          <w:rFonts w:hint="eastAsia"/>
        </w:rPr>
        <w:t>。</w:t>
      </w:r>
    </w:p>
    <w:p w14:paraId="2BE36BA6" w14:textId="6E551EF6" w:rsidR="00102E0B" w:rsidRPr="00353E1D" w:rsidRDefault="00055500" w:rsidP="00055500">
      <w:pPr>
        <w:pStyle w:val="afffffffc"/>
      </w:pPr>
      <w:r>
        <w:rPr>
          <w:rFonts w:hint="eastAsia"/>
        </w:rPr>
        <w:t>宜通过下载的各类普查报告模板进行报告撰写。</w:t>
      </w:r>
    </w:p>
    <w:p w14:paraId="3775304C" w14:textId="6C3A6476" w:rsidR="00CD4E8E" w:rsidRPr="00055500" w:rsidRDefault="00CD4E8E" w:rsidP="00102E0B">
      <w:pPr>
        <w:pStyle w:val="afff4"/>
        <w:spacing w:before="156" w:after="156"/>
      </w:pPr>
      <w:r w:rsidRPr="00055500">
        <w:rPr>
          <w:rFonts w:hint="eastAsia"/>
        </w:rPr>
        <w:t>资源报告审核</w:t>
      </w:r>
    </w:p>
    <w:p w14:paraId="1DE00145" w14:textId="72C9C78F" w:rsidR="00055500" w:rsidRDefault="00055500" w:rsidP="00055500">
      <w:pPr>
        <w:pStyle w:val="afffffffc"/>
      </w:pPr>
      <w:r>
        <w:rPr>
          <w:rFonts w:hint="eastAsia"/>
        </w:rPr>
        <w:t>应由普查专家审核所负责区域的普查报告。</w:t>
      </w:r>
    </w:p>
    <w:p w14:paraId="58DF5DA1" w14:textId="1753E271" w:rsidR="00055500" w:rsidRDefault="00055500" w:rsidP="00055500">
      <w:pPr>
        <w:pStyle w:val="afffffffc"/>
      </w:pPr>
      <w:r>
        <w:rPr>
          <w:rFonts w:hint="eastAsia"/>
        </w:rPr>
        <w:t>应由各级主管部门</w:t>
      </w:r>
      <w:r w:rsidRPr="00353E1D">
        <w:rPr>
          <w:rFonts w:hint="eastAsia"/>
        </w:rPr>
        <w:t>审核所辖行政区域的普查报告</w:t>
      </w:r>
      <w:r>
        <w:rPr>
          <w:rFonts w:hint="eastAsia"/>
        </w:rPr>
        <w:t>。</w:t>
      </w:r>
    </w:p>
    <w:p w14:paraId="168987E3" w14:textId="2FE48CB1" w:rsidR="00CD4E8E" w:rsidRPr="00353E1D" w:rsidRDefault="004558AF" w:rsidP="00055500">
      <w:pPr>
        <w:pStyle w:val="afffffffc"/>
      </w:pPr>
      <w:r>
        <w:rPr>
          <w:rFonts w:hint="eastAsia"/>
        </w:rPr>
        <w:t>应通过</w:t>
      </w:r>
      <w:r w:rsidRPr="00353E1D">
        <w:rPr>
          <w:rFonts w:hint="eastAsia"/>
        </w:rPr>
        <w:t xml:space="preserve"> </w:t>
      </w:r>
      <w:r w:rsidR="00CD4E8E" w:rsidRPr="00353E1D">
        <w:rPr>
          <w:rFonts w:hint="eastAsia"/>
        </w:rPr>
        <w:t>“提交通过”或“退回修改”两种状态反馈</w:t>
      </w:r>
      <w:r>
        <w:rPr>
          <w:rFonts w:hint="eastAsia"/>
        </w:rPr>
        <w:t>报告审核结果</w:t>
      </w:r>
      <w:r w:rsidR="00CD4E8E" w:rsidRPr="00353E1D">
        <w:rPr>
          <w:rFonts w:hint="eastAsia"/>
        </w:rPr>
        <w:t>。</w:t>
      </w:r>
    </w:p>
    <w:p w14:paraId="7B3D5886" w14:textId="537CC033" w:rsidR="00CD4E8E" w:rsidRPr="004558AF" w:rsidRDefault="00CD4E8E" w:rsidP="00102E0B">
      <w:pPr>
        <w:pStyle w:val="afff4"/>
        <w:spacing w:before="156" w:after="156"/>
      </w:pPr>
      <w:r w:rsidRPr="004558AF">
        <w:rPr>
          <w:rFonts w:hint="eastAsia"/>
        </w:rPr>
        <w:t>普查台账管理</w:t>
      </w:r>
    </w:p>
    <w:p w14:paraId="7E036483" w14:textId="190B71AB" w:rsidR="00102E0B" w:rsidRPr="00353E1D" w:rsidRDefault="004558AF" w:rsidP="004558AF">
      <w:pPr>
        <w:pStyle w:val="afffffffc"/>
      </w:pPr>
      <w:r>
        <w:rPr>
          <w:rFonts w:hint="eastAsia"/>
        </w:rPr>
        <w:t>应设置不同角色</w:t>
      </w:r>
      <w:r w:rsidR="00CD4E8E" w:rsidRPr="00353E1D">
        <w:rPr>
          <w:rFonts w:hint="eastAsia"/>
        </w:rPr>
        <w:t>普查台账</w:t>
      </w:r>
      <w:r>
        <w:rPr>
          <w:rFonts w:hint="eastAsia"/>
        </w:rPr>
        <w:t>管理权限。</w:t>
      </w:r>
    </w:p>
    <w:p w14:paraId="448CEDE8" w14:textId="0E1CF22A" w:rsidR="00102E0B" w:rsidRPr="00353E1D" w:rsidRDefault="001B1833" w:rsidP="004558AF">
      <w:pPr>
        <w:pStyle w:val="afffffffc"/>
      </w:pPr>
      <w:r w:rsidRPr="00353E1D">
        <w:rPr>
          <w:rFonts w:hint="eastAsia"/>
        </w:rPr>
        <w:t>应</w:t>
      </w:r>
      <w:r w:rsidR="004558AF">
        <w:rPr>
          <w:rFonts w:hint="eastAsia"/>
        </w:rPr>
        <w:t>通过</w:t>
      </w:r>
      <w:r w:rsidR="00CD4E8E" w:rsidRPr="00353E1D">
        <w:rPr>
          <w:rFonts w:hint="eastAsia"/>
        </w:rPr>
        <w:t>上传、查看、下载普查工作全流程</w:t>
      </w:r>
      <w:r w:rsidR="004558AF">
        <w:rPr>
          <w:rFonts w:hint="eastAsia"/>
        </w:rPr>
        <w:t>的</w:t>
      </w:r>
      <w:r w:rsidR="00CD4E8E" w:rsidRPr="00353E1D">
        <w:rPr>
          <w:rFonts w:hint="eastAsia"/>
        </w:rPr>
        <w:t>相关文件</w:t>
      </w:r>
      <w:r w:rsidR="004558AF">
        <w:rPr>
          <w:rFonts w:hint="eastAsia"/>
        </w:rPr>
        <w:t>。</w:t>
      </w:r>
    </w:p>
    <w:p w14:paraId="2DD91917" w14:textId="132399C0" w:rsidR="00CD4E8E" w:rsidRPr="00353E1D" w:rsidRDefault="001B1833" w:rsidP="004558AF">
      <w:pPr>
        <w:pStyle w:val="afffffffc"/>
      </w:pPr>
      <w:r w:rsidRPr="00353E1D">
        <w:rPr>
          <w:rFonts w:hint="eastAsia"/>
        </w:rPr>
        <w:t>宜查看各个</w:t>
      </w:r>
      <w:r w:rsidR="00CD4E8E" w:rsidRPr="00353E1D">
        <w:rPr>
          <w:rFonts w:hint="eastAsia"/>
        </w:rPr>
        <w:t>普查工作环节</w:t>
      </w:r>
      <w:r w:rsidRPr="00353E1D">
        <w:rPr>
          <w:rFonts w:hint="eastAsia"/>
        </w:rPr>
        <w:t>记录</w:t>
      </w:r>
      <w:r w:rsidR="00CD4E8E" w:rsidRPr="00353E1D">
        <w:rPr>
          <w:rFonts w:hint="eastAsia"/>
        </w:rPr>
        <w:t>。</w:t>
      </w:r>
    </w:p>
    <w:p w14:paraId="574E92AA" w14:textId="77E192A6" w:rsidR="009A1CAB" w:rsidRDefault="006935D7" w:rsidP="009A1CAB">
      <w:pPr>
        <w:pStyle w:val="afff2"/>
        <w:spacing w:before="312" w:after="312"/>
      </w:pPr>
      <w:bookmarkStart w:id="137" w:name="_Toc116227491"/>
      <w:bookmarkStart w:id="138" w:name="_Toc116227540"/>
      <w:bookmarkStart w:id="139" w:name="_Toc121325763"/>
      <w:bookmarkStart w:id="140" w:name="_Toc134822680"/>
      <w:r>
        <w:rPr>
          <w:rFonts w:hint="eastAsia"/>
        </w:rPr>
        <w:t>资源调查</w:t>
      </w:r>
      <w:bookmarkEnd w:id="122"/>
      <w:bookmarkEnd w:id="123"/>
      <w:bookmarkEnd w:id="124"/>
      <w:bookmarkEnd w:id="137"/>
      <w:bookmarkEnd w:id="138"/>
      <w:bookmarkEnd w:id="139"/>
      <w:bookmarkEnd w:id="140"/>
    </w:p>
    <w:p w14:paraId="7C5D787E" w14:textId="20282A35" w:rsidR="009A1CAB" w:rsidRDefault="006935D7" w:rsidP="009A1CAB">
      <w:pPr>
        <w:pStyle w:val="afff3"/>
        <w:spacing w:before="156" w:after="156"/>
      </w:pPr>
      <w:bookmarkStart w:id="141" w:name="_Toc101557182"/>
      <w:bookmarkStart w:id="142" w:name="_Toc102030286"/>
      <w:bookmarkStart w:id="143" w:name="_Toc115451446"/>
      <w:bookmarkStart w:id="144" w:name="_Toc116227492"/>
      <w:bookmarkStart w:id="145" w:name="_Toc116227541"/>
      <w:bookmarkStart w:id="146" w:name="_Toc121325764"/>
      <w:bookmarkStart w:id="147" w:name="_Toc134822681"/>
      <w:r>
        <w:rPr>
          <w:rFonts w:hint="eastAsia"/>
        </w:rPr>
        <w:t>基本要求</w:t>
      </w:r>
      <w:bookmarkEnd w:id="141"/>
      <w:bookmarkEnd w:id="142"/>
      <w:bookmarkEnd w:id="143"/>
      <w:bookmarkEnd w:id="144"/>
      <w:bookmarkEnd w:id="145"/>
      <w:bookmarkEnd w:id="146"/>
      <w:bookmarkEnd w:id="147"/>
    </w:p>
    <w:p w14:paraId="5175B218" w14:textId="53425F31" w:rsidR="001B0504" w:rsidRPr="00E84F19" w:rsidRDefault="00B67D58" w:rsidP="001B0504">
      <w:pPr>
        <w:pStyle w:val="afffffffd"/>
      </w:pPr>
      <w:r w:rsidRPr="00E84F19">
        <w:rPr>
          <w:rFonts w:hint="eastAsia"/>
        </w:rPr>
        <w:t>应组建</w:t>
      </w:r>
      <w:r w:rsidR="00E84F19">
        <w:rPr>
          <w:rFonts w:hint="eastAsia"/>
        </w:rPr>
        <w:t>各级</w:t>
      </w:r>
      <w:r w:rsidRPr="00E84F19">
        <w:rPr>
          <w:rFonts w:hint="eastAsia"/>
        </w:rPr>
        <w:t>普查</w:t>
      </w:r>
      <w:r w:rsidR="00E84F19">
        <w:rPr>
          <w:rFonts w:hint="eastAsia"/>
        </w:rPr>
        <w:t>主管部门</w:t>
      </w:r>
      <w:r w:rsidRPr="00E84F19">
        <w:rPr>
          <w:rFonts w:hint="eastAsia"/>
        </w:rPr>
        <w:t>队伍、</w:t>
      </w:r>
      <w:r w:rsidR="00E84F19" w:rsidRPr="00E84F19">
        <w:rPr>
          <w:rFonts w:hint="eastAsia"/>
        </w:rPr>
        <w:t>普查</w:t>
      </w:r>
      <w:r w:rsidRPr="00E84F19">
        <w:rPr>
          <w:rFonts w:hint="eastAsia"/>
        </w:rPr>
        <w:t>专家队伍和</w:t>
      </w:r>
      <w:r w:rsidR="00E84F19" w:rsidRPr="00E84F19">
        <w:rPr>
          <w:rFonts w:hint="eastAsia"/>
        </w:rPr>
        <w:t>普查员</w:t>
      </w:r>
      <w:r w:rsidRPr="00E84F19">
        <w:rPr>
          <w:rFonts w:hint="eastAsia"/>
        </w:rPr>
        <w:t>队伍，各司其职开展普查工作。</w:t>
      </w:r>
    </w:p>
    <w:p w14:paraId="46947736" w14:textId="7CB6DB69" w:rsidR="00B67D58" w:rsidRPr="00D364EA" w:rsidRDefault="00B67D58" w:rsidP="001B0504">
      <w:pPr>
        <w:pStyle w:val="afffffffd"/>
      </w:pPr>
      <w:r w:rsidRPr="00102E0B">
        <w:rPr>
          <w:rFonts w:hint="eastAsia"/>
        </w:rPr>
        <w:t>以资料收集</w:t>
      </w:r>
      <w:r w:rsidR="00E84F19">
        <w:rPr>
          <w:rFonts w:hint="eastAsia"/>
        </w:rPr>
        <w:t>和</w:t>
      </w:r>
      <w:r w:rsidRPr="00102E0B">
        <w:rPr>
          <w:rFonts w:hint="eastAsia"/>
        </w:rPr>
        <w:t>实地调查</w:t>
      </w:r>
      <w:r w:rsidR="00E84F19">
        <w:rPr>
          <w:rFonts w:hint="eastAsia"/>
        </w:rPr>
        <w:t>相结合</w:t>
      </w:r>
      <w:r w:rsidRPr="00102E0B">
        <w:rPr>
          <w:rFonts w:hint="eastAsia"/>
        </w:rPr>
        <w:t>，对收集的资料和研究成果进行收</w:t>
      </w:r>
      <w:r w:rsidRPr="00126A05">
        <w:rPr>
          <w:rFonts w:hint="eastAsia"/>
        </w:rPr>
        <w:t>集、分析、转化和利用，并对资源单体进行现场调查核实，包括访问、实地观察、测试、记录、绘图、摄影等，必要时进行采样和室内分析，进而完成填表、统计和编写调查文件等普查工作。</w:t>
      </w:r>
    </w:p>
    <w:p w14:paraId="2A014AEC" w14:textId="456FB396" w:rsidR="001B0504" w:rsidRPr="001B0504" w:rsidRDefault="00CE0D5F" w:rsidP="001B0504">
      <w:pPr>
        <w:pStyle w:val="afffffffd"/>
      </w:pPr>
      <w:r w:rsidRPr="00126A05">
        <w:rPr>
          <w:rFonts w:hint="eastAsia"/>
        </w:rPr>
        <w:t>应</w:t>
      </w:r>
      <w:r w:rsidR="001B0504">
        <w:rPr>
          <w:rFonts w:hint="eastAsia"/>
        </w:rPr>
        <w:t>充分利用</w:t>
      </w:r>
      <w:r>
        <w:rPr>
          <w:rFonts w:hint="eastAsia"/>
        </w:rPr>
        <w:t>平</w:t>
      </w:r>
      <w:r w:rsidR="001B0504">
        <w:rPr>
          <w:rFonts w:hint="eastAsia"/>
        </w:rPr>
        <w:t>台完成普查工作。</w:t>
      </w:r>
    </w:p>
    <w:p w14:paraId="45FC72A9" w14:textId="5B9D9370" w:rsidR="000C118B" w:rsidRPr="00126A05" w:rsidRDefault="000C118B" w:rsidP="001B0504">
      <w:pPr>
        <w:pStyle w:val="afffffffd"/>
      </w:pPr>
      <w:r w:rsidRPr="00126A05">
        <w:rPr>
          <w:rFonts w:hint="eastAsia"/>
        </w:rPr>
        <w:t>根据调查方式和要求</w:t>
      </w:r>
      <w:r w:rsidR="000749EF">
        <w:rPr>
          <w:rFonts w:hint="eastAsia"/>
        </w:rPr>
        <w:t>的</w:t>
      </w:r>
      <w:r w:rsidRPr="00126A05">
        <w:rPr>
          <w:rFonts w:hint="eastAsia"/>
        </w:rPr>
        <w:t>不同，分为资源详查、资源概查两种方式</w:t>
      </w:r>
      <w:r w:rsidR="00102E0B">
        <w:rPr>
          <w:rFonts w:hint="eastAsia"/>
        </w:rPr>
        <w:t>：</w:t>
      </w:r>
    </w:p>
    <w:p w14:paraId="36038A25" w14:textId="5E050B76" w:rsidR="000C118B" w:rsidRPr="00D364EA" w:rsidRDefault="000C118B" w:rsidP="00F26B18">
      <w:pPr>
        <w:pStyle w:val="afb"/>
        <w:numPr>
          <w:ilvl w:val="0"/>
          <w:numId w:val="53"/>
        </w:numPr>
      </w:pPr>
      <w:r w:rsidRPr="00D364EA">
        <w:rPr>
          <w:rFonts w:hint="eastAsia"/>
        </w:rPr>
        <w:t>资源详查，包括资源基础信息调查和专题信息调查，</w:t>
      </w:r>
      <w:r w:rsidRPr="00102E0B">
        <w:rPr>
          <w:rFonts w:hint="eastAsia"/>
          <w:color w:val="000000" w:themeColor="text1"/>
        </w:rPr>
        <w:t>依据附录B，不同类型的资源采用不同的专题调查表</w:t>
      </w:r>
      <w:r w:rsidR="00102E0B">
        <w:rPr>
          <w:rFonts w:hint="eastAsia"/>
        </w:rPr>
        <w:t>；</w:t>
      </w:r>
    </w:p>
    <w:p w14:paraId="7A9E600B" w14:textId="4104348A" w:rsidR="000C118B" w:rsidRPr="00D364EA" w:rsidRDefault="000C118B" w:rsidP="00102E0B">
      <w:pPr>
        <w:pStyle w:val="afb"/>
      </w:pPr>
      <w:r w:rsidRPr="00126A05">
        <w:rPr>
          <w:rFonts w:hint="eastAsia"/>
          <w:noProof/>
        </w:rPr>
        <w:t>资源概查</w:t>
      </w:r>
      <w:r w:rsidRPr="00D364EA">
        <w:rPr>
          <w:rFonts w:hint="eastAsia"/>
        </w:rPr>
        <w:t>，通过在资源基础信息表中添加资源标签的方式，对特定区域或专门类型的资源进行调查。</w:t>
      </w:r>
    </w:p>
    <w:p w14:paraId="5A34CB01" w14:textId="5B8324F5" w:rsidR="009A1CAB" w:rsidRPr="00D364EA" w:rsidRDefault="00A77951" w:rsidP="009A1CAB">
      <w:pPr>
        <w:pStyle w:val="afff3"/>
        <w:spacing w:before="156" w:after="156"/>
      </w:pPr>
      <w:bookmarkStart w:id="148" w:name="_Toc101557183"/>
      <w:bookmarkStart w:id="149" w:name="_Toc102030287"/>
      <w:bookmarkStart w:id="150" w:name="_Toc115451447"/>
      <w:bookmarkStart w:id="151" w:name="_Toc116227493"/>
      <w:bookmarkStart w:id="152" w:name="_Toc116227542"/>
      <w:bookmarkStart w:id="153" w:name="_Toc121325765"/>
      <w:bookmarkStart w:id="154" w:name="_Toc134822682"/>
      <w:r w:rsidRPr="00D364EA">
        <w:rPr>
          <w:rFonts w:hint="eastAsia"/>
        </w:rPr>
        <w:t>资源</w:t>
      </w:r>
      <w:bookmarkEnd w:id="148"/>
      <w:bookmarkEnd w:id="149"/>
      <w:bookmarkEnd w:id="150"/>
      <w:r w:rsidRPr="00D364EA">
        <w:rPr>
          <w:rFonts w:hint="eastAsia"/>
        </w:rPr>
        <w:t>详查</w:t>
      </w:r>
      <w:bookmarkEnd w:id="151"/>
      <w:bookmarkEnd w:id="152"/>
      <w:bookmarkEnd w:id="153"/>
      <w:bookmarkEnd w:id="154"/>
    </w:p>
    <w:p w14:paraId="365CD442" w14:textId="2BC80222" w:rsidR="009A1CAB" w:rsidRDefault="00A77951" w:rsidP="00936F32">
      <w:pPr>
        <w:pStyle w:val="afff4"/>
        <w:spacing w:before="156" w:after="156"/>
      </w:pPr>
      <w:bookmarkStart w:id="155" w:name="_Toc101557184"/>
      <w:r>
        <w:rPr>
          <w:rFonts w:hint="eastAsia"/>
        </w:rPr>
        <w:t>调查准备</w:t>
      </w:r>
      <w:bookmarkEnd w:id="155"/>
    </w:p>
    <w:p w14:paraId="0EC51655" w14:textId="10981C5C" w:rsidR="009A1CAB" w:rsidRDefault="009A1CAB" w:rsidP="00936F32">
      <w:pPr>
        <w:pStyle w:val="afff5"/>
        <w:spacing w:before="156" w:after="156"/>
      </w:pPr>
      <w:r>
        <w:rPr>
          <w:rFonts w:hint="eastAsia"/>
        </w:rPr>
        <w:t>人员准备</w:t>
      </w:r>
    </w:p>
    <w:p w14:paraId="3684BF4D" w14:textId="2F7F9D70" w:rsidR="00CC78CB" w:rsidRPr="00CC78CB" w:rsidRDefault="00CC78CB" w:rsidP="00CC78CB">
      <w:pPr>
        <w:pStyle w:val="affff1"/>
        <w:ind w:firstLine="420"/>
      </w:pPr>
      <w:r>
        <w:rPr>
          <w:rFonts w:hint="eastAsia"/>
        </w:rPr>
        <w:t>人员准备包含以下内容：</w:t>
      </w:r>
    </w:p>
    <w:p w14:paraId="18FD9895" w14:textId="7510E95B" w:rsidR="00D335BD" w:rsidRPr="00E84F19" w:rsidRDefault="00E84F19" w:rsidP="00F26B18">
      <w:pPr>
        <w:pStyle w:val="afb"/>
        <w:numPr>
          <w:ilvl w:val="0"/>
          <w:numId w:val="54"/>
        </w:numPr>
      </w:pPr>
      <w:r w:rsidRPr="00E84F19">
        <w:rPr>
          <w:rFonts w:hint="eastAsia"/>
        </w:rPr>
        <w:t>各级</w:t>
      </w:r>
      <w:r w:rsidR="00D335BD" w:rsidRPr="00E84F19">
        <w:rPr>
          <w:rFonts w:hint="eastAsia"/>
        </w:rPr>
        <w:t>行政主管部门</w:t>
      </w:r>
      <w:r w:rsidRPr="00E84F19">
        <w:rPr>
          <w:rFonts w:hint="eastAsia"/>
        </w:rPr>
        <w:t>应</w:t>
      </w:r>
      <w:r w:rsidR="00D335BD" w:rsidRPr="00E84F19">
        <w:rPr>
          <w:rFonts w:hint="eastAsia"/>
        </w:rPr>
        <w:t>组建普查工作领导小组，委托</w:t>
      </w:r>
      <w:r w:rsidRPr="00E84F19">
        <w:rPr>
          <w:rFonts w:hint="eastAsia"/>
        </w:rPr>
        <w:t>普查</w:t>
      </w:r>
      <w:r w:rsidR="00D335BD" w:rsidRPr="00E84F19">
        <w:rPr>
          <w:rFonts w:hint="eastAsia"/>
        </w:rPr>
        <w:t>专家队伍和普查</w:t>
      </w:r>
      <w:r w:rsidRPr="00E84F19">
        <w:rPr>
          <w:rFonts w:hint="eastAsia"/>
        </w:rPr>
        <w:t>员</w:t>
      </w:r>
      <w:r w:rsidR="00D335BD" w:rsidRPr="00E84F19">
        <w:rPr>
          <w:rFonts w:hint="eastAsia"/>
        </w:rPr>
        <w:t>队伍成立调查区，三类角色按照“归口管理，属地支持，市级统筹，以县为主，专业协助”的原则开展相关普查工作</w:t>
      </w:r>
      <w:r w:rsidR="00CC78CB" w:rsidRPr="00E84F19">
        <w:rPr>
          <w:rFonts w:hint="eastAsia"/>
        </w:rPr>
        <w:t>；</w:t>
      </w:r>
    </w:p>
    <w:p w14:paraId="111C6DA0" w14:textId="704666FA" w:rsidR="00A77951" w:rsidRPr="00E84F19" w:rsidRDefault="00E84F19" w:rsidP="00F26B18">
      <w:pPr>
        <w:pStyle w:val="afb"/>
      </w:pPr>
      <w:r w:rsidRPr="00E84F19">
        <w:rPr>
          <w:rFonts w:hint="eastAsia"/>
        </w:rPr>
        <w:lastRenderedPageBreak/>
        <w:t>普查员</w:t>
      </w:r>
      <w:r w:rsidR="009A1CAB" w:rsidRPr="00E84F19">
        <w:rPr>
          <w:rFonts w:hint="eastAsia"/>
        </w:rPr>
        <w:t>应具备与调查相适应的专业知识，一般应吸纳当地旅游、文化、地学、生物学、建筑园林、历史人文、环境保护、信息系统等方面的专业人员参与。</w:t>
      </w:r>
    </w:p>
    <w:p w14:paraId="64B8A462" w14:textId="25AEE3F2" w:rsidR="009A1CAB" w:rsidRDefault="009A1CAB" w:rsidP="00936F32">
      <w:pPr>
        <w:pStyle w:val="afff5"/>
        <w:spacing w:before="156" w:after="156"/>
      </w:pPr>
      <w:r>
        <w:rPr>
          <w:rFonts w:hint="eastAsia"/>
        </w:rPr>
        <w:t>资料准备</w:t>
      </w:r>
    </w:p>
    <w:p w14:paraId="416B8B76" w14:textId="4474E48E" w:rsidR="009A1CAB" w:rsidRDefault="009A1CAB" w:rsidP="009A1CAB">
      <w:pPr>
        <w:pStyle w:val="affff1"/>
        <w:ind w:firstLine="420"/>
      </w:pPr>
      <w:r>
        <w:rPr>
          <w:rFonts w:hint="eastAsia"/>
        </w:rPr>
        <w:t>资料准备遵循以下步骤：</w:t>
      </w:r>
    </w:p>
    <w:p w14:paraId="01EB0BBD" w14:textId="1A0D8C82" w:rsidR="009A1CAB" w:rsidRDefault="009A1CAB" w:rsidP="00CE0D5F">
      <w:pPr>
        <w:pStyle w:val="afb"/>
        <w:numPr>
          <w:ilvl w:val="0"/>
          <w:numId w:val="56"/>
        </w:numPr>
      </w:pPr>
      <w:r w:rsidRPr="009A1CAB">
        <w:rPr>
          <w:rFonts w:hint="eastAsia"/>
        </w:rPr>
        <w:t>应收集相关资料，资料宜包括以下内容：</w:t>
      </w:r>
    </w:p>
    <w:p w14:paraId="02BFDE46" w14:textId="77777777" w:rsidR="009A1CAB" w:rsidRDefault="009A1CAB" w:rsidP="00CB2515">
      <w:pPr>
        <w:pStyle w:val="af7"/>
      </w:pPr>
      <w:r>
        <w:rPr>
          <w:rFonts w:hint="eastAsia"/>
        </w:rPr>
        <w:t>与资源单体和资源综合体及其赋存环境有关的各类文字描述资料，包括地方志、乡土教材、旅游区与旅游点介绍、规划与专题报告等；</w:t>
      </w:r>
    </w:p>
    <w:p w14:paraId="15BEE66B" w14:textId="119AEA29" w:rsidR="009A1CAB" w:rsidRDefault="009A1CAB" w:rsidP="00CB2515">
      <w:pPr>
        <w:pStyle w:val="af7"/>
      </w:pPr>
      <w:r>
        <w:rPr>
          <w:rFonts w:hint="eastAsia"/>
        </w:rPr>
        <w:t>资源调查区已开展的文化</w:t>
      </w:r>
      <w:r w:rsidR="002B56F7">
        <w:rPr>
          <w:rFonts w:hint="eastAsia"/>
        </w:rPr>
        <w:t>和旅游</w:t>
      </w:r>
      <w:r>
        <w:rPr>
          <w:rFonts w:hint="eastAsia"/>
        </w:rPr>
        <w:t>资源普查数据成果，包括：物质文化遗产名录、非物质文化遗产名录等；</w:t>
      </w:r>
    </w:p>
    <w:p w14:paraId="579A592F" w14:textId="7DBCD541" w:rsidR="009A1CAB" w:rsidRDefault="009A1CAB" w:rsidP="00CB2515">
      <w:pPr>
        <w:pStyle w:val="af7"/>
      </w:pPr>
      <w:r>
        <w:rPr>
          <w:rFonts w:hint="eastAsia"/>
        </w:rPr>
        <w:t>与资源调查区</w:t>
      </w:r>
      <w:r w:rsidR="00CC78CB">
        <w:rPr>
          <w:rFonts w:hint="eastAsia"/>
        </w:rPr>
        <w:t>有关</w:t>
      </w:r>
      <w:r>
        <w:rPr>
          <w:rFonts w:hint="eastAsia"/>
        </w:rPr>
        <w:t>的各类图形资料，重点是反映旅游环境与资源的专题地图；</w:t>
      </w:r>
    </w:p>
    <w:p w14:paraId="14D4296D" w14:textId="65841555" w:rsidR="009A1CAB" w:rsidRPr="009A1CAB" w:rsidRDefault="009A1CAB" w:rsidP="00CB2515">
      <w:pPr>
        <w:pStyle w:val="af7"/>
      </w:pPr>
      <w:r>
        <w:rPr>
          <w:rFonts w:hint="eastAsia"/>
        </w:rPr>
        <w:t>与资源调查区和资源单体、资源综合体有关的各种照片、影像资料。</w:t>
      </w:r>
    </w:p>
    <w:p w14:paraId="1E61BC7C" w14:textId="64D64BA0" w:rsidR="009A1CAB" w:rsidRDefault="009A1CAB" w:rsidP="009A1CAB">
      <w:pPr>
        <w:pStyle w:val="afb"/>
      </w:pPr>
      <w:r>
        <w:rPr>
          <w:rFonts w:hint="eastAsia"/>
        </w:rPr>
        <w:t>应根据收集的资料编制资源预目录</w:t>
      </w:r>
      <w:r w:rsidR="00CB2515">
        <w:rPr>
          <w:rFonts w:hint="eastAsia"/>
        </w:rPr>
        <w:t>。</w:t>
      </w:r>
    </w:p>
    <w:p w14:paraId="2688AB74" w14:textId="294DCE0D" w:rsidR="009A1CAB" w:rsidRDefault="009A1CAB" w:rsidP="009A1CAB">
      <w:pPr>
        <w:pStyle w:val="afb"/>
      </w:pPr>
      <w:r>
        <w:rPr>
          <w:rFonts w:hint="eastAsia"/>
        </w:rPr>
        <w:t>应</w:t>
      </w:r>
      <w:r w:rsidR="00E16D9B">
        <w:rPr>
          <w:rFonts w:hint="eastAsia"/>
        </w:rPr>
        <w:t>按照附录图B.</w:t>
      </w:r>
      <w:r w:rsidR="00E16D9B">
        <w:t>1</w:t>
      </w:r>
      <w:r w:rsidR="00E16D9B">
        <w:rPr>
          <w:rFonts w:hint="eastAsia"/>
        </w:rPr>
        <w:t>对</w:t>
      </w:r>
      <w:r>
        <w:rPr>
          <w:rFonts w:hint="eastAsia"/>
        </w:rPr>
        <w:t>收集的资料编制</w:t>
      </w:r>
      <w:r w:rsidR="00E16D9B">
        <w:rPr>
          <w:rFonts w:hint="eastAsia"/>
        </w:rPr>
        <w:t>资源基础信息调查表</w:t>
      </w:r>
      <w:r>
        <w:rPr>
          <w:rFonts w:hint="eastAsia"/>
        </w:rPr>
        <w:t>。</w:t>
      </w:r>
    </w:p>
    <w:p w14:paraId="5370E756" w14:textId="75FCD0B4" w:rsidR="009A1CAB" w:rsidRDefault="009A1CAB" w:rsidP="00936F32">
      <w:pPr>
        <w:pStyle w:val="afff5"/>
        <w:spacing w:before="156" w:after="156"/>
      </w:pPr>
      <w:r>
        <w:rPr>
          <w:rFonts w:hint="eastAsia"/>
        </w:rPr>
        <w:t>技术准备</w:t>
      </w:r>
    </w:p>
    <w:p w14:paraId="7EDF7848" w14:textId="780AD03F" w:rsidR="00CC78CB" w:rsidRPr="00CC78CB" w:rsidRDefault="00CC78CB" w:rsidP="00CC78CB">
      <w:pPr>
        <w:pStyle w:val="affff1"/>
        <w:ind w:firstLine="420"/>
      </w:pPr>
      <w:r>
        <w:rPr>
          <w:rFonts w:hint="eastAsia"/>
        </w:rPr>
        <w:t>技术准备包含以下内容：</w:t>
      </w:r>
    </w:p>
    <w:p w14:paraId="64857EB2" w14:textId="3F226814" w:rsidR="009A1CAB" w:rsidRDefault="009A1CAB" w:rsidP="009A1CAB">
      <w:pPr>
        <w:pStyle w:val="afb"/>
        <w:numPr>
          <w:ilvl w:val="0"/>
          <w:numId w:val="32"/>
        </w:numPr>
      </w:pPr>
      <w:r>
        <w:rPr>
          <w:rFonts w:hint="eastAsia"/>
        </w:rPr>
        <w:t>应准备实地调查所需的设备，如定位仪器、简易测量仪器、影像设备等</w:t>
      </w:r>
      <w:r w:rsidR="00CC78CB">
        <w:rPr>
          <w:rFonts w:hint="eastAsia"/>
        </w:rPr>
        <w:t>；</w:t>
      </w:r>
    </w:p>
    <w:p w14:paraId="2731C530" w14:textId="7E79C5A9" w:rsidR="00FF2C52" w:rsidRPr="00126A05" w:rsidRDefault="000E328A" w:rsidP="000E328A">
      <w:pPr>
        <w:pStyle w:val="afb"/>
        <w:numPr>
          <w:ilvl w:val="0"/>
          <w:numId w:val="32"/>
        </w:numPr>
      </w:pPr>
      <w:r w:rsidRPr="00126A05">
        <w:rPr>
          <w:rFonts w:hint="eastAsia"/>
        </w:rPr>
        <w:t>应</w:t>
      </w:r>
      <w:r w:rsidR="00FF2C52" w:rsidRPr="00126A05">
        <w:rPr>
          <w:rFonts w:hint="eastAsia"/>
        </w:rPr>
        <w:t>对</w:t>
      </w:r>
      <w:r w:rsidR="00493AB9" w:rsidRPr="00126A05">
        <w:rPr>
          <w:rFonts w:hint="eastAsia"/>
        </w:rPr>
        <w:t>调查组成员</w:t>
      </w:r>
      <w:r w:rsidR="00FF2C52" w:rsidRPr="00126A05">
        <w:rPr>
          <w:rFonts w:hint="eastAsia"/>
        </w:rPr>
        <w:t>进行</w:t>
      </w:r>
      <w:r w:rsidR="00C831C4">
        <w:rPr>
          <w:rFonts w:hint="eastAsia"/>
        </w:rPr>
        <w:t>角色分配</w:t>
      </w:r>
      <w:r w:rsidR="00FF2C52" w:rsidRPr="00126A05">
        <w:rPr>
          <w:rFonts w:hint="eastAsia"/>
        </w:rPr>
        <w:t>，并对应配置平台账号</w:t>
      </w:r>
      <w:r w:rsidR="00E16D9B">
        <w:rPr>
          <w:rFonts w:hint="eastAsia"/>
        </w:rPr>
        <w:t>。</w:t>
      </w:r>
    </w:p>
    <w:p w14:paraId="1284293B" w14:textId="3E5DCA99" w:rsidR="00CC78CB" w:rsidRDefault="00CC78CB" w:rsidP="00936F32">
      <w:pPr>
        <w:pStyle w:val="afff5"/>
        <w:spacing w:before="156" w:after="156"/>
      </w:pPr>
      <w:r>
        <w:rPr>
          <w:rFonts w:hint="eastAsia"/>
        </w:rPr>
        <w:t>培训准备</w:t>
      </w:r>
    </w:p>
    <w:p w14:paraId="4CEE9820" w14:textId="77777777" w:rsidR="00CC78CB" w:rsidRDefault="00FF2C52" w:rsidP="00CC78CB">
      <w:pPr>
        <w:pStyle w:val="affff1"/>
        <w:ind w:firstLine="420"/>
      </w:pPr>
      <w:r w:rsidRPr="00126A05">
        <w:rPr>
          <w:rFonts w:hint="eastAsia"/>
        </w:rPr>
        <w:t>应</w:t>
      </w:r>
      <w:r w:rsidR="000E328A" w:rsidRPr="00126A05">
        <w:rPr>
          <w:rFonts w:hint="eastAsia"/>
        </w:rPr>
        <w:t>开展</w:t>
      </w:r>
      <w:r w:rsidR="00CC78CB">
        <w:rPr>
          <w:rFonts w:hint="eastAsia"/>
        </w:rPr>
        <w:t>针对资源调查</w:t>
      </w:r>
      <w:r w:rsidR="000E328A" w:rsidRPr="00126A05">
        <w:rPr>
          <w:rFonts w:hint="eastAsia"/>
        </w:rPr>
        <w:t>的培训工作，</w:t>
      </w:r>
      <w:r w:rsidR="00CC78CB">
        <w:rPr>
          <w:rFonts w:hint="eastAsia"/>
        </w:rPr>
        <w:t>包括培训对象和培训内容：</w:t>
      </w:r>
    </w:p>
    <w:p w14:paraId="74363EE7" w14:textId="43A7D230" w:rsidR="00CC78CB" w:rsidRPr="00E84F19" w:rsidRDefault="000E328A" w:rsidP="00CC78CB">
      <w:pPr>
        <w:pStyle w:val="afb"/>
        <w:numPr>
          <w:ilvl w:val="0"/>
          <w:numId w:val="59"/>
        </w:numPr>
      </w:pPr>
      <w:r w:rsidRPr="00126A05">
        <w:rPr>
          <w:rFonts w:hint="eastAsia"/>
        </w:rPr>
        <w:t>培训对象宜包括</w:t>
      </w:r>
      <w:r w:rsidR="00E84F19" w:rsidRPr="00EC3C2D">
        <w:rPr>
          <w:rFonts w:hint="eastAsia"/>
        </w:rPr>
        <w:t>各级行政主管部门（省级、设区市、区县）、普查专家、普查员</w:t>
      </w:r>
      <w:r w:rsidRPr="00E84F19">
        <w:rPr>
          <w:rFonts w:hint="eastAsia"/>
        </w:rPr>
        <w:t>及基层单位相关人员；</w:t>
      </w:r>
    </w:p>
    <w:p w14:paraId="628F3978" w14:textId="0DB02D4E" w:rsidR="000E328A" w:rsidRPr="00126A05" w:rsidRDefault="000E328A" w:rsidP="00CC78CB">
      <w:pPr>
        <w:pStyle w:val="afb"/>
        <w:numPr>
          <w:ilvl w:val="0"/>
          <w:numId w:val="59"/>
        </w:numPr>
      </w:pPr>
      <w:r w:rsidRPr="00126A05">
        <w:rPr>
          <w:rFonts w:hint="eastAsia"/>
        </w:rPr>
        <w:t>培训内容宜包括资源分类、技术规程、平台使用等。</w:t>
      </w:r>
    </w:p>
    <w:p w14:paraId="616693EB" w14:textId="2EB9348F" w:rsidR="009A1CAB" w:rsidRPr="00D364EA" w:rsidRDefault="009A1CAB" w:rsidP="00936F32">
      <w:pPr>
        <w:pStyle w:val="afff4"/>
        <w:spacing w:before="156" w:after="156"/>
      </w:pPr>
      <w:r w:rsidRPr="00D364EA">
        <w:rPr>
          <w:rFonts w:hint="eastAsia"/>
        </w:rPr>
        <w:t>实地调查</w:t>
      </w:r>
    </w:p>
    <w:p w14:paraId="13720B0B" w14:textId="3F8D540A" w:rsidR="00166229" w:rsidRDefault="00166229" w:rsidP="00936F32">
      <w:pPr>
        <w:pStyle w:val="afffffffc"/>
      </w:pPr>
      <w:r>
        <w:rPr>
          <w:rFonts w:hint="eastAsia"/>
        </w:rPr>
        <w:t>明确调查区和调查线路</w:t>
      </w:r>
    </w:p>
    <w:p w14:paraId="588FA724" w14:textId="27A59EA0" w:rsidR="00166229" w:rsidRDefault="00166229" w:rsidP="00CC78CB">
      <w:pPr>
        <w:pStyle w:val="afb"/>
        <w:numPr>
          <w:ilvl w:val="0"/>
          <w:numId w:val="60"/>
        </w:numPr>
      </w:pPr>
      <w:r>
        <w:rPr>
          <w:rFonts w:hint="eastAsia"/>
        </w:rPr>
        <w:t>为便于运作和此后文旅资源评价、统计、开发需要，将整</w:t>
      </w:r>
      <w:r w:rsidR="00CC78CB">
        <w:rPr>
          <w:rFonts w:hint="eastAsia"/>
        </w:rPr>
        <w:t>个</w:t>
      </w:r>
      <w:r>
        <w:rPr>
          <w:rFonts w:hint="eastAsia"/>
        </w:rPr>
        <w:t>调查区分为</w:t>
      </w:r>
      <w:r w:rsidR="00CC78CB">
        <w:rPr>
          <w:rFonts w:hint="eastAsia"/>
        </w:rPr>
        <w:t>若干个</w:t>
      </w:r>
      <w:r>
        <w:rPr>
          <w:rFonts w:hint="eastAsia"/>
        </w:rPr>
        <w:t>“</w:t>
      </w:r>
      <w:r w:rsidR="00E16D9B">
        <w:rPr>
          <w:rFonts w:hint="eastAsia"/>
        </w:rPr>
        <w:t>调查板块</w:t>
      </w:r>
      <w:r>
        <w:rPr>
          <w:rFonts w:hint="eastAsia"/>
        </w:rPr>
        <w:t>”，</w:t>
      </w:r>
      <w:r w:rsidR="00E16D9B">
        <w:rPr>
          <w:rFonts w:hint="eastAsia"/>
        </w:rPr>
        <w:t>调查板块</w:t>
      </w:r>
      <w:r>
        <w:rPr>
          <w:rFonts w:hint="eastAsia"/>
        </w:rPr>
        <w:t>一般按照行政区域划分，也可按照现有规划中的</w:t>
      </w:r>
      <w:r w:rsidR="00C831C4">
        <w:rPr>
          <w:rFonts w:hint="eastAsia"/>
        </w:rPr>
        <w:t>文旅</w:t>
      </w:r>
      <w:r>
        <w:rPr>
          <w:rFonts w:hint="eastAsia"/>
        </w:rPr>
        <w:t>区域划分。如省级调查区，可将地区级的行政区划分为</w:t>
      </w:r>
      <w:r w:rsidR="00E16D9B">
        <w:rPr>
          <w:rFonts w:hint="eastAsia"/>
        </w:rPr>
        <w:t>调查板块</w:t>
      </w:r>
      <w:r>
        <w:rPr>
          <w:rFonts w:hint="eastAsia"/>
        </w:rPr>
        <w:t>；地区级的调查区，可将县级的行政区划分为</w:t>
      </w:r>
      <w:r w:rsidR="00E16D9B">
        <w:rPr>
          <w:rFonts w:hint="eastAsia"/>
        </w:rPr>
        <w:t>调查板块</w:t>
      </w:r>
      <w:r>
        <w:rPr>
          <w:rFonts w:hint="eastAsia"/>
        </w:rPr>
        <w:t>；县级的调查区，可将乡镇级的行政区划分为</w:t>
      </w:r>
      <w:r w:rsidR="00E16D9B">
        <w:rPr>
          <w:rFonts w:hint="eastAsia"/>
        </w:rPr>
        <w:t>调查板块</w:t>
      </w:r>
      <w:r>
        <w:rPr>
          <w:rFonts w:hint="eastAsia"/>
        </w:rPr>
        <w:t>。</w:t>
      </w:r>
    </w:p>
    <w:p w14:paraId="7F7CEEC1" w14:textId="65EE40D5" w:rsidR="00166229" w:rsidRDefault="00166229" w:rsidP="00CC78CB">
      <w:pPr>
        <w:pStyle w:val="afb"/>
      </w:pPr>
      <w:r>
        <w:rPr>
          <w:rFonts w:hint="eastAsia"/>
        </w:rPr>
        <w:t>调查线路按实际要求设置，一般要求贯穿调查区内所有</w:t>
      </w:r>
      <w:r w:rsidR="00E16D9B">
        <w:rPr>
          <w:rFonts w:hint="eastAsia"/>
        </w:rPr>
        <w:t>调查板块</w:t>
      </w:r>
      <w:r>
        <w:rPr>
          <w:rFonts w:hint="eastAsia"/>
        </w:rPr>
        <w:t>和主要资源单体所在的地点。</w:t>
      </w:r>
    </w:p>
    <w:p w14:paraId="6486243B" w14:textId="5149B358" w:rsidR="009A1CAB" w:rsidRDefault="00CB2515" w:rsidP="00936F32">
      <w:pPr>
        <w:pStyle w:val="afffffffc"/>
      </w:pPr>
      <w:r>
        <w:rPr>
          <w:rFonts w:hint="eastAsia"/>
        </w:rPr>
        <w:t>选定调查对象</w:t>
      </w:r>
    </w:p>
    <w:p w14:paraId="74CF78C0" w14:textId="77777777" w:rsidR="00CB2515" w:rsidRPr="00CB2515" w:rsidRDefault="00CB2515" w:rsidP="00E16D9B">
      <w:pPr>
        <w:pStyle w:val="affff1"/>
        <w:ind w:firstLine="420"/>
      </w:pPr>
      <w:r w:rsidRPr="00CB2515">
        <w:rPr>
          <w:rFonts w:hint="eastAsia"/>
        </w:rPr>
        <w:t>应选定下述资源单体或资源综合体进行重点调查：</w:t>
      </w:r>
    </w:p>
    <w:p w14:paraId="34476419" w14:textId="77777777" w:rsidR="00CB2515" w:rsidRDefault="00CB2515" w:rsidP="00E16D9B">
      <w:pPr>
        <w:pStyle w:val="afb"/>
        <w:numPr>
          <w:ilvl w:val="0"/>
          <w:numId w:val="62"/>
        </w:numPr>
      </w:pPr>
      <w:r>
        <w:rPr>
          <w:rFonts w:hint="eastAsia"/>
        </w:rPr>
        <w:t>具有开发前景，有显著社会、经济、文化价值的；</w:t>
      </w:r>
    </w:p>
    <w:p w14:paraId="31D7E4E8" w14:textId="77777777" w:rsidR="00CB2515" w:rsidRDefault="00CB2515" w:rsidP="00E16D9B">
      <w:pPr>
        <w:pStyle w:val="afb"/>
      </w:pPr>
      <w:r>
        <w:rPr>
          <w:rFonts w:hint="eastAsia"/>
        </w:rPr>
        <w:t>代表调查区形象的。</w:t>
      </w:r>
    </w:p>
    <w:p w14:paraId="3082D739" w14:textId="3E8322AF" w:rsidR="00183402" w:rsidRDefault="00183402" w:rsidP="00936F32">
      <w:pPr>
        <w:pStyle w:val="afffffffc"/>
      </w:pPr>
      <w:r>
        <w:rPr>
          <w:rFonts w:hint="eastAsia"/>
        </w:rPr>
        <w:t>填写资源调查表</w:t>
      </w:r>
    </w:p>
    <w:p w14:paraId="4EFF2138" w14:textId="010D6915" w:rsidR="00166229" w:rsidRDefault="00CE0D5F" w:rsidP="00166229">
      <w:pPr>
        <w:pStyle w:val="affff1"/>
        <w:ind w:firstLine="420"/>
      </w:pPr>
      <w:r>
        <w:rPr>
          <w:rFonts w:hint="eastAsia"/>
        </w:rPr>
        <w:t>通过</w:t>
      </w:r>
      <w:r w:rsidR="00166229">
        <w:rPr>
          <w:rFonts w:hint="eastAsia"/>
        </w:rPr>
        <w:t>平台，填写资源调查基础信息表和专题调查表。</w:t>
      </w:r>
    </w:p>
    <w:p w14:paraId="74D86B21" w14:textId="0B3DCB97" w:rsidR="00183402" w:rsidRDefault="00183402" w:rsidP="00936F32">
      <w:pPr>
        <w:pStyle w:val="afffffffc"/>
      </w:pPr>
      <w:r>
        <w:rPr>
          <w:rFonts w:hint="eastAsia"/>
        </w:rPr>
        <w:t>开展资源审核与实地核查</w:t>
      </w:r>
    </w:p>
    <w:p w14:paraId="1999FEDD" w14:textId="08DB6E57" w:rsidR="00501B08" w:rsidRPr="00E84F19" w:rsidRDefault="0094738B" w:rsidP="00166229">
      <w:pPr>
        <w:pStyle w:val="affff1"/>
        <w:ind w:firstLine="420"/>
      </w:pPr>
      <w:r w:rsidRPr="00E84F19">
        <w:rPr>
          <w:rFonts w:hint="eastAsia"/>
        </w:rPr>
        <w:t>由</w:t>
      </w:r>
      <w:r w:rsidR="00E84F19" w:rsidRPr="00E84F19">
        <w:rPr>
          <w:rFonts w:hint="eastAsia"/>
        </w:rPr>
        <w:t>各级主管部门</w:t>
      </w:r>
      <w:r w:rsidRPr="00E84F19">
        <w:rPr>
          <w:rFonts w:hint="eastAsia"/>
        </w:rPr>
        <w:t>和</w:t>
      </w:r>
      <w:r w:rsidR="00E84F19" w:rsidRPr="00E84F19">
        <w:rPr>
          <w:rFonts w:hint="eastAsia"/>
        </w:rPr>
        <w:t>普查</w:t>
      </w:r>
      <w:r w:rsidRPr="00E84F19">
        <w:rPr>
          <w:rFonts w:hint="eastAsia"/>
        </w:rPr>
        <w:t>专家队伍对资源内容进行审核，普查</w:t>
      </w:r>
      <w:r w:rsidR="00E84F19" w:rsidRPr="00E84F19">
        <w:rPr>
          <w:rFonts w:hint="eastAsia"/>
        </w:rPr>
        <w:t>员</w:t>
      </w:r>
      <w:r w:rsidRPr="00E84F19">
        <w:rPr>
          <w:rFonts w:hint="eastAsia"/>
        </w:rPr>
        <w:t>队伍基于审核结果进行数据更新和实地核查补充。</w:t>
      </w:r>
    </w:p>
    <w:p w14:paraId="207A5E3C" w14:textId="391A36DB" w:rsidR="00CB2515" w:rsidRPr="009A1CAB" w:rsidRDefault="00CB2515" w:rsidP="00936F32">
      <w:pPr>
        <w:pStyle w:val="afffffffc"/>
      </w:pPr>
      <w:r w:rsidRPr="00D364EA">
        <w:rPr>
          <w:rFonts w:hint="eastAsia"/>
        </w:rPr>
        <w:lastRenderedPageBreak/>
        <w:t>应对每一个资源单体或资源综合体进行实地资源调查，并填写</w:t>
      </w:r>
      <w:r w:rsidR="00733C30" w:rsidRPr="00D364EA">
        <w:rPr>
          <w:rFonts w:hint="eastAsia"/>
        </w:rPr>
        <w:t>附录</w:t>
      </w:r>
      <w:r w:rsidR="00614B60">
        <w:rPr>
          <w:rFonts w:hint="eastAsia"/>
        </w:rPr>
        <w:t>图</w:t>
      </w:r>
      <w:r w:rsidRPr="00D364EA">
        <w:rPr>
          <w:rFonts w:hint="eastAsia"/>
        </w:rPr>
        <w:t>B.1至B.20相应的</w:t>
      </w:r>
      <w:r w:rsidRPr="00CB2515">
        <w:rPr>
          <w:rFonts w:hint="eastAsia"/>
        </w:rPr>
        <w:t>调查表。</w:t>
      </w:r>
    </w:p>
    <w:p w14:paraId="280C3A40" w14:textId="6724BB60" w:rsidR="00A77951" w:rsidRDefault="00A77951" w:rsidP="00A77951">
      <w:pPr>
        <w:pStyle w:val="afff3"/>
        <w:spacing w:before="156" w:after="156"/>
      </w:pPr>
      <w:bookmarkStart w:id="156" w:name="_Toc116227494"/>
      <w:bookmarkStart w:id="157" w:name="_Toc116227543"/>
      <w:bookmarkStart w:id="158" w:name="_Toc121325766"/>
      <w:bookmarkStart w:id="159" w:name="_Toc134822683"/>
      <w:r>
        <w:rPr>
          <w:rFonts w:hint="eastAsia"/>
        </w:rPr>
        <w:t>资源概查</w:t>
      </w:r>
      <w:bookmarkEnd w:id="156"/>
      <w:bookmarkEnd w:id="157"/>
      <w:bookmarkEnd w:id="158"/>
      <w:bookmarkEnd w:id="159"/>
    </w:p>
    <w:p w14:paraId="5B863B5F" w14:textId="6C214197" w:rsidR="007E57F5" w:rsidRPr="00D364EA" w:rsidRDefault="003E5272" w:rsidP="00936F32">
      <w:pPr>
        <w:pStyle w:val="afffffffd"/>
      </w:pPr>
      <w:r w:rsidRPr="00126A05">
        <w:rPr>
          <w:rFonts w:hint="eastAsia"/>
        </w:rPr>
        <w:t>参考7</w:t>
      </w:r>
      <w:r w:rsidRPr="00126A05">
        <w:t>.2.1</w:t>
      </w:r>
      <w:r w:rsidRPr="00126A05">
        <w:rPr>
          <w:rFonts w:hint="eastAsia"/>
        </w:rPr>
        <w:t>的要求</w:t>
      </w:r>
      <w:r w:rsidRPr="00D364EA">
        <w:rPr>
          <w:rFonts w:hint="eastAsia"/>
        </w:rPr>
        <w:t>。</w:t>
      </w:r>
    </w:p>
    <w:p w14:paraId="7BC3B3BE" w14:textId="58C9AAEE" w:rsidR="00F26B18" w:rsidRDefault="007527C0" w:rsidP="00936F32">
      <w:pPr>
        <w:pStyle w:val="afffffffd"/>
      </w:pPr>
      <w:r w:rsidRPr="00126A05">
        <w:rPr>
          <w:rFonts w:hint="eastAsia"/>
        </w:rPr>
        <w:t>资源概查与资源详查工作同步进行，主要</w:t>
      </w:r>
      <w:r w:rsidRPr="00D364EA">
        <w:rPr>
          <w:rFonts w:hint="eastAsia"/>
        </w:rPr>
        <w:t>通过在资源基础信息表中添加资源标签的方式进行</w:t>
      </w:r>
      <w:r w:rsidR="00F26B18">
        <w:rPr>
          <w:rFonts w:hint="eastAsia"/>
        </w:rPr>
        <w:t>：</w:t>
      </w:r>
    </w:p>
    <w:p w14:paraId="57739EEF" w14:textId="06475277" w:rsidR="00F26B18" w:rsidRDefault="007527C0" w:rsidP="00F26B18">
      <w:pPr>
        <w:pStyle w:val="afb"/>
        <w:numPr>
          <w:ilvl w:val="0"/>
          <w:numId w:val="55"/>
        </w:numPr>
      </w:pPr>
      <w:r w:rsidRPr="00D364EA">
        <w:rPr>
          <w:rFonts w:hint="eastAsia"/>
        </w:rPr>
        <w:t>首先</w:t>
      </w:r>
      <w:r w:rsidRPr="00126A05">
        <w:rPr>
          <w:rFonts w:hint="eastAsia"/>
        </w:rPr>
        <w:t>明确需要概查的资源属性标签</w:t>
      </w:r>
      <w:r w:rsidRPr="00D364EA">
        <w:rPr>
          <w:rFonts w:hint="eastAsia"/>
        </w:rPr>
        <w:t>，</w:t>
      </w:r>
      <w:r w:rsidRPr="00126A05">
        <w:rPr>
          <w:rFonts w:hint="eastAsia"/>
        </w:rPr>
        <w:t>并将标签信息录入至平台</w:t>
      </w:r>
      <w:r w:rsidR="00F26B18">
        <w:rPr>
          <w:rFonts w:hint="eastAsia"/>
        </w:rPr>
        <w:t>；</w:t>
      </w:r>
    </w:p>
    <w:p w14:paraId="29CB3478" w14:textId="0B0220E9" w:rsidR="007527C0" w:rsidRPr="00D364EA" w:rsidRDefault="007527C0" w:rsidP="00F26B18">
      <w:pPr>
        <w:pStyle w:val="afb"/>
        <w:numPr>
          <w:ilvl w:val="0"/>
          <w:numId w:val="55"/>
        </w:numPr>
      </w:pPr>
      <w:r w:rsidRPr="00D364EA">
        <w:rPr>
          <w:rFonts w:hint="eastAsia"/>
        </w:rPr>
        <w:t>调查</w:t>
      </w:r>
      <w:r w:rsidR="00D947A7">
        <w:rPr>
          <w:rFonts w:hint="eastAsia"/>
        </w:rPr>
        <w:t>员</w:t>
      </w:r>
      <w:r w:rsidRPr="00D364EA">
        <w:rPr>
          <w:rFonts w:hint="eastAsia"/>
        </w:rPr>
        <w:t>在开展资源调查的过程中根据特定区域或专门类型资源的统计需要对资源单体添加标签。</w:t>
      </w:r>
    </w:p>
    <w:p w14:paraId="7C0A86A5" w14:textId="5E5DA1ED" w:rsidR="00E16D9B" w:rsidRPr="00D364EA" w:rsidRDefault="00E16D9B" w:rsidP="003D4BD7">
      <w:pPr>
        <w:pStyle w:val="afff3"/>
        <w:spacing w:before="156" w:after="156"/>
      </w:pPr>
      <w:bookmarkStart w:id="160" w:name="_Toc134822684"/>
      <w:bookmarkStart w:id="161" w:name="_Toc102030288"/>
      <w:bookmarkStart w:id="162" w:name="_Toc115451448"/>
      <w:r>
        <w:rPr>
          <w:rFonts w:hint="eastAsia"/>
        </w:rPr>
        <w:t>数据处理</w:t>
      </w:r>
      <w:bookmarkEnd w:id="160"/>
    </w:p>
    <w:p w14:paraId="3ADC54AA" w14:textId="77777777" w:rsidR="00E16D9B" w:rsidRPr="00D364EA" w:rsidRDefault="00E16D9B" w:rsidP="003D4BD7">
      <w:pPr>
        <w:pStyle w:val="afffffffd"/>
      </w:pPr>
      <w:r w:rsidRPr="00D364EA">
        <w:rPr>
          <w:rFonts w:hint="eastAsia"/>
        </w:rPr>
        <w:t>应针对每个资源单体或资源综合体完成附录表B.1至B.20相应的调查成果。</w:t>
      </w:r>
    </w:p>
    <w:p w14:paraId="31A8C6D0" w14:textId="77777777" w:rsidR="00E16D9B" w:rsidRPr="00D364EA" w:rsidRDefault="00E16D9B" w:rsidP="003D4BD7">
      <w:pPr>
        <w:pStyle w:val="afffffffd"/>
      </w:pPr>
      <w:r w:rsidRPr="00D364EA">
        <w:rPr>
          <w:rFonts w:hint="eastAsia"/>
        </w:rPr>
        <w:t>宜对调查成果进行数字化，达到信息化管理要求。</w:t>
      </w:r>
    </w:p>
    <w:p w14:paraId="51555DCA" w14:textId="32DFF739" w:rsidR="002A1260" w:rsidRPr="00D364EA" w:rsidRDefault="00E16D9B" w:rsidP="009A1CAB">
      <w:pPr>
        <w:pStyle w:val="afff2"/>
        <w:spacing w:before="312" w:after="312"/>
      </w:pPr>
      <w:bookmarkStart w:id="163" w:name="_Toc116227496"/>
      <w:bookmarkStart w:id="164" w:name="_Toc116227545"/>
      <w:bookmarkStart w:id="165" w:name="_Toc121325768"/>
      <w:bookmarkStart w:id="166" w:name="_Toc134822685"/>
      <w:r w:rsidRPr="00D364EA">
        <w:rPr>
          <w:rFonts w:hint="eastAsia"/>
        </w:rPr>
        <w:t>资源评价</w:t>
      </w:r>
      <w:bookmarkEnd w:id="161"/>
      <w:bookmarkEnd w:id="162"/>
      <w:bookmarkEnd w:id="163"/>
      <w:bookmarkEnd w:id="164"/>
      <w:bookmarkEnd w:id="165"/>
      <w:bookmarkEnd w:id="166"/>
    </w:p>
    <w:p w14:paraId="57E384D9" w14:textId="116281F1" w:rsidR="00CB2515" w:rsidRPr="00D364EA" w:rsidRDefault="003D4BD7" w:rsidP="00CB2515">
      <w:pPr>
        <w:pStyle w:val="afff3"/>
        <w:spacing w:before="156" w:after="156"/>
      </w:pPr>
      <w:bookmarkStart w:id="167" w:name="_Toc101557188"/>
      <w:bookmarkStart w:id="168" w:name="_Toc102030289"/>
      <w:bookmarkStart w:id="169" w:name="_Toc115451449"/>
      <w:bookmarkStart w:id="170" w:name="_Toc116227497"/>
      <w:bookmarkStart w:id="171" w:name="_Toc116227546"/>
      <w:bookmarkStart w:id="172" w:name="_Toc121325769"/>
      <w:bookmarkStart w:id="173" w:name="_Toc134822686"/>
      <w:r w:rsidRPr="00D364EA">
        <w:rPr>
          <w:rFonts w:hint="eastAsia"/>
        </w:rPr>
        <w:t>基本要求</w:t>
      </w:r>
      <w:bookmarkEnd w:id="167"/>
      <w:bookmarkEnd w:id="168"/>
      <w:bookmarkEnd w:id="169"/>
      <w:bookmarkEnd w:id="170"/>
      <w:bookmarkEnd w:id="171"/>
      <w:bookmarkEnd w:id="172"/>
      <w:bookmarkEnd w:id="173"/>
    </w:p>
    <w:p w14:paraId="4E6C5CDC" w14:textId="77777777" w:rsidR="00CB2515" w:rsidRPr="00D364EA" w:rsidRDefault="00CB2515" w:rsidP="00CB2515">
      <w:pPr>
        <w:pStyle w:val="afffffffd"/>
      </w:pPr>
      <w:r w:rsidRPr="00D364EA">
        <w:rPr>
          <w:rFonts w:hint="eastAsia"/>
        </w:rPr>
        <w:t>应采用打分评价的方法。</w:t>
      </w:r>
    </w:p>
    <w:p w14:paraId="2E335092" w14:textId="67C46636" w:rsidR="00CB2515" w:rsidRPr="00126A05" w:rsidRDefault="00C831C4" w:rsidP="00CB2515">
      <w:pPr>
        <w:pStyle w:val="afffffffd"/>
      </w:pPr>
      <w:r>
        <w:rPr>
          <w:rFonts w:hint="eastAsia"/>
        </w:rPr>
        <w:t>应</w:t>
      </w:r>
      <w:r w:rsidR="00CB2515" w:rsidRPr="00126A05">
        <w:rPr>
          <w:rFonts w:hint="eastAsia"/>
        </w:rPr>
        <w:t>由</w:t>
      </w:r>
      <w:r>
        <w:rPr>
          <w:rFonts w:hint="eastAsia"/>
        </w:rPr>
        <w:t>2名以上</w:t>
      </w:r>
      <w:r w:rsidR="00E84F19">
        <w:rPr>
          <w:rFonts w:hint="eastAsia"/>
        </w:rPr>
        <w:t>普查</w:t>
      </w:r>
      <w:r w:rsidR="00AA3912">
        <w:rPr>
          <w:rFonts w:hint="eastAsia"/>
        </w:rPr>
        <w:t>员</w:t>
      </w:r>
      <w:r>
        <w:rPr>
          <w:rFonts w:hint="eastAsia"/>
        </w:rPr>
        <w:t>共同</w:t>
      </w:r>
      <w:r w:rsidR="00CB2515" w:rsidRPr="00126A05">
        <w:rPr>
          <w:rFonts w:hint="eastAsia"/>
        </w:rPr>
        <w:t>对资源</w:t>
      </w:r>
      <w:r>
        <w:rPr>
          <w:rFonts w:hint="eastAsia"/>
        </w:rPr>
        <w:t>单体</w:t>
      </w:r>
      <w:r w:rsidR="00CB2515" w:rsidRPr="00126A05">
        <w:rPr>
          <w:rFonts w:hint="eastAsia"/>
        </w:rPr>
        <w:t>进行</w:t>
      </w:r>
      <w:r w:rsidR="00541C26" w:rsidRPr="00126A05">
        <w:rPr>
          <w:rFonts w:hint="eastAsia"/>
        </w:rPr>
        <w:t>初步</w:t>
      </w:r>
      <w:r w:rsidR="00CB2515" w:rsidRPr="00126A05">
        <w:rPr>
          <w:rFonts w:hint="eastAsia"/>
        </w:rPr>
        <w:t>打分评价。</w:t>
      </w:r>
    </w:p>
    <w:p w14:paraId="51ED0008" w14:textId="62DE83BF" w:rsidR="00541C26" w:rsidRPr="00126A05" w:rsidRDefault="00541C26" w:rsidP="00CB2515">
      <w:pPr>
        <w:pStyle w:val="afffffffd"/>
      </w:pPr>
      <w:r w:rsidRPr="00126A05">
        <w:rPr>
          <w:rFonts w:hint="eastAsia"/>
        </w:rPr>
        <w:t>应由</w:t>
      </w:r>
      <w:r w:rsidR="00E7606A" w:rsidRPr="00126A05">
        <w:rPr>
          <w:rFonts w:hint="eastAsia"/>
        </w:rPr>
        <w:t>主管部门和</w:t>
      </w:r>
      <w:r w:rsidR="00AA3912">
        <w:rPr>
          <w:rFonts w:hint="eastAsia"/>
        </w:rPr>
        <w:t>普查</w:t>
      </w:r>
      <w:r w:rsidRPr="00126A05">
        <w:rPr>
          <w:rFonts w:hint="eastAsia"/>
        </w:rPr>
        <w:t>专家对初步打分评价进行核查确认。</w:t>
      </w:r>
    </w:p>
    <w:p w14:paraId="2F728978" w14:textId="77777777" w:rsidR="00AA3912" w:rsidRDefault="00AA3912" w:rsidP="00AA3912">
      <w:pPr>
        <w:pStyle w:val="afffffffd"/>
      </w:pPr>
      <w:r>
        <w:rPr>
          <w:rFonts w:hint="eastAsia"/>
        </w:rPr>
        <w:t>当出现分歧时，应组织5名以上普查专家共同打分评价。</w:t>
      </w:r>
    </w:p>
    <w:p w14:paraId="23D09C68" w14:textId="0575E66D" w:rsidR="00AA3912" w:rsidRPr="00126A05" w:rsidRDefault="00AA3912" w:rsidP="00F6664C">
      <w:pPr>
        <w:pStyle w:val="afffffffd"/>
      </w:pPr>
      <w:r w:rsidRPr="00126A05">
        <w:rPr>
          <w:rFonts w:hint="eastAsia"/>
        </w:rPr>
        <w:t>应拟定一套适用于特</w:t>
      </w:r>
      <w:r>
        <w:rPr>
          <w:rFonts w:hint="eastAsia"/>
        </w:rPr>
        <w:t>品</w:t>
      </w:r>
      <w:r w:rsidRPr="00126A05">
        <w:rPr>
          <w:rFonts w:hint="eastAsia"/>
        </w:rPr>
        <w:t>级资源评审确认的方案。</w:t>
      </w:r>
    </w:p>
    <w:p w14:paraId="01A6B30E" w14:textId="77777777" w:rsidR="00CB2515" w:rsidRDefault="00CB2515" w:rsidP="00CB2515">
      <w:pPr>
        <w:pStyle w:val="afff3"/>
        <w:spacing w:before="156" w:after="156"/>
      </w:pPr>
      <w:bookmarkStart w:id="174" w:name="_Toc101557189"/>
      <w:bookmarkStart w:id="175" w:name="_Toc102030290"/>
      <w:bookmarkStart w:id="176" w:name="_Toc115451450"/>
      <w:bookmarkStart w:id="177" w:name="_Toc116227498"/>
      <w:bookmarkStart w:id="178" w:name="_Toc116227547"/>
      <w:bookmarkStart w:id="179" w:name="_Toc121325770"/>
      <w:bookmarkStart w:id="180" w:name="_Toc134822687"/>
      <w:r>
        <w:rPr>
          <w:rFonts w:hint="eastAsia"/>
        </w:rPr>
        <w:t>评价体系</w:t>
      </w:r>
      <w:bookmarkEnd w:id="174"/>
      <w:bookmarkEnd w:id="175"/>
      <w:bookmarkEnd w:id="176"/>
      <w:bookmarkEnd w:id="177"/>
      <w:bookmarkEnd w:id="178"/>
      <w:bookmarkEnd w:id="179"/>
      <w:bookmarkEnd w:id="180"/>
    </w:p>
    <w:p w14:paraId="732FD488" w14:textId="43391702" w:rsidR="00CB2515" w:rsidRPr="00A84C2B" w:rsidRDefault="00CB2515" w:rsidP="00CB2515">
      <w:pPr>
        <w:pStyle w:val="afffffffd"/>
      </w:pPr>
      <w:r>
        <w:rPr>
          <w:rFonts w:hint="eastAsia"/>
        </w:rPr>
        <w:t>应</w:t>
      </w:r>
      <w:r w:rsidRPr="00A84C2B">
        <w:rPr>
          <w:rFonts w:hint="eastAsia"/>
        </w:rPr>
        <w:t>设评价项目、评价因子、评价依据、</w:t>
      </w:r>
      <w:r w:rsidR="00C831C4">
        <w:rPr>
          <w:rFonts w:hint="eastAsia"/>
        </w:rPr>
        <w:t>赋值</w:t>
      </w:r>
      <w:r w:rsidRPr="00A84C2B">
        <w:rPr>
          <w:rFonts w:hint="eastAsia"/>
        </w:rPr>
        <w:t>、得分五个栏目。</w:t>
      </w:r>
    </w:p>
    <w:p w14:paraId="0CF96B4F" w14:textId="2DCDF31D" w:rsidR="00CB2515" w:rsidRPr="00A84C2B" w:rsidRDefault="00CB2515" w:rsidP="00CB2515">
      <w:pPr>
        <w:pStyle w:val="afffffffd"/>
      </w:pPr>
      <w:r w:rsidRPr="00A84C2B">
        <w:rPr>
          <w:rFonts w:hint="eastAsia"/>
        </w:rPr>
        <w:t>评价项目</w:t>
      </w:r>
      <w:r>
        <w:rPr>
          <w:rFonts w:hint="eastAsia"/>
        </w:rPr>
        <w:t>应</w:t>
      </w:r>
      <w:r w:rsidRPr="00A84C2B">
        <w:rPr>
          <w:rFonts w:hint="eastAsia"/>
        </w:rPr>
        <w:t>分为“资源要素价值”“资源影响力”“附加值”</w:t>
      </w:r>
      <w:r>
        <w:rPr>
          <w:rFonts w:hint="eastAsia"/>
        </w:rPr>
        <w:t>三项</w:t>
      </w:r>
      <w:r w:rsidRPr="00A84C2B">
        <w:rPr>
          <w:rFonts w:hint="eastAsia"/>
        </w:rPr>
        <w:t>。</w:t>
      </w:r>
    </w:p>
    <w:p w14:paraId="57966521" w14:textId="77777777" w:rsidR="00CB2515" w:rsidRDefault="00CB2515" w:rsidP="00CB2515">
      <w:pPr>
        <w:pStyle w:val="afff3"/>
        <w:spacing w:before="156" w:after="156"/>
      </w:pPr>
      <w:bookmarkStart w:id="181" w:name="_Toc101557190"/>
      <w:bookmarkStart w:id="182" w:name="_Toc102030291"/>
      <w:bookmarkStart w:id="183" w:name="_Toc115451451"/>
      <w:bookmarkStart w:id="184" w:name="_Toc116227499"/>
      <w:bookmarkStart w:id="185" w:name="_Toc116227548"/>
      <w:bookmarkStart w:id="186" w:name="_Toc121325771"/>
      <w:bookmarkStart w:id="187" w:name="_Toc134822688"/>
      <w:r>
        <w:rPr>
          <w:rFonts w:hint="eastAsia"/>
        </w:rPr>
        <w:t>计分方法</w:t>
      </w:r>
      <w:bookmarkEnd w:id="181"/>
      <w:bookmarkEnd w:id="182"/>
      <w:bookmarkEnd w:id="183"/>
      <w:bookmarkEnd w:id="184"/>
      <w:bookmarkEnd w:id="185"/>
      <w:bookmarkEnd w:id="186"/>
      <w:bookmarkEnd w:id="187"/>
    </w:p>
    <w:p w14:paraId="3FB27C01" w14:textId="77777777" w:rsidR="00CB2515" w:rsidRDefault="00CB2515" w:rsidP="00CB2515">
      <w:pPr>
        <w:pStyle w:val="afffffffd"/>
      </w:pPr>
      <w:r>
        <w:rPr>
          <w:rFonts w:hint="eastAsia"/>
        </w:rPr>
        <w:t>“资源要素价值”和“资源影响力”两项总分值100分。</w:t>
      </w:r>
    </w:p>
    <w:p w14:paraId="3D4C041C" w14:textId="77777777" w:rsidR="00CB2515" w:rsidRDefault="00CB2515" w:rsidP="00CB2515">
      <w:pPr>
        <w:pStyle w:val="afffffffd"/>
      </w:pPr>
      <w:r>
        <w:rPr>
          <w:rFonts w:hint="eastAsia"/>
        </w:rPr>
        <w:t>“附加值”中“环保与安全”，分正分和负分。</w:t>
      </w:r>
    </w:p>
    <w:p w14:paraId="28468688" w14:textId="77777777" w:rsidR="00CB2515" w:rsidRDefault="00CB2515" w:rsidP="00CB2515">
      <w:pPr>
        <w:pStyle w:val="afffffffd"/>
      </w:pPr>
      <w:r>
        <w:rPr>
          <w:rFonts w:hint="eastAsia"/>
        </w:rPr>
        <w:t>每一评价因子分为4个档次，并设置对应分值。</w:t>
      </w:r>
    </w:p>
    <w:p w14:paraId="34A3D983" w14:textId="25558089" w:rsidR="00CB2515" w:rsidRPr="00A84C2B" w:rsidRDefault="00CB2515" w:rsidP="00CB2515">
      <w:pPr>
        <w:pStyle w:val="afffffffd"/>
      </w:pPr>
      <w:r>
        <w:rPr>
          <w:rFonts w:hint="eastAsia"/>
        </w:rPr>
        <w:t>评价计分标准</w:t>
      </w:r>
      <w:r w:rsidR="00A80EF2">
        <w:rPr>
          <w:rFonts w:hint="eastAsia"/>
        </w:rPr>
        <w:t>按</w:t>
      </w:r>
      <w:r>
        <w:rPr>
          <w:rFonts w:hint="eastAsia"/>
        </w:rPr>
        <w:t>附录</w:t>
      </w:r>
      <w:r w:rsidR="00614B60">
        <w:rPr>
          <w:rFonts w:hint="eastAsia"/>
        </w:rPr>
        <w:t>表</w:t>
      </w:r>
      <w:r>
        <w:rPr>
          <w:rFonts w:hint="eastAsia"/>
        </w:rPr>
        <w:t>C</w:t>
      </w:r>
      <w:r>
        <w:t>.1</w:t>
      </w:r>
      <w:r w:rsidR="00A80EF2">
        <w:rPr>
          <w:rFonts w:hint="eastAsia"/>
        </w:rPr>
        <w:t>规定执行</w:t>
      </w:r>
      <w:r>
        <w:rPr>
          <w:rFonts w:hint="eastAsia"/>
        </w:rPr>
        <w:t>。</w:t>
      </w:r>
    </w:p>
    <w:p w14:paraId="0CDC42B8" w14:textId="64F14D85" w:rsidR="00CB2515" w:rsidRDefault="00CB2515" w:rsidP="00CB2515">
      <w:pPr>
        <w:pStyle w:val="afff3"/>
        <w:spacing w:before="156" w:after="156"/>
      </w:pPr>
      <w:bookmarkStart w:id="188" w:name="_Toc101557191"/>
      <w:bookmarkStart w:id="189" w:name="_Toc102030292"/>
      <w:bookmarkStart w:id="190" w:name="_Toc115451452"/>
      <w:bookmarkStart w:id="191" w:name="_Toc116227500"/>
      <w:bookmarkStart w:id="192" w:name="_Toc116227549"/>
      <w:bookmarkStart w:id="193" w:name="_Toc121325772"/>
      <w:bookmarkStart w:id="194" w:name="_Toc134822689"/>
      <w:r>
        <w:rPr>
          <w:rFonts w:hint="eastAsia"/>
        </w:rPr>
        <w:t>等级划分</w:t>
      </w:r>
      <w:bookmarkEnd w:id="188"/>
      <w:bookmarkEnd w:id="189"/>
      <w:bookmarkEnd w:id="190"/>
      <w:bookmarkEnd w:id="191"/>
      <w:bookmarkEnd w:id="192"/>
      <w:bookmarkEnd w:id="193"/>
      <w:bookmarkEnd w:id="194"/>
    </w:p>
    <w:p w14:paraId="66A80653" w14:textId="77777777" w:rsidR="00CB2515" w:rsidRDefault="00CB2515" w:rsidP="00CB2515">
      <w:pPr>
        <w:pStyle w:val="afffffffd"/>
      </w:pPr>
      <w:r>
        <w:rPr>
          <w:rFonts w:hint="eastAsia"/>
        </w:rPr>
        <w:t>根据计分总值将资源等级划分为五个等级：</w:t>
      </w:r>
    </w:p>
    <w:p w14:paraId="57078840" w14:textId="14620E05" w:rsidR="00CB2515" w:rsidRDefault="00CB2515" w:rsidP="00CB2515">
      <w:pPr>
        <w:pStyle w:val="af7"/>
        <w:tabs>
          <w:tab w:val="clear" w:pos="1266"/>
          <w:tab w:val="num" w:pos="851"/>
        </w:tabs>
        <w:ind w:hanging="840"/>
      </w:pPr>
      <w:r>
        <w:rPr>
          <w:rFonts w:hint="eastAsia"/>
        </w:rPr>
        <w:t>计分总值大于等于90分的划分为五级资源；</w:t>
      </w:r>
    </w:p>
    <w:p w14:paraId="5702E0E1" w14:textId="25FF05CC" w:rsidR="00CB2515" w:rsidRDefault="00CB2515" w:rsidP="00CB2515">
      <w:pPr>
        <w:pStyle w:val="af7"/>
        <w:tabs>
          <w:tab w:val="clear" w:pos="1266"/>
          <w:tab w:val="num" w:pos="851"/>
        </w:tabs>
        <w:ind w:hanging="840"/>
      </w:pPr>
      <w:r>
        <w:rPr>
          <w:rFonts w:hint="eastAsia"/>
        </w:rPr>
        <w:t>计分总值大于等于75分并小于90分的划分为四级资源；</w:t>
      </w:r>
    </w:p>
    <w:p w14:paraId="247A0B94" w14:textId="644048A4" w:rsidR="00CB2515" w:rsidRDefault="00CB2515" w:rsidP="00CB2515">
      <w:pPr>
        <w:pStyle w:val="af7"/>
        <w:tabs>
          <w:tab w:val="clear" w:pos="1266"/>
          <w:tab w:val="num" w:pos="851"/>
        </w:tabs>
        <w:ind w:hanging="840"/>
      </w:pPr>
      <w:r>
        <w:rPr>
          <w:rFonts w:hint="eastAsia"/>
        </w:rPr>
        <w:t>计分总值大于等于60分并小于75分的划分为三级资源；</w:t>
      </w:r>
    </w:p>
    <w:p w14:paraId="791AFF8F" w14:textId="3D13BC9E" w:rsidR="00CB2515" w:rsidRDefault="00CB2515" w:rsidP="00CB2515">
      <w:pPr>
        <w:pStyle w:val="af7"/>
        <w:tabs>
          <w:tab w:val="clear" w:pos="1266"/>
          <w:tab w:val="num" w:pos="851"/>
        </w:tabs>
        <w:ind w:hanging="840"/>
      </w:pPr>
      <w:r>
        <w:rPr>
          <w:rFonts w:hint="eastAsia"/>
        </w:rPr>
        <w:t>计分总值大于等于45分并小于60分的划分为二级资源；</w:t>
      </w:r>
    </w:p>
    <w:p w14:paraId="1BCB0624" w14:textId="77777777" w:rsidR="00CB2515" w:rsidRDefault="00CB2515" w:rsidP="00CB2515">
      <w:pPr>
        <w:pStyle w:val="af7"/>
        <w:tabs>
          <w:tab w:val="clear" w:pos="1266"/>
          <w:tab w:val="num" w:pos="851"/>
        </w:tabs>
        <w:ind w:hanging="840"/>
      </w:pPr>
      <w:r>
        <w:rPr>
          <w:rFonts w:hint="eastAsia"/>
        </w:rPr>
        <w:t>计分总值大于等于30分并小于45分的划分为一级资源。</w:t>
      </w:r>
    </w:p>
    <w:p w14:paraId="56B749DA" w14:textId="77777777" w:rsidR="00CB2515" w:rsidRDefault="00CB2515" w:rsidP="00CB2515">
      <w:pPr>
        <w:pStyle w:val="afffffffd"/>
      </w:pPr>
      <w:r>
        <w:rPr>
          <w:rFonts w:hint="eastAsia"/>
        </w:rPr>
        <w:t>计分总值小于30分以下的不能获得等级。</w:t>
      </w:r>
    </w:p>
    <w:p w14:paraId="50990191" w14:textId="77777777" w:rsidR="00CB2515" w:rsidRDefault="00CB2515" w:rsidP="00CB2515">
      <w:pPr>
        <w:pStyle w:val="afffffffd"/>
      </w:pPr>
      <w:r>
        <w:rPr>
          <w:rFonts w:hint="eastAsia"/>
        </w:rPr>
        <w:t>五级资源称为“特品级资源”。</w:t>
      </w:r>
    </w:p>
    <w:p w14:paraId="18DDFB8F" w14:textId="77777777" w:rsidR="00CB2515" w:rsidRDefault="00CB2515" w:rsidP="00CB2515">
      <w:pPr>
        <w:pStyle w:val="afffffffd"/>
      </w:pPr>
      <w:r>
        <w:rPr>
          <w:rFonts w:hint="eastAsia"/>
        </w:rPr>
        <w:lastRenderedPageBreak/>
        <w:t>五级、四级、三级资源通称为“优良级资源”。</w:t>
      </w:r>
    </w:p>
    <w:p w14:paraId="1708554C" w14:textId="77777777" w:rsidR="00CB2515" w:rsidRDefault="00CB2515" w:rsidP="00CB2515">
      <w:pPr>
        <w:pStyle w:val="afffffffd"/>
      </w:pPr>
      <w:r>
        <w:rPr>
          <w:rFonts w:hint="eastAsia"/>
        </w:rPr>
        <w:t>二级、一级资源通称为“普通级资源”。</w:t>
      </w:r>
    </w:p>
    <w:p w14:paraId="1837D6BD" w14:textId="2410543F" w:rsidR="00CB2515" w:rsidRPr="00D364EA" w:rsidRDefault="00CB2515" w:rsidP="00CB2515">
      <w:pPr>
        <w:pStyle w:val="afff2"/>
        <w:spacing w:before="312" w:after="312"/>
      </w:pPr>
      <w:bookmarkStart w:id="195" w:name="_Toc102030293"/>
      <w:bookmarkStart w:id="196" w:name="_Toc115451453"/>
      <w:bookmarkStart w:id="197" w:name="_Toc116227501"/>
      <w:bookmarkStart w:id="198" w:name="_Toc116227550"/>
      <w:bookmarkStart w:id="199" w:name="_Toc121325773"/>
      <w:bookmarkStart w:id="200" w:name="_Toc134822690"/>
      <w:r w:rsidRPr="00D364EA">
        <w:rPr>
          <w:rFonts w:hint="eastAsia"/>
        </w:rPr>
        <w:t>成果内容</w:t>
      </w:r>
      <w:bookmarkEnd w:id="195"/>
      <w:bookmarkEnd w:id="196"/>
      <w:bookmarkEnd w:id="197"/>
      <w:bookmarkEnd w:id="198"/>
      <w:bookmarkEnd w:id="199"/>
      <w:bookmarkEnd w:id="200"/>
    </w:p>
    <w:p w14:paraId="5D348E56" w14:textId="60B8967E" w:rsidR="00CB2515" w:rsidRPr="00126A05" w:rsidRDefault="00BD2A91" w:rsidP="00CB2005">
      <w:pPr>
        <w:pStyle w:val="afffffffa"/>
      </w:pPr>
      <w:r w:rsidRPr="00126A05">
        <w:rPr>
          <w:rFonts w:hint="eastAsia"/>
        </w:rPr>
        <w:t>成果内容应包括</w:t>
      </w:r>
      <w:r w:rsidR="00CC78CB">
        <w:rPr>
          <w:rFonts w:hint="eastAsia"/>
        </w:rPr>
        <w:t>平台</w:t>
      </w:r>
      <w:r w:rsidR="00A80EF2">
        <w:rPr>
          <w:rFonts w:hint="eastAsia"/>
        </w:rPr>
        <w:t>数据库</w:t>
      </w:r>
      <w:r w:rsidR="00AA3F99" w:rsidRPr="00126A05">
        <w:rPr>
          <w:rFonts w:hint="eastAsia"/>
        </w:rPr>
        <w:t>、</w:t>
      </w:r>
      <w:r w:rsidR="00CB2515" w:rsidRPr="00126A05">
        <w:rPr>
          <w:rFonts w:hint="eastAsia"/>
        </w:rPr>
        <w:t>资源调查报告</w:t>
      </w:r>
      <w:r w:rsidRPr="00126A05">
        <w:rPr>
          <w:rFonts w:hint="eastAsia"/>
        </w:rPr>
        <w:t>（</w:t>
      </w:r>
      <w:r w:rsidR="00CB2515" w:rsidRPr="00126A05">
        <w:rPr>
          <w:rFonts w:hint="eastAsia"/>
        </w:rPr>
        <w:t>包括报告正文和附件</w:t>
      </w:r>
      <w:r w:rsidRPr="00126A05">
        <w:rPr>
          <w:rFonts w:hint="eastAsia"/>
        </w:rPr>
        <w:t>）和</w:t>
      </w:r>
      <w:r w:rsidR="00CD45E3" w:rsidRPr="00126A05">
        <w:rPr>
          <w:rFonts w:hint="eastAsia"/>
        </w:rPr>
        <w:t>相关</w:t>
      </w:r>
      <w:r w:rsidRPr="00126A05">
        <w:rPr>
          <w:rFonts w:hint="eastAsia"/>
        </w:rPr>
        <w:t>图件</w:t>
      </w:r>
      <w:r w:rsidR="00CB2515" w:rsidRPr="00126A05">
        <w:rPr>
          <w:rFonts w:hint="eastAsia"/>
        </w:rPr>
        <w:t>。</w:t>
      </w:r>
    </w:p>
    <w:p w14:paraId="330337E0" w14:textId="0467DAAB" w:rsidR="00AA3F99" w:rsidRPr="00126A05" w:rsidRDefault="00A80EF2" w:rsidP="00CB2005">
      <w:pPr>
        <w:pStyle w:val="afffffffa"/>
      </w:pPr>
      <w:r>
        <w:rPr>
          <w:rFonts w:hint="eastAsia"/>
        </w:rPr>
        <w:t>平台数据库</w:t>
      </w:r>
      <w:r w:rsidR="00AA3F99" w:rsidRPr="00126A05">
        <w:rPr>
          <w:rFonts w:hint="eastAsia"/>
        </w:rPr>
        <w:t>应包含以下内容：</w:t>
      </w:r>
    </w:p>
    <w:p w14:paraId="07CCE266" w14:textId="701E85F0" w:rsidR="00AA3F99" w:rsidRDefault="00A80EF2" w:rsidP="00AA3F99">
      <w:pPr>
        <w:pStyle w:val="af7"/>
        <w:ind w:left="851"/>
      </w:pPr>
      <w:r>
        <w:rPr>
          <w:rFonts w:hint="eastAsia"/>
        </w:rPr>
        <w:t>资源基础信息表</w:t>
      </w:r>
      <w:r w:rsidR="00AA3F99" w:rsidRPr="00126A05">
        <w:rPr>
          <w:rFonts w:hint="eastAsia"/>
        </w:rPr>
        <w:t>；</w:t>
      </w:r>
    </w:p>
    <w:p w14:paraId="7ECAA4CF" w14:textId="70576541" w:rsidR="00A80EF2" w:rsidRPr="00126A05" w:rsidRDefault="00A80EF2" w:rsidP="00AA3F99">
      <w:pPr>
        <w:pStyle w:val="af7"/>
        <w:ind w:left="851"/>
      </w:pPr>
      <w:r>
        <w:rPr>
          <w:rFonts w:hint="eastAsia"/>
        </w:rPr>
        <w:t>资源专题信息表；</w:t>
      </w:r>
    </w:p>
    <w:p w14:paraId="5AF734EC" w14:textId="775A37B7" w:rsidR="00AA3F99" w:rsidRPr="00126A05" w:rsidRDefault="00CC78CB" w:rsidP="00AA3F99">
      <w:pPr>
        <w:pStyle w:val="af7"/>
        <w:ind w:left="851"/>
      </w:pPr>
      <w:r>
        <w:rPr>
          <w:rFonts w:hint="eastAsia"/>
        </w:rPr>
        <w:t>资源</w:t>
      </w:r>
      <w:r w:rsidR="00A80EF2">
        <w:rPr>
          <w:rFonts w:hint="eastAsia"/>
        </w:rPr>
        <w:t>调查</w:t>
      </w:r>
      <w:r>
        <w:rPr>
          <w:rFonts w:hint="eastAsia"/>
        </w:rPr>
        <w:t>报告</w:t>
      </w:r>
      <w:r w:rsidR="00AA3F99" w:rsidRPr="00126A05">
        <w:rPr>
          <w:rFonts w:hint="eastAsia"/>
        </w:rPr>
        <w:t>；</w:t>
      </w:r>
    </w:p>
    <w:p w14:paraId="29044C46" w14:textId="2BB8D97B" w:rsidR="00AA3F99" w:rsidRPr="00126A05" w:rsidRDefault="00A80EF2" w:rsidP="00AA3F99">
      <w:pPr>
        <w:pStyle w:val="af7"/>
        <w:ind w:left="851"/>
      </w:pPr>
      <w:r>
        <w:rPr>
          <w:rFonts w:hint="eastAsia"/>
        </w:rPr>
        <w:t>资源普查台账</w:t>
      </w:r>
      <w:r w:rsidR="00AA3F99" w:rsidRPr="00126A05">
        <w:rPr>
          <w:rFonts w:hint="eastAsia"/>
        </w:rPr>
        <w:t>。</w:t>
      </w:r>
    </w:p>
    <w:p w14:paraId="44456F08" w14:textId="38FF3E3B" w:rsidR="00CB2515" w:rsidRDefault="00CB2515" w:rsidP="00CB2005">
      <w:pPr>
        <w:pStyle w:val="afffffffa"/>
      </w:pPr>
      <w:r>
        <w:rPr>
          <w:rFonts w:hint="eastAsia"/>
        </w:rPr>
        <w:t>资源调查报告正文应包含以下内容：</w:t>
      </w:r>
    </w:p>
    <w:p w14:paraId="3CD90B29" w14:textId="494471AE" w:rsidR="00D230AD" w:rsidRDefault="00D230AD" w:rsidP="00D230AD">
      <w:pPr>
        <w:pStyle w:val="af7"/>
        <w:tabs>
          <w:tab w:val="clear" w:pos="1266"/>
          <w:tab w:val="num" w:pos="851"/>
        </w:tabs>
        <w:ind w:hanging="840"/>
      </w:pPr>
      <w:r>
        <w:rPr>
          <w:rFonts w:hint="eastAsia"/>
        </w:rPr>
        <w:t>第一章 普查工作概况</w:t>
      </w:r>
      <w:r w:rsidR="00733C30">
        <w:rPr>
          <w:rFonts w:hint="eastAsia"/>
        </w:rPr>
        <w:t>；</w:t>
      </w:r>
    </w:p>
    <w:p w14:paraId="6D8DF111" w14:textId="60FEEEA3" w:rsidR="00D230AD" w:rsidRDefault="00D230AD" w:rsidP="00D230AD">
      <w:pPr>
        <w:pStyle w:val="af7"/>
        <w:tabs>
          <w:tab w:val="clear" w:pos="1266"/>
          <w:tab w:val="num" w:pos="851"/>
        </w:tabs>
        <w:ind w:hanging="840"/>
      </w:pPr>
      <w:r>
        <w:rPr>
          <w:rFonts w:hint="eastAsia"/>
        </w:rPr>
        <w:t>第二章 区域环境背景</w:t>
      </w:r>
      <w:r w:rsidR="00733C30">
        <w:rPr>
          <w:rFonts w:hint="eastAsia"/>
        </w:rPr>
        <w:t>；</w:t>
      </w:r>
    </w:p>
    <w:p w14:paraId="79661CD2" w14:textId="0D09759F" w:rsidR="00D230AD" w:rsidRDefault="00D230AD" w:rsidP="00D230AD">
      <w:pPr>
        <w:pStyle w:val="af7"/>
        <w:tabs>
          <w:tab w:val="clear" w:pos="1266"/>
          <w:tab w:val="num" w:pos="851"/>
        </w:tabs>
        <w:ind w:hanging="840"/>
      </w:pPr>
      <w:r>
        <w:rPr>
          <w:rFonts w:hint="eastAsia"/>
        </w:rPr>
        <w:t>第三章 资源总体评价</w:t>
      </w:r>
      <w:r w:rsidR="00733C30">
        <w:rPr>
          <w:rFonts w:hint="eastAsia"/>
        </w:rPr>
        <w:t>；</w:t>
      </w:r>
    </w:p>
    <w:p w14:paraId="5D6CAA09" w14:textId="741E1961" w:rsidR="00D230AD" w:rsidRDefault="00D230AD" w:rsidP="00D230AD">
      <w:pPr>
        <w:pStyle w:val="af7"/>
        <w:tabs>
          <w:tab w:val="clear" w:pos="1266"/>
          <w:tab w:val="num" w:pos="851"/>
        </w:tabs>
        <w:ind w:hanging="840"/>
      </w:pPr>
      <w:r>
        <w:rPr>
          <w:rFonts w:hint="eastAsia"/>
        </w:rPr>
        <w:t>第四章 资源专题评价</w:t>
      </w:r>
      <w:r w:rsidR="00733C30">
        <w:rPr>
          <w:rFonts w:hint="eastAsia"/>
        </w:rPr>
        <w:t>；</w:t>
      </w:r>
    </w:p>
    <w:p w14:paraId="2CC3FDF4" w14:textId="0E20FAFE" w:rsidR="00D230AD" w:rsidRDefault="00D230AD" w:rsidP="00D230AD">
      <w:pPr>
        <w:pStyle w:val="af7"/>
        <w:tabs>
          <w:tab w:val="clear" w:pos="1266"/>
          <w:tab w:val="num" w:pos="851"/>
        </w:tabs>
        <w:ind w:hanging="840"/>
      </w:pPr>
      <w:r>
        <w:rPr>
          <w:rFonts w:hint="eastAsia"/>
        </w:rPr>
        <w:t>第五章 文旅资源保护</w:t>
      </w:r>
      <w:r w:rsidR="00733C30">
        <w:rPr>
          <w:rFonts w:hint="eastAsia"/>
        </w:rPr>
        <w:t>；</w:t>
      </w:r>
    </w:p>
    <w:p w14:paraId="75F23595" w14:textId="342C8FB4" w:rsidR="00D230AD" w:rsidRDefault="00D230AD" w:rsidP="00D230AD">
      <w:pPr>
        <w:pStyle w:val="af7"/>
        <w:tabs>
          <w:tab w:val="clear" w:pos="1266"/>
          <w:tab w:val="num" w:pos="851"/>
        </w:tabs>
        <w:ind w:hanging="840"/>
      </w:pPr>
      <w:r>
        <w:rPr>
          <w:rFonts w:hint="eastAsia"/>
        </w:rPr>
        <w:t>第六章 资源开发利用</w:t>
      </w:r>
      <w:r w:rsidR="00733C30">
        <w:rPr>
          <w:rFonts w:hint="eastAsia"/>
        </w:rPr>
        <w:t>；</w:t>
      </w:r>
    </w:p>
    <w:p w14:paraId="67FE7AF4" w14:textId="0B109636" w:rsidR="00D230AD" w:rsidRDefault="00D230AD" w:rsidP="00D230AD">
      <w:pPr>
        <w:pStyle w:val="af7"/>
        <w:tabs>
          <w:tab w:val="clear" w:pos="1266"/>
          <w:tab w:val="num" w:pos="851"/>
        </w:tabs>
        <w:ind w:hanging="840"/>
      </w:pPr>
      <w:r>
        <w:rPr>
          <w:rFonts w:hint="eastAsia"/>
        </w:rPr>
        <w:t>附  录 文化和旅游资源名录</w:t>
      </w:r>
      <w:r w:rsidR="00733C30">
        <w:rPr>
          <w:rFonts w:hint="eastAsia"/>
        </w:rPr>
        <w:t>。</w:t>
      </w:r>
    </w:p>
    <w:p w14:paraId="6DC6CB2F" w14:textId="77777777" w:rsidR="00BD2A91" w:rsidRDefault="00BD2A91" w:rsidP="00CB2005">
      <w:pPr>
        <w:pStyle w:val="afffffffa"/>
      </w:pPr>
      <w:r>
        <w:rPr>
          <w:rFonts w:hint="eastAsia"/>
        </w:rPr>
        <w:t>资源调查报告附件应包含以下内容：</w:t>
      </w:r>
    </w:p>
    <w:p w14:paraId="7E6DB60B" w14:textId="7B64FA28" w:rsidR="00BD2A91" w:rsidRDefault="00A80EF2" w:rsidP="00BD2A91">
      <w:pPr>
        <w:pStyle w:val="af7"/>
        <w:tabs>
          <w:tab w:val="clear" w:pos="1266"/>
          <w:tab w:val="num" w:pos="851"/>
        </w:tabs>
        <w:ind w:hanging="840"/>
      </w:pPr>
      <w:r>
        <w:rPr>
          <w:rFonts w:hint="eastAsia"/>
        </w:rPr>
        <w:t>按附录图D.</w:t>
      </w:r>
      <w:r>
        <w:t>1</w:t>
      </w:r>
      <w:r>
        <w:rPr>
          <w:rFonts w:hint="eastAsia"/>
        </w:rPr>
        <w:t>编制的</w:t>
      </w:r>
      <w:r w:rsidR="00BD2A91">
        <w:rPr>
          <w:rFonts w:hint="eastAsia"/>
        </w:rPr>
        <w:t>《文旅资源汇总表》；</w:t>
      </w:r>
    </w:p>
    <w:p w14:paraId="51EDBA75" w14:textId="6061F7C6" w:rsidR="00BD2A91" w:rsidRDefault="00BD2A91" w:rsidP="00BD2A91">
      <w:pPr>
        <w:pStyle w:val="af7"/>
        <w:tabs>
          <w:tab w:val="clear" w:pos="1266"/>
          <w:tab w:val="num" w:pos="851"/>
        </w:tabs>
        <w:ind w:hanging="840"/>
      </w:pPr>
      <w:r>
        <w:rPr>
          <w:rFonts w:hint="eastAsia"/>
        </w:rPr>
        <w:t>《资源名录》清单。</w:t>
      </w:r>
    </w:p>
    <w:p w14:paraId="296B47D0" w14:textId="3FDA4D25" w:rsidR="00CD45E3" w:rsidRPr="00CD45E3" w:rsidRDefault="0037323B" w:rsidP="00CB2005">
      <w:pPr>
        <w:pStyle w:val="afffffffa"/>
      </w:pPr>
      <w:r>
        <w:rPr>
          <w:rFonts w:hint="eastAsia"/>
        </w:rPr>
        <w:t>资源</w:t>
      </w:r>
      <w:r w:rsidR="00CD45E3" w:rsidRPr="00CD45E3">
        <w:rPr>
          <w:rFonts w:hint="eastAsia"/>
        </w:rPr>
        <w:t>相关图件</w:t>
      </w:r>
      <w:r>
        <w:rPr>
          <w:rFonts w:hint="eastAsia"/>
        </w:rPr>
        <w:t>宜包含以下内容：</w:t>
      </w:r>
    </w:p>
    <w:p w14:paraId="544B4CFB" w14:textId="7E46A42C" w:rsidR="00FD2F5A" w:rsidRDefault="00FD2F5A" w:rsidP="00FD2F5A">
      <w:pPr>
        <w:pStyle w:val="af7"/>
        <w:tabs>
          <w:tab w:val="clear" w:pos="1266"/>
          <w:tab w:val="num" w:pos="851"/>
        </w:tabs>
        <w:ind w:left="851" w:hanging="425"/>
      </w:pPr>
      <w:r>
        <w:rPr>
          <w:rFonts w:hint="eastAsia"/>
        </w:rPr>
        <w:t>资源类型图，包括</w:t>
      </w:r>
      <w:r w:rsidRPr="00CD45E3">
        <w:rPr>
          <w:rFonts w:hint="eastAsia"/>
        </w:rPr>
        <w:t>主类、亚类和基本类型</w:t>
      </w:r>
      <w:r w:rsidR="000705FB">
        <w:rPr>
          <w:rFonts w:hint="eastAsia"/>
        </w:rPr>
        <w:t>的</w:t>
      </w:r>
      <w:r>
        <w:rPr>
          <w:rFonts w:hint="eastAsia"/>
        </w:rPr>
        <w:t>资源</w:t>
      </w:r>
      <w:r w:rsidR="000705FB">
        <w:rPr>
          <w:rFonts w:hint="eastAsia"/>
        </w:rPr>
        <w:t>分布</w:t>
      </w:r>
      <w:r w:rsidRPr="00CD45E3">
        <w:rPr>
          <w:rFonts w:hint="eastAsia"/>
        </w:rPr>
        <w:t>图</w:t>
      </w:r>
      <w:r>
        <w:rPr>
          <w:rFonts w:hint="eastAsia"/>
        </w:rPr>
        <w:t>；</w:t>
      </w:r>
    </w:p>
    <w:p w14:paraId="69987BDF" w14:textId="709AC326" w:rsidR="00FD2F5A" w:rsidRDefault="00FD2F5A" w:rsidP="00FD2F5A">
      <w:pPr>
        <w:pStyle w:val="af7"/>
        <w:tabs>
          <w:tab w:val="clear" w:pos="1266"/>
          <w:tab w:val="num" w:pos="851"/>
        </w:tabs>
        <w:ind w:left="851" w:hanging="425"/>
      </w:pPr>
      <w:r>
        <w:rPr>
          <w:rFonts w:hint="eastAsia"/>
        </w:rPr>
        <w:t>资源规模图，</w:t>
      </w:r>
      <w:r w:rsidR="000705FB">
        <w:rPr>
          <w:rFonts w:hint="eastAsia"/>
        </w:rPr>
        <w:t>包括全省、各级行政区的资源数量图；</w:t>
      </w:r>
    </w:p>
    <w:p w14:paraId="20EEDA51" w14:textId="61FC27A9" w:rsidR="00CD45E3" w:rsidRPr="00CD45E3" w:rsidRDefault="00CD45E3" w:rsidP="00CB2005">
      <w:pPr>
        <w:pStyle w:val="af7"/>
        <w:tabs>
          <w:tab w:val="clear" w:pos="1266"/>
          <w:tab w:val="num" w:pos="851"/>
        </w:tabs>
        <w:ind w:left="851" w:hanging="425"/>
      </w:pPr>
      <w:r w:rsidRPr="00CD45E3">
        <w:rPr>
          <w:rFonts w:hint="eastAsia"/>
        </w:rPr>
        <w:t>资源等级图</w:t>
      </w:r>
      <w:r w:rsidR="0037323B">
        <w:rPr>
          <w:rFonts w:hint="eastAsia"/>
        </w:rPr>
        <w:t>，</w:t>
      </w:r>
      <w:r w:rsidRPr="00CD45E3">
        <w:rPr>
          <w:rFonts w:hint="eastAsia"/>
        </w:rPr>
        <w:t>包括</w:t>
      </w:r>
      <w:r w:rsidR="00311CB8">
        <w:rPr>
          <w:rFonts w:hint="eastAsia"/>
        </w:rPr>
        <w:t>不同等级</w:t>
      </w:r>
      <w:r w:rsidRPr="00CD45E3">
        <w:rPr>
          <w:rFonts w:hint="eastAsia"/>
        </w:rPr>
        <w:t>、特品级、优良级</w:t>
      </w:r>
      <w:r w:rsidR="00311CB8">
        <w:rPr>
          <w:rFonts w:hint="eastAsia"/>
        </w:rPr>
        <w:t>的</w:t>
      </w:r>
      <w:r w:rsidRPr="00CD45E3">
        <w:rPr>
          <w:rFonts w:hint="eastAsia"/>
        </w:rPr>
        <w:t>资源图；</w:t>
      </w:r>
      <w:r w:rsidR="00FD2F5A" w:rsidRPr="00CD45E3" w:rsidDel="00FD2F5A">
        <w:t xml:space="preserve"> </w:t>
      </w:r>
    </w:p>
    <w:p w14:paraId="3912DB08" w14:textId="325C4DA0" w:rsidR="00CD45E3" w:rsidRPr="00CD45E3" w:rsidRDefault="00CD45E3" w:rsidP="00CB2005">
      <w:pPr>
        <w:pStyle w:val="af7"/>
        <w:tabs>
          <w:tab w:val="clear" w:pos="1266"/>
          <w:tab w:val="num" w:pos="851"/>
        </w:tabs>
        <w:ind w:hanging="840"/>
      </w:pPr>
      <w:r w:rsidRPr="00CD45E3">
        <w:rPr>
          <w:rFonts w:hint="eastAsia"/>
        </w:rPr>
        <w:t>资源</w:t>
      </w:r>
      <w:r w:rsidR="00311CB8">
        <w:rPr>
          <w:rFonts w:hint="eastAsia"/>
        </w:rPr>
        <w:t>专题</w:t>
      </w:r>
      <w:r w:rsidRPr="00CD45E3">
        <w:rPr>
          <w:rFonts w:hint="eastAsia"/>
        </w:rPr>
        <w:t>图</w:t>
      </w:r>
      <w:r w:rsidR="00FD2F5A">
        <w:rPr>
          <w:rFonts w:hint="eastAsia"/>
        </w:rPr>
        <w:t>，</w:t>
      </w:r>
      <w:r w:rsidR="00311CB8">
        <w:rPr>
          <w:rFonts w:hint="eastAsia"/>
        </w:rPr>
        <w:t>根据调查实际需求确定和编绘的相关专题图。</w:t>
      </w:r>
    </w:p>
    <w:p w14:paraId="25D0BAE1" w14:textId="12403C7A" w:rsidR="00D230AD" w:rsidRDefault="00D230AD" w:rsidP="00CD561D">
      <w:pPr>
        <w:pStyle w:val="affff1"/>
        <w:ind w:firstLine="420"/>
      </w:pPr>
    </w:p>
    <w:p w14:paraId="4A517AFD" w14:textId="5FCC7681" w:rsidR="0037323B" w:rsidRDefault="0037323B" w:rsidP="00CD561D">
      <w:pPr>
        <w:pStyle w:val="affff1"/>
        <w:ind w:firstLine="420"/>
      </w:pPr>
    </w:p>
    <w:p w14:paraId="5B17C353" w14:textId="2DC06E3A" w:rsidR="0037323B" w:rsidRDefault="0037323B" w:rsidP="00CD561D">
      <w:pPr>
        <w:pStyle w:val="affff1"/>
        <w:ind w:firstLine="420"/>
        <w:sectPr w:rsidR="0037323B" w:rsidSect="00CD561D">
          <w:pgSz w:w="11906" w:h="16838" w:code="9"/>
          <w:pgMar w:top="1928" w:right="1134" w:bottom="1134" w:left="1134" w:header="1418" w:footer="1134" w:gutter="284"/>
          <w:pgNumType w:start="1"/>
          <w:cols w:space="425"/>
          <w:formProt w:val="0"/>
          <w:docGrid w:type="lines" w:linePitch="312"/>
        </w:sectPr>
      </w:pPr>
    </w:p>
    <w:p w14:paraId="61F480D9" w14:textId="3EC759E6" w:rsidR="00D230AD" w:rsidRDefault="00D230AD" w:rsidP="00D230AD">
      <w:pPr>
        <w:pStyle w:val="afe"/>
        <w:rPr>
          <w:vanish w:val="0"/>
        </w:rPr>
      </w:pPr>
      <w:bookmarkStart w:id="201" w:name="BookMark5"/>
      <w:bookmarkEnd w:id="34"/>
    </w:p>
    <w:p w14:paraId="20E0051D" w14:textId="0D9D0CC3" w:rsidR="00D230AD" w:rsidRDefault="00D230AD" w:rsidP="00D230AD">
      <w:pPr>
        <w:pStyle w:val="aff4"/>
        <w:rPr>
          <w:vanish w:val="0"/>
        </w:rPr>
      </w:pPr>
    </w:p>
    <w:p w14:paraId="5CFF52E1" w14:textId="7F08753F" w:rsidR="00D230AD" w:rsidRDefault="00D230AD" w:rsidP="00D230AD">
      <w:pPr>
        <w:pStyle w:val="aff9"/>
        <w:spacing w:after="156"/>
      </w:pPr>
      <w:r>
        <w:br/>
      </w:r>
      <w:bookmarkStart w:id="202" w:name="_Toc102030294"/>
      <w:bookmarkStart w:id="203" w:name="_Toc115451454"/>
      <w:bookmarkStart w:id="204" w:name="_Toc116227502"/>
      <w:bookmarkStart w:id="205" w:name="_Toc116227551"/>
      <w:bookmarkStart w:id="206" w:name="_Toc121325774"/>
      <w:bookmarkStart w:id="207" w:name="_Toc134822691"/>
      <w:r>
        <w:rPr>
          <w:rFonts w:hint="eastAsia"/>
        </w:rPr>
        <w:t>（规范性）</w:t>
      </w:r>
      <w:r>
        <w:br/>
      </w:r>
      <w:r>
        <w:rPr>
          <w:rFonts w:hint="eastAsia"/>
        </w:rPr>
        <w:t>江苏省文化和旅游资源基本类型</w:t>
      </w:r>
      <w:bookmarkEnd w:id="202"/>
      <w:bookmarkEnd w:id="203"/>
      <w:bookmarkEnd w:id="204"/>
      <w:bookmarkEnd w:id="205"/>
      <w:bookmarkEnd w:id="206"/>
      <w:bookmarkEnd w:id="207"/>
    </w:p>
    <w:p w14:paraId="0E9250C1" w14:textId="5748204E" w:rsidR="00D230AD" w:rsidRDefault="00D230AD" w:rsidP="00D230AD">
      <w:pPr>
        <w:pStyle w:val="affff1"/>
        <w:ind w:firstLine="420"/>
      </w:pPr>
      <w:r>
        <w:rPr>
          <w:rFonts w:hint="eastAsia"/>
        </w:rPr>
        <w:t>江苏省文化和旅游资源基本类型及释义见表A.1。</w:t>
      </w:r>
    </w:p>
    <w:p w14:paraId="7E335253" w14:textId="322CB7EA" w:rsidR="001C0137" w:rsidRDefault="001C0137" w:rsidP="001C0137">
      <w:pPr>
        <w:pStyle w:val="aff5"/>
        <w:spacing w:before="156" w:after="156"/>
      </w:pPr>
      <w:r>
        <w:rPr>
          <w:rFonts w:hint="eastAsia"/>
        </w:rPr>
        <w:t>江苏省文化和旅游资源基本类型表</w:t>
      </w:r>
    </w:p>
    <w:tbl>
      <w:tblPr>
        <w:tblStyle w:val="TableGrid"/>
        <w:tblW w:w="0" w:type="auto"/>
        <w:jc w:val="center"/>
        <w:tblCellMar>
          <w:left w:w="0" w:type="dxa"/>
          <w:right w:w="0" w:type="dxa"/>
        </w:tblCellMar>
        <w:tblLook w:val="04A0" w:firstRow="1" w:lastRow="0" w:firstColumn="1" w:lastColumn="0" w:noHBand="0" w:noVBand="1"/>
      </w:tblPr>
      <w:tblGrid>
        <w:gridCol w:w="557"/>
        <w:gridCol w:w="709"/>
        <w:gridCol w:w="1701"/>
        <w:gridCol w:w="6367"/>
      </w:tblGrid>
      <w:tr w:rsidR="00D230AD" w14:paraId="2A982770" w14:textId="77777777" w:rsidTr="00B31B85">
        <w:trPr>
          <w:jc w:val="center"/>
        </w:trPr>
        <w:tc>
          <w:tcPr>
            <w:tcW w:w="557" w:type="dxa"/>
            <w:shd w:val="clear" w:color="auto" w:fill="auto"/>
            <w:vAlign w:val="center"/>
          </w:tcPr>
          <w:p w14:paraId="1B69384D" w14:textId="1DD687D5" w:rsidR="00D230AD" w:rsidRDefault="00D230AD" w:rsidP="00D230AD">
            <w:pPr>
              <w:pStyle w:val="affffffff5"/>
            </w:pPr>
            <w:r>
              <w:rPr>
                <w:rFonts w:hint="eastAsia"/>
              </w:rPr>
              <w:t>主类</w:t>
            </w:r>
          </w:p>
        </w:tc>
        <w:tc>
          <w:tcPr>
            <w:tcW w:w="709" w:type="dxa"/>
            <w:shd w:val="clear" w:color="auto" w:fill="auto"/>
            <w:vAlign w:val="center"/>
          </w:tcPr>
          <w:p w14:paraId="2EA1B046" w14:textId="60765BF6" w:rsidR="00D230AD" w:rsidRDefault="00D230AD" w:rsidP="00D230AD">
            <w:pPr>
              <w:pStyle w:val="affffffff5"/>
            </w:pPr>
            <w:r>
              <w:rPr>
                <w:rFonts w:hint="eastAsia"/>
              </w:rPr>
              <w:t>亚类</w:t>
            </w:r>
          </w:p>
        </w:tc>
        <w:tc>
          <w:tcPr>
            <w:tcW w:w="1701" w:type="dxa"/>
            <w:shd w:val="clear" w:color="auto" w:fill="auto"/>
            <w:vAlign w:val="center"/>
          </w:tcPr>
          <w:p w14:paraId="0BF44027" w14:textId="1BB0B9FD" w:rsidR="00D230AD" w:rsidRDefault="00D230AD" w:rsidP="00D230AD">
            <w:pPr>
              <w:pStyle w:val="affffffff5"/>
            </w:pPr>
            <w:r>
              <w:rPr>
                <w:rFonts w:hint="eastAsia"/>
              </w:rPr>
              <w:t>基本类型</w:t>
            </w:r>
          </w:p>
        </w:tc>
        <w:tc>
          <w:tcPr>
            <w:tcW w:w="6367" w:type="dxa"/>
            <w:shd w:val="clear" w:color="auto" w:fill="auto"/>
            <w:vAlign w:val="center"/>
          </w:tcPr>
          <w:p w14:paraId="344DE006" w14:textId="17D97CCC" w:rsidR="00D230AD" w:rsidRDefault="00D230AD" w:rsidP="00D230AD">
            <w:pPr>
              <w:pStyle w:val="affffffff5"/>
            </w:pPr>
            <w:r>
              <w:rPr>
                <w:rFonts w:hint="eastAsia"/>
              </w:rPr>
              <w:t>简要说明</w:t>
            </w:r>
          </w:p>
        </w:tc>
      </w:tr>
      <w:tr w:rsidR="001C0137" w14:paraId="0BA72586" w14:textId="77777777" w:rsidTr="00B31B85">
        <w:trPr>
          <w:jc w:val="center"/>
        </w:trPr>
        <w:tc>
          <w:tcPr>
            <w:tcW w:w="557" w:type="dxa"/>
            <w:vMerge w:val="restart"/>
            <w:shd w:val="clear" w:color="auto" w:fill="auto"/>
            <w:vAlign w:val="center"/>
          </w:tcPr>
          <w:p w14:paraId="2A2DC4B0" w14:textId="0B5E20DC" w:rsidR="001C0137" w:rsidRDefault="001C0137" w:rsidP="00B31B85">
            <w:pPr>
              <w:pStyle w:val="affffffff5"/>
            </w:pPr>
            <w:r w:rsidRPr="00B9300B">
              <w:rPr>
                <w:rFonts w:hint="eastAsia"/>
                <w:color w:val="000000"/>
              </w:rPr>
              <w:t>A地文景观</w:t>
            </w:r>
          </w:p>
        </w:tc>
        <w:tc>
          <w:tcPr>
            <w:tcW w:w="709" w:type="dxa"/>
            <w:vMerge w:val="restart"/>
            <w:shd w:val="clear" w:color="auto" w:fill="auto"/>
            <w:vAlign w:val="center"/>
          </w:tcPr>
          <w:p w14:paraId="38DF54FA" w14:textId="1803E3D0" w:rsidR="001C0137" w:rsidRDefault="001C0137" w:rsidP="00B31B85">
            <w:pPr>
              <w:pStyle w:val="affffffff5"/>
            </w:pPr>
            <w:r w:rsidRPr="00B9300B">
              <w:rPr>
                <w:rFonts w:hint="eastAsia"/>
                <w:color w:val="000000"/>
              </w:rPr>
              <w:t>A</w:t>
            </w:r>
            <w:r w:rsidRPr="00B9300B">
              <w:rPr>
                <w:color w:val="000000"/>
              </w:rPr>
              <w:t>A</w:t>
            </w:r>
            <w:r w:rsidRPr="00B9300B">
              <w:rPr>
                <w:rFonts w:hint="eastAsia"/>
                <w:color w:val="000000"/>
              </w:rPr>
              <w:t>自然景观综合体</w:t>
            </w:r>
          </w:p>
        </w:tc>
        <w:tc>
          <w:tcPr>
            <w:tcW w:w="1701" w:type="dxa"/>
            <w:shd w:val="clear" w:color="auto" w:fill="auto"/>
            <w:vAlign w:val="center"/>
          </w:tcPr>
          <w:p w14:paraId="6ACBC7C5" w14:textId="32B6A6FF" w:rsidR="001C0137" w:rsidRDefault="001C0137" w:rsidP="00B31B85">
            <w:pPr>
              <w:pStyle w:val="affffffff5"/>
            </w:pPr>
            <w:r w:rsidRPr="00B9300B">
              <w:rPr>
                <w:rFonts w:hint="eastAsia"/>
                <w:color w:val="000000"/>
              </w:rPr>
              <w:t>A</w:t>
            </w:r>
            <w:r w:rsidRPr="00B9300B">
              <w:rPr>
                <w:color w:val="000000"/>
              </w:rPr>
              <w:t>AA</w:t>
            </w:r>
            <w:r w:rsidRPr="00B9300B">
              <w:rPr>
                <w:rFonts w:hint="eastAsia"/>
                <w:color w:val="000000"/>
              </w:rPr>
              <w:t>山丘型景观</w:t>
            </w:r>
          </w:p>
        </w:tc>
        <w:tc>
          <w:tcPr>
            <w:tcW w:w="6367" w:type="dxa"/>
            <w:shd w:val="clear" w:color="auto" w:fill="auto"/>
            <w:vAlign w:val="center"/>
          </w:tcPr>
          <w:p w14:paraId="26BBBF50" w14:textId="6592026D" w:rsidR="001C0137" w:rsidRDefault="001C0137" w:rsidP="001C0137">
            <w:pPr>
              <w:pStyle w:val="affffffff5"/>
              <w:jc w:val="both"/>
            </w:pPr>
            <w:r w:rsidRPr="00B9300B">
              <w:rPr>
                <w:rFonts w:hint="eastAsia"/>
                <w:color w:val="000000"/>
              </w:rPr>
              <w:t>山地丘陵内可供观光游览的整体景观或个别景观。</w:t>
            </w:r>
          </w:p>
        </w:tc>
      </w:tr>
      <w:tr w:rsidR="001C0137" w14:paraId="0B0D1D50" w14:textId="77777777" w:rsidTr="00B31B85">
        <w:trPr>
          <w:jc w:val="center"/>
        </w:trPr>
        <w:tc>
          <w:tcPr>
            <w:tcW w:w="557" w:type="dxa"/>
            <w:vMerge/>
            <w:shd w:val="clear" w:color="auto" w:fill="auto"/>
            <w:vAlign w:val="center"/>
          </w:tcPr>
          <w:p w14:paraId="265747C5" w14:textId="77777777" w:rsidR="001C0137" w:rsidRDefault="001C0137" w:rsidP="00B31B85">
            <w:pPr>
              <w:pStyle w:val="affffffff5"/>
            </w:pPr>
          </w:p>
        </w:tc>
        <w:tc>
          <w:tcPr>
            <w:tcW w:w="709" w:type="dxa"/>
            <w:vMerge/>
            <w:shd w:val="clear" w:color="auto" w:fill="auto"/>
            <w:vAlign w:val="center"/>
          </w:tcPr>
          <w:p w14:paraId="7D690BFB" w14:textId="77777777" w:rsidR="001C0137" w:rsidRDefault="001C0137" w:rsidP="00B31B85">
            <w:pPr>
              <w:pStyle w:val="affffffff5"/>
            </w:pPr>
          </w:p>
        </w:tc>
        <w:tc>
          <w:tcPr>
            <w:tcW w:w="1701" w:type="dxa"/>
            <w:shd w:val="clear" w:color="auto" w:fill="auto"/>
            <w:vAlign w:val="center"/>
          </w:tcPr>
          <w:p w14:paraId="41FD9DF6" w14:textId="11DD6435" w:rsidR="001C0137" w:rsidRDefault="001C0137" w:rsidP="00B31B85">
            <w:pPr>
              <w:pStyle w:val="affffffff5"/>
            </w:pPr>
            <w:r w:rsidRPr="00B9300B">
              <w:rPr>
                <w:rFonts w:hint="eastAsia"/>
                <w:color w:val="000000"/>
              </w:rPr>
              <w:t>A</w:t>
            </w:r>
            <w:r w:rsidRPr="00B9300B">
              <w:rPr>
                <w:color w:val="000000"/>
              </w:rPr>
              <w:t>AB</w:t>
            </w:r>
            <w:r w:rsidRPr="00B9300B">
              <w:rPr>
                <w:rFonts w:hint="eastAsia"/>
                <w:color w:val="000000"/>
              </w:rPr>
              <w:t>台地型景观</w:t>
            </w:r>
          </w:p>
        </w:tc>
        <w:tc>
          <w:tcPr>
            <w:tcW w:w="6367" w:type="dxa"/>
            <w:shd w:val="clear" w:color="auto" w:fill="auto"/>
            <w:vAlign w:val="center"/>
          </w:tcPr>
          <w:p w14:paraId="39A1B0EC" w14:textId="0E4884FE" w:rsidR="001C0137" w:rsidRDefault="001C0137" w:rsidP="001C0137">
            <w:pPr>
              <w:pStyle w:val="affffffff5"/>
              <w:jc w:val="both"/>
            </w:pPr>
            <w:r w:rsidRPr="00B9300B">
              <w:rPr>
                <w:rFonts w:hint="eastAsia"/>
                <w:color w:val="000000"/>
              </w:rPr>
              <w:t>山地边缘或山间台状可供观光游览的整体景观或个别景观。</w:t>
            </w:r>
          </w:p>
        </w:tc>
      </w:tr>
      <w:tr w:rsidR="001C0137" w14:paraId="3BC9BDEA" w14:textId="77777777" w:rsidTr="00B31B85">
        <w:trPr>
          <w:jc w:val="center"/>
        </w:trPr>
        <w:tc>
          <w:tcPr>
            <w:tcW w:w="557" w:type="dxa"/>
            <w:vMerge/>
            <w:shd w:val="clear" w:color="auto" w:fill="auto"/>
            <w:vAlign w:val="center"/>
          </w:tcPr>
          <w:p w14:paraId="112A35CC" w14:textId="77777777" w:rsidR="001C0137" w:rsidRDefault="001C0137" w:rsidP="00B31B85">
            <w:pPr>
              <w:pStyle w:val="affffffff5"/>
            </w:pPr>
          </w:p>
        </w:tc>
        <w:tc>
          <w:tcPr>
            <w:tcW w:w="709" w:type="dxa"/>
            <w:vMerge/>
            <w:shd w:val="clear" w:color="auto" w:fill="auto"/>
            <w:vAlign w:val="center"/>
          </w:tcPr>
          <w:p w14:paraId="1B5E7B46" w14:textId="77777777" w:rsidR="001C0137" w:rsidRDefault="001C0137" w:rsidP="00B31B85">
            <w:pPr>
              <w:pStyle w:val="affffffff5"/>
            </w:pPr>
          </w:p>
        </w:tc>
        <w:tc>
          <w:tcPr>
            <w:tcW w:w="1701" w:type="dxa"/>
            <w:shd w:val="clear" w:color="auto" w:fill="auto"/>
            <w:vAlign w:val="center"/>
          </w:tcPr>
          <w:p w14:paraId="12ABEDB2" w14:textId="5065F04A" w:rsidR="001C0137" w:rsidRDefault="001C0137" w:rsidP="00B31B85">
            <w:pPr>
              <w:pStyle w:val="affffffff5"/>
            </w:pPr>
            <w:r w:rsidRPr="00B9300B">
              <w:rPr>
                <w:rFonts w:hint="eastAsia"/>
                <w:color w:val="000000"/>
              </w:rPr>
              <w:t>A</w:t>
            </w:r>
            <w:r w:rsidRPr="00B9300B">
              <w:rPr>
                <w:color w:val="000000"/>
              </w:rPr>
              <w:t>AC</w:t>
            </w:r>
            <w:r w:rsidRPr="00B9300B">
              <w:rPr>
                <w:rFonts w:hint="eastAsia"/>
                <w:color w:val="000000"/>
              </w:rPr>
              <w:t>沟谷型景观</w:t>
            </w:r>
          </w:p>
        </w:tc>
        <w:tc>
          <w:tcPr>
            <w:tcW w:w="6367" w:type="dxa"/>
            <w:shd w:val="clear" w:color="auto" w:fill="auto"/>
            <w:vAlign w:val="center"/>
          </w:tcPr>
          <w:p w14:paraId="68CA8128" w14:textId="76BFE526" w:rsidR="001C0137" w:rsidRDefault="001C0137" w:rsidP="001C0137">
            <w:pPr>
              <w:pStyle w:val="affffffff5"/>
              <w:jc w:val="both"/>
            </w:pPr>
            <w:r w:rsidRPr="00B9300B">
              <w:rPr>
                <w:rFonts w:hint="eastAsia"/>
                <w:color w:val="000000"/>
              </w:rPr>
              <w:t>沟谷内可供观光游览的整体景观或个体景观。</w:t>
            </w:r>
          </w:p>
        </w:tc>
      </w:tr>
      <w:tr w:rsidR="001C0137" w14:paraId="7B6C2D07" w14:textId="77777777" w:rsidTr="00B31B85">
        <w:trPr>
          <w:jc w:val="center"/>
        </w:trPr>
        <w:tc>
          <w:tcPr>
            <w:tcW w:w="557" w:type="dxa"/>
            <w:vMerge/>
            <w:shd w:val="clear" w:color="auto" w:fill="auto"/>
            <w:vAlign w:val="center"/>
          </w:tcPr>
          <w:p w14:paraId="45878071" w14:textId="77777777" w:rsidR="001C0137" w:rsidRDefault="001C0137" w:rsidP="00B31B85">
            <w:pPr>
              <w:pStyle w:val="affffffff5"/>
            </w:pPr>
          </w:p>
        </w:tc>
        <w:tc>
          <w:tcPr>
            <w:tcW w:w="709" w:type="dxa"/>
            <w:vMerge/>
            <w:shd w:val="clear" w:color="auto" w:fill="auto"/>
            <w:vAlign w:val="center"/>
          </w:tcPr>
          <w:p w14:paraId="7A573EFF" w14:textId="77777777" w:rsidR="001C0137" w:rsidRDefault="001C0137" w:rsidP="00B31B85">
            <w:pPr>
              <w:pStyle w:val="affffffff5"/>
            </w:pPr>
          </w:p>
        </w:tc>
        <w:tc>
          <w:tcPr>
            <w:tcW w:w="1701" w:type="dxa"/>
            <w:shd w:val="clear" w:color="auto" w:fill="auto"/>
            <w:vAlign w:val="center"/>
          </w:tcPr>
          <w:p w14:paraId="0018B593" w14:textId="61E9A320" w:rsidR="001C0137" w:rsidRDefault="001C0137" w:rsidP="00B31B85">
            <w:pPr>
              <w:pStyle w:val="affffffff5"/>
            </w:pPr>
            <w:r w:rsidRPr="00B9300B">
              <w:rPr>
                <w:rFonts w:hint="eastAsia"/>
                <w:color w:val="000000"/>
              </w:rPr>
              <w:t>A</w:t>
            </w:r>
            <w:r w:rsidRPr="00B9300B">
              <w:rPr>
                <w:color w:val="000000"/>
              </w:rPr>
              <w:t>AD</w:t>
            </w:r>
            <w:r w:rsidRPr="00B9300B">
              <w:rPr>
                <w:rFonts w:hint="eastAsia"/>
                <w:color w:val="000000"/>
              </w:rPr>
              <w:t>滩地型景观</w:t>
            </w:r>
          </w:p>
        </w:tc>
        <w:tc>
          <w:tcPr>
            <w:tcW w:w="6367" w:type="dxa"/>
            <w:shd w:val="clear" w:color="auto" w:fill="auto"/>
            <w:vAlign w:val="center"/>
          </w:tcPr>
          <w:p w14:paraId="4EFA8279" w14:textId="6E3E0FCA" w:rsidR="001C0137" w:rsidRDefault="001C0137" w:rsidP="001C0137">
            <w:pPr>
              <w:pStyle w:val="affffffff5"/>
              <w:jc w:val="both"/>
            </w:pPr>
            <w:r w:rsidRPr="00B9300B">
              <w:rPr>
                <w:rFonts w:hint="eastAsia"/>
                <w:color w:val="000000"/>
              </w:rPr>
              <w:t>缓平滩地内可供观光游览的整体景观或个别景观。</w:t>
            </w:r>
          </w:p>
        </w:tc>
      </w:tr>
      <w:tr w:rsidR="001C0137" w14:paraId="19A794A3" w14:textId="77777777" w:rsidTr="00B31B85">
        <w:trPr>
          <w:jc w:val="center"/>
        </w:trPr>
        <w:tc>
          <w:tcPr>
            <w:tcW w:w="557" w:type="dxa"/>
            <w:vMerge/>
            <w:shd w:val="clear" w:color="auto" w:fill="auto"/>
            <w:vAlign w:val="center"/>
          </w:tcPr>
          <w:p w14:paraId="0008618E" w14:textId="77777777" w:rsidR="001C0137" w:rsidRDefault="001C0137" w:rsidP="00B31B85">
            <w:pPr>
              <w:pStyle w:val="affffffff5"/>
            </w:pPr>
          </w:p>
        </w:tc>
        <w:tc>
          <w:tcPr>
            <w:tcW w:w="709" w:type="dxa"/>
            <w:vMerge w:val="restart"/>
            <w:shd w:val="clear" w:color="auto" w:fill="auto"/>
            <w:vAlign w:val="center"/>
          </w:tcPr>
          <w:p w14:paraId="5C932960" w14:textId="79804ABE" w:rsidR="001C0137" w:rsidRDefault="001C0137" w:rsidP="00B31B85">
            <w:pPr>
              <w:pStyle w:val="affffffff5"/>
            </w:pPr>
            <w:r w:rsidRPr="00B9300B">
              <w:rPr>
                <w:rFonts w:hint="eastAsia"/>
                <w:color w:val="000000"/>
              </w:rPr>
              <w:t>A</w:t>
            </w:r>
            <w:r w:rsidRPr="00B9300B">
              <w:rPr>
                <w:color w:val="000000"/>
              </w:rPr>
              <w:t>B</w:t>
            </w:r>
            <w:r w:rsidRPr="00B9300B">
              <w:rPr>
                <w:rFonts w:hint="eastAsia"/>
                <w:color w:val="000000"/>
              </w:rPr>
              <w:t>地质与构造形迹</w:t>
            </w:r>
          </w:p>
        </w:tc>
        <w:tc>
          <w:tcPr>
            <w:tcW w:w="1701" w:type="dxa"/>
            <w:shd w:val="clear" w:color="auto" w:fill="auto"/>
            <w:vAlign w:val="center"/>
          </w:tcPr>
          <w:p w14:paraId="14A728D6" w14:textId="58223C6B" w:rsidR="001C0137" w:rsidRDefault="001C0137" w:rsidP="00B31B85">
            <w:pPr>
              <w:pStyle w:val="affffffff5"/>
            </w:pPr>
            <w:r w:rsidRPr="00B9300B">
              <w:rPr>
                <w:rFonts w:hint="eastAsia"/>
                <w:color w:val="000000"/>
              </w:rPr>
              <w:t>A</w:t>
            </w:r>
            <w:r w:rsidRPr="00B9300B">
              <w:rPr>
                <w:color w:val="000000"/>
              </w:rPr>
              <w:t>BA</w:t>
            </w:r>
            <w:r w:rsidRPr="00B9300B">
              <w:rPr>
                <w:rFonts w:hint="eastAsia"/>
                <w:color w:val="000000"/>
              </w:rPr>
              <w:t>断裂景观</w:t>
            </w:r>
          </w:p>
        </w:tc>
        <w:tc>
          <w:tcPr>
            <w:tcW w:w="6367" w:type="dxa"/>
            <w:shd w:val="clear" w:color="auto" w:fill="auto"/>
            <w:vAlign w:val="center"/>
          </w:tcPr>
          <w:p w14:paraId="6BD65C80" w14:textId="4957D6DF" w:rsidR="001C0137" w:rsidRDefault="001C0137" w:rsidP="001C0137">
            <w:pPr>
              <w:pStyle w:val="affffffff5"/>
              <w:jc w:val="both"/>
            </w:pPr>
            <w:r w:rsidRPr="00B9300B">
              <w:rPr>
                <w:rFonts w:hint="eastAsia"/>
                <w:color w:val="000000"/>
              </w:rPr>
              <w:t>地层断裂在地表面形成的景观。</w:t>
            </w:r>
          </w:p>
        </w:tc>
      </w:tr>
      <w:tr w:rsidR="001C0137" w14:paraId="3260E0F6" w14:textId="77777777" w:rsidTr="00B31B85">
        <w:trPr>
          <w:jc w:val="center"/>
        </w:trPr>
        <w:tc>
          <w:tcPr>
            <w:tcW w:w="557" w:type="dxa"/>
            <w:vMerge/>
            <w:shd w:val="clear" w:color="auto" w:fill="auto"/>
            <w:vAlign w:val="center"/>
          </w:tcPr>
          <w:p w14:paraId="4CFDE7B0" w14:textId="77777777" w:rsidR="001C0137" w:rsidRDefault="001C0137" w:rsidP="00B31B85">
            <w:pPr>
              <w:pStyle w:val="affffffff5"/>
            </w:pPr>
          </w:p>
        </w:tc>
        <w:tc>
          <w:tcPr>
            <w:tcW w:w="709" w:type="dxa"/>
            <w:vMerge/>
            <w:shd w:val="clear" w:color="auto" w:fill="auto"/>
            <w:vAlign w:val="center"/>
          </w:tcPr>
          <w:p w14:paraId="43AE26CD" w14:textId="77777777" w:rsidR="001C0137" w:rsidRDefault="001C0137" w:rsidP="00B31B85">
            <w:pPr>
              <w:pStyle w:val="affffffff5"/>
            </w:pPr>
          </w:p>
        </w:tc>
        <w:tc>
          <w:tcPr>
            <w:tcW w:w="1701" w:type="dxa"/>
            <w:shd w:val="clear" w:color="auto" w:fill="auto"/>
            <w:vAlign w:val="center"/>
          </w:tcPr>
          <w:p w14:paraId="0B13547A" w14:textId="77F83A7C" w:rsidR="001C0137" w:rsidRDefault="001C0137" w:rsidP="00B31B85">
            <w:pPr>
              <w:pStyle w:val="affffffff5"/>
            </w:pPr>
            <w:r w:rsidRPr="00B9300B">
              <w:rPr>
                <w:rFonts w:hint="eastAsia"/>
                <w:color w:val="000000"/>
              </w:rPr>
              <w:t>A</w:t>
            </w:r>
            <w:r w:rsidRPr="00B9300B">
              <w:rPr>
                <w:color w:val="000000"/>
              </w:rPr>
              <w:t>BB</w:t>
            </w:r>
            <w:r w:rsidRPr="00B9300B">
              <w:rPr>
                <w:rFonts w:hint="eastAsia"/>
                <w:color w:val="000000"/>
              </w:rPr>
              <w:t>褶曲景观</w:t>
            </w:r>
          </w:p>
        </w:tc>
        <w:tc>
          <w:tcPr>
            <w:tcW w:w="6367" w:type="dxa"/>
            <w:shd w:val="clear" w:color="auto" w:fill="auto"/>
            <w:vAlign w:val="center"/>
          </w:tcPr>
          <w:p w14:paraId="7F9C832A" w14:textId="504190D1" w:rsidR="001C0137" w:rsidRDefault="001C0137" w:rsidP="001C0137">
            <w:pPr>
              <w:pStyle w:val="affffffff5"/>
              <w:jc w:val="both"/>
            </w:pPr>
            <w:r w:rsidRPr="00B9300B">
              <w:rPr>
                <w:rFonts w:hint="eastAsia"/>
                <w:color w:val="000000"/>
              </w:rPr>
              <w:t>地层在各种内力作用下形成的扭曲变形。</w:t>
            </w:r>
          </w:p>
        </w:tc>
      </w:tr>
      <w:tr w:rsidR="001C0137" w14:paraId="6833E17C" w14:textId="77777777" w:rsidTr="00B31B85">
        <w:trPr>
          <w:jc w:val="center"/>
        </w:trPr>
        <w:tc>
          <w:tcPr>
            <w:tcW w:w="557" w:type="dxa"/>
            <w:vMerge/>
            <w:shd w:val="clear" w:color="auto" w:fill="auto"/>
            <w:vAlign w:val="center"/>
          </w:tcPr>
          <w:p w14:paraId="49A31D33" w14:textId="77777777" w:rsidR="001C0137" w:rsidRDefault="001C0137" w:rsidP="00B31B85">
            <w:pPr>
              <w:pStyle w:val="affffffff5"/>
            </w:pPr>
          </w:p>
        </w:tc>
        <w:tc>
          <w:tcPr>
            <w:tcW w:w="709" w:type="dxa"/>
            <w:vMerge/>
            <w:shd w:val="clear" w:color="auto" w:fill="auto"/>
            <w:vAlign w:val="center"/>
          </w:tcPr>
          <w:p w14:paraId="11A41395" w14:textId="77777777" w:rsidR="001C0137" w:rsidRDefault="001C0137" w:rsidP="00B31B85">
            <w:pPr>
              <w:pStyle w:val="affffffff5"/>
            </w:pPr>
          </w:p>
        </w:tc>
        <w:tc>
          <w:tcPr>
            <w:tcW w:w="1701" w:type="dxa"/>
            <w:shd w:val="clear" w:color="auto" w:fill="auto"/>
            <w:vAlign w:val="center"/>
          </w:tcPr>
          <w:p w14:paraId="5E8FFDBD" w14:textId="70989677" w:rsidR="001C0137" w:rsidRDefault="001C0137" w:rsidP="00B31B85">
            <w:pPr>
              <w:pStyle w:val="affffffff5"/>
            </w:pPr>
            <w:r w:rsidRPr="00B9300B">
              <w:rPr>
                <w:rFonts w:hint="eastAsia"/>
                <w:color w:val="000000"/>
              </w:rPr>
              <w:t>A</w:t>
            </w:r>
            <w:r w:rsidRPr="00B9300B">
              <w:rPr>
                <w:color w:val="000000"/>
              </w:rPr>
              <w:t>BC</w:t>
            </w:r>
            <w:r w:rsidRPr="00B9300B">
              <w:rPr>
                <w:rFonts w:hint="eastAsia"/>
                <w:color w:val="000000"/>
              </w:rPr>
              <w:t>地层剖面</w:t>
            </w:r>
          </w:p>
        </w:tc>
        <w:tc>
          <w:tcPr>
            <w:tcW w:w="6367" w:type="dxa"/>
            <w:shd w:val="clear" w:color="auto" w:fill="auto"/>
            <w:vAlign w:val="center"/>
          </w:tcPr>
          <w:p w14:paraId="550627DB" w14:textId="753FC221" w:rsidR="001C0137" w:rsidRDefault="001C0137" w:rsidP="001C0137">
            <w:pPr>
              <w:pStyle w:val="affffffff5"/>
              <w:jc w:val="both"/>
            </w:pPr>
            <w:r w:rsidRPr="00B9300B">
              <w:rPr>
                <w:rFonts w:hint="eastAsia"/>
                <w:color w:val="000000"/>
              </w:rPr>
              <w:t>地层中具有科学意义的典型剖面</w:t>
            </w:r>
            <w:r w:rsidR="007D221F" w:rsidRPr="007D221F">
              <w:rPr>
                <w:rFonts w:hint="eastAsia"/>
                <w:color w:val="000000"/>
              </w:rPr>
              <w:t>或层面构造</w:t>
            </w:r>
            <w:r w:rsidRPr="00B9300B">
              <w:rPr>
                <w:rFonts w:hint="eastAsia"/>
                <w:color w:val="000000"/>
              </w:rPr>
              <w:t>。</w:t>
            </w:r>
          </w:p>
        </w:tc>
      </w:tr>
      <w:tr w:rsidR="001C0137" w14:paraId="613F0796" w14:textId="77777777" w:rsidTr="00B31B85">
        <w:trPr>
          <w:jc w:val="center"/>
        </w:trPr>
        <w:tc>
          <w:tcPr>
            <w:tcW w:w="557" w:type="dxa"/>
            <w:vMerge/>
            <w:shd w:val="clear" w:color="auto" w:fill="auto"/>
            <w:vAlign w:val="center"/>
          </w:tcPr>
          <w:p w14:paraId="295E4597" w14:textId="77777777" w:rsidR="001C0137" w:rsidRDefault="001C0137" w:rsidP="00B31B85">
            <w:pPr>
              <w:pStyle w:val="affffffff5"/>
            </w:pPr>
          </w:p>
        </w:tc>
        <w:tc>
          <w:tcPr>
            <w:tcW w:w="709" w:type="dxa"/>
            <w:vMerge/>
            <w:shd w:val="clear" w:color="auto" w:fill="auto"/>
            <w:vAlign w:val="center"/>
          </w:tcPr>
          <w:p w14:paraId="20A068C8" w14:textId="77777777" w:rsidR="001C0137" w:rsidRDefault="001C0137" w:rsidP="00B31B85">
            <w:pPr>
              <w:pStyle w:val="affffffff5"/>
            </w:pPr>
          </w:p>
        </w:tc>
        <w:tc>
          <w:tcPr>
            <w:tcW w:w="1701" w:type="dxa"/>
            <w:shd w:val="clear" w:color="auto" w:fill="auto"/>
            <w:vAlign w:val="center"/>
          </w:tcPr>
          <w:p w14:paraId="44E0799A" w14:textId="3FFD6A22" w:rsidR="001C0137" w:rsidRDefault="001C0137" w:rsidP="00B31B85">
            <w:pPr>
              <w:pStyle w:val="affffffff5"/>
            </w:pPr>
            <w:r w:rsidRPr="00B9300B">
              <w:rPr>
                <w:rFonts w:hint="eastAsia"/>
                <w:color w:val="000000"/>
              </w:rPr>
              <w:t>A</w:t>
            </w:r>
            <w:r w:rsidRPr="00B9300B">
              <w:rPr>
                <w:color w:val="000000"/>
              </w:rPr>
              <w:t>BD</w:t>
            </w:r>
            <w:r w:rsidRPr="00B9300B">
              <w:rPr>
                <w:rFonts w:hint="eastAsia"/>
                <w:color w:val="000000"/>
              </w:rPr>
              <w:t>生物化石点</w:t>
            </w:r>
          </w:p>
        </w:tc>
        <w:tc>
          <w:tcPr>
            <w:tcW w:w="6367" w:type="dxa"/>
            <w:shd w:val="clear" w:color="auto" w:fill="auto"/>
            <w:vAlign w:val="center"/>
          </w:tcPr>
          <w:p w14:paraId="72A5E494" w14:textId="0EED3BDA" w:rsidR="001C0137" w:rsidRDefault="001C0137" w:rsidP="001C0137">
            <w:pPr>
              <w:pStyle w:val="affffffff5"/>
              <w:jc w:val="both"/>
            </w:pPr>
            <w:r w:rsidRPr="00B9300B">
              <w:rPr>
                <w:rFonts w:hint="eastAsia"/>
                <w:color w:val="000000"/>
              </w:rPr>
              <w:t>保存在地层中的地质时期的生物遗体、遗骸及活动遗迹的发掘地点。</w:t>
            </w:r>
          </w:p>
        </w:tc>
      </w:tr>
      <w:tr w:rsidR="001C0137" w14:paraId="3BEA3052" w14:textId="77777777" w:rsidTr="00B31B85">
        <w:trPr>
          <w:jc w:val="center"/>
        </w:trPr>
        <w:tc>
          <w:tcPr>
            <w:tcW w:w="557" w:type="dxa"/>
            <w:vMerge/>
            <w:shd w:val="clear" w:color="auto" w:fill="auto"/>
            <w:vAlign w:val="center"/>
          </w:tcPr>
          <w:p w14:paraId="4A12EF37" w14:textId="77777777" w:rsidR="001C0137" w:rsidRDefault="001C0137" w:rsidP="00B31B85">
            <w:pPr>
              <w:pStyle w:val="affffffff5"/>
            </w:pPr>
          </w:p>
        </w:tc>
        <w:tc>
          <w:tcPr>
            <w:tcW w:w="709" w:type="dxa"/>
            <w:vMerge w:val="restart"/>
            <w:shd w:val="clear" w:color="auto" w:fill="auto"/>
            <w:vAlign w:val="center"/>
          </w:tcPr>
          <w:p w14:paraId="536FF622" w14:textId="0ABC424F" w:rsidR="001C0137" w:rsidRDefault="001C0137" w:rsidP="00B31B85">
            <w:pPr>
              <w:pStyle w:val="affffffff5"/>
            </w:pPr>
            <w:r w:rsidRPr="00B9300B">
              <w:rPr>
                <w:rFonts w:hint="eastAsia"/>
                <w:color w:val="000000"/>
              </w:rPr>
              <w:t>A</w:t>
            </w:r>
            <w:r w:rsidRPr="00B9300B">
              <w:rPr>
                <w:color w:val="000000"/>
              </w:rPr>
              <w:t>C</w:t>
            </w:r>
            <w:r w:rsidRPr="00B9300B">
              <w:rPr>
                <w:rFonts w:hint="eastAsia"/>
                <w:color w:val="000000"/>
              </w:rPr>
              <w:t>地貌形态</w:t>
            </w:r>
          </w:p>
        </w:tc>
        <w:tc>
          <w:tcPr>
            <w:tcW w:w="1701" w:type="dxa"/>
            <w:shd w:val="clear" w:color="auto" w:fill="auto"/>
            <w:vAlign w:val="center"/>
          </w:tcPr>
          <w:p w14:paraId="09425870" w14:textId="03172BF1" w:rsidR="001C0137" w:rsidRDefault="001C0137" w:rsidP="00B31B85">
            <w:pPr>
              <w:pStyle w:val="affffffff5"/>
            </w:pPr>
            <w:r w:rsidRPr="00B9300B">
              <w:rPr>
                <w:rFonts w:hint="eastAsia"/>
                <w:color w:val="000000"/>
              </w:rPr>
              <w:t>A</w:t>
            </w:r>
            <w:r w:rsidRPr="00B9300B">
              <w:rPr>
                <w:color w:val="000000"/>
              </w:rPr>
              <w:t>CA</w:t>
            </w:r>
            <w:r w:rsidRPr="00B9300B">
              <w:rPr>
                <w:rFonts w:hint="eastAsia"/>
                <w:color w:val="000000"/>
              </w:rPr>
              <w:t>台丘状地景</w:t>
            </w:r>
          </w:p>
        </w:tc>
        <w:tc>
          <w:tcPr>
            <w:tcW w:w="6367" w:type="dxa"/>
            <w:shd w:val="clear" w:color="auto" w:fill="auto"/>
            <w:vAlign w:val="center"/>
          </w:tcPr>
          <w:p w14:paraId="51476B3F" w14:textId="7C181AE5" w:rsidR="001C0137" w:rsidRDefault="001C0137" w:rsidP="001C0137">
            <w:pPr>
              <w:pStyle w:val="affffffff5"/>
              <w:jc w:val="both"/>
            </w:pPr>
            <w:r w:rsidRPr="00B9300B">
              <w:rPr>
                <w:rFonts w:hint="eastAsia"/>
                <w:color w:val="000000"/>
              </w:rPr>
              <w:t>台地和丘陵形状的地貌景观。</w:t>
            </w:r>
          </w:p>
        </w:tc>
      </w:tr>
      <w:tr w:rsidR="001C0137" w14:paraId="455C2DF7" w14:textId="77777777" w:rsidTr="00B31B85">
        <w:trPr>
          <w:jc w:val="center"/>
        </w:trPr>
        <w:tc>
          <w:tcPr>
            <w:tcW w:w="557" w:type="dxa"/>
            <w:vMerge/>
            <w:shd w:val="clear" w:color="auto" w:fill="auto"/>
            <w:vAlign w:val="center"/>
          </w:tcPr>
          <w:p w14:paraId="224C8ADD" w14:textId="77777777" w:rsidR="001C0137" w:rsidRDefault="001C0137" w:rsidP="00B31B85">
            <w:pPr>
              <w:pStyle w:val="affffffff5"/>
            </w:pPr>
          </w:p>
        </w:tc>
        <w:tc>
          <w:tcPr>
            <w:tcW w:w="709" w:type="dxa"/>
            <w:vMerge/>
            <w:shd w:val="clear" w:color="auto" w:fill="auto"/>
            <w:vAlign w:val="center"/>
          </w:tcPr>
          <w:p w14:paraId="6D78084A" w14:textId="77777777" w:rsidR="001C0137" w:rsidRDefault="001C0137" w:rsidP="00B31B85">
            <w:pPr>
              <w:pStyle w:val="affffffff5"/>
            </w:pPr>
          </w:p>
        </w:tc>
        <w:tc>
          <w:tcPr>
            <w:tcW w:w="1701" w:type="dxa"/>
            <w:shd w:val="clear" w:color="auto" w:fill="auto"/>
            <w:vAlign w:val="center"/>
          </w:tcPr>
          <w:p w14:paraId="30E2EE14" w14:textId="05E5541F" w:rsidR="001C0137" w:rsidRDefault="001C0137" w:rsidP="00B31B85">
            <w:pPr>
              <w:pStyle w:val="affffffff5"/>
            </w:pPr>
            <w:r w:rsidRPr="00B9300B">
              <w:rPr>
                <w:rFonts w:hint="eastAsia"/>
                <w:color w:val="000000"/>
              </w:rPr>
              <w:t>A</w:t>
            </w:r>
            <w:r w:rsidRPr="00B9300B">
              <w:rPr>
                <w:color w:val="000000"/>
              </w:rPr>
              <w:t>CB</w:t>
            </w:r>
            <w:r w:rsidRPr="00B9300B">
              <w:rPr>
                <w:rFonts w:hint="eastAsia"/>
                <w:color w:val="000000"/>
              </w:rPr>
              <w:t>峰柱状地景</w:t>
            </w:r>
          </w:p>
        </w:tc>
        <w:tc>
          <w:tcPr>
            <w:tcW w:w="6367" w:type="dxa"/>
            <w:shd w:val="clear" w:color="auto" w:fill="auto"/>
            <w:vAlign w:val="center"/>
          </w:tcPr>
          <w:p w14:paraId="0CD43E06" w14:textId="30BD6B82" w:rsidR="001C0137" w:rsidRDefault="001C0137" w:rsidP="001C0137">
            <w:pPr>
              <w:pStyle w:val="affffffff5"/>
              <w:jc w:val="both"/>
            </w:pPr>
            <w:r w:rsidRPr="00B9300B">
              <w:rPr>
                <w:rFonts w:hint="eastAsia"/>
                <w:color w:val="000000"/>
              </w:rPr>
              <w:t>在山地、丘陵或平地上突起的峰状石体。</w:t>
            </w:r>
          </w:p>
        </w:tc>
      </w:tr>
      <w:tr w:rsidR="001C0137" w14:paraId="6B636E89" w14:textId="77777777" w:rsidTr="00B31B85">
        <w:trPr>
          <w:jc w:val="center"/>
        </w:trPr>
        <w:tc>
          <w:tcPr>
            <w:tcW w:w="557" w:type="dxa"/>
            <w:vMerge/>
            <w:shd w:val="clear" w:color="auto" w:fill="auto"/>
            <w:vAlign w:val="center"/>
          </w:tcPr>
          <w:p w14:paraId="7C5C4900" w14:textId="77777777" w:rsidR="001C0137" w:rsidRDefault="001C0137" w:rsidP="00B31B85">
            <w:pPr>
              <w:pStyle w:val="affffffff5"/>
            </w:pPr>
          </w:p>
        </w:tc>
        <w:tc>
          <w:tcPr>
            <w:tcW w:w="709" w:type="dxa"/>
            <w:vMerge/>
            <w:shd w:val="clear" w:color="auto" w:fill="auto"/>
            <w:vAlign w:val="center"/>
          </w:tcPr>
          <w:p w14:paraId="7B6970E5" w14:textId="77777777" w:rsidR="001C0137" w:rsidRDefault="001C0137" w:rsidP="00B31B85">
            <w:pPr>
              <w:pStyle w:val="affffffff5"/>
            </w:pPr>
          </w:p>
        </w:tc>
        <w:tc>
          <w:tcPr>
            <w:tcW w:w="1701" w:type="dxa"/>
            <w:shd w:val="clear" w:color="auto" w:fill="auto"/>
            <w:vAlign w:val="center"/>
          </w:tcPr>
          <w:p w14:paraId="171CF09D" w14:textId="60849EA6" w:rsidR="001C0137" w:rsidRDefault="001C0137" w:rsidP="00B31B85">
            <w:pPr>
              <w:pStyle w:val="affffffff5"/>
            </w:pPr>
            <w:r w:rsidRPr="00B9300B">
              <w:rPr>
                <w:rFonts w:hint="eastAsia"/>
                <w:color w:val="000000"/>
              </w:rPr>
              <w:t>A</w:t>
            </w:r>
            <w:r w:rsidRPr="00B9300B">
              <w:rPr>
                <w:color w:val="000000"/>
              </w:rPr>
              <w:t>CC</w:t>
            </w:r>
            <w:r w:rsidRPr="00B9300B">
              <w:rPr>
                <w:rFonts w:hint="eastAsia"/>
                <w:color w:val="000000"/>
              </w:rPr>
              <w:t>垄岗状地景</w:t>
            </w:r>
          </w:p>
        </w:tc>
        <w:tc>
          <w:tcPr>
            <w:tcW w:w="6367" w:type="dxa"/>
            <w:shd w:val="clear" w:color="auto" w:fill="auto"/>
            <w:vAlign w:val="center"/>
          </w:tcPr>
          <w:p w14:paraId="4C476E68" w14:textId="3501590E" w:rsidR="001C0137" w:rsidRDefault="001C0137" w:rsidP="001C0137">
            <w:pPr>
              <w:pStyle w:val="affffffff5"/>
              <w:jc w:val="both"/>
            </w:pPr>
            <w:r w:rsidRPr="00B9300B">
              <w:rPr>
                <w:rFonts w:hint="eastAsia"/>
                <w:color w:val="000000"/>
              </w:rPr>
              <w:t>构造形迹的控制下长期受溶蚀作用形成的岩溶地貌。</w:t>
            </w:r>
          </w:p>
        </w:tc>
      </w:tr>
      <w:tr w:rsidR="001C0137" w14:paraId="62E93745" w14:textId="77777777" w:rsidTr="00B31B85">
        <w:trPr>
          <w:jc w:val="center"/>
        </w:trPr>
        <w:tc>
          <w:tcPr>
            <w:tcW w:w="557" w:type="dxa"/>
            <w:vMerge/>
            <w:shd w:val="clear" w:color="auto" w:fill="auto"/>
            <w:vAlign w:val="center"/>
          </w:tcPr>
          <w:p w14:paraId="6094670B" w14:textId="77777777" w:rsidR="001C0137" w:rsidRDefault="001C0137" w:rsidP="00B31B85">
            <w:pPr>
              <w:pStyle w:val="affffffff5"/>
            </w:pPr>
          </w:p>
        </w:tc>
        <w:tc>
          <w:tcPr>
            <w:tcW w:w="709" w:type="dxa"/>
            <w:vMerge/>
            <w:shd w:val="clear" w:color="auto" w:fill="auto"/>
            <w:vAlign w:val="center"/>
          </w:tcPr>
          <w:p w14:paraId="3841F2C7" w14:textId="77777777" w:rsidR="001C0137" w:rsidRDefault="001C0137" w:rsidP="00B31B85">
            <w:pPr>
              <w:pStyle w:val="affffffff5"/>
            </w:pPr>
          </w:p>
        </w:tc>
        <w:tc>
          <w:tcPr>
            <w:tcW w:w="1701" w:type="dxa"/>
            <w:shd w:val="clear" w:color="auto" w:fill="auto"/>
            <w:vAlign w:val="center"/>
          </w:tcPr>
          <w:p w14:paraId="550B97B4" w14:textId="3EFCCF78" w:rsidR="001C0137" w:rsidRDefault="001C0137" w:rsidP="00B31B85">
            <w:pPr>
              <w:pStyle w:val="affffffff5"/>
            </w:pPr>
            <w:r w:rsidRPr="00B9300B">
              <w:rPr>
                <w:rFonts w:hint="eastAsia"/>
                <w:color w:val="000000"/>
              </w:rPr>
              <w:t>A</w:t>
            </w:r>
            <w:r w:rsidRPr="00B9300B">
              <w:rPr>
                <w:color w:val="000000"/>
              </w:rPr>
              <w:t>CD</w:t>
            </w:r>
            <w:r w:rsidRPr="00B9300B">
              <w:rPr>
                <w:rFonts w:hint="eastAsia"/>
                <w:color w:val="000000"/>
              </w:rPr>
              <w:t>沟壑与洞穴</w:t>
            </w:r>
          </w:p>
        </w:tc>
        <w:tc>
          <w:tcPr>
            <w:tcW w:w="6367" w:type="dxa"/>
            <w:shd w:val="clear" w:color="auto" w:fill="auto"/>
            <w:vAlign w:val="center"/>
          </w:tcPr>
          <w:p w14:paraId="38C7C54F" w14:textId="7BD1CE15" w:rsidR="001C0137" w:rsidRDefault="001C0137" w:rsidP="001C0137">
            <w:pPr>
              <w:pStyle w:val="affffffff5"/>
              <w:jc w:val="both"/>
            </w:pPr>
            <w:r w:rsidRPr="00B9300B">
              <w:rPr>
                <w:rFonts w:hint="eastAsia"/>
                <w:color w:val="000000"/>
              </w:rPr>
              <w:t>由内营力塑造或外营力侵蚀形成的沟谷、劣地，以及位于基岩内和岩石表面的天然洞穴。</w:t>
            </w:r>
          </w:p>
        </w:tc>
      </w:tr>
      <w:tr w:rsidR="001C0137" w14:paraId="12812B95" w14:textId="77777777" w:rsidTr="00B31B85">
        <w:trPr>
          <w:jc w:val="center"/>
        </w:trPr>
        <w:tc>
          <w:tcPr>
            <w:tcW w:w="557" w:type="dxa"/>
            <w:vMerge/>
            <w:shd w:val="clear" w:color="auto" w:fill="auto"/>
            <w:vAlign w:val="center"/>
          </w:tcPr>
          <w:p w14:paraId="27FA4E86" w14:textId="77777777" w:rsidR="001C0137" w:rsidRDefault="001C0137" w:rsidP="00B31B85">
            <w:pPr>
              <w:pStyle w:val="affffffff5"/>
            </w:pPr>
          </w:p>
        </w:tc>
        <w:tc>
          <w:tcPr>
            <w:tcW w:w="709" w:type="dxa"/>
            <w:vMerge/>
            <w:shd w:val="clear" w:color="auto" w:fill="auto"/>
            <w:vAlign w:val="center"/>
          </w:tcPr>
          <w:p w14:paraId="48A33934" w14:textId="77777777" w:rsidR="001C0137" w:rsidRDefault="001C0137" w:rsidP="00B31B85">
            <w:pPr>
              <w:pStyle w:val="affffffff5"/>
            </w:pPr>
          </w:p>
        </w:tc>
        <w:tc>
          <w:tcPr>
            <w:tcW w:w="1701" w:type="dxa"/>
            <w:shd w:val="clear" w:color="auto" w:fill="auto"/>
            <w:vAlign w:val="center"/>
          </w:tcPr>
          <w:p w14:paraId="38D66784" w14:textId="1082FB8E" w:rsidR="001C0137" w:rsidRDefault="001C0137" w:rsidP="00B31B85">
            <w:pPr>
              <w:pStyle w:val="affffffff5"/>
            </w:pPr>
            <w:r w:rsidRPr="00B9300B">
              <w:rPr>
                <w:rFonts w:hint="eastAsia"/>
                <w:color w:val="000000"/>
              </w:rPr>
              <w:t>A</w:t>
            </w:r>
            <w:r w:rsidRPr="00B9300B">
              <w:rPr>
                <w:color w:val="000000"/>
              </w:rPr>
              <w:t>CE</w:t>
            </w:r>
            <w:r w:rsidRPr="00B9300B">
              <w:rPr>
                <w:rFonts w:hint="eastAsia"/>
                <w:color w:val="000000"/>
              </w:rPr>
              <w:t>奇特与象形山石</w:t>
            </w:r>
          </w:p>
        </w:tc>
        <w:tc>
          <w:tcPr>
            <w:tcW w:w="6367" w:type="dxa"/>
            <w:shd w:val="clear" w:color="auto" w:fill="auto"/>
            <w:vAlign w:val="center"/>
          </w:tcPr>
          <w:p w14:paraId="144E14D0" w14:textId="6894CAE5" w:rsidR="001C0137" w:rsidRDefault="001C0137" w:rsidP="001C0137">
            <w:pPr>
              <w:pStyle w:val="affffffff5"/>
              <w:jc w:val="both"/>
            </w:pPr>
            <w:r w:rsidRPr="00B9300B">
              <w:rPr>
                <w:rFonts w:hint="eastAsia"/>
                <w:color w:val="000000"/>
              </w:rPr>
              <w:t>形状奇异、拟人状物的山体或岩石与矿物体。</w:t>
            </w:r>
          </w:p>
        </w:tc>
      </w:tr>
      <w:tr w:rsidR="001C0137" w14:paraId="6EB3C4C8" w14:textId="77777777" w:rsidTr="00B31B85">
        <w:trPr>
          <w:jc w:val="center"/>
        </w:trPr>
        <w:tc>
          <w:tcPr>
            <w:tcW w:w="557" w:type="dxa"/>
            <w:vMerge/>
            <w:shd w:val="clear" w:color="auto" w:fill="auto"/>
            <w:vAlign w:val="center"/>
          </w:tcPr>
          <w:p w14:paraId="0071B991" w14:textId="77777777" w:rsidR="001C0137" w:rsidRDefault="001C0137" w:rsidP="00B31B85">
            <w:pPr>
              <w:pStyle w:val="affffffff5"/>
            </w:pPr>
          </w:p>
        </w:tc>
        <w:tc>
          <w:tcPr>
            <w:tcW w:w="709" w:type="dxa"/>
            <w:vMerge/>
            <w:shd w:val="clear" w:color="auto" w:fill="auto"/>
            <w:vAlign w:val="center"/>
          </w:tcPr>
          <w:p w14:paraId="25E89943" w14:textId="77777777" w:rsidR="001C0137" w:rsidRDefault="001C0137" w:rsidP="00B31B85">
            <w:pPr>
              <w:pStyle w:val="affffffff5"/>
            </w:pPr>
          </w:p>
        </w:tc>
        <w:tc>
          <w:tcPr>
            <w:tcW w:w="1701" w:type="dxa"/>
            <w:shd w:val="clear" w:color="auto" w:fill="auto"/>
            <w:vAlign w:val="center"/>
          </w:tcPr>
          <w:p w14:paraId="674C71E9" w14:textId="71F4AC4A" w:rsidR="001C0137" w:rsidRDefault="001C0137" w:rsidP="00B31B85">
            <w:pPr>
              <w:pStyle w:val="affffffff5"/>
            </w:pPr>
            <w:r w:rsidRPr="00B9300B">
              <w:rPr>
                <w:rFonts w:hint="eastAsia"/>
                <w:color w:val="000000"/>
              </w:rPr>
              <w:t>A</w:t>
            </w:r>
            <w:r w:rsidRPr="00B9300B">
              <w:rPr>
                <w:color w:val="000000"/>
              </w:rPr>
              <w:t>CF</w:t>
            </w:r>
            <w:r w:rsidRPr="00B9300B">
              <w:rPr>
                <w:rFonts w:hint="eastAsia"/>
                <w:color w:val="000000"/>
              </w:rPr>
              <w:t>岩土圈灾变遗迹</w:t>
            </w:r>
          </w:p>
        </w:tc>
        <w:tc>
          <w:tcPr>
            <w:tcW w:w="6367" w:type="dxa"/>
            <w:shd w:val="clear" w:color="auto" w:fill="auto"/>
            <w:vAlign w:val="center"/>
          </w:tcPr>
          <w:p w14:paraId="7ABAE36D" w14:textId="19CB2C1D" w:rsidR="001C0137" w:rsidRDefault="001C0137" w:rsidP="001C0137">
            <w:pPr>
              <w:pStyle w:val="affffffff5"/>
              <w:jc w:val="both"/>
            </w:pPr>
            <w:r w:rsidRPr="00B9300B">
              <w:rPr>
                <w:rFonts w:hint="eastAsia"/>
                <w:color w:val="000000"/>
              </w:rPr>
              <w:t>岩石圈自然灾害变动所留下的表面痕迹。</w:t>
            </w:r>
          </w:p>
        </w:tc>
      </w:tr>
      <w:tr w:rsidR="001C0137" w14:paraId="66D3405D" w14:textId="77777777" w:rsidTr="00B31B85">
        <w:trPr>
          <w:jc w:val="center"/>
        </w:trPr>
        <w:tc>
          <w:tcPr>
            <w:tcW w:w="557" w:type="dxa"/>
            <w:vMerge/>
            <w:shd w:val="clear" w:color="auto" w:fill="auto"/>
            <w:vAlign w:val="center"/>
          </w:tcPr>
          <w:p w14:paraId="019113FD" w14:textId="77777777" w:rsidR="001C0137" w:rsidRDefault="001C0137" w:rsidP="00B31B85">
            <w:pPr>
              <w:pStyle w:val="affffffff5"/>
            </w:pPr>
          </w:p>
        </w:tc>
        <w:tc>
          <w:tcPr>
            <w:tcW w:w="709" w:type="dxa"/>
            <w:vMerge/>
            <w:shd w:val="clear" w:color="auto" w:fill="auto"/>
            <w:vAlign w:val="center"/>
          </w:tcPr>
          <w:p w14:paraId="35B8709B" w14:textId="77777777" w:rsidR="001C0137" w:rsidRDefault="001C0137" w:rsidP="00B31B85">
            <w:pPr>
              <w:pStyle w:val="affffffff5"/>
            </w:pPr>
          </w:p>
        </w:tc>
        <w:tc>
          <w:tcPr>
            <w:tcW w:w="1701" w:type="dxa"/>
            <w:shd w:val="clear" w:color="auto" w:fill="auto"/>
            <w:vAlign w:val="center"/>
          </w:tcPr>
          <w:p w14:paraId="7FC4BDC7" w14:textId="767F82AB" w:rsidR="001C0137" w:rsidRDefault="001C0137" w:rsidP="00B31B85">
            <w:pPr>
              <w:pStyle w:val="affffffff5"/>
            </w:pPr>
            <w:r w:rsidRPr="00B9300B">
              <w:rPr>
                <w:rFonts w:hint="eastAsia"/>
                <w:color w:val="000000"/>
              </w:rPr>
              <w:t>A</w:t>
            </w:r>
            <w:r w:rsidRPr="00B9300B">
              <w:rPr>
                <w:color w:val="000000"/>
              </w:rPr>
              <w:t>CG</w:t>
            </w:r>
            <w:r w:rsidRPr="00B9300B">
              <w:rPr>
                <w:rFonts w:hint="eastAsia"/>
                <w:color w:val="000000"/>
              </w:rPr>
              <w:t>岛屿</w:t>
            </w:r>
          </w:p>
        </w:tc>
        <w:tc>
          <w:tcPr>
            <w:tcW w:w="6367" w:type="dxa"/>
            <w:shd w:val="clear" w:color="auto" w:fill="auto"/>
            <w:vAlign w:val="center"/>
          </w:tcPr>
          <w:p w14:paraId="39B16DEF" w14:textId="78DA2073" w:rsidR="001C0137" w:rsidRDefault="001C0137" w:rsidP="001C0137">
            <w:pPr>
              <w:pStyle w:val="affffffff5"/>
              <w:jc w:val="both"/>
            </w:pPr>
            <w:r w:rsidRPr="00B9300B">
              <w:rPr>
                <w:rFonts w:hint="eastAsia"/>
                <w:color w:val="000000"/>
              </w:rPr>
              <w:t>江河湖泊中的岛屿、洲、矶等。</w:t>
            </w:r>
          </w:p>
        </w:tc>
      </w:tr>
      <w:tr w:rsidR="001C0137" w14:paraId="6A9AF180" w14:textId="77777777" w:rsidTr="00B31B85">
        <w:trPr>
          <w:jc w:val="center"/>
        </w:trPr>
        <w:tc>
          <w:tcPr>
            <w:tcW w:w="557" w:type="dxa"/>
            <w:vMerge/>
            <w:shd w:val="clear" w:color="auto" w:fill="auto"/>
            <w:vAlign w:val="center"/>
          </w:tcPr>
          <w:p w14:paraId="5159281F" w14:textId="77777777" w:rsidR="001C0137" w:rsidRDefault="001C0137" w:rsidP="00B31B85">
            <w:pPr>
              <w:pStyle w:val="affffffff5"/>
            </w:pPr>
          </w:p>
        </w:tc>
        <w:tc>
          <w:tcPr>
            <w:tcW w:w="709" w:type="dxa"/>
            <w:vMerge w:val="restart"/>
            <w:shd w:val="clear" w:color="auto" w:fill="auto"/>
            <w:vAlign w:val="center"/>
          </w:tcPr>
          <w:p w14:paraId="6464FC29" w14:textId="472D44B6" w:rsidR="001C0137" w:rsidRDefault="001C0137" w:rsidP="00B31B85">
            <w:pPr>
              <w:pStyle w:val="affffffff5"/>
            </w:pPr>
            <w:r w:rsidRPr="00B9300B">
              <w:rPr>
                <w:rFonts w:hint="eastAsia"/>
                <w:color w:val="000000"/>
              </w:rPr>
              <w:t>A</w:t>
            </w:r>
            <w:r w:rsidRPr="00B9300B">
              <w:rPr>
                <w:color w:val="000000"/>
              </w:rPr>
              <w:t>D</w:t>
            </w:r>
            <w:r w:rsidRPr="00B9300B">
              <w:rPr>
                <w:rFonts w:hint="eastAsia"/>
                <w:color w:val="000000"/>
              </w:rPr>
              <w:t>自然标记与自然现象</w:t>
            </w:r>
          </w:p>
        </w:tc>
        <w:tc>
          <w:tcPr>
            <w:tcW w:w="1701" w:type="dxa"/>
            <w:shd w:val="clear" w:color="auto" w:fill="auto"/>
            <w:vAlign w:val="center"/>
          </w:tcPr>
          <w:p w14:paraId="112A9500" w14:textId="5BD0B850" w:rsidR="001C0137" w:rsidRDefault="001C0137" w:rsidP="00B31B85">
            <w:pPr>
              <w:pStyle w:val="affffffff5"/>
            </w:pPr>
            <w:r w:rsidRPr="00B9300B">
              <w:rPr>
                <w:color w:val="000000"/>
              </w:rPr>
              <w:t>ADA</w:t>
            </w:r>
            <w:r w:rsidRPr="00B9300B">
              <w:rPr>
                <w:rFonts w:hint="eastAsia"/>
                <w:color w:val="000000"/>
              </w:rPr>
              <w:t>奇异自然现象</w:t>
            </w:r>
          </w:p>
        </w:tc>
        <w:tc>
          <w:tcPr>
            <w:tcW w:w="6367" w:type="dxa"/>
            <w:shd w:val="clear" w:color="auto" w:fill="auto"/>
            <w:vAlign w:val="center"/>
          </w:tcPr>
          <w:p w14:paraId="29A2EE41" w14:textId="0E9FABA8" w:rsidR="001C0137" w:rsidRDefault="001C0137" w:rsidP="001C0137">
            <w:pPr>
              <w:pStyle w:val="affffffff5"/>
              <w:jc w:val="both"/>
            </w:pPr>
            <w:r w:rsidRPr="00B9300B">
              <w:rPr>
                <w:rFonts w:hint="eastAsia"/>
                <w:color w:val="000000"/>
              </w:rPr>
              <w:t>发生在地表，一般还没有合理解释的自然界奇特现象。</w:t>
            </w:r>
          </w:p>
        </w:tc>
      </w:tr>
      <w:tr w:rsidR="001C0137" w14:paraId="08A11D4C" w14:textId="77777777" w:rsidTr="00B31B85">
        <w:trPr>
          <w:jc w:val="center"/>
        </w:trPr>
        <w:tc>
          <w:tcPr>
            <w:tcW w:w="557" w:type="dxa"/>
            <w:vMerge/>
            <w:shd w:val="clear" w:color="auto" w:fill="auto"/>
            <w:vAlign w:val="center"/>
          </w:tcPr>
          <w:p w14:paraId="552FBD0D" w14:textId="77777777" w:rsidR="001C0137" w:rsidRDefault="001C0137" w:rsidP="00B31B85">
            <w:pPr>
              <w:pStyle w:val="affffffff5"/>
            </w:pPr>
          </w:p>
        </w:tc>
        <w:tc>
          <w:tcPr>
            <w:tcW w:w="709" w:type="dxa"/>
            <w:vMerge/>
            <w:shd w:val="clear" w:color="auto" w:fill="auto"/>
            <w:vAlign w:val="center"/>
          </w:tcPr>
          <w:p w14:paraId="237477BD" w14:textId="77777777" w:rsidR="001C0137" w:rsidRDefault="001C0137" w:rsidP="00B31B85">
            <w:pPr>
              <w:pStyle w:val="affffffff5"/>
            </w:pPr>
          </w:p>
        </w:tc>
        <w:tc>
          <w:tcPr>
            <w:tcW w:w="1701" w:type="dxa"/>
            <w:shd w:val="clear" w:color="auto" w:fill="auto"/>
            <w:vAlign w:val="center"/>
          </w:tcPr>
          <w:p w14:paraId="4622433C" w14:textId="1CC82207" w:rsidR="001C0137" w:rsidRDefault="001C0137" w:rsidP="00B31B85">
            <w:pPr>
              <w:pStyle w:val="affffffff5"/>
            </w:pPr>
            <w:r w:rsidRPr="00B9300B">
              <w:rPr>
                <w:rFonts w:hint="eastAsia"/>
                <w:color w:val="000000"/>
              </w:rPr>
              <w:t>A</w:t>
            </w:r>
            <w:r w:rsidRPr="00B9300B">
              <w:rPr>
                <w:color w:val="000000"/>
              </w:rPr>
              <w:t>DB</w:t>
            </w:r>
            <w:r w:rsidRPr="00B9300B">
              <w:rPr>
                <w:rFonts w:hint="eastAsia"/>
                <w:color w:val="000000"/>
              </w:rPr>
              <w:t>自然标志地</w:t>
            </w:r>
          </w:p>
        </w:tc>
        <w:tc>
          <w:tcPr>
            <w:tcW w:w="6367" w:type="dxa"/>
            <w:shd w:val="clear" w:color="auto" w:fill="auto"/>
            <w:vAlign w:val="center"/>
          </w:tcPr>
          <w:p w14:paraId="2B7A29C4" w14:textId="1D3C5619" w:rsidR="001C0137" w:rsidRDefault="001C0137" w:rsidP="001C0137">
            <w:pPr>
              <w:pStyle w:val="affffffff5"/>
              <w:jc w:val="both"/>
            </w:pPr>
            <w:r w:rsidRPr="00B9300B">
              <w:rPr>
                <w:rFonts w:hint="eastAsia"/>
                <w:color w:val="000000"/>
              </w:rPr>
              <w:t>标志特殊地理、自然区域的地点。</w:t>
            </w:r>
          </w:p>
        </w:tc>
      </w:tr>
      <w:tr w:rsidR="001C0137" w14:paraId="0F103C21" w14:textId="77777777" w:rsidTr="00B31B85">
        <w:trPr>
          <w:jc w:val="center"/>
        </w:trPr>
        <w:tc>
          <w:tcPr>
            <w:tcW w:w="557" w:type="dxa"/>
            <w:vMerge/>
            <w:shd w:val="clear" w:color="auto" w:fill="auto"/>
            <w:vAlign w:val="center"/>
          </w:tcPr>
          <w:p w14:paraId="27ED9EF7" w14:textId="77777777" w:rsidR="001C0137" w:rsidRDefault="001C0137" w:rsidP="00B31B85">
            <w:pPr>
              <w:pStyle w:val="affffffff5"/>
            </w:pPr>
          </w:p>
        </w:tc>
        <w:tc>
          <w:tcPr>
            <w:tcW w:w="709" w:type="dxa"/>
            <w:vMerge/>
            <w:shd w:val="clear" w:color="auto" w:fill="auto"/>
            <w:vAlign w:val="center"/>
          </w:tcPr>
          <w:p w14:paraId="61F81F9A" w14:textId="77777777" w:rsidR="001C0137" w:rsidRDefault="001C0137" w:rsidP="00B31B85">
            <w:pPr>
              <w:pStyle w:val="affffffff5"/>
            </w:pPr>
          </w:p>
        </w:tc>
        <w:tc>
          <w:tcPr>
            <w:tcW w:w="1701" w:type="dxa"/>
            <w:shd w:val="clear" w:color="auto" w:fill="auto"/>
            <w:vAlign w:val="center"/>
          </w:tcPr>
          <w:p w14:paraId="06E147CB" w14:textId="345E25BF" w:rsidR="001C0137" w:rsidRDefault="001C0137" w:rsidP="00B31B85">
            <w:pPr>
              <w:pStyle w:val="affffffff5"/>
            </w:pPr>
            <w:r w:rsidRPr="00B9300B">
              <w:rPr>
                <w:rFonts w:hint="eastAsia"/>
                <w:color w:val="000000"/>
              </w:rPr>
              <w:t>A</w:t>
            </w:r>
            <w:r w:rsidRPr="00B9300B">
              <w:rPr>
                <w:color w:val="000000"/>
              </w:rPr>
              <w:t>DC</w:t>
            </w:r>
            <w:r w:rsidRPr="00B9300B">
              <w:rPr>
                <w:rFonts w:hint="eastAsia"/>
                <w:color w:val="000000"/>
              </w:rPr>
              <w:t>垂直自然带</w:t>
            </w:r>
          </w:p>
        </w:tc>
        <w:tc>
          <w:tcPr>
            <w:tcW w:w="6367" w:type="dxa"/>
            <w:shd w:val="clear" w:color="auto" w:fill="auto"/>
            <w:vAlign w:val="center"/>
          </w:tcPr>
          <w:p w14:paraId="0B8BD8FE" w14:textId="3D2276DF" w:rsidR="001C0137" w:rsidRDefault="001C0137" w:rsidP="001C0137">
            <w:pPr>
              <w:pStyle w:val="affffffff5"/>
              <w:jc w:val="both"/>
            </w:pPr>
            <w:r w:rsidRPr="00B9300B">
              <w:rPr>
                <w:rFonts w:hint="eastAsia"/>
                <w:color w:val="000000"/>
              </w:rPr>
              <w:t>山地自然景观及其自然要素（主要是地貌、气候、植被、土壤）随海拔呈递变规律的现象。</w:t>
            </w:r>
          </w:p>
        </w:tc>
      </w:tr>
      <w:tr w:rsidR="001C0137" w14:paraId="5E506811" w14:textId="77777777" w:rsidTr="00B31B85">
        <w:trPr>
          <w:jc w:val="center"/>
        </w:trPr>
        <w:tc>
          <w:tcPr>
            <w:tcW w:w="557" w:type="dxa"/>
            <w:vMerge w:val="restart"/>
            <w:shd w:val="clear" w:color="auto" w:fill="auto"/>
            <w:vAlign w:val="center"/>
          </w:tcPr>
          <w:p w14:paraId="7CDF65C6" w14:textId="70289683" w:rsidR="001C0137" w:rsidRDefault="001C0137" w:rsidP="00B31B85">
            <w:pPr>
              <w:pStyle w:val="affffffff5"/>
            </w:pPr>
            <w:r w:rsidRPr="00B9300B">
              <w:rPr>
                <w:rFonts w:hint="eastAsia"/>
                <w:color w:val="000000"/>
              </w:rPr>
              <w:t>B水域景观</w:t>
            </w:r>
          </w:p>
        </w:tc>
        <w:tc>
          <w:tcPr>
            <w:tcW w:w="709" w:type="dxa"/>
            <w:vMerge w:val="restart"/>
            <w:shd w:val="clear" w:color="auto" w:fill="auto"/>
            <w:vAlign w:val="center"/>
          </w:tcPr>
          <w:p w14:paraId="21504814" w14:textId="2EB1C9EB" w:rsidR="001C0137" w:rsidRDefault="001C0137" w:rsidP="00B31B85">
            <w:pPr>
              <w:pStyle w:val="affffffff5"/>
            </w:pPr>
            <w:r w:rsidRPr="00B9300B">
              <w:rPr>
                <w:rFonts w:hint="eastAsia"/>
                <w:color w:val="000000"/>
              </w:rPr>
              <w:t>B</w:t>
            </w:r>
            <w:r w:rsidRPr="00B9300B">
              <w:rPr>
                <w:color w:val="000000"/>
              </w:rPr>
              <w:t>A</w:t>
            </w:r>
            <w:r w:rsidRPr="00B9300B">
              <w:rPr>
                <w:rFonts w:hint="eastAsia"/>
                <w:color w:val="000000"/>
              </w:rPr>
              <w:t>河系</w:t>
            </w:r>
          </w:p>
        </w:tc>
        <w:tc>
          <w:tcPr>
            <w:tcW w:w="1701" w:type="dxa"/>
            <w:shd w:val="clear" w:color="auto" w:fill="auto"/>
            <w:vAlign w:val="center"/>
          </w:tcPr>
          <w:p w14:paraId="1FE9F784" w14:textId="1ADACEA8" w:rsidR="001C0137" w:rsidRDefault="001C0137" w:rsidP="00B31B85">
            <w:pPr>
              <w:pStyle w:val="affffffff5"/>
            </w:pPr>
            <w:r w:rsidRPr="00B9300B">
              <w:rPr>
                <w:rFonts w:hint="eastAsia"/>
                <w:color w:val="000000"/>
              </w:rPr>
              <w:t>B</w:t>
            </w:r>
            <w:r w:rsidRPr="00B9300B">
              <w:rPr>
                <w:color w:val="000000"/>
              </w:rPr>
              <w:t>AA</w:t>
            </w:r>
            <w:r w:rsidRPr="00B9300B">
              <w:rPr>
                <w:rFonts w:hint="eastAsia"/>
                <w:color w:val="000000"/>
              </w:rPr>
              <w:t>游憩河段</w:t>
            </w:r>
          </w:p>
        </w:tc>
        <w:tc>
          <w:tcPr>
            <w:tcW w:w="6367" w:type="dxa"/>
            <w:shd w:val="clear" w:color="auto" w:fill="auto"/>
            <w:vAlign w:val="center"/>
          </w:tcPr>
          <w:p w14:paraId="6DC94B08" w14:textId="396ADA04" w:rsidR="001C0137" w:rsidRDefault="001C0137" w:rsidP="001C0137">
            <w:pPr>
              <w:pStyle w:val="affffffff5"/>
              <w:jc w:val="both"/>
            </w:pPr>
            <w:r w:rsidRPr="00B9300B">
              <w:rPr>
                <w:rFonts w:hint="eastAsia"/>
                <w:color w:val="000000"/>
              </w:rPr>
              <w:t>可供观光游览的河流段落。</w:t>
            </w:r>
          </w:p>
        </w:tc>
      </w:tr>
      <w:tr w:rsidR="001C0137" w14:paraId="0DC3FAD6" w14:textId="77777777" w:rsidTr="00B31B85">
        <w:trPr>
          <w:jc w:val="center"/>
        </w:trPr>
        <w:tc>
          <w:tcPr>
            <w:tcW w:w="557" w:type="dxa"/>
            <w:vMerge/>
            <w:shd w:val="clear" w:color="auto" w:fill="auto"/>
            <w:vAlign w:val="center"/>
          </w:tcPr>
          <w:p w14:paraId="4DB53F3F" w14:textId="77777777" w:rsidR="001C0137" w:rsidRDefault="001C0137" w:rsidP="00B31B85">
            <w:pPr>
              <w:pStyle w:val="affffffff5"/>
            </w:pPr>
          </w:p>
        </w:tc>
        <w:tc>
          <w:tcPr>
            <w:tcW w:w="709" w:type="dxa"/>
            <w:vMerge/>
            <w:shd w:val="clear" w:color="auto" w:fill="auto"/>
            <w:vAlign w:val="center"/>
          </w:tcPr>
          <w:p w14:paraId="3D484361" w14:textId="77777777" w:rsidR="001C0137" w:rsidRDefault="001C0137" w:rsidP="00B31B85">
            <w:pPr>
              <w:pStyle w:val="affffffff5"/>
            </w:pPr>
          </w:p>
        </w:tc>
        <w:tc>
          <w:tcPr>
            <w:tcW w:w="1701" w:type="dxa"/>
            <w:shd w:val="clear" w:color="auto" w:fill="auto"/>
            <w:vAlign w:val="center"/>
          </w:tcPr>
          <w:p w14:paraId="184DC4DF" w14:textId="5736B455" w:rsidR="001C0137" w:rsidRDefault="001C0137" w:rsidP="00B31B85">
            <w:pPr>
              <w:pStyle w:val="affffffff5"/>
            </w:pPr>
            <w:r w:rsidRPr="00B9300B">
              <w:rPr>
                <w:rFonts w:hint="eastAsia"/>
                <w:color w:val="000000"/>
              </w:rPr>
              <w:t>B</w:t>
            </w:r>
            <w:r w:rsidRPr="00B9300B">
              <w:rPr>
                <w:color w:val="000000"/>
              </w:rPr>
              <w:t>AB</w:t>
            </w:r>
            <w:r w:rsidRPr="00B9300B">
              <w:rPr>
                <w:rFonts w:hint="eastAsia"/>
                <w:color w:val="000000"/>
              </w:rPr>
              <w:t>瀑布</w:t>
            </w:r>
          </w:p>
        </w:tc>
        <w:tc>
          <w:tcPr>
            <w:tcW w:w="6367" w:type="dxa"/>
            <w:shd w:val="clear" w:color="auto" w:fill="auto"/>
            <w:vAlign w:val="center"/>
          </w:tcPr>
          <w:p w14:paraId="7A865050" w14:textId="543DF418" w:rsidR="001C0137" w:rsidRDefault="001C0137" w:rsidP="001C0137">
            <w:pPr>
              <w:pStyle w:val="affffffff5"/>
              <w:jc w:val="both"/>
            </w:pPr>
            <w:r w:rsidRPr="00B9300B">
              <w:rPr>
                <w:rFonts w:hint="eastAsia"/>
                <w:color w:val="000000"/>
              </w:rPr>
              <w:t>河水在流经断层、凹陷等地区时垂直从高空跌落的跌水。</w:t>
            </w:r>
          </w:p>
        </w:tc>
      </w:tr>
      <w:tr w:rsidR="001C0137" w14:paraId="522EB957" w14:textId="77777777" w:rsidTr="00B31B85">
        <w:trPr>
          <w:jc w:val="center"/>
        </w:trPr>
        <w:tc>
          <w:tcPr>
            <w:tcW w:w="557" w:type="dxa"/>
            <w:vMerge/>
            <w:shd w:val="clear" w:color="auto" w:fill="auto"/>
            <w:vAlign w:val="center"/>
          </w:tcPr>
          <w:p w14:paraId="327A9B44" w14:textId="77777777" w:rsidR="001C0137" w:rsidRDefault="001C0137" w:rsidP="00B31B85">
            <w:pPr>
              <w:pStyle w:val="affffffff5"/>
            </w:pPr>
          </w:p>
        </w:tc>
        <w:tc>
          <w:tcPr>
            <w:tcW w:w="709" w:type="dxa"/>
            <w:vMerge/>
            <w:shd w:val="clear" w:color="auto" w:fill="auto"/>
            <w:vAlign w:val="center"/>
          </w:tcPr>
          <w:p w14:paraId="24A34A09" w14:textId="77777777" w:rsidR="001C0137" w:rsidRDefault="001C0137" w:rsidP="00B31B85">
            <w:pPr>
              <w:pStyle w:val="affffffff5"/>
            </w:pPr>
          </w:p>
        </w:tc>
        <w:tc>
          <w:tcPr>
            <w:tcW w:w="1701" w:type="dxa"/>
            <w:shd w:val="clear" w:color="auto" w:fill="auto"/>
            <w:vAlign w:val="center"/>
          </w:tcPr>
          <w:p w14:paraId="275BF5F1" w14:textId="68B10EA6" w:rsidR="001C0137" w:rsidRDefault="001C0137" w:rsidP="00B31B85">
            <w:pPr>
              <w:pStyle w:val="affffffff5"/>
            </w:pPr>
            <w:r w:rsidRPr="00B9300B">
              <w:rPr>
                <w:rFonts w:hint="eastAsia"/>
                <w:color w:val="000000"/>
              </w:rPr>
              <w:t>B</w:t>
            </w:r>
            <w:r w:rsidRPr="00B9300B">
              <w:rPr>
                <w:color w:val="000000"/>
              </w:rPr>
              <w:t>AC</w:t>
            </w:r>
            <w:r w:rsidRPr="00B9300B">
              <w:rPr>
                <w:rFonts w:hint="eastAsia"/>
                <w:color w:val="000000"/>
              </w:rPr>
              <w:t>古河道段落</w:t>
            </w:r>
          </w:p>
        </w:tc>
        <w:tc>
          <w:tcPr>
            <w:tcW w:w="6367" w:type="dxa"/>
            <w:shd w:val="clear" w:color="auto" w:fill="auto"/>
            <w:vAlign w:val="center"/>
          </w:tcPr>
          <w:p w14:paraId="0DF6DAA6" w14:textId="18DE969F" w:rsidR="001C0137" w:rsidRDefault="001C0137" w:rsidP="001C0137">
            <w:pPr>
              <w:pStyle w:val="affffffff5"/>
              <w:jc w:val="both"/>
            </w:pPr>
            <w:r w:rsidRPr="00B9300B">
              <w:rPr>
                <w:rFonts w:hint="eastAsia"/>
                <w:color w:val="000000"/>
              </w:rPr>
              <w:t>已经消失的历史河道现存段落。</w:t>
            </w:r>
          </w:p>
        </w:tc>
      </w:tr>
      <w:tr w:rsidR="001C0137" w14:paraId="0F888CB2" w14:textId="77777777" w:rsidTr="00B31B85">
        <w:trPr>
          <w:jc w:val="center"/>
        </w:trPr>
        <w:tc>
          <w:tcPr>
            <w:tcW w:w="557" w:type="dxa"/>
            <w:vMerge/>
            <w:shd w:val="clear" w:color="auto" w:fill="auto"/>
            <w:vAlign w:val="center"/>
          </w:tcPr>
          <w:p w14:paraId="658930CB" w14:textId="77777777" w:rsidR="001C0137" w:rsidRDefault="001C0137" w:rsidP="00B31B85">
            <w:pPr>
              <w:pStyle w:val="affffffff5"/>
            </w:pPr>
          </w:p>
        </w:tc>
        <w:tc>
          <w:tcPr>
            <w:tcW w:w="709" w:type="dxa"/>
            <w:vMerge w:val="restart"/>
            <w:shd w:val="clear" w:color="auto" w:fill="auto"/>
            <w:vAlign w:val="center"/>
          </w:tcPr>
          <w:p w14:paraId="5B21D50E" w14:textId="759C1801" w:rsidR="001C0137" w:rsidRDefault="001C0137" w:rsidP="00B31B85">
            <w:pPr>
              <w:pStyle w:val="affffffff5"/>
            </w:pPr>
            <w:r w:rsidRPr="00B9300B">
              <w:rPr>
                <w:rFonts w:hint="eastAsia"/>
                <w:color w:val="000000"/>
              </w:rPr>
              <w:t>B</w:t>
            </w:r>
            <w:r w:rsidRPr="00B9300B">
              <w:rPr>
                <w:color w:val="000000"/>
              </w:rPr>
              <w:t>B</w:t>
            </w:r>
            <w:r w:rsidRPr="00B9300B">
              <w:rPr>
                <w:rFonts w:hint="eastAsia"/>
                <w:color w:val="000000"/>
              </w:rPr>
              <w:t>湖沼与水库</w:t>
            </w:r>
          </w:p>
        </w:tc>
        <w:tc>
          <w:tcPr>
            <w:tcW w:w="1701" w:type="dxa"/>
            <w:shd w:val="clear" w:color="auto" w:fill="auto"/>
            <w:vAlign w:val="center"/>
          </w:tcPr>
          <w:p w14:paraId="3BF756D9" w14:textId="6B8BD41D" w:rsidR="001C0137" w:rsidRDefault="001C0137" w:rsidP="00B31B85">
            <w:pPr>
              <w:pStyle w:val="affffffff5"/>
            </w:pPr>
            <w:r w:rsidRPr="00B9300B">
              <w:rPr>
                <w:rFonts w:hint="eastAsia"/>
                <w:color w:val="000000"/>
              </w:rPr>
              <w:t>B</w:t>
            </w:r>
            <w:r w:rsidRPr="00B9300B">
              <w:rPr>
                <w:color w:val="000000"/>
              </w:rPr>
              <w:t>BA</w:t>
            </w:r>
            <w:r w:rsidRPr="00B9300B">
              <w:rPr>
                <w:rFonts w:hint="eastAsia"/>
                <w:color w:val="000000"/>
              </w:rPr>
              <w:t>游憩湖区</w:t>
            </w:r>
          </w:p>
        </w:tc>
        <w:tc>
          <w:tcPr>
            <w:tcW w:w="6367" w:type="dxa"/>
            <w:shd w:val="clear" w:color="auto" w:fill="auto"/>
            <w:vAlign w:val="center"/>
          </w:tcPr>
          <w:p w14:paraId="1ACB97BA" w14:textId="24879A3F" w:rsidR="001C0137" w:rsidRDefault="001C0137" w:rsidP="001C0137">
            <w:pPr>
              <w:pStyle w:val="affffffff5"/>
              <w:jc w:val="both"/>
            </w:pPr>
            <w:r w:rsidRPr="00B9300B">
              <w:rPr>
                <w:rFonts w:hint="eastAsia"/>
                <w:color w:val="000000"/>
              </w:rPr>
              <w:t>湖泊、水库的观光游览区与段落。</w:t>
            </w:r>
          </w:p>
        </w:tc>
      </w:tr>
      <w:tr w:rsidR="001C0137" w14:paraId="73038AD8" w14:textId="77777777" w:rsidTr="00B31B85">
        <w:trPr>
          <w:jc w:val="center"/>
        </w:trPr>
        <w:tc>
          <w:tcPr>
            <w:tcW w:w="557" w:type="dxa"/>
            <w:vMerge/>
            <w:shd w:val="clear" w:color="auto" w:fill="auto"/>
            <w:vAlign w:val="center"/>
          </w:tcPr>
          <w:p w14:paraId="048A3F24" w14:textId="77777777" w:rsidR="001C0137" w:rsidRDefault="001C0137" w:rsidP="00B31B85">
            <w:pPr>
              <w:pStyle w:val="affffffff5"/>
            </w:pPr>
          </w:p>
        </w:tc>
        <w:tc>
          <w:tcPr>
            <w:tcW w:w="709" w:type="dxa"/>
            <w:vMerge/>
            <w:shd w:val="clear" w:color="auto" w:fill="auto"/>
            <w:vAlign w:val="center"/>
          </w:tcPr>
          <w:p w14:paraId="46A4FD94" w14:textId="77777777" w:rsidR="001C0137" w:rsidRDefault="001C0137" w:rsidP="00B31B85">
            <w:pPr>
              <w:pStyle w:val="affffffff5"/>
            </w:pPr>
          </w:p>
        </w:tc>
        <w:tc>
          <w:tcPr>
            <w:tcW w:w="1701" w:type="dxa"/>
            <w:shd w:val="clear" w:color="auto" w:fill="auto"/>
            <w:vAlign w:val="center"/>
          </w:tcPr>
          <w:p w14:paraId="42A0E4C4" w14:textId="6E554642" w:rsidR="001C0137" w:rsidRDefault="001C0137" w:rsidP="00B31B85">
            <w:pPr>
              <w:pStyle w:val="affffffff5"/>
            </w:pPr>
            <w:r w:rsidRPr="00B9300B">
              <w:rPr>
                <w:rFonts w:hint="eastAsia"/>
                <w:color w:val="000000"/>
              </w:rPr>
              <w:t>B</w:t>
            </w:r>
            <w:r w:rsidRPr="00B9300B">
              <w:rPr>
                <w:color w:val="000000"/>
              </w:rPr>
              <w:t>BB</w:t>
            </w:r>
            <w:r w:rsidRPr="00B9300B">
              <w:rPr>
                <w:rFonts w:hint="eastAsia"/>
                <w:color w:val="000000"/>
              </w:rPr>
              <w:t>潭池</w:t>
            </w:r>
          </w:p>
        </w:tc>
        <w:tc>
          <w:tcPr>
            <w:tcW w:w="6367" w:type="dxa"/>
            <w:shd w:val="clear" w:color="auto" w:fill="auto"/>
            <w:vAlign w:val="center"/>
          </w:tcPr>
          <w:p w14:paraId="3175106A" w14:textId="1E98DDE5" w:rsidR="001C0137" w:rsidRDefault="001C0137" w:rsidP="001C0137">
            <w:pPr>
              <w:pStyle w:val="affffffff5"/>
              <w:jc w:val="both"/>
            </w:pPr>
            <w:r w:rsidRPr="00B9300B">
              <w:rPr>
                <w:rFonts w:hint="eastAsia"/>
                <w:color w:val="000000"/>
              </w:rPr>
              <w:t>四周有岸的小片水域。</w:t>
            </w:r>
          </w:p>
        </w:tc>
      </w:tr>
      <w:tr w:rsidR="001C0137" w14:paraId="4ECFA5C0" w14:textId="77777777" w:rsidTr="00B31B85">
        <w:trPr>
          <w:jc w:val="center"/>
        </w:trPr>
        <w:tc>
          <w:tcPr>
            <w:tcW w:w="557" w:type="dxa"/>
            <w:vMerge/>
            <w:shd w:val="clear" w:color="auto" w:fill="auto"/>
            <w:vAlign w:val="center"/>
          </w:tcPr>
          <w:p w14:paraId="69F28697" w14:textId="77777777" w:rsidR="001C0137" w:rsidRDefault="001C0137" w:rsidP="00B31B85">
            <w:pPr>
              <w:pStyle w:val="affffffff5"/>
            </w:pPr>
          </w:p>
        </w:tc>
        <w:tc>
          <w:tcPr>
            <w:tcW w:w="709" w:type="dxa"/>
            <w:vMerge/>
            <w:shd w:val="clear" w:color="auto" w:fill="auto"/>
            <w:vAlign w:val="center"/>
          </w:tcPr>
          <w:p w14:paraId="18222E18" w14:textId="77777777" w:rsidR="001C0137" w:rsidRDefault="001C0137" w:rsidP="00B31B85">
            <w:pPr>
              <w:pStyle w:val="affffffff5"/>
            </w:pPr>
          </w:p>
        </w:tc>
        <w:tc>
          <w:tcPr>
            <w:tcW w:w="1701" w:type="dxa"/>
            <w:shd w:val="clear" w:color="auto" w:fill="auto"/>
            <w:vAlign w:val="center"/>
          </w:tcPr>
          <w:p w14:paraId="724EFD06" w14:textId="58753734" w:rsidR="001C0137" w:rsidRDefault="001C0137" w:rsidP="00B31B85">
            <w:pPr>
              <w:pStyle w:val="affffffff5"/>
            </w:pPr>
            <w:r w:rsidRPr="00B9300B">
              <w:rPr>
                <w:rFonts w:hint="eastAsia"/>
                <w:color w:val="000000"/>
              </w:rPr>
              <w:t>B</w:t>
            </w:r>
            <w:r w:rsidRPr="00B9300B">
              <w:rPr>
                <w:color w:val="000000"/>
              </w:rPr>
              <w:t>BC</w:t>
            </w:r>
            <w:r w:rsidRPr="00B9300B">
              <w:rPr>
                <w:rFonts w:hint="eastAsia"/>
                <w:color w:val="000000"/>
              </w:rPr>
              <w:t>湿地</w:t>
            </w:r>
          </w:p>
        </w:tc>
        <w:tc>
          <w:tcPr>
            <w:tcW w:w="6367" w:type="dxa"/>
            <w:shd w:val="clear" w:color="auto" w:fill="auto"/>
            <w:vAlign w:val="center"/>
          </w:tcPr>
          <w:p w14:paraId="5B4DB2C2" w14:textId="687F46AB" w:rsidR="001C0137" w:rsidRDefault="001C0137" w:rsidP="001C0137">
            <w:pPr>
              <w:pStyle w:val="affffffff5"/>
              <w:jc w:val="both"/>
            </w:pPr>
            <w:r w:rsidRPr="00B9300B">
              <w:rPr>
                <w:rFonts w:hint="eastAsia"/>
                <w:color w:val="000000"/>
              </w:rPr>
              <w:t>天然或人工形成的沼泽地等带有静止或流动水体的成片浅水区。</w:t>
            </w:r>
          </w:p>
        </w:tc>
      </w:tr>
      <w:tr w:rsidR="001C0137" w14:paraId="444B3076" w14:textId="77777777" w:rsidTr="00B31B85">
        <w:trPr>
          <w:jc w:val="center"/>
        </w:trPr>
        <w:tc>
          <w:tcPr>
            <w:tcW w:w="557" w:type="dxa"/>
            <w:vMerge/>
            <w:shd w:val="clear" w:color="auto" w:fill="auto"/>
            <w:vAlign w:val="center"/>
          </w:tcPr>
          <w:p w14:paraId="0F169876" w14:textId="77777777" w:rsidR="001C0137" w:rsidRDefault="001C0137" w:rsidP="00B31B85">
            <w:pPr>
              <w:pStyle w:val="affffffff5"/>
            </w:pPr>
          </w:p>
        </w:tc>
        <w:tc>
          <w:tcPr>
            <w:tcW w:w="709" w:type="dxa"/>
            <w:vMerge w:val="restart"/>
            <w:shd w:val="clear" w:color="auto" w:fill="auto"/>
            <w:vAlign w:val="center"/>
          </w:tcPr>
          <w:p w14:paraId="70E394F2" w14:textId="0051E430" w:rsidR="001C0137" w:rsidRDefault="001C0137" w:rsidP="00B31B85">
            <w:pPr>
              <w:pStyle w:val="affffffff5"/>
            </w:pPr>
            <w:r w:rsidRPr="00B9300B">
              <w:rPr>
                <w:rFonts w:hint="eastAsia"/>
                <w:color w:val="000000"/>
              </w:rPr>
              <w:t>B</w:t>
            </w:r>
            <w:r w:rsidRPr="00B9300B">
              <w:rPr>
                <w:color w:val="000000"/>
              </w:rPr>
              <w:t>C</w:t>
            </w:r>
            <w:r w:rsidRPr="00B9300B">
              <w:rPr>
                <w:rFonts w:hint="eastAsia"/>
                <w:color w:val="000000"/>
              </w:rPr>
              <w:t>地下水</w:t>
            </w:r>
          </w:p>
        </w:tc>
        <w:tc>
          <w:tcPr>
            <w:tcW w:w="1701" w:type="dxa"/>
            <w:shd w:val="clear" w:color="auto" w:fill="auto"/>
            <w:vAlign w:val="center"/>
          </w:tcPr>
          <w:p w14:paraId="65D5FCF3" w14:textId="23D3AF04" w:rsidR="001C0137" w:rsidRDefault="001C0137" w:rsidP="00B31B85">
            <w:pPr>
              <w:pStyle w:val="affffffff5"/>
            </w:pPr>
            <w:r w:rsidRPr="00B9300B">
              <w:rPr>
                <w:rFonts w:hint="eastAsia"/>
                <w:color w:val="000000"/>
              </w:rPr>
              <w:t>B</w:t>
            </w:r>
            <w:r w:rsidRPr="00B9300B">
              <w:rPr>
                <w:color w:val="000000"/>
              </w:rPr>
              <w:t>CA</w:t>
            </w:r>
            <w:r w:rsidRPr="00B9300B">
              <w:rPr>
                <w:rFonts w:hint="eastAsia"/>
                <w:color w:val="000000"/>
              </w:rPr>
              <w:t>泉</w:t>
            </w:r>
          </w:p>
        </w:tc>
        <w:tc>
          <w:tcPr>
            <w:tcW w:w="6367" w:type="dxa"/>
            <w:shd w:val="clear" w:color="auto" w:fill="auto"/>
            <w:vAlign w:val="center"/>
          </w:tcPr>
          <w:p w14:paraId="5D55EBFD" w14:textId="5177BA9A" w:rsidR="001C0137" w:rsidRDefault="001C0137" w:rsidP="001C0137">
            <w:pPr>
              <w:pStyle w:val="affffffff5"/>
              <w:jc w:val="both"/>
            </w:pPr>
            <w:r w:rsidRPr="00B9300B">
              <w:rPr>
                <w:rFonts w:hint="eastAsia"/>
                <w:color w:val="000000"/>
              </w:rPr>
              <w:t>地下水在地面的天然出露。</w:t>
            </w:r>
          </w:p>
        </w:tc>
      </w:tr>
      <w:tr w:rsidR="001C0137" w14:paraId="640CD481" w14:textId="77777777" w:rsidTr="00B31B85">
        <w:trPr>
          <w:jc w:val="center"/>
        </w:trPr>
        <w:tc>
          <w:tcPr>
            <w:tcW w:w="557" w:type="dxa"/>
            <w:vMerge/>
            <w:shd w:val="clear" w:color="auto" w:fill="auto"/>
            <w:vAlign w:val="center"/>
          </w:tcPr>
          <w:p w14:paraId="138EF9C2" w14:textId="77777777" w:rsidR="001C0137" w:rsidRDefault="001C0137" w:rsidP="00B31B85">
            <w:pPr>
              <w:pStyle w:val="affffffff5"/>
            </w:pPr>
          </w:p>
        </w:tc>
        <w:tc>
          <w:tcPr>
            <w:tcW w:w="709" w:type="dxa"/>
            <w:vMerge/>
            <w:shd w:val="clear" w:color="auto" w:fill="auto"/>
            <w:vAlign w:val="center"/>
          </w:tcPr>
          <w:p w14:paraId="6F10479D" w14:textId="77777777" w:rsidR="001C0137" w:rsidRDefault="001C0137" w:rsidP="00B31B85">
            <w:pPr>
              <w:pStyle w:val="affffffff5"/>
            </w:pPr>
          </w:p>
        </w:tc>
        <w:tc>
          <w:tcPr>
            <w:tcW w:w="1701" w:type="dxa"/>
            <w:shd w:val="clear" w:color="auto" w:fill="auto"/>
            <w:vAlign w:val="center"/>
          </w:tcPr>
          <w:p w14:paraId="5E983E74" w14:textId="0AEE003A" w:rsidR="001C0137" w:rsidRDefault="001C0137" w:rsidP="00B31B85">
            <w:pPr>
              <w:pStyle w:val="affffffff5"/>
            </w:pPr>
            <w:r w:rsidRPr="00B9300B">
              <w:rPr>
                <w:rFonts w:hint="eastAsia"/>
                <w:color w:val="000000"/>
              </w:rPr>
              <w:t>B</w:t>
            </w:r>
            <w:r w:rsidRPr="00B9300B">
              <w:rPr>
                <w:color w:val="000000"/>
              </w:rPr>
              <w:t>CB</w:t>
            </w:r>
            <w:r w:rsidRPr="00B9300B">
              <w:rPr>
                <w:rFonts w:hint="eastAsia"/>
                <w:color w:val="000000"/>
              </w:rPr>
              <w:t>埋藏水体</w:t>
            </w:r>
          </w:p>
        </w:tc>
        <w:tc>
          <w:tcPr>
            <w:tcW w:w="6367" w:type="dxa"/>
            <w:shd w:val="clear" w:color="auto" w:fill="auto"/>
            <w:vAlign w:val="center"/>
          </w:tcPr>
          <w:p w14:paraId="11A0E20D" w14:textId="691D569A" w:rsidR="001C0137" w:rsidRDefault="001C0137" w:rsidP="001C0137">
            <w:pPr>
              <w:pStyle w:val="affffffff5"/>
              <w:jc w:val="both"/>
            </w:pPr>
            <w:r w:rsidRPr="00B9300B">
              <w:rPr>
                <w:rFonts w:hint="eastAsia"/>
                <w:color w:val="000000"/>
              </w:rPr>
              <w:t>埋藏于地下的温度适宜、具有矿物元素的地下热水、热汽。</w:t>
            </w:r>
          </w:p>
        </w:tc>
      </w:tr>
      <w:tr w:rsidR="001C0137" w14:paraId="143D0BBD" w14:textId="77777777" w:rsidTr="00B31B85">
        <w:trPr>
          <w:jc w:val="center"/>
        </w:trPr>
        <w:tc>
          <w:tcPr>
            <w:tcW w:w="557" w:type="dxa"/>
            <w:vMerge/>
            <w:shd w:val="clear" w:color="auto" w:fill="auto"/>
            <w:vAlign w:val="center"/>
          </w:tcPr>
          <w:p w14:paraId="5B413327" w14:textId="77777777" w:rsidR="001C0137" w:rsidRDefault="001C0137" w:rsidP="00B31B85">
            <w:pPr>
              <w:pStyle w:val="affffffff5"/>
            </w:pPr>
          </w:p>
        </w:tc>
        <w:tc>
          <w:tcPr>
            <w:tcW w:w="709" w:type="dxa"/>
            <w:vMerge w:val="restart"/>
            <w:shd w:val="clear" w:color="auto" w:fill="auto"/>
            <w:vAlign w:val="center"/>
          </w:tcPr>
          <w:p w14:paraId="6F543449" w14:textId="60ABC8CC" w:rsidR="001C0137" w:rsidRDefault="001C0137" w:rsidP="00B31B85">
            <w:pPr>
              <w:pStyle w:val="affffffff5"/>
            </w:pPr>
            <w:r w:rsidRPr="00B9300B">
              <w:rPr>
                <w:rFonts w:hint="eastAsia"/>
                <w:color w:val="000000"/>
              </w:rPr>
              <w:t>B</w:t>
            </w:r>
            <w:r w:rsidRPr="00B9300B">
              <w:rPr>
                <w:color w:val="000000"/>
              </w:rPr>
              <w:t>D</w:t>
            </w:r>
            <w:r w:rsidRPr="00B9300B">
              <w:rPr>
                <w:rFonts w:hint="eastAsia"/>
                <w:color w:val="000000"/>
              </w:rPr>
              <w:t>冰雪地</w:t>
            </w:r>
          </w:p>
        </w:tc>
        <w:tc>
          <w:tcPr>
            <w:tcW w:w="1701" w:type="dxa"/>
            <w:shd w:val="clear" w:color="auto" w:fill="auto"/>
            <w:vAlign w:val="center"/>
          </w:tcPr>
          <w:p w14:paraId="0C66BB8D" w14:textId="678B6764" w:rsidR="001C0137" w:rsidRDefault="001C0137" w:rsidP="00B31B85">
            <w:pPr>
              <w:pStyle w:val="affffffff5"/>
            </w:pPr>
            <w:r w:rsidRPr="00B9300B">
              <w:rPr>
                <w:rFonts w:hint="eastAsia"/>
                <w:color w:val="000000"/>
              </w:rPr>
              <w:t>B</w:t>
            </w:r>
            <w:r w:rsidRPr="00B9300B">
              <w:rPr>
                <w:color w:val="000000"/>
              </w:rPr>
              <w:t>DA</w:t>
            </w:r>
            <w:r w:rsidRPr="00B9300B">
              <w:rPr>
                <w:rFonts w:hint="eastAsia"/>
                <w:color w:val="000000"/>
              </w:rPr>
              <w:t>积雪地</w:t>
            </w:r>
          </w:p>
        </w:tc>
        <w:tc>
          <w:tcPr>
            <w:tcW w:w="6367" w:type="dxa"/>
            <w:shd w:val="clear" w:color="auto" w:fill="auto"/>
            <w:vAlign w:val="center"/>
          </w:tcPr>
          <w:p w14:paraId="5C35BA68" w14:textId="29026FEA" w:rsidR="001C0137" w:rsidRDefault="001C0137" w:rsidP="001C0137">
            <w:pPr>
              <w:pStyle w:val="affffffff5"/>
              <w:jc w:val="both"/>
            </w:pPr>
            <w:r w:rsidRPr="00B9300B">
              <w:rPr>
                <w:rFonts w:hint="eastAsia"/>
                <w:color w:val="000000"/>
              </w:rPr>
              <w:t>长时间不融化的降雪堆积面。</w:t>
            </w:r>
          </w:p>
        </w:tc>
      </w:tr>
      <w:tr w:rsidR="001C0137" w14:paraId="0E0681BA" w14:textId="77777777" w:rsidTr="00B31B85">
        <w:trPr>
          <w:jc w:val="center"/>
        </w:trPr>
        <w:tc>
          <w:tcPr>
            <w:tcW w:w="557" w:type="dxa"/>
            <w:vMerge/>
            <w:shd w:val="clear" w:color="auto" w:fill="auto"/>
            <w:vAlign w:val="center"/>
          </w:tcPr>
          <w:p w14:paraId="04F810FA" w14:textId="77777777" w:rsidR="001C0137" w:rsidRDefault="001C0137" w:rsidP="00B31B85">
            <w:pPr>
              <w:pStyle w:val="affffffff5"/>
            </w:pPr>
          </w:p>
        </w:tc>
        <w:tc>
          <w:tcPr>
            <w:tcW w:w="709" w:type="dxa"/>
            <w:vMerge/>
            <w:shd w:val="clear" w:color="auto" w:fill="auto"/>
            <w:vAlign w:val="center"/>
          </w:tcPr>
          <w:p w14:paraId="3BB00CF4" w14:textId="77777777" w:rsidR="001C0137" w:rsidRDefault="001C0137" w:rsidP="00B31B85">
            <w:pPr>
              <w:pStyle w:val="affffffff5"/>
            </w:pPr>
          </w:p>
        </w:tc>
        <w:tc>
          <w:tcPr>
            <w:tcW w:w="1701" w:type="dxa"/>
            <w:shd w:val="clear" w:color="auto" w:fill="auto"/>
            <w:vAlign w:val="center"/>
          </w:tcPr>
          <w:p w14:paraId="6BEDC714" w14:textId="6A0A5B9D" w:rsidR="001C0137" w:rsidRDefault="001C0137" w:rsidP="00B31B85">
            <w:pPr>
              <w:pStyle w:val="affffffff5"/>
            </w:pPr>
            <w:r w:rsidRPr="00B9300B">
              <w:rPr>
                <w:rFonts w:hint="eastAsia"/>
                <w:color w:val="000000"/>
              </w:rPr>
              <w:t>B</w:t>
            </w:r>
            <w:r w:rsidRPr="00B9300B">
              <w:rPr>
                <w:color w:val="000000"/>
              </w:rPr>
              <w:t>DB</w:t>
            </w:r>
            <w:r w:rsidRPr="00B9300B">
              <w:rPr>
                <w:rFonts w:hint="eastAsia"/>
                <w:color w:val="000000"/>
              </w:rPr>
              <w:t>现代冰川</w:t>
            </w:r>
          </w:p>
        </w:tc>
        <w:tc>
          <w:tcPr>
            <w:tcW w:w="6367" w:type="dxa"/>
            <w:shd w:val="clear" w:color="auto" w:fill="auto"/>
            <w:vAlign w:val="center"/>
          </w:tcPr>
          <w:p w14:paraId="1BFB2D53" w14:textId="229FE62F" w:rsidR="001C0137" w:rsidRDefault="001C0137" w:rsidP="001C0137">
            <w:pPr>
              <w:pStyle w:val="affffffff5"/>
              <w:jc w:val="both"/>
            </w:pPr>
            <w:r w:rsidRPr="00B9300B">
              <w:rPr>
                <w:rFonts w:hint="eastAsia"/>
                <w:color w:val="000000"/>
              </w:rPr>
              <w:t>现代冰川存留区域。</w:t>
            </w:r>
          </w:p>
        </w:tc>
      </w:tr>
      <w:tr w:rsidR="001C0137" w14:paraId="6E7B57B1" w14:textId="77777777" w:rsidTr="00B31B85">
        <w:trPr>
          <w:jc w:val="center"/>
        </w:trPr>
        <w:tc>
          <w:tcPr>
            <w:tcW w:w="557" w:type="dxa"/>
            <w:vMerge/>
            <w:shd w:val="clear" w:color="auto" w:fill="auto"/>
            <w:vAlign w:val="center"/>
          </w:tcPr>
          <w:p w14:paraId="2AAB755E" w14:textId="77777777" w:rsidR="001C0137" w:rsidRDefault="001C0137" w:rsidP="00B31B85">
            <w:pPr>
              <w:pStyle w:val="affffffff5"/>
            </w:pPr>
          </w:p>
        </w:tc>
        <w:tc>
          <w:tcPr>
            <w:tcW w:w="709" w:type="dxa"/>
            <w:shd w:val="clear" w:color="auto" w:fill="auto"/>
            <w:vAlign w:val="center"/>
          </w:tcPr>
          <w:p w14:paraId="0EC264DA" w14:textId="39431F44" w:rsidR="001C0137" w:rsidRDefault="001C0137" w:rsidP="00B31B85">
            <w:pPr>
              <w:pStyle w:val="affffffff5"/>
            </w:pPr>
            <w:r w:rsidRPr="00B9300B">
              <w:rPr>
                <w:rFonts w:hint="eastAsia"/>
                <w:color w:val="000000"/>
              </w:rPr>
              <w:t>B</w:t>
            </w:r>
            <w:r w:rsidRPr="00B9300B">
              <w:rPr>
                <w:color w:val="000000"/>
              </w:rPr>
              <w:t>E</w:t>
            </w:r>
            <w:r w:rsidRPr="00B9300B">
              <w:rPr>
                <w:rFonts w:hint="eastAsia"/>
                <w:color w:val="000000"/>
              </w:rPr>
              <w:t>海面</w:t>
            </w:r>
          </w:p>
        </w:tc>
        <w:tc>
          <w:tcPr>
            <w:tcW w:w="1701" w:type="dxa"/>
            <w:shd w:val="clear" w:color="auto" w:fill="auto"/>
            <w:vAlign w:val="center"/>
          </w:tcPr>
          <w:p w14:paraId="52A3C088" w14:textId="2A6992A4" w:rsidR="001C0137" w:rsidRDefault="001C0137" w:rsidP="00B31B85">
            <w:pPr>
              <w:pStyle w:val="affffffff5"/>
            </w:pPr>
            <w:r w:rsidRPr="00B9300B">
              <w:rPr>
                <w:rFonts w:hint="eastAsia"/>
                <w:color w:val="000000"/>
              </w:rPr>
              <w:t>B</w:t>
            </w:r>
            <w:r w:rsidRPr="00B9300B">
              <w:rPr>
                <w:color w:val="000000"/>
              </w:rPr>
              <w:t>EA</w:t>
            </w:r>
            <w:r w:rsidRPr="00B9300B">
              <w:rPr>
                <w:rFonts w:hint="eastAsia"/>
                <w:color w:val="000000"/>
              </w:rPr>
              <w:t>游憩海域</w:t>
            </w:r>
          </w:p>
        </w:tc>
        <w:tc>
          <w:tcPr>
            <w:tcW w:w="6367" w:type="dxa"/>
            <w:shd w:val="clear" w:color="auto" w:fill="auto"/>
            <w:vAlign w:val="center"/>
          </w:tcPr>
          <w:p w14:paraId="6F1E0A3A" w14:textId="1B50E089" w:rsidR="001C0137" w:rsidRDefault="001C0137" w:rsidP="001C0137">
            <w:pPr>
              <w:pStyle w:val="affffffff5"/>
              <w:jc w:val="both"/>
            </w:pPr>
            <w:r w:rsidRPr="00B9300B">
              <w:rPr>
                <w:rFonts w:hint="eastAsia"/>
                <w:color w:val="000000"/>
              </w:rPr>
              <w:t>可供观光游憩的海上区域。</w:t>
            </w:r>
          </w:p>
        </w:tc>
      </w:tr>
    </w:tbl>
    <w:p w14:paraId="6E6E3F09" w14:textId="50DE4629" w:rsidR="004D6A60" w:rsidRPr="00453231" w:rsidRDefault="004D6A60"/>
    <w:p w14:paraId="7A367353" w14:textId="4F094FEC" w:rsidR="00B7700F" w:rsidRPr="00B7700F" w:rsidRDefault="00B7700F" w:rsidP="00B7700F">
      <w:pPr>
        <w:jc w:val="center"/>
        <w:rPr>
          <w:rFonts w:ascii="SimHei" w:eastAsia="SimHei" w:hAnsi="SimHei"/>
        </w:rPr>
      </w:pPr>
      <w:r w:rsidRPr="00B7700F">
        <w:rPr>
          <w:rFonts w:ascii="SimHei" w:eastAsia="SimHei" w:hAnsi="SimHei" w:hint="eastAsia"/>
        </w:rPr>
        <w:lastRenderedPageBreak/>
        <w:t>表A.1（续）</w:t>
      </w:r>
    </w:p>
    <w:tbl>
      <w:tblPr>
        <w:tblStyle w:val="TableGrid"/>
        <w:tblW w:w="0" w:type="auto"/>
        <w:tblLook w:val="04A0" w:firstRow="1" w:lastRow="0" w:firstColumn="1" w:lastColumn="0" w:noHBand="0" w:noVBand="1"/>
      </w:tblPr>
      <w:tblGrid>
        <w:gridCol w:w="557"/>
        <w:gridCol w:w="709"/>
        <w:gridCol w:w="1701"/>
        <w:gridCol w:w="6367"/>
      </w:tblGrid>
      <w:tr w:rsidR="006E62D4" w14:paraId="2FD94663" w14:textId="77777777" w:rsidTr="00B31B85">
        <w:tc>
          <w:tcPr>
            <w:tcW w:w="557" w:type="dxa"/>
          </w:tcPr>
          <w:p w14:paraId="42B7B0FD" w14:textId="77777777" w:rsidR="004D6A60" w:rsidRDefault="004D6A60" w:rsidP="006E62D4">
            <w:pPr>
              <w:pStyle w:val="affffffff5"/>
              <w:ind w:leftChars="-55" w:left="-115" w:rightChars="-52" w:right="-109"/>
            </w:pPr>
            <w:r>
              <w:rPr>
                <w:rFonts w:hint="eastAsia"/>
              </w:rPr>
              <w:t>主类</w:t>
            </w:r>
          </w:p>
        </w:tc>
        <w:tc>
          <w:tcPr>
            <w:tcW w:w="709" w:type="dxa"/>
          </w:tcPr>
          <w:p w14:paraId="1C0D9F12" w14:textId="77777777" w:rsidR="004D6A60" w:rsidRDefault="004D6A60" w:rsidP="004F7C88">
            <w:pPr>
              <w:pStyle w:val="affffffff5"/>
            </w:pPr>
            <w:r>
              <w:rPr>
                <w:rFonts w:hint="eastAsia"/>
              </w:rPr>
              <w:t>亚类</w:t>
            </w:r>
          </w:p>
        </w:tc>
        <w:tc>
          <w:tcPr>
            <w:tcW w:w="1701" w:type="dxa"/>
          </w:tcPr>
          <w:p w14:paraId="519C421D" w14:textId="77777777" w:rsidR="004D6A60" w:rsidRDefault="004D6A60" w:rsidP="004F7C88">
            <w:pPr>
              <w:pStyle w:val="affffffff5"/>
            </w:pPr>
            <w:r>
              <w:rPr>
                <w:rFonts w:hint="eastAsia"/>
              </w:rPr>
              <w:t>基本类型</w:t>
            </w:r>
          </w:p>
        </w:tc>
        <w:tc>
          <w:tcPr>
            <w:tcW w:w="6367" w:type="dxa"/>
          </w:tcPr>
          <w:p w14:paraId="72A144CC" w14:textId="77777777" w:rsidR="004D6A60" w:rsidRDefault="004D6A60" w:rsidP="004F7C88">
            <w:pPr>
              <w:pStyle w:val="affffffff5"/>
            </w:pPr>
            <w:r>
              <w:rPr>
                <w:rFonts w:hint="eastAsia"/>
              </w:rPr>
              <w:t>简要说明</w:t>
            </w:r>
          </w:p>
        </w:tc>
      </w:tr>
      <w:tr w:rsidR="001C0137" w14:paraId="5662DF3B" w14:textId="77777777" w:rsidTr="00B31B85">
        <w:tblPrEx>
          <w:jc w:val="center"/>
          <w:tblCellMar>
            <w:left w:w="0" w:type="dxa"/>
            <w:right w:w="0" w:type="dxa"/>
          </w:tblCellMar>
        </w:tblPrEx>
        <w:trPr>
          <w:jc w:val="center"/>
        </w:trPr>
        <w:tc>
          <w:tcPr>
            <w:tcW w:w="557" w:type="dxa"/>
            <w:vMerge w:val="restart"/>
            <w:shd w:val="clear" w:color="auto" w:fill="auto"/>
            <w:vAlign w:val="center"/>
          </w:tcPr>
          <w:p w14:paraId="0CE00EA0" w14:textId="77777777" w:rsidR="001C0137" w:rsidRDefault="001C0137" w:rsidP="00B31B85">
            <w:pPr>
              <w:pStyle w:val="affffffff5"/>
            </w:pPr>
          </w:p>
        </w:tc>
        <w:tc>
          <w:tcPr>
            <w:tcW w:w="709" w:type="dxa"/>
            <w:vMerge w:val="restart"/>
            <w:shd w:val="clear" w:color="auto" w:fill="auto"/>
            <w:vAlign w:val="center"/>
          </w:tcPr>
          <w:p w14:paraId="0A9DC434" w14:textId="77777777" w:rsidR="001C0137" w:rsidRDefault="001C0137" w:rsidP="00B31B85">
            <w:pPr>
              <w:pStyle w:val="affffffff5"/>
            </w:pPr>
          </w:p>
        </w:tc>
        <w:tc>
          <w:tcPr>
            <w:tcW w:w="1701" w:type="dxa"/>
            <w:shd w:val="clear" w:color="auto" w:fill="auto"/>
            <w:vAlign w:val="center"/>
          </w:tcPr>
          <w:p w14:paraId="617CBB95" w14:textId="2F2B7A0A" w:rsidR="001C0137" w:rsidRDefault="001C0137" w:rsidP="00B31B85">
            <w:pPr>
              <w:pStyle w:val="affffffff5"/>
            </w:pPr>
            <w:r w:rsidRPr="00B9300B">
              <w:rPr>
                <w:rFonts w:hint="eastAsia"/>
                <w:color w:val="000000"/>
              </w:rPr>
              <w:t>B</w:t>
            </w:r>
            <w:r w:rsidRPr="00B9300B">
              <w:rPr>
                <w:color w:val="000000"/>
              </w:rPr>
              <w:t>EB</w:t>
            </w:r>
            <w:r w:rsidRPr="00B9300B">
              <w:rPr>
                <w:rFonts w:hint="eastAsia"/>
                <w:color w:val="000000"/>
              </w:rPr>
              <w:t>涌潮与击浪现象</w:t>
            </w:r>
          </w:p>
        </w:tc>
        <w:tc>
          <w:tcPr>
            <w:tcW w:w="6367" w:type="dxa"/>
            <w:shd w:val="clear" w:color="auto" w:fill="auto"/>
            <w:vAlign w:val="center"/>
          </w:tcPr>
          <w:p w14:paraId="093521EB" w14:textId="04660475" w:rsidR="001C0137" w:rsidRDefault="001C0137" w:rsidP="001C0137">
            <w:pPr>
              <w:pStyle w:val="affffffff5"/>
              <w:jc w:val="both"/>
            </w:pPr>
            <w:r w:rsidRPr="00B9300B">
              <w:rPr>
                <w:rFonts w:hint="eastAsia"/>
                <w:color w:val="000000"/>
              </w:rPr>
              <w:t>海水大潮时潮水涌进景象，以及海浪推进时的击岸现象。</w:t>
            </w:r>
          </w:p>
        </w:tc>
      </w:tr>
      <w:tr w:rsidR="001C0137" w14:paraId="21BDE6A9" w14:textId="77777777" w:rsidTr="00B31B85">
        <w:tblPrEx>
          <w:jc w:val="center"/>
          <w:tblCellMar>
            <w:left w:w="0" w:type="dxa"/>
            <w:right w:w="0" w:type="dxa"/>
          </w:tblCellMar>
        </w:tblPrEx>
        <w:trPr>
          <w:jc w:val="center"/>
        </w:trPr>
        <w:tc>
          <w:tcPr>
            <w:tcW w:w="557" w:type="dxa"/>
            <w:vMerge/>
            <w:shd w:val="clear" w:color="auto" w:fill="auto"/>
            <w:vAlign w:val="center"/>
          </w:tcPr>
          <w:p w14:paraId="2A1AB061" w14:textId="77777777" w:rsidR="001C0137" w:rsidRDefault="001C0137" w:rsidP="00B31B85">
            <w:pPr>
              <w:pStyle w:val="affffffff5"/>
            </w:pPr>
          </w:p>
        </w:tc>
        <w:tc>
          <w:tcPr>
            <w:tcW w:w="709" w:type="dxa"/>
            <w:vMerge/>
            <w:shd w:val="clear" w:color="auto" w:fill="auto"/>
            <w:vAlign w:val="center"/>
          </w:tcPr>
          <w:p w14:paraId="5CED39D3" w14:textId="77777777" w:rsidR="001C0137" w:rsidRDefault="001C0137" w:rsidP="00B31B85">
            <w:pPr>
              <w:pStyle w:val="affffffff5"/>
            </w:pPr>
          </w:p>
        </w:tc>
        <w:tc>
          <w:tcPr>
            <w:tcW w:w="1701" w:type="dxa"/>
            <w:shd w:val="clear" w:color="auto" w:fill="auto"/>
            <w:vAlign w:val="center"/>
          </w:tcPr>
          <w:p w14:paraId="13D04386" w14:textId="3543F532" w:rsidR="001C0137" w:rsidRDefault="001C0137" w:rsidP="00B31B85">
            <w:pPr>
              <w:pStyle w:val="affffffff5"/>
            </w:pPr>
            <w:r w:rsidRPr="00B9300B">
              <w:rPr>
                <w:rFonts w:hint="eastAsia"/>
                <w:color w:val="000000"/>
              </w:rPr>
              <w:t>B</w:t>
            </w:r>
            <w:r w:rsidRPr="00B9300B">
              <w:rPr>
                <w:color w:val="000000"/>
              </w:rPr>
              <w:t>EC</w:t>
            </w:r>
            <w:r w:rsidRPr="00B9300B">
              <w:rPr>
                <w:rFonts w:hint="eastAsia"/>
                <w:color w:val="000000"/>
              </w:rPr>
              <w:t>小型岛礁</w:t>
            </w:r>
          </w:p>
        </w:tc>
        <w:tc>
          <w:tcPr>
            <w:tcW w:w="6367" w:type="dxa"/>
            <w:shd w:val="clear" w:color="auto" w:fill="auto"/>
            <w:vAlign w:val="center"/>
          </w:tcPr>
          <w:p w14:paraId="37BB266D" w14:textId="0BC8FB97" w:rsidR="001C0137" w:rsidRDefault="001C0137" w:rsidP="001C0137">
            <w:pPr>
              <w:pStyle w:val="affffffff5"/>
              <w:jc w:val="both"/>
            </w:pPr>
            <w:r w:rsidRPr="00B9300B">
              <w:rPr>
                <w:rFonts w:hint="eastAsia"/>
                <w:color w:val="000000"/>
              </w:rPr>
              <w:t>出现在江海中的小型明礁或暗礁。</w:t>
            </w:r>
          </w:p>
        </w:tc>
      </w:tr>
      <w:tr w:rsidR="001C0137" w14:paraId="590E6222" w14:textId="77777777" w:rsidTr="00B31B85">
        <w:tblPrEx>
          <w:jc w:val="center"/>
          <w:tblCellMar>
            <w:left w:w="0" w:type="dxa"/>
            <w:right w:w="0" w:type="dxa"/>
          </w:tblCellMar>
        </w:tblPrEx>
        <w:trPr>
          <w:jc w:val="center"/>
        </w:trPr>
        <w:tc>
          <w:tcPr>
            <w:tcW w:w="557" w:type="dxa"/>
            <w:vMerge w:val="restart"/>
            <w:shd w:val="clear" w:color="auto" w:fill="auto"/>
            <w:vAlign w:val="center"/>
          </w:tcPr>
          <w:p w14:paraId="0D46AAAE" w14:textId="393F0B20" w:rsidR="001C0137" w:rsidRDefault="001C0137" w:rsidP="00B31B85">
            <w:pPr>
              <w:pStyle w:val="affffffff5"/>
            </w:pPr>
            <w:r w:rsidRPr="00B9300B">
              <w:rPr>
                <w:rFonts w:hint="eastAsia"/>
                <w:color w:val="000000"/>
              </w:rPr>
              <w:t>C生物景观</w:t>
            </w:r>
          </w:p>
        </w:tc>
        <w:tc>
          <w:tcPr>
            <w:tcW w:w="709" w:type="dxa"/>
            <w:vMerge w:val="restart"/>
            <w:shd w:val="clear" w:color="auto" w:fill="auto"/>
            <w:vAlign w:val="center"/>
          </w:tcPr>
          <w:p w14:paraId="6B0E7B0C" w14:textId="58BCDAAD" w:rsidR="001C0137" w:rsidRDefault="001C0137" w:rsidP="00B31B85">
            <w:pPr>
              <w:pStyle w:val="affffffff5"/>
            </w:pPr>
            <w:r w:rsidRPr="00B9300B">
              <w:rPr>
                <w:rFonts w:hint="eastAsia"/>
                <w:color w:val="000000"/>
              </w:rPr>
              <w:t>C</w:t>
            </w:r>
            <w:r w:rsidRPr="00B9300B">
              <w:rPr>
                <w:color w:val="000000"/>
              </w:rPr>
              <w:t>A</w:t>
            </w:r>
            <w:r w:rsidRPr="00B9300B">
              <w:rPr>
                <w:rFonts w:hint="eastAsia"/>
                <w:color w:val="000000"/>
              </w:rPr>
              <w:t>植被景观</w:t>
            </w:r>
          </w:p>
        </w:tc>
        <w:tc>
          <w:tcPr>
            <w:tcW w:w="1701" w:type="dxa"/>
            <w:shd w:val="clear" w:color="auto" w:fill="auto"/>
            <w:vAlign w:val="center"/>
          </w:tcPr>
          <w:p w14:paraId="25937126" w14:textId="3994C90F" w:rsidR="001C0137" w:rsidRDefault="001C0137" w:rsidP="00B31B85">
            <w:pPr>
              <w:pStyle w:val="affffffff5"/>
            </w:pPr>
            <w:r w:rsidRPr="00B9300B">
              <w:rPr>
                <w:rFonts w:hint="eastAsia"/>
                <w:color w:val="000000"/>
              </w:rPr>
              <w:t>C</w:t>
            </w:r>
            <w:r w:rsidRPr="00B9300B">
              <w:rPr>
                <w:color w:val="000000"/>
              </w:rPr>
              <w:t>AA</w:t>
            </w:r>
            <w:r w:rsidRPr="00B9300B">
              <w:rPr>
                <w:rFonts w:hint="eastAsia"/>
                <w:color w:val="000000"/>
              </w:rPr>
              <w:t>林地</w:t>
            </w:r>
          </w:p>
        </w:tc>
        <w:tc>
          <w:tcPr>
            <w:tcW w:w="6367" w:type="dxa"/>
            <w:shd w:val="clear" w:color="auto" w:fill="auto"/>
            <w:vAlign w:val="center"/>
          </w:tcPr>
          <w:p w14:paraId="246886F6" w14:textId="6C8A31CB" w:rsidR="001C0137" w:rsidRDefault="001C0137" w:rsidP="001C0137">
            <w:pPr>
              <w:pStyle w:val="affffffff5"/>
              <w:jc w:val="both"/>
            </w:pPr>
            <w:r w:rsidRPr="00B9300B">
              <w:rPr>
                <w:rFonts w:hint="eastAsia"/>
                <w:color w:val="000000"/>
              </w:rPr>
              <w:t>生长在一起的大片树木组成的植物群体。</w:t>
            </w:r>
          </w:p>
        </w:tc>
      </w:tr>
      <w:tr w:rsidR="001C0137" w14:paraId="08A7DBE9" w14:textId="77777777" w:rsidTr="00B31B85">
        <w:tblPrEx>
          <w:jc w:val="center"/>
          <w:tblCellMar>
            <w:left w:w="0" w:type="dxa"/>
            <w:right w:w="0" w:type="dxa"/>
          </w:tblCellMar>
        </w:tblPrEx>
        <w:trPr>
          <w:jc w:val="center"/>
        </w:trPr>
        <w:tc>
          <w:tcPr>
            <w:tcW w:w="557" w:type="dxa"/>
            <w:vMerge/>
            <w:shd w:val="clear" w:color="auto" w:fill="auto"/>
            <w:vAlign w:val="center"/>
          </w:tcPr>
          <w:p w14:paraId="17D7993B" w14:textId="77777777" w:rsidR="001C0137" w:rsidRDefault="001C0137" w:rsidP="00B31B85">
            <w:pPr>
              <w:pStyle w:val="affffffff5"/>
            </w:pPr>
          </w:p>
        </w:tc>
        <w:tc>
          <w:tcPr>
            <w:tcW w:w="709" w:type="dxa"/>
            <w:vMerge/>
            <w:shd w:val="clear" w:color="auto" w:fill="auto"/>
            <w:vAlign w:val="center"/>
          </w:tcPr>
          <w:p w14:paraId="451E2EF8" w14:textId="77777777" w:rsidR="001C0137" w:rsidRDefault="001C0137" w:rsidP="00B31B85">
            <w:pPr>
              <w:pStyle w:val="affffffff5"/>
            </w:pPr>
          </w:p>
        </w:tc>
        <w:tc>
          <w:tcPr>
            <w:tcW w:w="1701" w:type="dxa"/>
            <w:shd w:val="clear" w:color="auto" w:fill="auto"/>
            <w:vAlign w:val="center"/>
          </w:tcPr>
          <w:p w14:paraId="31FCC553" w14:textId="79E572B6" w:rsidR="001C0137" w:rsidRDefault="001C0137" w:rsidP="00B31B85">
            <w:pPr>
              <w:pStyle w:val="affffffff5"/>
            </w:pPr>
            <w:r w:rsidRPr="00B9300B">
              <w:rPr>
                <w:rFonts w:hint="eastAsia"/>
                <w:color w:val="000000"/>
              </w:rPr>
              <w:t>C</w:t>
            </w:r>
            <w:r w:rsidRPr="00B9300B">
              <w:rPr>
                <w:color w:val="000000"/>
              </w:rPr>
              <w:t>AB</w:t>
            </w:r>
            <w:r w:rsidRPr="00B9300B">
              <w:rPr>
                <w:rFonts w:hint="eastAsia"/>
                <w:color w:val="000000"/>
              </w:rPr>
              <w:t>独树与丛树</w:t>
            </w:r>
          </w:p>
        </w:tc>
        <w:tc>
          <w:tcPr>
            <w:tcW w:w="6367" w:type="dxa"/>
            <w:shd w:val="clear" w:color="auto" w:fill="auto"/>
            <w:vAlign w:val="center"/>
          </w:tcPr>
          <w:p w14:paraId="492AC3D7" w14:textId="4D8F8560" w:rsidR="001C0137" w:rsidRDefault="001C0137" w:rsidP="001C0137">
            <w:pPr>
              <w:pStyle w:val="affffffff5"/>
              <w:jc w:val="both"/>
            </w:pPr>
            <w:r w:rsidRPr="00B9300B">
              <w:rPr>
                <w:rFonts w:hint="eastAsia"/>
                <w:color w:val="000000"/>
              </w:rPr>
              <w:t>单株或生长在一起的小片树林组成的植物群体，如：古树名木、树丛。</w:t>
            </w:r>
          </w:p>
        </w:tc>
      </w:tr>
      <w:tr w:rsidR="001C0137" w14:paraId="40DADB53" w14:textId="77777777" w:rsidTr="00B31B85">
        <w:tblPrEx>
          <w:jc w:val="center"/>
          <w:tblCellMar>
            <w:left w:w="0" w:type="dxa"/>
            <w:right w:w="0" w:type="dxa"/>
          </w:tblCellMar>
        </w:tblPrEx>
        <w:trPr>
          <w:jc w:val="center"/>
        </w:trPr>
        <w:tc>
          <w:tcPr>
            <w:tcW w:w="557" w:type="dxa"/>
            <w:vMerge/>
            <w:shd w:val="clear" w:color="auto" w:fill="auto"/>
            <w:vAlign w:val="center"/>
          </w:tcPr>
          <w:p w14:paraId="2AAC3417" w14:textId="77777777" w:rsidR="001C0137" w:rsidRDefault="001C0137" w:rsidP="00B31B85">
            <w:pPr>
              <w:pStyle w:val="affffffff5"/>
            </w:pPr>
          </w:p>
        </w:tc>
        <w:tc>
          <w:tcPr>
            <w:tcW w:w="709" w:type="dxa"/>
            <w:vMerge/>
            <w:shd w:val="clear" w:color="auto" w:fill="auto"/>
            <w:vAlign w:val="center"/>
          </w:tcPr>
          <w:p w14:paraId="2B5723E8" w14:textId="77777777" w:rsidR="001C0137" w:rsidRDefault="001C0137" w:rsidP="00B31B85">
            <w:pPr>
              <w:pStyle w:val="affffffff5"/>
            </w:pPr>
          </w:p>
        </w:tc>
        <w:tc>
          <w:tcPr>
            <w:tcW w:w="1701" w:type="dxa"/>
            <w:shd w:val="clear" w:color="auto" w:fill="auto"/>
            <w:vAlign w:val="center"/>
          </w:tcPr>
          <w:p w14:paraId="4909550C" w14:textId="5188386D" w:rsidR="001C0137" w:rsidRDefault="001C0137" w:rsidP="00B31B85">
            <w:pPr>
              <w:pStyle w:val="affffffff5"/>
            </w:pPr>
            <w:r w:rsidRPr="00B9300B">
              <w:rPr>
                <w:rFonts w:hint="eastAsia"/>
                <w:color w:val="000000"/>
              </w:rPr>
              <w:t>C</w:t>
            </w:r>
            <w:r w:rsidRPr="00B9300B">
              <w:rPr>
                <w:color w:val="000000"/>
              </w:rPr>
              <w:t>AC</w:t>
            </w:r>
            <w:r w:rsidRPr="00B9300B">
              <w:rPr>
                <w:rFonts w:hint="eastAsia"/>
                <w:color w:val="000000"/>
              </w:rPr>
              <w:t>草地</w:t>
            </w:r>
          </w:p>
        </w:tc>
        <w:tc>
          <w:tcPr>
            <w:tcW w:w="6367" w:type="dxa"/>
            <w:shd w:val="clear" w:color="auto" w:fill="auto"/>
            <w:vAlign w:val="center"/>
          </w:tcPr>
          <w:p w14:paraId="06107811" w14:textId="167E3CB9" w:rsidR="001C0137" w:rsidRDefault="001C0137" w:rsidP="001C0137">
            <w:pPr>
              <w:pStyle w:val="affffffff5"/>
              <w:jc w:val="both"/>
            </w:pPr>
            <w:r w:rsidRPr="00B9300B">
              <w:rPr>
                <w:rFonts w:hint="eastAsia"/>
                <w:color w:val="000000"/>
              </w:rPr>
              <w:t>以多年生草本植物或小半灌木组成的植物群落构成的地区。</w:t>
            </w:r>
          </w:p>
        </w:tc>
      </w:tr>
      <w:tr w:rsidR="001C0137" w14:paraId="74690D06" w14:textId="77777777" w:rsidTr="00B31B85">
        <w:tblPrEx>
          <w:jc w:val="center"/>
          <w:tblCellMar>
            <w:left w:w="0" w:type="dxa"/>
            <w:right w:w="0" w:type="dxa"/>
          </w:tblCellMar>
        </w:tblPrEx>
        <w:trPr>
          <w:jc w:val="center"/>
        </w:trPr>
        <w:tc>
          <w:tcPr>
            <w:tcW w:w="557" w:type="dxa"/>
            <w:vMerge/>
            <w:shd w:val="clear" w:color="auto" w:fill="auto"/>
            <w:vAlign w:val="center"/>
          </w:tcPr>
          <w:p w14:paraId="271CCD01" w14:textId="77777777" w:rsidR="001C0137" w:rsidRDefault="001C0137" w:rsidP="00B31B85">
            <w:pPr>
              <w:pStyle w:val="affffffff5"/>
            </w:pPr>
          </w:p>
        </w:tc>
        <w:tc>
          <w:tcPr>
            <w:tcW w:w="709" w:type="dxa"/>
            <w:vMerge/>
            <w:shd w:val="clear" w:color="auto" w:fill="auto"/>
            <w:vAlign w:val="center"/>
          </w:tcPr>
          <w:p w14:paraId="16F16EA4" w14:textId="77777777" w:rsidR="001C0137" w:rsidRDefault="001C0137" w:rsidP="00B31B85">
            <w:pPr>
              <w:pStyle w:val="affffffff5"/>
            </w:pPr>
          </w:p>
        </w:tc>
        <w:tc>
          <w:tcPr>
            <w:tcW w:w="1701" w:type="dxa"/>
            <w:shd w:val="clear" w:color="auto" w:fill="auto"/>
            <w:vAlign w:val="center"/>
          </w:tcPr>
          <w:p w14:paraId="472E43CC" w14:textId="30013CCA" w:rsidR="001C0137" w:rsidRDefault="001C0137" w:rsidP="00B31B85">
            <w:pPr>
              <w:pStyle w:val="affffffff5"/>
            </w:pPr>
            <w:r w:rsidRPr="00B9300B">
              <w:rPr>
                <w:rFonts w:hint="eastAsia"/>
                <w:color w:val="000000"/>
              </w:rPr>
              <w:t>C</w:t>
            </w:r>
            <w:r w:rsidRPr="00B9300B">
              <w:rPr>
                <w:color w:val="000000"/>
              </w:rPr>
              <w:t>AD</w:t>
            </w:r>
            <w:r w:rsidRPr="00B9300B">
              <w:rPr>
                <w:rFonts w:hint="eastAsia"/>
                <w:color w:val="000000"/>
              </w:rPr>
              <w:t>花卉地</w:t>
            </w:r>
          </w:p>
        </w:tc>
        <w:tc>
          <w:tcPr>
            <w:tcW w:w="6367" w:type="dxa"/>
            <w:shd w:val="clear" w:color="auto" w:fill="auto"/>
            <w:vAlign w:val="center"/>
          </w:tcPr>
          <w:p w14:paraId="54EBC81E" w14:textId="2DD32B21" w:rsidR="001C0137" w:rsidRDefault="001C0137" w:rsidP="001C0137">
            <w:pPr>
              <w:pStyle w:val="affffffff5"/>
              <w:jc w:val="both"/>
            </w:pPr>
            <w:r w:rsidRPr="00B9300B">
              <w:rPr>
                <w:rFonts w:hint="eastAsia"/>
                <w:color w:val="000000"/>
              </w:rPr>
              <w:t>一种或多种花卉组成的群体。</w:t>
            </w:r>
          </w:p>
        </w:tc>
      </w:tr>
      <w:tr w:rsidR="001C0137" w14:paraId="12F456EF" w14:textId="77777777" w:rsidTr="00B31B85">
        <w:tblPrEx>
          <w:jc w:val="center"/>
          <w:tblCellMar>
            <w:left w:w="0" w:type="dxa"/>
            <w:right w:w="0" w:type="dxa"/>
          </w:tblCellMar>
        </w:tblPrEx>
        <w:trPr>
          <w:jc w:val="center"/>
        </w:trPr>
        <w:tc>
          <w:tcPr>
            <w:tcW w:w="557" w:type="dxa"/>
            <w:vMerge/>
            <w:shd w:val="clear" w:color="auto" w:fill="auto"/>
            <w:vAlign w:val="center"/>
          </w:tcPr>
          <w:p w14:paraId="7D258F1F" w14:textId="77777777" w:rsidR="001C0137" w:rsidRDefault="001C0137" w:rsidP="00B31B85">
            <w:pPr>
              <w:pStyle w:val="affffffff5"/>
            </w:pPr>
          </w:p>
        </w:tc>
        <w:tc>
          <w:tcPr>
            <w:tcW w:w="709" w:type="dxa"/>
            <w:vMerge w:val="restart"/>
            <w:shd w:val="clear" w:color="auto" w:fill="auto"/>
            <w:vAlign w:val="center"/>
          </w:tcPr>
          <w:p w14:paraId="24F0807D" w14:textId="0036FA55" w:rsidR="001C0137" w:rsidRDefault="001C0137" w:rsidP="00B31B85">
            <w:pPr>
              <w:pStyle w:val="affffffff5"/>
            </w:pPr>
            <w:r w:rsidRPr="00B9300B">
              <w:rPr>
                <w:rFonts w:hint="eastAsia"/>
                <w:color w:val="000000"/>
              </w:rPr>
              <w:t>C</w:t>
            </w:r>
            <w:r w:rsidRPr="00B9300B">
              <w:rPr>
                <w:color w:val="000000"/>
              </w:rPr>
              <w:t>B</w:t>
            </w:r>
            <w:r w:rsidRPr="00B9300B">
              <w:rPr>
                <w:rFonts w:hint="eastAsia"/>
                <w:color w:val="000000"/>
              </w:rPr>
              <w:t>野生动物栖息地</w:t>
            </w:r>
          </w:p>
        </w:tc>
        <w:tc>
          <w:tcPr>
            <w:tcW w:w="1701" w:type="dxa"/>
            <w:shd w:val="clear" w:color="auto" w:fill="auto"/>
            <w:vAlign w:val="center"/>
          </w:tcPr>
          <w:p w14:paraId="397E085D" w14:textId="3A85E71A" w:rsidR="001C0137" w:rsidRDefault="001C0137" w:rsidP="00B31B85">
            <w:pPr>
              <w:pStyle w:val="affffffff5"/>
            </w:pPr>
            <w:r w:rsidRPr="00B9300B">
              <w:rPr>
                <w:rFonts w:hint="eastAsia"/>
                <w:color w:val="000000"/>
              </w:rPr>
              <w:t>C</w:t>
            </w:r>
            <w:r w:rsidRPr="00B9300B">
              <w:rPr>
                <w:color w:val="000000"/>
              </w:rPr>
              <w:t>BA</w:t>
            </w:r>
            <w:r w:rsidRPr="00B9300B">
              <w:rPr>
                <w:rFonts w:hint="eastAsia"/>
                <w:color w:val="000000"/>
              </w:rPr>
              <w:t>水生动物栖息地</w:t>
            </w:r>
          </w:p>
        </w:tc>
        <w:tc>
          <w:tcPr>
            <w:tcW w:w="6367" w:type="dxa"/>
            <w:shd w:val="clear" w:color="auto" w:fill="auto"/>
            <w:vAlign w:val="center"/>
          </w:tcPr>
          <w:p w14:paraId="3313A02B" w14:textId="7EEA5505" w:rsidR="001C0137" w:rsidRDefault="001C0137" w:rsidP="001C0137">
            <w:pPr>
              <w:pStyle w:val="affffffff5"/>
              <w:jc w:val="both"/>
            </w:pPr>
            <w:r w:rsidRPr="00B9300B">
              <w:rPr>
                <w:rFonts w:hint="eastAsia"/>
                <w:color w:val="000000"/>
              </w:rPr>
              <w:t>一种或多种水生动物常年或季节性栖息的地方。</w:t>
            </w:r>
          </w:p>
        </w:tc>
      </w:tr>
      <w:tr w:rsidR="001C0137" w14:paraId="6B4E7CE1" w14:textId="77777777" w:rsidTr="00B31B85">
        <w:tblPrEx>
          <w:jc w:val="center"/>
          <w:tblCellMar>
            <w:left w:w="0" w:type="dxa"/>
            <w:right w:w="0" w:type="dxa"/>
          </w:tblCellMar>
        </w:tblPrEx>
        <w:trPr>
          <w:jc w:val="center"/>
        </w:trPr>
        <w:tc>
          <w:tcPr>
            <w:tcW w:w="557" w:type="dxa"/>
            <w:vMerge/>
            <w:shd w:val="clear" w:color="auto" w:fill="auto"/>
            <w:vAlign w:val="center"/>
          </w:tcPr>
          <w:p w14:paraId="42B7C2F9" w14:textId="77777777" w:rsidR="001C0137" w:rsidRDefault="001C0137" w:rsidP="00B31B85">
            <w:pPr>
              <w:pStyle w:val="affffffff5"/>
            </w:pPr>
          </w:p>
        </w:tc>
        <w:tc>
          <w:tcPr>
            <w:tcW w:w="709" w:type="dxa"/>
            <w:vMerge/>
            <w:shd w:val="clear" w:color="auto" w:fill="auto"/>
            <w:vAlign w:val="center"/>
          </w:tcPr>
          <w:p w14:paraId="1EBFB47C" w14:textId="77777777" w:rsidR="001C0137" w:rsidRDefault="001C0137" w:rsidP="00B31B85">
            <w:pPr>
              <w:pStyle w:val="affffffff5"/>
            </w:pPr>
          </w:p>
        </w:tc>
        <w:tc>
          <w:tcPr>
            <w:tcW w:w="1701" w:type="dxa"/>
            <w:shd w:val="clear" w:color="auto" w:fill="auto"/>
            <w:vAlign w:val="center"/>
          </w:tcPr>
          <w:p w14:paraId="3B7BAD59" w14:textId="3DFFA27E" w:rsidR="001C0137" w:rsidRDefault="001C0137" w:rsidP="00B31B85">
            <w:pPr>
              <w:pStyle w:val="affffffff5"/>
            </w:pPr>
            <w:r w:rsidRPr="00B9300B">
              <w:rPr>
                <w:rFonts w:hint="eastAsia"/>
                <w:color w:val="000000"/>
              </w:rPr>
              <w:t>C</w:t>
            </w:r>
            <w:r w:rsidRPr="00B9300B">
              <w:rPr>
                <w:color w:val="000000"/>
              </w:rPr>
              <w:t>BB</w:t>
            </w:r>
            <w:r w:rsidRPr="00B9300B">
              <w:rPr>
                <w:rFonts w:hint="eastAsia"/>
                <w:color w:val="000000"/>
              </w:rPr>
              <w:t>陆地动物栖息地</w:t>
            </w:r>
          </w:p>
        </w:tc>
        <w:tc>
          <w:tcPr>
            <w:tcW w:w="6367" w:type="dxa"/>
            <w:shd w:val="clear" w:color="auto" w:fill="auto"/>
            <w:vAlign w:val="center"/>
          </w:tcPr>
          <w:p w14:paraId="12B600EF" w14:textId="4E0773F3" w:rsidR="001C0137" w:rsidRDefault="001C0137" w:rsidP="001C0137">
            <w:pPr>
              <w:pStyle w:val="affffffff5"/>
              <w:jc w:val="both"/>
            </w:pPr>
            <w:r w:rsidRPr="00B9300B">
              <w:rPr>
                <w:rFonts w:hint="eastAsia"/>
                <w:color w:val="000000"/>
              </w:rPr>
              <w:t>一种或多种陆地野生哺乳动物、两栖动物、爬行动物等常年或季节性栖息的地方。</w:t>
            </w:r>
          </w:p>
        </w:tc>
      </w:tr>
      <w:tr w:rsidR="001C0137" w14:paraId="5B4B6CC1" w14:textId="77777777" w:rsidTr="00B31B85">
        <w:tblPrEx>
          <w:jc w:val="center"/>
          <w:tblCellMar>
            <w:left w:w="0" w:type="dxa"/>
            <w:right w:w="0" w:type="dxa"/>
          </w:tblCellMar>
        </w:tblPrEx>
        <w:trPr>
          <w:jc w:val="center"/>
        </w:trPr>
        <w:tc>
          <w:tcPr>
            <w:tcW w:w="557" w:type="dxa"/>
            <w:vMerge/>
            <w:shd w:val="clear" w:color="auto" w:fill="auto"/>
            <w:vAlign w:val="center"/>
          </w:tcPr>
          <w:p w14:paraId="3D19BC73" w14:textId="77777777" w:rsidR="001C0137" w:rsidRDefault="001C0137" w:rsidP="00B31B85">
            <w:pPr>
              <w:pStyle w:val="affffffff5"/>
            </w:pPr>
          </w:p>
        </w:tc>
        <w:tc>
          <w:tcPr>
            <w:tcW w:w="709" w:type="dxa"/>
            <w:vMerge/>
            <w:shd w:val="clear" w:color="auto" w:fill="auto"/>
            <w:vAlign w:val="center"/>
          </w:tcPr>
          <w:p w14:paraId="1F5F533C" w14:textId="77777777" w:rsidR="001C0137" w:rsidRDefault="001C0137" w:rsidP="00B31B85">
            <w:pPr>
              <w:pStyle w:val="affffffff5"/>
            </w:pPr>
          </w:p>
        </w:tc>
        <w:tc>
          <w:tcPr>
            <w:tcW w:w="1701" w:type="dxa"/>
            <w:shd w:val="clear" w:color="auto" w:fill="auto"/>
            <w:vAlign w:val="center"/>
          </w:tcPr>
          <w:p w14:paraId="2708D4E7" w14:textId="130991A5" w:rsidR="001C0137" w:rsidRDefault="001C0137" w:rsidP="00B31B85">
            <w:pPr>
              <w:pStyle w:val="affffffff5"/>
            </w:pPr>
            <w:r w:rsidRPr="00B9300B">
              <w:rPr>
                <w:rFonts w:hint="eastAsia"/>
                <w:color w:val="000000"/>
              </w:rPr>
              <w:t>C</w:t>
            </w:r>
            <w:r w:rsidRPr="00B9300B">
              <w:rPr>
                <w:color w:val="000000"/>
              </w:rPr>
              <w:t>BC</w:t>
            </w:r>
            <w:r w:rsidRPr="00B9300B">
              <w:rPr>
                <w:rFonts w:hint="eastAsia"/>
                <w:color w:val="000000"/>
              </w:rPr>
              <w:t>鸟类栖息地</w:t>
            </w:r>
          </w:p>
        </w:tc>
        <w:tc>
          <w:tcPr>
            <w:tcW w:w="6367" w:type="dxa"/>
            <w:shd w:val="clear" w:color="auto" w:fill="auto"/>
            <w:vAlign w:val="center"/>
          </w:tcPr>
          <w:p w14:paraId="18DC6CED" w14:textId="07F5D8AD" w:rsidR="001C0137" w:rsidRDefault="001C0137" w:rsidP="001C0137">
            <w:pPr>
              <w:pStyle w:val="affffffff5"/>
              <w:jc w:val="both"/>
            </w:pPr>
            <w:r w:rsidRPr="00B9300B">
              <w:rPr>
                <w:rFonts w:hint="eastAsia"/>
                <w:color w:val="000000"/>
              </w:rPr>
              <w:t>一种或多种鸟类常年或季节性栖息的地方。</w:t>
            </w:r>
          </w:p>
        </w:tc>
      </w:tr>
      <w:tr w:rsidR="001C0137" w14:paraId="4C32F364" w14:textId="77777777" w:rsidTr="00B31B85">
        <w:tblPrEx>
          <w:jc w:val="center"/>
          <w:tblCellMar>
            <w:left w:w="0" w:type="dxa"/>
            <w:right w:w="0" w:type="dxa"/>
          </w:tblCellMar>
        </w:tblPrEx>
        <w:trPr>
          <w:jc w:val="center"/>
        </w:trPr>
        <w:tc>
          <w:tcPr>
            <w:tcW w:w="557" w:type="dxa"/>
            <w:vMerge/>
            <w:shd w:val="clear" w:color="auto" w:fill="auto"/>
            <w:vAlign w:val="center"/>
          </w:tcPr>
          <w:p w14:paraId="77980BD7" w14:textId="77777777" w:rsidR="001C0137" w:rsidRDefault="001C0137" w:rsidP="00B31B85">
            <w:pPr>
              <w:pStyle w:val="affffffff5"/>
            </w:pPr>
          </w:p>
        </w:tc>
        <w:tc>
          <w:tcPr>
            <w:tcW w:w="709" w:type="dxa"/>
            <w:vMerge/>
            <w:shd w:val="clear" w:color="auto" w:fill="auto"/>
            <w:vAlign w:val="center"/>
          </w:tcPr>
          <w:p w14:paraId="1F0B2E3E" w14:textId="77777777" w:rsidR="001C0137" w:rsidRDefault="001C0137" w:rsidP="00B31B85">
            <w:pPr>
              <w:pStyle w:val="affffffff5"/>
            </w:pPr>
          </w:p>
        </w:tc>
        <w:tc>
          <w:tcPr>
            <w:tcW w:w="1701" w:type="dxa"/>
            <w:shd w:val="clear" w:color="auto" w:fill="auto"/>
            <w:vAlign w:val="center"/>
          </w:tcPr>
          <w:p w14:paraId="0AF9D32C" w14:textId="7125208F" w:rsidR="001C0137" w:rsidRDefault="001C0137" w:rsidP="00B31B85">
            <w:pPr>
              <w:pStyle w:val="affffffff5"/>
            </w:pPr>
            <w:r w:rsidRPr="00B9300B">
              <w:rPr>
                <w:rFonts w:hint="eastAsia"/>
                <w:color w:val="000000"/>
              </w:rPr>
              <w:t>C</w:t>
            </w:r>
            <w:r w:rsidRPr="00B9300B">
              <w:rPr>
                <w:color w:val="000000"/>
              </w:rPr>
              <w:t>BD</w:t>
            </w:r>
            <w:r w:rsidRPr="00B9300B">
              <w:rPr>
                <w:rFonts w:hint="eastAsia"/>
                <w:color w:val="000000"/>
              </w:rPr>
              <w:t>蝶类栖息地</w:t>
            </w:r>
          </w:p>
        </w:tc>
        <w:tc>
          <w:tcPr>
            <w:tcW w:w="6367" w:type="dxa"/>
            <w:shd w:val="clear" w:color="auto" w:fill="auto"/>
            <w:vAlign w:val="center"/>
          </w:tcPr>
          <w:p w14:paraId="2D26FFE0" w14:textId="7D862369" w:rsidR="001C0137" w:rsidRDefault="001C0137" w:rsidP="001C0137">
            <w:pPr>
              <w:pStyle w:val="affffffff5"/>
              <w:jc w:val="both"/>
            </w:pPr>
            <w:r w:rsidRPr="00B9300B">
              <w:rPr>
                <w:rFonts w:hint="eastAsia"/>
                <w:color w:val="000000"/>
              </w:rPr>
              <w:t>一种或多种蝶类常年或季节性栖息的地方。</w:t>
            </w:r>
          </w:p>
        </w:tc>
      </w:tr>
      <w:tr w:rsidR="001C0137" w14:paraId="4870F16B" w14:textId="77777777" w:rsidTr="00B31B85">
        <w:tblPrEx>
          <w:jc w:val="center"/>
          <w:tblCellMar>
            <w:left w:w="0" w:type="dxa"/>
            <w:right w:w="0" w:type="dxa"/>
          </w:tblCellMar>
        </w:tblPrEx>
        <w:trPr>
          <w:jc w:val="center"/>
        </w:trPr>
        <w:tc>
          <w:tcPr>
            <w:tcW w:w="557" w:type="dxa"/>
            <w:vMerge w:val="restart"/>
            <w:shd w:val="clear" w:color="auto" w:fill="auto"/>
            <w:vAlign w:val="center"/>
          </w:tcPr>
          <w:p w14:paraId="59B013F3" w14:textId="3A06D46E" w:rsidR="001C0137" w:rsidRDefault="001C0137" w:rsidP="00B31B85">
            <w:pPr>
              <w:pStyle w:val="affffffff5"/>
            </w:pPr>
            <w:r w:rsidRPr="00B9300B">
              <w:rPr>
                <w:rFonts w:hint="eastAsia"/>
                <w:color w:val="000000"/>
              </w:rPr>
              <w:t>D天象与气候景观</w:t>
            </w:r>
          </w:p>
        </w:tc>
        <w:tc>
          <w:tcPr>
            <w:tcW w:w="709" w:type="dxa"/>
            <w:vMerge w:val="restart"/>
            <w:shd w:val="clear" w:color="auto" w:fill="auto"/>
            <w:vAlign w:val="center"/>
          </w:tcPr>
          <w:p w14:paraId="52FA3C33" w14:textId="582E30F8" w:rsidR="001C0137" w:rsidRDefault="001C0137" w:rsidP="00B31B85">
            <w:pPr>
              <w:pStyle w:val="affffffff5"/>
            </w:pPr>
            <w:r w:rsidRPr="00B9300B">
              <w:rPr>
                <w:rFonts w:hint="eastAsia"/>
                <w:color w:val="000000"/>
              </w:rPr>
              <w:t>D</w:t>
            </w:r>
            <w:r w:rsidRPr="00B9300B">
              <w:rPr>
                <w:color w:val="000000"/>
              </w:rPr>
              <w:t>A</w:t>
            </w:r>
            <w:r w:rsidRPr="00B9300B">
              <w:rPr>
                <w:rFonts w:hint="eastAsia"/>
                <w:color w:val="000000"/>
              </w:rPr>
              <w:t>天象景观</w:t>
            </w:r>
          </w:p>
        </w:tc>
        <w:tc>
          <w:tcPr>
            <w:tcW w:w="1701" w:type="dxa"/>
            <w:shd w:val="clear" w:color="auto" w:fill="auto"/>
            <w:vAlign w:val="center"/>
          </w:tcPr>
          <w:p w14:paraId="64E45215" w14:textId="385F01F0" w:rsidR="001C0137" w:rsidRDefault="001C0137" w:rsidP="00B31B85">
            <w:pPr>
              <w:pStyle w:val="affffffff5"/>
            </w:pPr>
            <w:r w:rsidRPr="00B9300B">
              <w:rPr>
                <w:rFonts w:hint="eastAsia"/>
                <w:color w:val="000000"/>
              </w:rPr>
              <w:t>D</w:t>
            </w:r>
            <w:r w:rsidRPr="00B9300B">
              <w:rPr>
                <w:color w:val="000000"/>
              </w:rPr>
              <w:t>AA</w:t>
            </w:r>
            <w:r w:rsidRPr="00B9300B">
              <w:rPr>
                <w:rFonts w:hint="eastAsia"/>
                <w:color w:val="000000"/>
              </w:rPr>
              <w:t>太空景象观赏地</w:t>
            </w:r>
          </w:p>
        </w:tc>
        <w:tc>
          <w:tcPr>
            <w:tcW w:w="6367" w:type="dxa"/>
            <w:shd w:val="clear" w:color="auto" w:fill="auto"/>
            <w:vAlign w:val="center"/>
          </w:tcPr>
          <w:p w14:paraId="262DDC80" w14:textId="1E0966B0" w:rsidR="001C0137" w:rsidRDefault="001C0137" w:rsidP="001C0137">
            <w:pPr>
              <w:pStyle w:val="affffffff5"/>
              <w:jc w:val="both"/>
            </w:pPr>
            <w:r w:rsidRPr="00B9300B">
              <w:rPr>
                <w:rFonts w:hint="eastAsia"/>
                <w:color w:val="000000"/>
              </w:rPr>
              <w:t>观察各种日、月、星辰、极光等太空现象的地方。</w:t>
            </w:r>
          </w:p>
        </w:tc>
      </w:tr>
      <w:tr w:rsidR="001C0137" w14:paraId="03EBDC33" w14:textId="77777777" w:rsidTr="00B31B85">
        <w:tblPrEx>
          <w:jc w:val="center"/>
          <w:tblCellMar>
            <w:left w:w="0" w:type="dxa"/>
            <w:right w:w="0" w:type="dxa"/>
          </w:tblCellMar>
        </w:tblPrEx>
        <w:trPr>
          <w:jc w:val="center"/>
        </w:trPr>
        <w:tc>
          <w:tcPr>
            <w:tcW w:w="557" w:type="dxa"/>
            <w:vMerge/>
            <w:shd w:val="clear" w:color="auto" w:fill="auto"/>
            <w:vAlign w:val="center"/>
          </w:tcPr>
          <w:p w14:paraId="2FEA6453" w14:textId="77777777" w:rsidR="001C0137" w:rsidRDefault="001C0137" w:rsidP="00B31B85">
            <w:pPr>
              <w:pStyle w:val="affffffff5"/>
            </w:pPr>
          </w:p>
        </w:tc>
        <w:tc>
          <w:tcPr>
            <w:tcW w:w="709" w:type="dxa"/>
            <w:vMerge/>
            <w:shd w:val="clear" w:color="auto" w:fill="auto"/>
            <w:vAlign w:val="center"/>
          </w:tcPr>
          <w:p w14:paraId="4E177E72" w14:textId="77777777" w:rsidR="001C0137" w:rsidRDefault="001C0137" w:rsidP="00B31B85">
            <w:pPr>
              <w:pStyle w:val="affffffff5"/>
            </w:pPr>
          </w:p>
        </w:tc>
        <w:tc>
          <w:tcPr>
            <w:tcW w:w="1701" w:type="dxa"/>
            <w:shd w:val="clear" w:color="auto" w:fill="auto"/>
            <w:vAlign w:val="center"/>
          </w:tcPr>
          <w:p w14:paraId="765AC163" w14:textId="2FDA34EC" w:rsidR="001C0137" w:rsidRDefault="001C0137" w:rsidP="00B31B85">
            <w:pPr>
              <w:pStyle w:val="affffffff5"/>
            </w:pPr>
            <w:r w:rsidRPr="00B9300B">
              <w:rPr>
                <w:rFonts w:hint="eastAsia"/>
                <w:color w:val="000000"/>
              </w:rPr>
              <w:t>D</w:t>
            </w:r>
            <w:r w:rsidRPr="00B9300B">
              <w:rPr>
                <w:color w:val="000000"/>
              </w:rPr>
              <w:t>AB</w:t>
            </w:r>
            <w:r w:rsidRPr="00B9300B">
              <w:rPr>
                <w:rFonts w:hint="eastAsia"/>
                <w:color w:val="000000"/>
              </w:rPr>
              <w:t>地表光现象</w:t>
            </w:r>
          </w:p>
        </w:tc>
        <w:tc>
          <w:tcPr>
            <w:tcW w:w="6367" w:type="dxa"/>
            <w:shd w:val="clear" w:color="auto" w:fill="auto"/>
            <w:vAlign w:val="center"/>
          </w:tcPr>
          <w:p w14:paraId="12B9FB56" w14:textId="3E807661" w:rsidR="001C0137" w:rsidRDefault="001C0137" w:rsidP="001C0137">
            <w:pPr>
              <w:pStyle w:val="affffffff5"/>
              <w:jc w:val="both"/>
            </w:pPr>
            <w:r w:rsidRPr="00B9300B">
              <w:rPr>
                <w:rFonts w:hint="eastAsia"/>
                <w:color w:val="000000"/>
              </w:rPr>
              <w:t>发生在地面上的天然光现象。</w:t>
            </w:r>
          </w:p>
        </w:tc>
      </w:tr>
      <w:tr w:rsidR="001C0137" w14:paraId="16BB8849" w14:textId="77777777" w:rsidTr="00B31B85">
        <w:tblPrEx>
          <w:jc w:val="center"/>
          <w:tblCellMar>
            <w:left w:w="0" w:type="dxa"/>
            <w:right w:w="0" w:type="dxa"/>
          </w:tblCellMar>
        </w:tblPrEx>
        <w:trPr>
          <w:jc w:val="center"/>
        </w:trPr>
        <w:tc>
          <w:tcPr>
            <w:tcW w:w="557" w:type="dxa"/>
            <w:vMerge/>
            <w:shd w:val="clear" w:color="auto" w:fill="auto"/>
            <w:vAlign w:val="center"/>
          </w:tcPr>
          <w:p w14:paraId="0A6B4EB9" w14:textId="77777777" w:rsidR="001C0137" w:rsidRDefault="001C0137" w:rsidP="00B31B85">
            <w:pPr>
              <w:pStyle w:val="affffffff5"/>
            </w:pPr>
          </w:p>
        </w:tc>
        <w:tc>
          <w:tcPr>
            <w:tcW w:w="709" w:type="dxa"/>
            <w:vMerge w:val="restart"/>
            <w:shd w:val="clear" w:color="auto" w:fill="auto"/>
            <w:vAlign w:val="center"/>
          </w:tcPr>
          <w:p w14:paraId="51B7B98A" w14:textId="7F198CBB" w:rsidR="001C0137" w:rsidRDefault="001C0137" w:rsidP="00B31B85">
            <w:pPr>
              <w:pStyle w:val="affffffff5"/>
            </w:pPr>
            <w:r w:rsidRPr="00B9300B">
              <w:rPr>
                <w:rFonts w:hint="eastAsia"/>
                <w:color w:val="000000"/>
              </w:rPr>
              <w:t>D</w:t>
            </w:r>
            <w:r w:rsidRPr="00B9300B">
              <w:rPr>
                <w:color w:val="000000"/>
              </w:rPr>
              <w:t>B</w:t>
            </w:r>
            <w:r w:rsidRPr="00B9300B">
              <w:rPr>
                <w:rFonts w:hint="eastAsia"/>
                <w:color w:val="000000"/>
              </w:rPr>
              <w:t>天气与气候现象</w:t>
            </w:r>
          </w:p>
        </w:tc>
        <w:tc>
          <w:tcPr>
            <w:tcW w:w="1701" w:type="dxa"/>
            <w:shd w:val="clear" w:color="auto" w:fill="auto"/>
            <w:vAlign w:val="center"/>
          </w:tcPr>
          <w:p w14:paraId="1055D507" w14:textId="612D0851" w:rsidR="001C0137" w:rsidRDefault="001C0137" w:rsidP="00B31B85">
            <w:pPr>
              <w:pStyle w:val="affffffff5"/>
            </w:pPr>
            <w:r w:rsidRPr="00B9300B">
              <w:rPr>
                <w:rFonts w:hint="eastAsia"/>
                <w:color w:val="000000"/>
              </w:rPr>
              <w:t>D</w:t>
            </w:r>
            <w:r w:rsidRPr="00B9300B">
              <w:rPr>
                <w:color w:val="000000"/>
              </w:rPr>
              <w:t>BA</w:t>
            </w:r>
            <w:r w:rsidRPr="00B9300B">
              <w:rPr>
                <w:rFonts w:hint="eastAsia"/>
                <w:color w:val="000000"/>
              </w:rPr>
              <w:t>云雾多发区</w:t>
            </w:r>
          </w:p>
        </w:tc>
        <w:tc>
          <w:tcPr>
            <w:tcW w:w="6367" w:type="dxa"/>
            <w:shd w:val="clear" w:color="auto" w:fill="auto"/>
            <w:vAlign w:val="center"/>
          </w:tcPr>
          <w:p w14:paraId="47DA249D" w14:textId="6559AAF8" w:rsidR="001C0137" w:rsidRDefault="001C0137" w:rsidP="001C0137">
            <w:pPr>
              <w:pStyle w:val="affffffff5"/>
              <w:jc w:val="both"/>
            </w:pPr>
            <w:r w:rsidRPr="00B9300B">
              <w:rPr>
                <w:rFonts w:hint="eastAsia"/>
                <w:color w:val="000000"/>
              </w:rPr>
              <w:t>云雾及雾凇、雨凇出现频率较高的地方。</w:t>
            </w:r>
          </w:p>
        </w:tc>
      </w:tr>
      <w:tr w:rsidR="001C0137" w14:paraId="22715926" w14:textId="77777777" w:rsidTr="00B31B85">
        <w:tblPrEx>
          <w:jc w:val="center"/>
          <w:tblCellMar>
            <w:left w:w="0" w:type="dxa"/>
            <w:right w:w="0" w:type="dxa"/>
          </w:tblCellMar>
        </w:tblPrEx>
        <w:trPr>
          <w:jc w:val="center"/>
        </w:trPr>
        <w:tc>
          <w:tcPr>
            <w:tcW w:w="557" w:type="dxa"/>
            <w:vMerge/>
            <w:shd w:val="clear" w:color="auto" w:fill="auto"/>
            <w:vAlign w:val="center"/>
          </w:tcPr>
          <w:p w14:paraId="3368058D" w14:textId="77777777" w:rsidR="001C0137" w:rsidRDefault="001C0137" w:rsidP="00B31B85">
            <w:pPr>
              <w:pStyle w:val="affffffff5"/>
            </w:pPr>
          </w:p>
        </w:tc>
        <w:tc>
          <w:tcPr>
            <w:tcW w:w="709" w:type="dxa"/>
            <w:vMerge/>
            <w:shd w:val="clear" w:color="auto" w:fill="auto"/>
            <w:vAlign w:val="center"/>
          </w:tcPr>
          <w:p w14:paraId="38A9D26E" w14:textId="77777777" w:rsidR="001C0137" w:rsidRDefault="001C0137" w:rsidP="00B31B85">
            <w:pPr>
              <w:pStyle w:val="affffffff5"/>
            </w:pPr>
          </w:p>
        </w:tc>
        <w:tc>
          <w:tcPr>
            <w:tcW w:w="1701" w:type="dxa"/>
            <w:shd w:val="clear" w:color="auto" w:fill="auto"/>
            <w:vAlign w:val="center"/>
          </w:tcPr>
          <w:p w14:paraId="65FAA87D" w14:textId="17A4E950" w:rsidR="001C0137" w:rsidRDefault="001C0137" w:rsidP="00B31B85">
            <w:pPr>
              <w:pStyle w:val="affffffff5"/>
            </w:pPr>
            <w:r w:rsidRPr="00B9300B">
              <w:rPr>
                <w:rFonts w:hint="eastAsia"/>
                <w:color w:val="000000"/>
              </w:rPr>
              <w:t>D</w:t>
            </w:r>
            <w:r w:rsidRPr="00B9300B">
              <w:rPr>
                <w:color w:val="000000"/>
              </w:rPr>
              <w:t>BB</w:t>
            </w:r>
            <w:r w:rsidRPr="00B9300B">
              <w:rPr>
                <w:rFonts w:hint="eastAsia"/>
                <w:color w:val="000000"/>
              </w:rPr>
              <w:t>极端与特殊气候显示地</w:t>
            </w:r>
          </w:p>
        </w:tc>
        <w:tc>
          <w:tcPr>
            <w:tcW w:w="6367" w:type="dxa"/>
            <w:shd w:val="clear" w:color="auto" w:fill="auto"/>
            <w:vAlign w:val="center"/>
          </w:tcPr>
          <w:p w14:paraId="5C1EBE24" w14:textId="3C00E5DA" w:rsidR="001C0137" w:rsidRDefault="001C0137" w:rsidP="001C0137">
            <w:pPr>
              <w:pStyle w:val="affffffff5"/>
              <w:jc w:val="both"/>
            </w:pPr>
            <w:r w:rsidRPr="00B9300B">
              <w:rPr>
                <w:rFonts w:hint="eastAsia"/>
                <w:color w:val="000000"/>
              </w:rPr>
              <w:t>易出现极端与特殊气候的地区或地点，如风区、雨区、热区、寒区、旱区等典型地点。</w:t>
            </w:r>
          </w:p>
        </w:tc>
      </w:tr>
      <w:tr w:rsidR="001C0137" w14:paraId="3BB05132" w14:textId="77777777" w:rsidTr="00B31B85">
        <w:tblPrEx>
          <w:jc w:val="center"/>
          <w:tblCellMar>
            <w:left w:w="0" w:type="dxa"/>
            <w:right w:w="0" w:type="dxa"/>
          </w:tblCellMar>
        </w:tblPrEx>
        <w:trPr>
          <w:jc w:val="center"/>
        </w:trPr>
        <w:tc>
          <w:tcPr>
            <w:tcW w:w="557" w:type="dxa"/>
            <w:vMerge/>
            <w:shd w:val="clear" w:color="auto" w:fill="auto"/>
            <w:vAlign w:val="center"/>
          </w:tcPr>
          <w:p w14:paraId="7175DA1F" w14:textId="77777777" w:rsidR="001C0137" w:rsidRDefault="001C0137" w:rsidP="00B31B85">
            <w:pPr>
              <w:pStyle w:val="affffffff5"/>
            </w:pPr>
          </w:p>
        </w:tc>
        <w:tc>
          <w:tcPr>
            <w:tcW w:w="709" w:type="dxa"/>
            <w:vMerge/>
            <w:shd w:val="clear" w:color="auto" w:fill="auto"/>
            <w:vAlign w:val="center"/>
          </w:tcPr>
          <w:p w14:paraId="513DD6DD" w14:textId="77777777" w:rsidR="001C0137" w:rsidRDefault="001C0137" w:rsidP="00B31B85">
            <w:pPr>
              <w:pStyle w:val="affffffff5"/>
            </w:pPr>
          </w:p>
        </w:tc>
        <w:tc>
          <w:tcPr>
            <w:tcW w:w="1701" w:type="dxa"/>
            <w:shd w:val="clear" w:color="auto" w:fill="auto"/>
            <w:vAlign w:val="center"/>
          </w:tcPr>
          <w:p w14:paraId="4C68C303" w14:textId="2C976C65" w:rsidR="001C0137" w:rsidRDefault="001C0137" w:rsidP="00B31B85">
            <w:pPr>
              <w:pStyle w:val="affffffff5"/>
            </w:pPr>
            <w:r w:rsidRPr="00B9300B">
              <w:rPr>
                <w:rFonts w:hint="eastAsia"/>
                <w:color w:val="000000"/>
              </w:rPr>
              <w:t>D</w:t>
            </w:r>
            <w:r w:rsidRPr="00B9300B">
              <w:rPr>
                <w:color w:val="000000"/>
              </w:rPr>
              <w:t>BC</w:t>
            </w:r>
            <w:r w:rsidRPr="00B9300B">
              <w:rPr>
                <w:rFonts w:hint="eastAsia"/>
                <w:color w:val="000000"/>
              </w:rPr>
              <w:t>物候景象</w:t>
            </w:r>
          </w:p>
        </w:tc>
        <w:tc>
          <w:tcPr>
            <w:tcW w:w="6367" w:type="dxa"/>
            <w:shd w:val="clear" w:color="auto" w:fill="auto"/>
            <w:vAlign w:val="center"/>
          </w:tcPr>
          <w:p w14:paraId="6A0E250D" w14:textId="097EBC68" w:rsidR="001C0137" w:rsidRDefault="001C0137" w:rsidP="001C0137">
            <w:pPr>
              <w:pStyle w:val="affffffff5"/>
              <w:jc w:val="both"/>
            </w:pPr>
            <w:r w:rsidRPr="00B9300B">
              <w:rPr>
                <w:rFonts w:hint="eastAsia"/>
                <w:color w:val="000000"/>
              </w:rPr>
              <w:t>各种植物的发芽、展叶、开花、结实、叶变色、落叶等季变现象。</w:t>
            </w:r>
          </w:p>
        </w:tc>
      </w:tr>
      <w:tr w:rsidR="000B57F0" w14:paraId="7B8C7690" w14:textId="77777777" w:rsidTr="00B31B85">
        <w:tblPrEx>
          <w:jc w:val="center"/>
          <w:tblCellMar>
            <w:left w:w="0" w:type="dxa"/>
            <w:right w:w="0" w:type="dxa"/>
          </w:tblCellMar>
        </w:tblPrEx>
        <w:trPr>
          <w:jc w:val="center"/>
        </w:trPr>
        <w:tc>
          <w:tcPr>
            <w:tcW w:w="557" w:type="dxa"/>
            <w:vMerge w:val="restart"/>
            <w:shd w:val="clear" w:color="auto" w:fill="auto"/>
            <w:vAlign w:val="center"/>
          </w:tcPr>
          <w:p w14:paraId="7627AD19" w14:textId="331043D9" w:rsidR="000B57F0" w:rsidRDefault="000B57F0" w:rsidP="00B31B85">
            <w:pPr>
              <w:pStyle w:val="affffffff5"/>
            </w:pPr>
            <w:r w:rsidRPr="00B9300B">
              <w:rPr>
                <w:rFonts w:hint="eastAsia"/>
                <w:color w:val="000000"/>
              </w:rPr>
              <w:t>E物质文化遗产</w:t>
            </w:r>
          </w:p>
        </w:tc>
        <w:tc>
          <w:tcPr>
            <w:tcW w:w="709" w:type="dxa"/>
            <w:vMerge w:val="restart"/>
            <w:shd w:val="clear" w:color="auto" w:fill="auto"/>
            <w:vAlign w:val="center"/>
          </w:tcPr>
          <w:p w14:paraId="6B28924A" w14:textId="1238ED14" w:rsidR="000B57F0" w:rsidRDefault="000B57F0" w:rsidP="00B31B85">
            <w:pPr>
              <w:pStyle w:val="affffffff5"/>
            </w:pPr>
            <w:r w:rsidRPr="00B9300B">
              <w:rPr>
                <w:rFonts w:hint="eastAsia"/>
                <w:color w:val="000000"/>
              </w:rPr>
              <w:t>E</w:t>
            </w:r>
            <w:r w:rsidRPr="00B9300B">
              <w:rPr>
                <w:color w:val="000000"/>
              </w:rPr>
              <w:t>A</w:t>
            </w:r>
            <w:r w:rsidRPr="00B9300B">
              <w:rPr>
                <w:rFonts w:hint="eastAsia"/>
                <w:color w:val="000000"/>
              </w:rPr>
              <w:t>可移动文物</w:t>
            </w:r>
          </w:p>
        </w:tc>
        <w:tc>
          <w:tcPr>
            <w:tcW w:w="1701" w:type="dxa"/>
            <w:shd w:val="clear" w:color="auto" w:fill="auto"/>
            <w:vAlign w:val="center"/>
          </w:tcPr>
          <w:p w14:paraId="0E81049E" w14:textId="4826195C" w:rsidR="000B57F0" w:rsidRDefault="000B57F0" w:rsidP="00B31B85">
            <w:pPr>
              <w:pStyle w:val="affffffff5"/>
            </w:pPr>
            <w:r w:rsidRPr="00B9300B">
              <w:rPr>
                <w:rFonts w:hint="eastAsia"/>
                <w:color w:val="000000"/>
              </w:rPr>
              <w:t>E</w:t>
            </w:r>
            <w:r w:rsidRPr="00B9300B">
              <w:rPr>
                <w:color w:val="000000"/>
              </w:rPr>
              <w:t>AA</w:t>
            </w:r>
            <w:r w:rsidRPr="00B9300B">
              <w:rPr>
                <w:rFonts w:hint="eastAsia"/>
                <w:color w:val="000000"/>
              </w:rPr>
              <w:t>历史文物</w:t>
            </w:r>
          </w:p>
        </w:tc>
        <w:tc>
          <w:tcPr>
            <w:tcW w:w="6367" w:type="dxa"/>
            <w:shd w:val="clear" w:color="auto" w:fill="auto"/>
            <w:vAlign w:val="center"/>
          </w:tcPr>
          <w:p w14:paraId="069ACBE3" w14:textId="32FCB23C" w:rsidR="000B57F0" w:rsidRDefault="000B57F0" w:rsidP="001C0137">
            <w:pPr>
              <w:pStyle w:val="affffffff5"/>
              <w:jc w:val="both"/>
            </w:pPr>
            <w:r w:rsidRPr="00B9300B">
              <w:rPr>
                <w:rFonts w:hint="eastAsia"/>
                <w:color w:val="000000"/>
              </w:rPr>
              <w:t>博物馆、图书馆等国有文物收藏单位以及其他各党政机关和机构、部队和国有企事业单位等收藏的，属于人类在历史发展进程中遗留下来的、由人类创造或者与人类活动有关的一切具有历史价值、艺术价值、科学价值的、可移动的物质遗存。包括：历史上各时代珍贵的艺术品、工艺美术品；历史上各时代重要的文献资料以及具有历史、艺术、科学价值的手稿和图书资料；反映历史上各时代、各民族社会制度、社会生产、社会生活的代表性实物等。</w:t>
            </w:r>
          </w:p>
        </w:tc>
      </w:tr>
      <w:tr w:rsidR="000B57F0" w14:paraId="07DA0FCB" w14:textId="77777777" w:rsidTr="00B31B85">
        <w:tblPrEx>
          <w:jc w:val="center"/>
          <w:tblCellMar>
            <w:left w:w="0" w:type="dxa"/>
            <w:right w:w="0" w:type="dxa"/>
          </w:tblCellMar>
        </w:tblPrEx>
        <w:trPr>
          <w:jc w:val="center"/>
        </w:trPr>
        <w:tc>
          <w:tcPr>
            <w:tcW w:w="557" w:type="dxa"/>
            <w:vMerge/>
            <w:shd w:val="clear" w:color="auto" w:fill="auto"/>
            <w:vAlign w:val="center"/>
          </w:tcPr>
          <w:p w14:paraId="56AD6DDE" w14:textId="77777777" w:rsidR="000B57F0" w:rsidRDefault="000B57F0" w:rsidP="00B31B85">
            <w:pPr>
              <w:pStyle w:val="affffffff5"/>
            </w:pPr>
          </w:p>
        </w:tc>
        <w:tc>
          <w:tcPr>
            <w:tcW w:w="709" w:type="dxa"/>
            <w:vMerge/>
            <w:shd w:val="clear" w:color="auto" w:fill="auto"/>
            <w:vAlign w:val="center"/>
          </w:tcPr>
          <w:p w14:paraId="565CCBB8" w14:textId="77777777" w:rsidR="000B57F0" w:rsidRDefault="000B57F0" w:rsidP="00B31B85">
            <w:pPr>
              <w:pStyle w:val="affffffff5"/>
            </w:pPr>
          </w:p>
        </w:tc>
        <w:tc>
          <w:tcPr>
            <w:tcW w:w="1701" w:type="dxa"/>
            <w:shd w:val="clear" w:color="auto" w:fill="auto"/>
            <w:vAlign w:val="center"/>
          </w:tcPr>
          <w:p w14:paraId="4100252A" w14:textId="78A7C0E0" w:rsidR="000B57F0" w:rsidRDefault="000B57F0" w:rsidP="00B31B85">
            <w:pPr>
              <w:pStyle w:val="affffffff5"/>
            </w:pPr>
            <w:r w:rsidRPr="00B9300B">
              <w:rPr>
                <w:rFonts w:hint="eastAsia"/>
                <w:color w:val="000000"/>
              </w:rPr>
              <w:t>E</w:t>
            </w:r>
            <w:r w:rsidRPr="00B9300B">
              <w:rPr>
                <w:color w:val="000000"/>
              </w:rPr>
              <w:t>AB</w:t>
            </w:r>
            <w:r w:rsidRPr="00B9300B">
              <w:rPr>
                <w:rFonts w:hint="eastAsia"/>
                <w:color w:val="000000"/>
              </w:rPr>
              <w:t>古籍</w:t>
            </w:r>
          </w:p>
        </w:tc>
        <w:tc>
          <w:tcPr>
            <w:tcW w:w="6367" w:type="dxa"/>
            <w:shd w:val="clear" w:color="auto" w:fill="auto"/>
            <w:vAlign w:val="center"/>
          </w:tcPr>
          <w:p w14:paraId="3D9E957F" w14:textId="181F8B2A" w:rsidR="000B57F0" w:rsidRDefault="000B57F0" w:rsidP="001C0137">
            <w:pPr>
              <w:pStyle w:val="affffffff5"/>
              <w:jc w:val="both"/>
            </w:pPr>
            <w:r w:rsidRPr="00B9300B">
              <w:rPr>
                <w:rFonts w:hint="eastAsia"/>
                <w:color w:val="000000"/>
              </w:rPr>
              <w:t>编纂、写印于1912年前的书籍，包括古代印本和写本图书等。</w:t>
            </w:r>
          </w:p>
        </w:tc>
      </w:tr>
      <w:tr w:rsidR="000B57F0" w14:paraId="189AFF74" w14:textId="77777777" w:rsidTr="00B31B85">
        <w:tblPrEx>
          <w:jc w:val="center"/>
          <w:tblCellMar>
            <w:left w:w="0" w:type="dxa"/>
            <w:right w:w="0" w:type="dxa"/>
          </w:tblCellMar>
        </w:tblPrEx>
        <w:trPr>
          <w:jc w:val="center"/>
        </w:trPr>
        <w:tc>
          <w:tcPr>
            <w:tcW w:w="557" w:type="dxa"/>
            <w:vMerge/>
            <w:shd w:val="clear" w:color="auto" w:fill="auto"/>
            <w:vAlign w:val="center"/>
          </w:tcPr>
          <w:p w14:paraId="539C8C60" w14:textId="77777777" w:rsidR="000B57F0" w:rsidRDefault="000B57F0" w:rsidP="00B31B85">
            <w:pPr>
              <w:pStyle w:val="affffffff5"/>
            </w:pPr>
          </w:p>
        </w:tc>
        <w:tc>
          <w:tcPr>
            <w:tcW w:w="709" w:type="dxa"/>
            <w:vMerge/>
            <w:shd w:val="clear" w:color="auto" w:fill="auto"/>
            <w:vAlign w:val="center"/>
          </w:tcPr>
          <w:p w14:paraId="37C23078" w14:textId="77777777" w:rsidR="000B57F0" w:rsidRDefault="000B57F0" w:rsidP="00B31B85">
            <w:pPr>
              <w:pStyle w:val="affffffff5"/>
            </w:pPr>
          </w:p>
        </w:tc>
        <w:tc>
          <w:tcPr>
            <w:tcW w:w="1701" w:type="dxa"/>
            <w:shd w:val="clear" w:color="auto" w:fill="auto"/>
            <w:vAlign w:val="center"/>
          </w:tcPr>
          <w:p w14:paraId="2FCA2D28" w14:textId="569F4523" w:rsidR="000B57F0" w:rsidRDefault="000B57F0" w:rsidP="00B31B85">
            <w:pPr>
              <w:pStyle w:val="affffffff5"/>
            </w:pPr>
            <w:r w:rsidRPr="00B9300B">
              <w:rPr>
                <w:rFonts w:hint="eastAsia"/>
                <w:color w:val="000000"/>
              </w:rPr>
              <w:t>E</w:t>
            </w:r>
            <w:r w:rsidRPr="00B9300B">
              <w:rPr>
                <w:color w:val="000000"/>
              </w:rPr>
              <w:t>AC</w:t>
            </w:r>
            <w:r w:rsidRPr="00B9300B">
              <w:rPr>
                <w:rFonts w:hint="eastAsia"/>
                <w:color w:val="000000"/>
              </w:rPr>
              <w:t>历史档案</w:t>
            </w:r>
          </w:p>
        </w:tc>
        <w:tc>
          <w:tcPr>
            <w:tcW w:w="6367" w:type="dxa"/>
            <w:shd w:val="clear" w:color="auto" w:fill="auto"/>
            <w:vAlign w:val="center"/>
          </w:tcPr>
          <w:p w14:paraId="7A332EE5" w14:textId="58EE30BB" w:rsidR="000B57F0" w:rsidRDefault="000B57F0" w:rsidP="001C0137">
            <w:pPr>
              <w:pStyle w:val="affffffff5"/>
              <w:jc w:val="both"/>
            </w:pPr>
            <w:r w:rsidRPr="00B9300B">
              <w:rPr>
                <w:rFonts w:hint="eastAsia"/>
                <w:color w:val="000000"/>
              </w:rPr>
              <w:t>各历史时期的文献、音像资料等。</w:t>
            </w:r>
          </w:p>
        </w:tc>
      </w:tr>
      <w:tr w:rsidR="000B57F0" w14:paraId="3641FCAB" w14:textId="77777777" w:rsidTr="00B31B85">
        <w:tblPrEx>
          <w:jc w:val="center"/>
          <w:tblCellMar>
            <w:left w:w="0" w:type="dxa"/>
            <w:right w:w="0" w:type="dxa"/>
          </w:tblCellMar>
        </w:tblPrEx>
        <w:trPr>
          <w:jc w:val="center"/>
        </w:trPr>
        <w:tc>
          <w:tcPr>
            <w:tcW w:w="557" w:type="dxa"/>
            <w:vMerge/>
            <w:shd w:val="clear" w:color="auto" w:fill="auto"/>
            <w:vAlign w:val="center"/>
          </w:tcPr>
          <w:p w14:paraId="0D46CD26" w14:textId="77777777" w:rsidR="000B57F0" w:rsidRDefault="000B57F0" w:rsidP="00B31B85">
            <w:pPr>
              <w:pStyle w:val="affffffff5"/>
            </w:pPr>
          </w:p>
        </w:tc>
        <w:tc>
          <w:tcPr>
            <w:tcW w:w="709" w:type="dxa"/>
            <w:vMerge/>
            <w:shd w:val="clear" w:color="auto" w:fill="auto"/>
            <w:vAlign w:val="center"/>
          </w:tcPr>
          <w:p w14:paraId="7038F3A2" w14:textId="77777777" w:rsidR="000B57F0" w:rsidRDefault="000B57F0" w:rsidP="00B31B85">
            <w:pPr>
              <w:pStyle w:val="affffffff5"/>
            </w:pPr>
          </w:p>
        </w:tc>
        <w:tc>
          <w:tcPr>
            <w:tcW w:w="1701" w:type="dxa"/>
            <w:shd w:val="clear" w:color="auto" w:fill="auto"/>
            <w:vAlign w:val="center"/>
          </w:tcPr>
          <w:p w14:paraId="53E77CF8" w14:textId="372C41FB" w:rsidR="000B57F0" w:rsidRDefault="000B57F0" w:rsidP="00B31B85">
            <w:pPr>
              <w:pStyle w:val="affffffff5"/>
            </w:pPr>
            <w:r w:rsidRPr="00B9300B">
              <w:rPr>
                <w:rFonts w:hint="eastAsia"/>
                <w:color w:val="000000"/>
              </w:rPr>
              <w:t>E</w:t>
            </w:r>
            <w:r w:rsidRPr="00B9300B">
              <w:rPr>
                <w:color w:val="000000"/>
              </w:rPr>
              <w:t>AD</w:t>
            </w:r>
            <w:r w:rsidRPr="00B9300B">
              <w:rPr>
                <w:rFonts w:hint="eastAsia"/>
                <w:color w:val="000000"/>
              </w:rPr>
              <w:t>古脊椎动物化石和古人类化石</w:t>
            </w:r>
          </w:p>
        </w:tc>
        <w:tc>
          <w:tcPr>
            <w:tcW w:w="6367" w:type="dxa"/>
            <w:shd w:val="clear" w:color="auto" w:fill="auto"/>
            <w:vAlign w:val="center"/>
          </w:tcPr>
          <w:p w14:paraId="72B21E51" w14:textId="015D5A05" w:rsidR="000B57F0" w:rsidRDefault="000B57F0" w:rsidP="001C0137">
            <w:pPr>
              <w:pStyle w:val="affffffff5"/>
              <w:jc w:val="both"/>
            </w:pPr>
            <w:r w:rsidRPr="00B9300B">
              <w:rPr>
                <w:rFonts w:hint="eastAsia"/>
                <w:color w:val="000000"/>
              </w:rPr>
              <w:t>古猿化石、古人类化石、与人类活动有关的第四纪古脊椎动物化石等。</w:t>
            </w:r>
          </w:p>
        </w:tc>
      </w:tr>
      <w:tr w:rsidR="000B57F0" w14:paraId="242872DA" w14:textId="77777777" w:rsidTr="00B31B85">
        <w:tblPrEx>
          <w:jc w:val="center"/>
          <w:tblCellMar>
            <w:left w:w="0" w:type="dxa"/>
            <w:right w:w="0" w:type="dxa"/>
          </w:tblCellMar>
        </w:tblPrEx>
        <w:trPr>
          <w:jc w:val="center"/>
        </w:trPr>
        <w:tc>
          <w:tcPr>
            <w:tcW w:w="557" w:type="dxa"/>
            <w:vMerge/>
            <w:shd w:val="clear" w:color="auto" w:fill="auto"/>
            <w:vAlign w:val="center"/>
          </w:tcPr>
          <w:p w14:paraId="1C86EDB0" w14:textId="77777777" w:rsidR="000B57F0" w:rsidRDefault="000B57F0" w:rsidP="00B31B85">
            <w:pPr>
              <w:pStyle w:val="affffffff5"/>
            </w:pPr>
          </w:p>
        </w:tc>
        <w:tc>
          <w:tcPr>
            <w:tcW w:w="709" w:type="dxa"/>
            <w:vMerge w:val="restart"/>
            <w:shd w:val="clear" w:color="auto" w:fill="auto"/>
            <w:vAlign w:val="center"/>
          </w:tcPr>
          <w:p w14:paraId="7F5929F0" w14:textId="2CEBD795" w:rsidR="000B57F0" w:rsidRDefault="000B57F0" w:rsidP="00B31B85">
            <w:pPr>
              <w:pStyle w:val="affffffff5"/>
            </w:pPr>
            <w:r w:rsidRPr="00B9300B">
              <w:rPr>
                <w:rFonts w:hint="eastAsia"/>
                <w:color w:val="000000"/>
              </w:rPr>
              <w:t>E</w:t>
            </w:r>
            <w:r w:rsidRPr="00B9300B">
              <w:rPr>
                <w:color w:val="000000"/>
              </w:rPr>
              <w:t>B</w:t>
            </w:r>
            <w:r w:rsidRPr="00B9300B">
              <w:rPr>
                <w:rFonts w:hint="eastAsia"/>
                <w:color w:val="000000"/>
              </w:rPr>
              <w:t>不可移动文物</w:t>
            </w:r>
          </w:p>
        </w:tc>
        <w:tc>
          <w:tcPr>
            <w:tcW w:w="1701" w:type="dxa"/>
            <w:shd w:val="clear" w:color="auto" w:fill="auto"/>
            <w:vAlign w:val="center"/>
          </w:tcPr>
          <w:p w14:paraId="1AAAD473" w14:textId="37EC1419" w:rsidR="000B57F0" w:rsidRDefault="000B57F0" w:rsidP="00B31B85">
            <w:pPr>
              <w:pStyle w:val="affffffff5"/>
            </w:pPr>
            <w:r w:rsidRPr="00B9300B">
              <w:rPr>
                <w:rFonts w:hint="eastAsia"/>
                <w:color w:val="000000"/>
              </w:rPr>
              <w:t>E</w:t>
            </w:r>
            <w:r w:rsidRPr="00B9300B">
              <w:rPr>
                <w:color w:val="000000"/>
              </w:rPr>
              <w:t>BA</w:t>
            </w:r>
            <w:r w:rsidRPr="00B9300B">
              <w:rPr>
                <w:rFonts w:hint="eastAsia"/>
                <w:color w:val="000000"/>
              </w:rPr>
              <w:t>古遗址</w:t>
            </w:r>
          </w:p>
        </w:tc>
        <w:tc>
          <w:tcPr>
            <w:tcW w:w="6367" w:type="dxa"/>
            <w:shd w:val="clear" w:color="auto" w:fill="auto"/>
            <w:vAlign w:val="center"/>
          </w:tcPr>
          <w:p w14:paraId="26A507C9" w14:textId="6A1D46D1" w:rsidR="000B57F0" w:rsidRDefault="000B57F0" w:rsidP="001C0137">
            <w:pPr>
              <w:pStyle w:val="affffffff5"/>
              <w:jc w:val="both"/>
            </w:pPr>
            <w:r w:rsidRPr="00B9300B">
              <w:rPr>
                <w:rFonts w:ascii="Times New Roman" w:hint="eastAsia"/>
                <w:snapToGrid w:val="0"/>
                <w:color w:val="000000"/>
                <w:szCs w:val="22"/>
              </w:rPr>
              <w:t>古代人类活动遗留下来的、已被废弃的城郭、宫殿、村落、住所、作坊和寺庙等建筑物、构筑物及其他物质遗存。</w:t>
            </w:r>
          </w:p>
        </w:tc>
      </w:tr>
      <w:tr w:rsidR="000B57F0" w14:paraId="608E43EA" w14:textId="77777777" w:rsidTr="00B31B85">
        <w:tblPrEx>
          <w:jc w:val="center"/>
          <w:tblCellMar>
            <w:left w:w="0" w:type="dxa"/>
            <w:right w:w="0" w:type="dxa"/>
          </w:tblCellMar>
        </w:tblPrEx>
        <w:trPr>
          <w:jc w:val="center"/>
        </w:trPr>
        <w:tc>
          <w:tcPr>
            <w:tcW w:w="557" w:type="dxa"/>
            <w:vMerge/>
            <w:shd w:val="clear" w:color="auto" w:fill="auto"/>
            <w:vAlign w:val="center"/>
          </w:tcPr>
          <w:p w14:paraId="3ECADDF3" w14:textId="77777777" w:rsidR="000B57F0" w:rsidRDefault="000B57F0" w:rsidP="00B31B85">
            <w:pPr>
              <w:pStyle w:val="affffffff5"/>
            </w:pPr>
          </w:p>
        </w:tc>
        <w:tc>
          <w:tcPr>
            <w:tcW w:w="709" w:type="dxa"/>
            <w:vMerge/>
            <w:shd w:val="clear" w:color="auto" w:fill="auto"/>
            <w:vAlign w:val="center"/>
          </w:tcPr>
          <w:p w14:paraId="07B19B6E" w14:textId="77777777" w:rsidR="000B57F0" w:rsidRDefault="000B57F0" w:rsidP="00B31B85">
            <w:pPr>
              <w:pStyle w:val="affffffff5"/>
            </w:pPr>
          </w:p>
        </w:tc>
        <w:tc>
          <w:tcPr>
            <w:tcW w:w="1701" w:type="dxa"/>
            <w:shd w:val="clear" w:color="auto" w:fill="auto"/>
            <w:vAlign w:val="center"/>
          </w:tcPr>
          <w:p w14:paraId="43A490DE" w14:textId="76CBDBB8" w:rsidR="000B57F0" w:rsidRDefault="000B57F0" w:rsidP="00B31B85">
            <w:pPr>
              <w:pStyle w:val="affffffff5"/>
            </w:pPr>
            <w:r w:rsidRPr="00B9300B">
              <w:rPr>
                <w:rFonts w:hint="eastAsia"/>
                <w:color w:val="000000"/>
              </w:rPr>
              <w:t>E</w:t>
            </w:r>
            <w:r w:rsidRPr="00B9300B">
              <w:rPr>
                <w:color w:val="000000"/>
              </w:rPr>
              <w:t>BB</w:t>
            </w:r>
            <w:r w:rsidRPr="00B9300B">
              <w:rPr>
                <w:rFonts w:hint="eastAsia"/>
                <w:color w:val="000000"/>
              </w:rPr>
              <w:t>古墓葬</w:t>
            </w:r>
          </w:p>
        </w:tc>
        <w:tc>
          <w:tcPr>
            <w:tcW w:w="6367" w:type="dxa"/>
            <w:shd w:val="clear" w:color="auto" w:fill="auto"/>
            <w:vAlign w:val="center"/>
          </w:tcPr>
          <w:p w14:paraId="1B56808C" w14:textId="28BD0022" w:rsidR="000B57F0" w:rsidRDefault="000B57F0" w:rsidP="001C0137">
            <w:pPr>
              <w:pStyle w:val="affffffff5"/>
              <w:jc w:val="both"/>
            </w:pPr>
            <w:r w:rsidRPr="00B9300B">
              <w:rPr>
                <w:rFonts w:hint="eastAsia"/>
                <w:color w:val="000000"/>
              </w:rPr>
              <w:t>古代人类安葬死者形成的相关不可移动物质遗存，泛指人类采取一定方式对死者进行安葬的遗迹，包括墓穴、葬具、墓地及其附属物等。</w:t>
            </w:r>
          </w:p>
        </w:tc>
      </w:tr>
      <w:tr w:rsidR="000B57F0" w14:paraId="728347AD" w14:textId="77777777" w:rsidTr="00B31B85">
        <w:tblPrEx>
          <w:jc w:val="center"/>
          <w:tblCellMar>
            <w:left w:w="0" w:type="dxa"/>
            <w:right w:w="0" w:type="dxa"/>
          </w:tblCellMar>
        </w:tblPrEx>
        <w:trPr>
          <w:jc w:val="center"/>
        </w:trPr>
        <w:tc>
          <w:tcPr>
            <w:tcW w:w="557" w:type="dxa"/>
            <w:vMerge/>
            <w:shd w:val="clear" w:color="auto" w:fill="auto"/>
            <w:vAlign w:val="center"/>
          </w:tcPr>
          <w:p w14:paraId="4CD045AB" w14:textId="77777777" w:rsidR="000B57F0" w:rsidRDefault="000B57F0" w:rsidP="00B31B85">
            <w:pPr>
              <w:pStyle w:val="affffffff5"/>
            </w:pPr>
          </w:p>
        </w:tc>
        <w:tc>
          <w:tcPr>
            <w:tcW w:w="709" w:type="dxa"/>
            <w:vMerge/>
            <w:shd w:val="clear" w:color="auto" w:fill="auto"/>
            <w:vAlign w:val="center"/>
          </w:tcPr>
          <w:p w14:paraId="6D0D8CE8" w14:textId="77777777" w:rsidR="000B57F0" w:rsidRDefault="000B57F0" w:rsidP="00B31B85">
            <w:pPr>
              <w:pStyle w:val="affffffff5"/>
            </w:pPr>
          </w:p>
        </w:tc>
        <w:tc>
          <w:tcPr>
            <w:tcW w:w="1701" w:type="dxa"/>
            <w:shd w:val="clear" w:color="auto" w:fill="auto"/>
            <w:vAlign w:val="center"/>
          </w:tcPr>
          <w:p w14:paraId="3BE38DAD" w14:textId="05B91D7B" w:rsidR="000B57F0" w:rsidRDefault="000B57F0" w:rsidP="00B31B85">
            <w:pPr>
              <w:pStyle w:val="affffffff5"/>
            </w:pPr>
            <w:r w:rsidRPr="00B9300B">
              <w:rPr>
                <w:rFonts w:hint="eastAsia"/>
                <w:color w:val="000000"/>
              </w:rPr>
              <w:t>E</w:t>
            </w:r>
            <w:r w:rsidRPr="00B9300B">
              <w:rPr>
                <w:color w:val="000000"/>
              </w:rPr>
              <w:t>BC</w:t>
            </w:r>
            <w:r w:rsidRPr="00B9300B">
              <w:rPr>
                <w:rFonts w:hint="eastAsia"/>
                <w:color w:val="000000"/>
              </w:rPr>
              <w:t>古建筑</w:t>
            </w:r>
          </w:p>
        </w:tc>
        <w:tc>
          <w:tcPr>
            <w:tcW w:w="6367" w:type="dxa"/>
            <w:shd w:val="clear" w:color="auto" w:fill="auto"/>
            <w:vAlign w:val="center"/>
          </w:tcPr>
          <w:p w14:paraId="23BF072E" w14:textId="58F98D49" w:rsidR="000B57F0" w:rsidRDefault="000B57F0" w:rsidP="001C0137">
            <w:pPr>
              <w:pStyle w:val="affffffff5"/>
              <w:jc w:val="both"/>
            </w:pPr>
            <w:r w:rsidRPr="00B9300B">
              <w:rPr>
                <w:rFonts w:hint="eastAsia"/>
                <w:color w:val="000000"/>
              </w:rPr>
              <w:t>古代人类活动遗留下来的供人活动、居住、使用及具有纪念意义的建筑物与构筑物。</w:t>
            </w:r>
          </w:p>
        </w:tc>
      </w:tr>
      <w:tr w:rsidR="000B57F0" w14:paraId="07106016" w14:textId="77777777" w:rsidTr="00B31B85">
        <w:tblPrEx>
          <w:jc w:val="center"/>
          <w:tblCellMar>
            <w:left w:w="0" w:type="dxa"/>
            <w:right w:w="0" w:type="dxa"/>
          </w:tblCellMar>
        </w:tblPrEx>
        <w:trPr>
          <w:jc w:val="center"/>
        </w:trPr>
        <w:tc>
          <w:tcPr>
            <w:tcW w:w="557" w:type="dxa"/>
            <w:vMerge/>
            <w:shd w:val="clear" w:color="auto" w:fill="auto"/>
            <w:vAlign w:val="center"/>
          </w:tcPr>
          <w:p w14:paraId="31619B21" w14:textId="77777777" w:rsidR="000B57F0" w:rsidRDefault="000B57F0" w:rsidP="00B31B85">
            <w:pPr>
              <w:pStyle w:val="affffffff5"/>
            </w:pPr>
          </w:p>
        </w:tc>
        <w:tc>
          <w:tcPr>
            <w:tcW w:w="709" w:type="dxa"/>
            <w:vMerge/>
            <w:shd w:val="clear" w:color="auto" w:fill="auto"/>
            <w:vAlign w:val="center"/>
          </w:tcPr>
          <w:p w14:paraId="08890E65" w14:textId="77777777" w:rsidR="000B57F0" w:rsidRDefault="000B57F0" w:rsidP="00B31B85">
            <w:pPr>
              <w:pStyle w:val="affffffff5"/>
            </w:pPr>
          </w:p>
        </w:tc>
        <w:tc>
          <w:tcPr>
            <w:tcW w:w="1701" w:type="dxa"/>
            <w:shd w:val="clear" w:color="auto" w:fill="auto"/>
            <w:vAlign w:val="center"/>
          </w:tcPr>
          <w:p w14:paraId="0CF9DE29" w14:textId="29ACA012" w:rsidR="000B57F0" w:rsidRDefault="000B57F0" w:rsidP="00B31B85">
            <w:pPr>
              <w:pStyle w:val="affffffff5"/>
            </w:pPr>
            <w:r w:rsidRPr="00B9300B">
              <w:rPr>
                <w:rFonts w:hint="eastAsia"/>
                <w:color w:val="000000"/>
              </w:rPr>
              <w:t>E</w:t>
            </w:r>
            <w:r w:rsidRPr="00B9300B">
              <w:rPr>
                <w:color w:val="000000"/>
              </w:rPr>
              <w:t>BD</w:t>
            </w:r>
            <w:r w:rsidRPr="00B9300B">
              <w:rPr>
                <w:rFonts w:hint="eastAsia"/>
                <w:color w:val="000000"/>
              </w:rPr>
              <w:t>石窟寺及石刻</w:t>
            </w:r>
          </w:p>
        </w:tc>
        <w:tc>
          <w:tcPr>
            <w:tcW w:w="6367" w:type="dxa"/>
            <w:shd w:val="clear" w:color="auto" w:fill="auto"/>
            <w:vAlign w:val="center"/>
          </w:tcPr>
          <w:p w14:paraId="68CC777A" w14:textId="3426AE82" w:rsidR="000B57F0" w:rsidRDefault="000B57F0" w:rsidP="001C0137">
            <w:pPr>
              <w:pStyle w:val="affffffff5"/>
              <w:jc w:val="both"/>
            </w:pPr>
            <w:r w:rsidRPr="00B9300B">
              <w:rPr>
                <w:rFonts w:hint="eastAsia"/>
                <w:color w:val="000000"/>
              </w:rPr>
              <w:t>石窟寺为开凿于山体、断崖的古代庙宇建筑；石刻是人类雕凿、刻划和题写等活动所形成的不可移动或不易移动的石质遗存，应注意与各类石质艺术品的区别。</w:t>
            </w:r>
          </w:p>
        </w:tc>
      </w:tr>
      <w:tr w:rsidR="000B57F0" w14:paraId="721506B6" w14:textId="77777777" w:rsidTr="00B31B85">
        <w:tc>
          <w:tcPr>
            <w:tcW w:w="557" w:type="dxa"/>
            <w:vMerge/>
            <w:vAlign w:val="center"/>
          </w:tcPr>
          <w:p w14:paraId="412572D0" w14:textId="77777777" w:rsidR="000B57F0" w:rsidRDefault="000B57F0" w:rsidP="00B31B85">
            <w:pPr>
              <w:pStyle w:val="affffffff5"/>
            </w:pPr>
          </w:p>
        </w:tc>
        <w:tc>
          <w:tcPr>
            <w:tcW w:w="709" w:type="dxa"/>
            <w:vMerge/>
            <w:vAlign w:val="center"/>
          </w:tcPr>
          <w:p w14:paraId="54B27791" w14:textId="77777777" w:rsidR="000B57F0" w:rsidRDefault="000B57F0" w:rsidP="00B31B85">
            <w:pPr>
              <w:pStyle w:val="affffffff5"/>
            </w:pPr>
          </w:p>
        </w:tc>
        <w:tc>
          <w:tcPr>
            <w:tcW w:w="1701" w:type="dxa"/>
            <w:vAlign w:val="center"/>
          </w:tcPr>
          <w:p w14:paraId="5DA1E5FE" w14:textId="77777777" w:rsidR="000B57F0" w:rsidRDefault="000B57F0" w:rsidP="00B31B85">
            <w:pPr>
              <w:pStyle w:val="affffffff5"/>
            </w:pPr>
            <w:r w:rsidRPr="00B9300B">
              <w:rPr>
                <w:rFonts w:hint="eastAsia"/>
                <w:color w:val="000000"/>
              </w:rPr>
              <w:t>E</w:t>
            </w:r>
            <w:r w:rsidRPr="00B9300B">
              <w:rPr>
                <w:color w:val="000000"/>
              </w:rPr>
              <w:t>BE近现代重要史迹</w:t>
            </w:r>
            <w:r w:rsidRPr="00B9300B">
              <w:rPr>
                <w:rFonts w:hint="eastAsia"/>
                <w:color w:val="000000"/>
              </w:rPr>
              <w:t>及</w:t>
            </w:r>
            <w:r w:rsidRPr="00B9300B">
              <w:rPr>
                <w:color w:val="000000"/>
              </w:rPr>
              <w:t>代表性建筑</w:t>
            </w:r>
          </w:p>
        </w:tc>
        <w:tc>
          <w:tcPr>
            <w:tcW w:w="6367" w:type="dxa"/>
          </w:tcPr>
          <w:p w14:paraId="270125D4" w14:textId="77777777" w:rsidR="000B57F0" w:rsidRDefault="000B57F0" w:rsidP="004F7C88">
            <w:pPr>
              <w:pStyle w:val="affffffff5"/>
              <w:jc w:val="both"/>
            </w:pPr>
            <w:r w:rsidRPr="00B9300B">
              <w:rPr>
                <w:rFonts w:hAnsi="SimSun" w:hint="eastAsia"/>
                <w:color w:val="000000"/>
              </w:rPr>
              <w:t>近现代重要史迹是指1840年以后与重大历史事件、革命运动或者著名人物有关以及具有重要纪念意义、教育意义或者史料价值的重要不可移动文物。近现代代表性建筑是指1840年以后建造的具有重大价值的建筑物和构筑物。</w:t>
            </w:r>
          </w:p>
        </w:tc>
      </w:tr>
      <w:tr w:rsidR="000B57F0" w14:paraId="539EAB2B" w14:textId="77777777" w:rsidTr="00B31B85">
        <w:tc>
          <w:tcPr>
            <w:tcW w:w="557" w:type="dxa"/>
            <w:vMerge/>
            <w:vAlign w:val="center"/>
          </w:tcPr>
          <w:p w14:paraId="2BAF6602" w14:textId="77777777" w:rsidR="000B57F0" w:rsidRDefault="000B57F0" w:rsidP="00B31B85">
            <w:pPr>
              <w:pStyle w:val="affffffff5"/>
            </w:pPr>
          </w:p>
        </w:tc>
        <w:tc>
          <w:tcPr>
            <w:tcW w:w="709" w:type="dxa"/>
            <w:vMerge/>
            <w:vAlign w:val="center"/>
          </w:tcPr>
          <w:p w14:paraId="02E9382B" w14:textId="77777777" w:rsidR="000B57F0" w:rsidRDefault="000B57F0" w:rsidP="00B31B85">
            <w:pPr>
              <w:pStyle w:val="affffffff5"/>
            </w:pPr>
          </w:p>
        </w:tc>
        <w:tc>
          <w:tcPr>
            <w:tcW w:w="1701" w:type="dxa"/>
            <w:vAlign w:val="center"/>
          </w:tcPr>
          <w:p w14:paraId="481C6A24" w14:textId="77777777" w:rsidR="000B57F0" w:rsidRDefault="000B57F0" w:rsidP="00B31B85">
            <w:pPr>
              <w:pStyle w:val="affffffff5"/>
            </w:pPr>
            <w:r w:rsidRPr="00B9300B">
              <w:rPr>
                <w:rFonts w:hint="eastAsia"/>
                <w:color w:val="000000"/>
              </w:rPr>
              <w:t>E</w:t>
            </w:r>
            <w:r w:rsidRPr="00B9300B">
              <w:rPr>
                <w:color w:val="000000"/>
              </w:rPr>
              <w:t>BF</w:t>
            </w:r>
            <w:r w:rsidRPr="00B9300B">
              <w:rPr>
                <w:rFonts w:hint="eastAsia"/>
                <w:color w:val="000000"/>
              </w:rPr>
              <w:t>其他不可移动文物</w:t>
            </w:r>
          </w:p>
        </w:tc>
        <w:tc>
          <w:tcPr>
            <w:tcW w:w="6367" w:type="dxa"/>
          </w:tcPr>
          <w:p w14:paraId="0520BA7B" w14:textId="77777777" w:rsidR="000B57F0" w:rsidRDefault="000B57F0" w:rsidP="004F7C88">
            <w:pPr>
              <w:pStyle w:val="affffffff5"/>
              <w:jc w:val="both"/>
            </w:pPr>
            <w:r w:rsidRPr="00B9300B">
              <w:rPr>
                <w:rFonts w:hint="eastAsia"/>
                <w:color w:val="000000"/>
              </w:rPr>
              <w:t>未归入古</w:t>
            </w:r>
            <w:r w:rsidRPr="00B9300B">
              <w:rPr>
                <w:color w:val="000000"/>
              </w:rPr>
              <w:t>遗址、古墓葬、古建筑、石窟寺和石刻、近现代重要史迹及代表性建筑</w:t>
            </w:r>
            <w:r w:rsidRPr="00B9300B">
              <w:rPr>
                <w:rFonts w:hint="eastAsia"/>
                <w:color w:val="000000"/>
              </w:rPr>
              <w:t>的具有重大价值的不可移动文物。</w:t>
            </w:r>
          </w:p>
        </w:tc>
      </w:tr>
    </w:tbl>
    <w:p w14:paraId="54E21481" w14:textId="3028FBC7" w:rsidR="00B7700F" w:rsidRPr="00B7700F" w:rsidRDefault="00B7700F" w:rsidP="00B7700F">
      <w:pPr>
        <w:jc w:val="center"/>
        <w:rPr>
          <w:rFonts w:ascii="SimHei" w:eastAsia="SimHei" w:hAnsi="SimHei"/>
        </w:rPr>
      </w:pPr>
      <w:r w:rsidRPr="00B7700F">
        <w:rPr>
          <w:rFonts w:ascii="SimHei" w:eastAsia="SimHei" w:hAnsi="SimHei" w:hint="eastAsia"/>
        </w:rPr>
        <w:lastRenderedPageBreak/>
        <w:t>表A.1（续）</w:t>
      </w:r>
    </w:p>
    <w:tbl>
      <w:tblPr>
        <w:tblStyle w:val="TableGrid"/>
        <w:tblW w:w="0" w:type="auto"/>
        <w:tblLook w:val="04A0" w:firstRow="1" w:lastRow="0" w:firstColumn="1" w:lastColumn="0" w:noHBand="0" w:noVBand="1"/>
      </w:tblPr>
      <w:tblGrid>
        <w:gridCol w:w="557"/>
        <w:gridCol w:w="709"/>
        <w:gridCol w:w="1701"/>
        <w:gridCol w:w="6367"/>
      </w:tblGrid>
      <w:tr w:rsidR="006E62D4" w14:paraId="2CA3F1C7" w14:textId="77777777" w:rsidTr="00B31B85">
        <w:tc>
          <w:tcPr>
            <w:tcW w:w="557" w:type="dxa"/>
          </w:tcPr>
          <w:p w14:paraId="77F9CEF7" w14:textId="77777777" w:rsidR="00B7700F" w:rsidRDefault="00B7700F" w:rsidP="006E62D4">
            <w:pPr>
              <w:pStyle w:val="affffffff5"/>
              <w:ind w:leftChars="-10" w:left="-21"/>
            </w:pPr>
            <w:r>
              <w:rPr>
                <w:rFonts w:hint="eastAsia"/>
              </w:rPr>
              <w:t>主类</w:t>
            </w:r>
          </w:p>
        </w:tc>
        <w:tc>
          <w:tcPr>
            <w:tcW w:w="709" w:type="dxa"/>
          </w:tcPr>
          <w:p w14:paraId="4585D4FD" w14:textId="77777777" w:rsidR="00B7700F" w:rsidRDefault="00B7700F" w:rsidP="004F7C88">
            <w:pPr>
              <w:pStyle w:val="affffffff5"/>
            </w:pPr>
            <w:r>
              <w:rPr>
                <w:rFonts w:hint="eastAsia"/>
              </w:rPr>
              <w:t>亚类</w:t>
            </w:r>
          </w:p>
        </w:tc>
        <w:tc>
          <w:tcPr>
            <w:tcW w:w="1701" w:type="dxa"/>
          </w:tcPr>
          <w:p w14:paraId="3A48C01B" w14:textId="77777777" w:rsidR="00B7700F" w:rsidRDefault="00B7700F" w:rsidP="004F7C88">
            <w:pPr>
              <w:pStyle w:val="affffffff5"/>
            </w:pPr>
            <w:r>
              <w:rPr>
                <w:rFonts w:hint="eastAsia"/>
              </w:rPr>
              <w:t>基本类型</w:t>
            </w:r>
          </w:p>
        </w:tc>
        <w:tc>
          <w:tcPr>
            <w:tcW w:w="6367" w:type="dxa"/>
          </w:tcPr>
          <w:p w14:paraId="13FEAF9E" w14:textId="77777777" w:rsidR="00B7700F" w:rsidRDefault="00B7700F" w:rsidP="004F7C88">
            <w:pPr>
              <w:pStyle w:val="affffffff5"/>
            </w:pPr>
            <w:r>
              <w:rPr>
                <w:rFonts w:hint="eastAsia"/>
              </w:rPr>
              <w:t>简要说明</w:t>
            </w:r>
          </w:p>
        </w:tc>
      </w:tr>
      <w:tr w:rsidR="001C0137" w14:paraId="346C44D3" w14:textId="77777777" w:rsidTr="00B31B85">
        <w:tblPrEx>
          <w:jc w:val="center"/>
          <w:tblCellMar>
            <w:left w:w="0" w:type="dxa"/>
            <w:right w:w="0" w:type="dxa"/>
          </w:tblCellMar>
        </w:tblPrEx>
        <w:trPr>
          <w:jc w:val="center"/>
        </w:trPr>
        <w:tc>
          <w:tcPr>
            <w:tcW w:w="557" w:type="dxa"/>
            <w:vMerge w:val="restart"/>
            <w:shd w:val="clear" w:color="auto" w:fill="auto"/>
            <w:vAlign w:val="center"/>
          </w:tcPr>
          <w:p w14:paraId="5FEF230D" w14:textId="77777777" w:rsidR="001C0137" w:rsidRDefault="001C0137" w:rsidP="00B31B85">
            <w:pPr>
              <w:pStyle w:val="affffffff5"/>
            </w:pPr>
          </w:p>
        </w:tc>
        <w:tc>
          <w:tcPr>
            <w:tcW w:w="709" w:type="dxa"/>
            <w:vMerge w:val="restart"/>
            <w:shd w:val="clear" w:color="auto" w:fill="auto"/>
            <w:vAlign w:val="center"/>
          </w:tcPr>
          <w:p w14:paraId="7420922B" w14:textId="6EBA3542" w:rsidR="001C0137" w:rsidRDefault="001C0137" w:rsidP="00B31B85">
            <w:pPr>
              <w:pStyle w:val="affffffff5"/>
            </w:pPr>
            <w:r w:rsidRPr="00B9300B">
              <w:rPr>
                <w:rFonts w:hint="eastAsia"/>
                <w:color w:val="000000"/>
              </w:rPr>
              <w:t>E</w:t>
            </w:r>
            <w:r w:rsidRPr="00B9300B">
              <w:rPr>
                <w:color w:val="000000"/>
              </w:rPr>
              <w:t>C</w:t>
            </w:r>
            <w:r w:rsidRPr="00B9300B">
              <w:rPr>
                <w:rFonts w:hint="eastAsia"/>
                <w:color w:val="000000"/>
              </w:rPr>
              <w:t>历史文化名城、街区、村镇</w:t>
            </w:r>
          </w:p>
        </w:tc>
        <w:tc>
          <w:tcPr>
            <w:tcW w:w="1701" w:type="dxa"/>
            <w:shd w:val="clear" w:color="auto" w:fill="auto"/>
            <w:vAlign w:val="center"/>
          </w:tcPr>
          <w:p w14:paraId="209483C5" w14:textId="22F13D65" w:rsidR="001C0137" w:rsidRDefault="001C0137" w:rsidP="00B31B85">
            <w:pPr>
              <w:pStyle w:val="affffffff5"/>
            </w:pPr>
            <w:r w:rsidRPr="00B9300B">
              <w:rPr>
                <w:rFonts w:hint="eastAsia"/>
                <w:color w:val="000000"/>
              </w:rPr>
              <w:t>E</w:t>
            </w:r>
            <w:r w:rsidRPr="00B9300B">
              <w:rPr>
                <w:color w:val="000000"/>
              </w:rPr>
              <w:t>CA</w:t>
            </w:r>
            <w:r w:rsidRPr="00B9300B">
              <w:rPr>
                <w:rFonts w:hint="eastAsia"/>
                <w:color w:val="000000"/>
              </w:rPr>
              <w:t>历史文化名城名镇名村</w:t>
            </w:r>
          </w:p>
        </w:tc>
        <w:tc>
          <w:tcPr>
            <w:tcW w:w="6367" w:type="dxa"/>
            <w:shd w:val="clear" w:color="auto" w:fill="auto"/>
            <w:vAlign w:val="center"/>
          </w:tcPr>
          <w:p w14:paraId="7C8FD1B0" w14:textId="1971828D" w:rsidR="001C0137" w:rsidRDefault="001C0137" w:rsidP="001C0137">
            <w:pPr>
              <w:pStyle w:val="affffffff5"/>
              <w:jc w:val="both"/>
            </w:pPr>
            <w:r w:rsidRPr="00B9300B">
              <w:rPr>
                <w:rFonts w:hint="eastAsia"/>
                <w:color w:val="000000"/>
              </w:rPr>
              <w:t>历史文化名城是经国务院和省政府批准公布的，保存文物特别丰富，并且具有重大历史价值或者革命纪念意义的城市。历史文化名镇名村是经各</w:t>
            </w:r>
            <w:r w:rsidRPr="00B9300B">
              <w:rPr>
                <w:rFonts w:hint="eastAsia"/>
                <w:color w:val="000000"/>
                <w:spacing w:val="-4"/>
              </w:rPr>
              <w:t>级政府批准公布的，保存</w:t>
            </w:r>
            <w:r w:rsidRPr="00B9300B">
              <w:rPr>
                <w:color w:val="000000"/>
                <w:spacing w:val="-4"/>
              </w:rPr>
              <w:t>文物特别丰富</w:t>
            </w:r>
            <w:r w:rsidRPr="00B9300B">
              <w:rPr>
                <w:rFonts w:hint="eastAsia"/>
                <w:color w:val="000000"/>
                <w:spacing w:val="-4"/>
              </w:rPr>
              <w:t>，并</w:t>
            </w:r>
            <w:r w:rsidRPr="00B9300B">
              <w:rPr>
                <w:color w:val="000000"/>
                <w:spacing w:val="-4"/>
              </w:rPr>
              <w:t>且具有重大历史价值或纪念意义的、能较完整地反映一些历史时期传统风貌和地方民族特色的镇和村。</w:t>
            </w:r>
          </w:p>
        </w:tc>
      </w:tr>
      <w:tr w:rsidR="001C0137" w14:paraId="1C66CCB8" w14:textId="77777777" w:rsidTr="00B31B85">
        <w:tblPrEx>
          <w:jc w:val="center"/>
          <w:tblCellMar>
            <w:left w:w="0" w:type="dxa"/>
            <w:right w:w="0" w:type="dxa"/>
          </w:tblCellMar>
        </w:tblPrEx>
        <w:trPr>
          <w:jc w:val="center"/>
        </w:trPr>
        <w:tc>
          <w:tcPr>
            <w:tcW w:w="557" w:type="dxa"/>
            <w:vMerge/>
            <w:shd w:val="clear" w:color="auto" w:fill="auto"/>
            <w:vAlign w:val="center"/>
          </w:tcPr>
          <w:p w14:paraId="38991E1B" w14:textId="77777777" w:rsidR="001C0137" w:rsidRDefault="001C0137" w:rsidP="00B31B85">
            <w:pPr>
              <w:pStyle w:val="affffffff5"/>
            </w:pPr>
          </w:p>
        </w:tc>
        <w:tc>
          <w:tcPr>
            <w:tcW w:w="709" w:type="dxa"/>
            <w:vMerge/>
            <w:shd w:val="clear" w:color="auto" w:fill="auto"/>
            <w:vAlign w:val="center"/>
          </w:tcPr>
          <w:p w14:paraId="6524C846" w14:textId="77777777" w:rsidR="001C0137" w:rsidRDefault="001C0137" w:rsidP="00B31B85">
            <w:pPr>
              <w:pStyle w:val="affffffff5"/>
            </w:pPr>
          </w:p>
        </w:tc>
        <w:tc>
          <w:tcPr>
            <w:tcW w:w="1701" w:type="dxa"/>
            <w:shd w:val="clear" w:color="auto" w:fill="auto"/>
            <w:vAlign w:val="center"/>
          </w:tcPr>
          <w:p w14:paraId="4F2416CC" w14:textId="1BCD0790" w:rsidR="001C0137" w:rsidRDefault="001C0137" w:rsidP="00B31B85">
            <w:pPr>
              <w:pStyle w:val="affffffff5"/>
            </w:pPr>
            <w:r w:rsidRPr="00B9300B">
              <w:rPr>
                <w:rFonts w:hint="eastAsia"/>
                <w:color w:val="000000"/>
              </w:rPr>
              <w:t>E</w:t>
            </w:r>
            <w:r w:rsidRPr="00B9300B">
              <w:rPr>
                <w:color w:val="000000"/>
              </w:rPr>
              <w:t>CB</w:t>
            </w:r>
            <w:r w:rsidRPr="00B9300B">
              <w:rPr>
                <w:rFonts w:hint="eastAsia"/>
                <w:color w:val="000000"/>
              </w:rPr>
              <w:t>历史文化街区</w:t>
            </w:r>
          </w:p>
        </w:tc>
        <w:tc>
          <w:tcPr>
            <w:tcW w:w="6367" w:type="dxa"/>
            <w:shd w:val="clear" w:color="auto" w:fill="auto"/>
            <w:vAlign w:val="center"/>
          </w:tcPr>
          <w:p w14:paraId="368B6321" w14:textId="124C3A6A" w:rsidR="001C0137" w:rsidRDefault="001C0137" w:rsidP="001C0137">
            <w:pPr>
              <w:pStyle w:val="affffffff5"/>
              <w:jc w:val="both"/>
            </w:pPr>
            <w:r w:rsidRPr="00B9300B">
              <w:rPr>
                <w:rFonts w:hint="eastAsia"/>
                <w:color w:val="000000"/>
              </w:rPr>
              <w:t>经省、自治区、直辖市人民政府核定公布的，保存文物特别丰富、历史建筑集中成片、能够较完整和真实地体现传统格局和历史风貌，并具有一定规模的区域。</w:t>
            </w:r>
          </w:p>
        </w:tc>
      </w:tr>
      <w:tr w:rsidR="001C0137" w14:paraId="346482EC" w14:textId="77777777" w:rsidTr="00B31B85">
        <w:tblPrEx>
          <w:jc w:val="center"/>
          <w:tblCellMar>
            <w:left w:w="0" w:type="dxa"/>
            <w:right w:w="0" w:type="dxa"/>
          </w:tblCellMar>
        </w:tblPrEx>
        <w:trPr>
          <w:jc w:val="center"/>
        </w:trPr>
        <w:tc>
          <w:tcPr>
            <w:tcW w:w="557" w:type="dxa"/>
            <w:vMerge/>
            <w:shd w:val="clear" w:color="auto" w:fill="auto"/>
            <w:vAlign w:val="center"/>
          </w:tcPr>
          <w:p w14:paraId="2EC87F9E" w14:textId="77777777" w:rsidR="001C0137" w:rsidRDefault="001C0137" w:rsidP="00B31B85">
            <w:pPr>
              <w:pStyle w:val="affffffff5"/>
            </w:pPr>
          </w:p>
        </w:tc>
        <w:tc>
          <w:tcPr>
            <w:tcW w:w="709" w:type="dxa"/>
            <w:vMerge/>
            <w:shd w:val="clear" w:color="auto" w:fill="auto"/>
            <w:vAlign w:val="center"/>
          </w:tcPr>
          <w:p w14:paraId="5CD4A2E5" w14:textId="77777777" w:rsidR="001C0137" w:rsidRDefault="001C0137" w:rsidP="00B31B85">
            <w:pPr>
              <w:pStyle w:val="affffffff5"/>
            </w:pPr>
          </w:p>
        </w:tc>
        <w:tc>
          <w:tcPr>
            <w:tcW w:w="1701" w:type="dxa"/>
            <w:shd w:val="clear" w:color="auto" w:fill="auto"/>
            <w:vAlign w:val="center"/>
          </w:tcPr>
          <w:p w14:paraId="647A0481" w14:textId="23A7D7CF" w:rsidR="001C0137" w:rsidRDefault="001C0137" w:rsidP="00B31B85">
            <w:pPr>
              <w:pStyle w:val="affffffff5"/>
            </w:pPr>
            <w:r w:rsidRPr="00B9300B">
              <w:rPr>
                <w:rFonts w:hint="eastAsia"/>
                <w:color w:val="000000"/>
              </w:rPr>
              <w:t>E</w:t>
            </w:r>
            <w:r w:rsidRPr="00B9300B">
              <w:rPr>
                <w:color w:val="000000"/>
              </w:rPr>
              <w:t>CC</w:t>
            </w:r>
            <w:r w:rsidRPr="00B9300B">
              <w:rPr>
                <w:rFonts w:hint="eastAsia"/>
                <w:color w:val="000000"/>
              </w:rPr>
              <w:t>历史建筑</w:t>
            </w:r>
          </w:p>
        </w:tc>
        <w:tc>
          <w:tcPr>
            <w:tcW w:w="6367" w:type="dxa"/>
            <w:shd w:val="clear" w:color="auto" w:fill="auto"/>
            <w:vAlign w:val="center"/>
          </w:tcPr>
          <w:p w14:paraId="380BB67C" w14:textId="0ECAFE05" w:rsidR="001C0137" w:rsidRDefault="001C0137" w:rsidP="001C0137">
            <w:pPr>
              <w:pStyle w:val="affffffff5"/>
              <w:jc w:val="both"/>
            </w:pPr>
            <w:r w:rsidRPr="00B9300B">
              <w:rPr>
                <w:rFonts w:hint="eastAsia"/>
                <w:color w:val="000000"/>
              </w:rPr>
              <w:t>经城市、县人民政府确定公布的，具有一定保护价值，能够反映历史风貌和地方特色，未公布为文物保护单位，也未登记为不可移动文物的建筑物、构筑物。</w:t>
            </w:r>
          </w:p>
        </w:tc>
      </w:tr>
      <w:tr w:rsidR="000B57F0" w14:paraId="7E15348B" w14:textId="77777777" w:rsidTr="00B31B85">
        <w:tblPrEx>
          <w:jc w:val="center"/>
          <w:tblCellMar>
            <w:left w:w="0" w:type="dxa"/>
            <w:right w:w="0" w:type="dxa"/>
          </w:tblCellMar>
        </w:tblPrEx>
        <w:trPr>
          <w:jc w:val="center"/>
        </w:trPr>
        <w:tc>
          <w:tcPr>
            <w:tcW w:w="557" w:type="dxa"/>
            <w:vMerge w:val="restart"/>
            <w:shd w:val="clear" w:color="auto" w:fill="auto"/>
            <w:vAlign w:val="center"/>
          </w:tcPr>
          <w:p w14:paraId="0EFF6357" w14:textId="1207A50A" w:rsidR="000B57F0" w:rsidRDefault="000B57F0" w:rsidP="00B31B85">
            <w:pPr>
              <w:pStyle w:val="affffffff5"/>
            </w:pPr>
            <w:r w:rsidRPr="00B9300B">
              <w:rPr>
                <w:rFonts w:hint="eastAsia"/>
                <w:color w:val="000000"/>
              </w:rPr>
              <w:t>F非物质文化遗产</w:t>
            </w:r>
          </w:p>
        </w:tc>
        <w:tc>
          <w:tcPr>
            <w:tcW w:w="709" w:type="dxa"/>
            <w:vMerge w:val="restart"/>
            <w:shd w:val="clear" w:color="auto" w:fill="auto"/>
            <w:vAlign w:val="center"/>
          </w:tcPr>
          <w:p w14:paraId="7692BEA5" w14:textId="789A25C6" w:rsidR="000B57F0" w:rsidRDefault="000B57F0" w:rsidP="00B31B85">
            <w:pPr>
              <w:pStyle w:val="affffffff5"/>
            </w:pPr>
            <w:r w:rsidRPr="00B9300B">
              <w:rPr>
                <w:rFonts w:hint="eastAsia"/>
                <w:color w:val="000000"/>
              </w:rPr>
              <w:t>F</w:t>
            </w:r>
            <w:r w:rsidRPr="00B9300B">
              <w:rPr>
                <w:color w:val="000000"/>
              </w:rPr>
              <w:t>A</w:t>
            </w:r>
            <w:r w:rsidRPr="00B9300B">
              <w:rPr>
                <w:rFonts w:hint="eastAsia"/>
                <w:color w:val="000000"/>
              </w:rPr>
              <w:t>传统工艺</w:t>
            </w:r>
          </w:p>
        </w:tc>
        <w:tc>
          <w:tcPr>
            <w:tcW w:w="1701" w:type="dxa"/>
            <w:shd w:val="clear" w:color="auto" w:fill="auto"/>
            <w:vAlign w:val="center"/>
          </w:tcPr>
          <w:p w14:paraId="76A8A910" w14:textId="790EF863" w:rsidR="000B57F0" w:rsidRDefault="000B57F0" w:rsidP="00B31B85">
            <w:pPr>
              <w:pStyle w:val="affffffff5"/>
            </w:pPr>
            <w:r w:rsidRPr="00B9300B">
              <w:rPr>
                <w:rFonts w:hint="eastAsia"/>
                <w:color w:val="000000"/>
              </w:rPr>
              <w:t>F</w:t>
            </w:r>
            <w:r w:rsidRPr="00B9300B">
              <w:rPr>
                <w:color w:val="000000"/>
              </w:rPr>
              <w:t>AA</w:t>
            </w:r>
            <w:r w:rsidRPr="00B9300B">
              <w:rPr>
                <w:rFonts w:hint="eastAsia"/>
                <w:color w:val="000000"/>
              </w:rPr>
              <w:t>传统美术</w:t>
            </w:r>
          </w:p>
        </w:tc>
        <w:tc>
          <w:tcPr>
            <w:tcW w:w="6367" w:type="dxa"/>
            <w:shd w:val="clear" w:color="auto" w:fill="auto"/>
            <w:vAlign w:val="center"/>
          </w:tcPr>
          <w:p w14:paraId="3F6AC505" w14:textId="21F958EC" w:rsidR="000B57F0" w:rsidRDefault="000B57F0" w:rsidP="001C0137">
            <w:pPr>
              <w:pStyle w:val="affffffff5"/>
              <w:jc w:val="both"/>
            </w:pPr>
            <w:r w:rsidRPr="00B9300B">
              <w:rPr>
                <w:rFonts w:hAnsi="SimSun"/>
                <w:color w:val="000000"/>
              </w:rPr>
              <w:t>包括绘画、雕塑、工艺美术、建筑美术等技艺，使用传统</w:t>
            </w:r>
            <w:r w:rsidRPr="00B9300B">
              <w:rPr>
                <w:rFonts w:hAnsi="SimSun" w:hint="eastAsia"/>
                <w:color w:val="000000"/>
              </w:rPr>
              <w:t>手段、</w:t>
            </w:r>
            <w:r w:rsidRPr="00B9300B">
              <w:rPr>
                <w:rFonts w:hAnsi="SimSun"/>
                <w:color w:val="000000"/>
              </w:rPr>
              <w:t>传统工具完成</w:t>
            </w:r>
            <w:r w:rsidRPr="00B9300B">
              <w:rPr>
                <w:rFonts w:hAnsi="SimSun" w:hint="eastAsia"/>
                <w:color w:val="000000"/>
              </w:rPr>
              <w:t>。</w:t>
            </w:r>
          </w:p>
        </w:tc>
      </w:tr>
      <w:tr w:rsidR="000B57F0" w14:paraId="23D0B256" w14:textId="77777777" w:rsidTr="00B31B85">
        <w:tblPrEx>
          <w:jc w:val="center"/>
          <w:tblCellMar>
            <w:left w:w="0" w:type="dxa"/>
            <w:right w:w="0" w:type="dxa"/>
          </w:tblCellMar>
        </w:tblPrEx>
        <w:trPr>
          <w:jc w:val="center"/>
        </w:trPr>
        <w:tc>
          <w:tcPr>
            <w:tcW w:w="557" w:type="dxa"/>
            <w:vMerge/>
            <w:shd w:val="clear" w:color="auto" w:fill="auto"/>
            <w:vAlign w:val="center"/>
          </w:tcPr>
          <w:p w14:paraId="0E8DAFA3" w14:textId="77777777" w:rsidR="000B57F0" w:rsidRDefault="000B57F0" w:rsidP="00B31B85">
            <w:pPr>
              <w:pStyle w:val="affffffff5"/>
            </w:pPr>
          </w:p>
        </w:tc>
        <w:tc>
          <w:tcPr>
            <w:tcW w:w="709" w:type="dxa"/>
            <w:vMerge/>
            <w:shd w:val="clear" w:color="auto" w:fill="auto"/>
            <w:vAlign w:val="center"/>
          </w:tcPr>
          <w:p w14:paraId="6C97AC7F" w14:textId="77777777" w:rsidR="000B57F0" w:rsidRDefault="000B57F0" w:rsidP="00B31B85">
            <w:pPr>
              <w:pStyle w:val="affffffff5"/>
            </w:pPr>
          </w:p>
        </w:tc>
        <w:tc>
          <w:tcPr>
            <w:tcW w:w="1701" w:type="dxa"/>
            <w:shd w:val="clear" w:color="auto" w:fill="auto"/>
            <w:vAlign w:val="center"/>
          </w:tcPr>
          <w:p w14:paraId="11C16B64" w14:textId="4E5BE626" w:rsidR="000B57F0" w:rsidRDefault="000B57F0" w:rsidP="00B31B85">
            <w:pPr>
              <w:pStyle w:val="affffffff5"/>
            </w:pPr>
            <w:r w:rsidRPr="00B9300B">
              <w:rPr>
                <w:rFonts w:hint="eastAsia"/>
                <w:color w:val="000000"/>
              </w:rPr>
              <w:t>F</w:t>
            </w:r>
            <w:r w:rsidRPr="00B9300B">
              <w:rPr>
                <w:color w:val="000000"/>
              </w:rPr>
              <w:t>AB</w:t>
            </w:r>
            <w:r w:rsidRPr="00B9300B">
              <w:rPr>
                <w:rFonts w:hint="eastAsia"/>
                <w:color w:val="000000"/>
              </w:rPr>
              <w:t>传统技艺</w:t>
            </w:r>
          </w:p>
        </w:tc>
        <w:tc>
          <w:tcPr>
            <w:tcW w:w="6367" w:type="dxa"/>
            <w:shd w:val="clear" w:color="auto" w:fill="auto"/>
            <w:vAlign w:val="center"/>
          </w:tcPr>
          <w:p w14:paraId="44419A7E" w14:textId="728CC412" w:rsidR="000B57F0" w:rsidRDefault="000B57F0" w:rsidP="001C0137">
            <w:pPr>
              <w:pStyle w:val="affffffff5"/>
              <w:jc w:val="both"/>
            </w:pPr>
            <w:r w:rsidRPr="00B9300B">
              <w:rPr>
                <w:rFonts w:hint="eastAsia"/>
                <w:color w:val="000000"/>
              </w:rPr>
              <w:t>具有地方特色的传统手艺以及生产生活中的传统技法、技能</w:t>
            </w:r>
            <w:r w:rsidRPr="00B9300B">
              <w:rPr>
                <w:rFonts w:hint="eastAsia"/>
                <w:color w:val="000000"/>
                <w:szCs w:val="18"/>
              </w:rPr>
              <w:t>。</w:t>
            </w:r>
          </w:p>
        </w:tc>
      </w:tr>
      <w:tr w:rsidR="000B57F0" w14:paraId="73EC7275" w14:textId="77777777" w:rsidTr="00B31B85">
        <w:tblPrEx>
          <w:jc w:val="center"/>
          <w:tblCellMar>
            <w:left w:w="0" w:type="dxa"/>
            <w:right w:w="0" w:type="dxa"/>
          </w:tblCellMar>
        </w:tblPrEx>
        <w:trPr>
          <w:jc w:val="center"/>
        </w:trPr>
        <w:tc>
          <w:tcPr>
            <w:tcW w:w="557" w:type="dxa"/>
            <w:vMerge/>
            <w:shd w:val="clear" w:color="auto" w:fill="auto"/>
            <w:vAlign w:val="center"/>
          </w:tcPr>
          <w:p w14:paraId="18564990" w14:textId="77777777" w:rsidR="000B57F0" w:rsidRDefault="000B57F0" w:rsidP="00B31B85">
            <w:pPr>
              <w:pStyle w:val="affffffff5"/>
            </w:pPr>
          </w:p>
        </w:tc>
        <w:tc>
          <w:tcPr>
            <w:tcW w:w="709" w:type="dxa"/>
            <w:vMerge/>
            <w:shd w:val="clear" w:color="auto" w:fill="auto"/>
            <w:vAlign w:val="center"/>
          </w:tcPr>
          <w:p w14:paraId="4150D541" w14:textId="77777777" w:rsidR="000B57F0" w:rsidRDefault="000B57F0" w:rsidP="00B31B85">
            <w:pPr>
              <w:pStyle w:val="affffffff5"/>
            </w:pPr>
          </w:p>
        </w:tc>
        <w:tc>
          <w:tcPr>
            <w:tcW w:w="1701" w:type="dxa"/>
            <w:shd w:val="clear" w:color="auto" w:fill="auto"/>
            <w:vAlign w:val="center"/>
          </w:tcPr>
          <w:p w14:paraId="55120471" w14:textId="36992722" w:rsidR="000B57F0" w:rsidRDefault="000B57F0" w:rsidP="00B31B85">
            <w:pPr>
              <w:pStyle w:val="affffffff5"/>
            </w:pPr>
            <w:r w:rsidRPr="00B9300B">
              <w:rPr>
                <w:rFonts w:hint="eastAsia"/>
                <w:color w:val="000000"/>
              </w:rPr>
              <w:t>F</w:t>
            </w:r>
            <w:r w:rsidRPr="00B9300B">
              <w:rPr>
                <w:color w:val="000000"/>
              </w:rPr>
              <w:t>AC</w:t>
            </w:r>
            <w:r w:rsidRPr="00B9300B">
              <w:rPr>
                <w:rFonts w:hint="eastAsia"/>
                <w:color w:val="000000"/>
              </w:rPr>
              <w:t>传统医药</w:t>
            </w:r>
          </w:p>
        </w:tc>
        <w:tc>
          <w:tcPr>
            <w:tcW w:w="6367" w:type="dxa"/>
            <w:shd w:val="clear" w:color="auto" w:fill="auto"/>
            <w:vAlign w:val="center"/>
          </w:tcPr>
          <w:p w14:paraId="2F41371F" w14:textId="36D305CC" w:rsidR="000B57F0" w:rsidRDefault="000B57F0" w:rsidP="001C0137">
            <w:pPr>
              <w:pStyle w:val="affffffff5"/>
              <w:jc w:val="both"/>
            </w:pPr>
            <w:r w:rsidRPr="00B9300B">
              <w:rPr>
                <w:rFonts w:hint="eastAsia"/>
                <w:color w:val="000000"/>
              </w:rPr>
              <w:t>当</w:t>
            </w:r>
            <w:r w:rsidRPr="00B9300B">
              <w:rPr>
                <w:rFonts w:hint="eastAsia"/>
                <w:color w:val="000000"/>
                <w:spacing w:val="-12"/>
              </w:rPr>
              <w:t>地传统留存的医药制品、治疗方式和养生疗法等。</w:t>
            </w:r>
          </w:p>
        </w:tc>
      </w:tr>
      <w:tr w:rsidR="000B57F0" w14:paraId="17E16E9F" w14:textId="77777777" w:rsidTr="00B31B85">
        <w:tblPrEx>
          <w:jc w:val="center"/>
          <w:tblCellMar>
            <w:left w:w="0" w:type="dxa"/>
            <w:right w:w="0" w:type="dxa"/>
          </w:tblCellMar>
        </w:tblPrEx>
        <w:trPr>
          <w:jc w:val="center"/>
        </w:trPr>
        <w:tc>
          <w:tcPr>
            <w:tcW w:w="557" w:type="dxa"/>
            <w:vMerge/>
            <w:shd w:val="clear" w:color="auto" w:fill="auto"/>
            <w:vAlign w:val="center"/>
          </w:tcPr>
          <w:p w14:paraId="50EFD64F" w14:textId="77777777" w:rsidR="000B57F0" w:rsidRDefault="000B57F0" w:rsidP="00B31B85">
            <w:pPr>
              <w:pStyle w:val="affffffff5"/>
            </w:pPr>
          </w:p>
        </w:tc>
        <w:tc>
          <w:tcPr>
            <w:tcW w:w="709" w:type="dxa"/>
            <w:vMerge w:val="restart"/>
            <w:shd w:val="clear" w:color="auto" w:fill="auto"/>
            <w:vAlign w:val="center"/>
          </w:tcPr>
          <w:p w14:paraId="1BFD6C71" w14:textId="4CA8266C" w:rsidR="000B57F0" w:rsidRDefault="000B57F0" w:rsidP="00B31B85">
            <w:pPr>
              <w:pStyle w:val="affffffff5"/>
            </w:pPr>
            <w:r w:rsidRPr="00B9300B">
              <w:rPr>
                <w:rFonts w:hint="eastAsia"/>
                <w:color w:val="000000"/>
              </w:rPr>
              <w:t>F</w:t>
            </w:r>
            <w:r w:rsidRPr="00B9300B">
              <w:rPr>
                <w:color w:val="000000"/>
              </w:rPr>
              <w:t>B</w:t>
            </w:r>
            <w:r w:rsidRPr="00B9300B">
              <w:rPr>
                <w:rFonts w:hint="eastAsia"/>
                <w:color w:val="000000"/>
              </w:rPr>
              <w:t>传统演艺</w:t>
            </w:r>
          </w:p>
        </w:tc>
        <w:tc>
          <w:tcPr>
            <w:tcW w:w="1701" w:type="dxa"/>
            <w:shd w:val="clear" w:color="auto" w:fill="auto"/>
            <w:vAlign w:val="center"/>
          </w:tcPr>
          <w:p w14:paraId="6435F96D" w14:textId="2C7F0956" w:rsidR="000B57F0" w:rsidRDefault="000B57F0" w:rsidP="00B31B85">
            <w:pPr>
              <w:pStyle w:val="affffffff5"/>
            </w:pPr>
            <w:r w:rsidRPr="00B9300B">
              <w:rPr>
                <w:rFonts w:hint="eastAsia"/>
                <w:color w:val="000000"/>
              </w:rPr>
              <w:t>F</w:t>
            </w:r>
            <w:r w:rsidRPr="00B9300B">
              <w:rPr>
                <w:color w:val="000000"/>
              </w:rPr>
              <w:t>BA</w:t>
            </w:r>
            <w:r w:rsidRPr="00B9300B">
              <w:rPr>
                <w:rFonts w:hint="eastAsia"/>
                <w:color w:val="000000"/>
              </w:rPr>
              <w:t>传统音乐</w:t>
            </w:r>
          </w:p>
        </w:tc>
        <w:tc>
          <w:tcPr>
            <w:tcW w:w="6367" w:type="dxa"/>
            <w:shd w:val="clear" w:color="auto" w:fill="auto"/>
            <w:vAlign w:val="center"/>
          </w:tcPr>
          <w:p w14:paraId="05AEA44A" w14:textId="4638EC34" w:rsidR="000B57F0" w:rsidRDefault="000B57F0" w:rsidP="001C0137">
            <w:pPr>
              <w:pStyle w:val="affffffff5"/>
              <w:jc w:val="both"/>
            </w:pPr>
            <w:r w:rsidRPr="00B9300B">
              <w:rPr>
                <w:rFonts w:hint="eastAsia"/>
                <w:color w:val="000000"/>
              </w:rPr>
              <w:t>运用中华民族固有的形式和方法创造的、具有民族特色形态特征的民歌、器乐、舞蹈音乐、戏曲音乐、曲艺音乐等。</w:t>
            </w:r>
          </w:p>
        </w:tc>
      </w:tr>
      <w:tr w:rsidR="000B57F0" w14:paraId="578296DF" w14:textId="77777777" w:rsidTr="00B31B85">
        <w:tblPrEx>
          <w:jc w:val="center"/>
          <w:tblCellMar>
            <w:left w:w="0" w:type="dxa"/>
            <w:right w:w="0" w:type="dxa"/>
          </w:tblCellMar>
        </w:tblPrEx>
        <w:trPr>
          <w:jc w:val="center"/>
        </w:trPr>
        <w:tc>
          <w:tcPr>
            <w:tcW w:w="557" w:type="dxa"/>
            <w:vMerge/>
            <w:shd w:val="clear" w:color="auto" w:fill="auto"/>
            <w:vAlign w:val="center"/>
          </w:tcPr>
          <w:p w14:paraId="3E5D8508" w14:textId="77777777" w:rsidR="000B57F0" w:rsidRDefault="000B57F0" w:rsidP="00B31B85">
            <w:pPr>
              <w:pStyle w:val="affffffff5"/>
            </w:pPr>
          </w:p>
        </w:tc>
        <w:tc>
          <w:tcPr>
            <w:tcW w:w="709" w:type="dxa"/>
            <w:vMerge/>
            <w:shd w:val="clear" w:color="auto" w:fill="auto"/>
            <w:vAlign w:val="center"/>
          </w:tcPr>
          <w:p w14:paraId="24C55162" w14:textId="77777777" w:rsidR="000B57F0" w:rsidRDefault="000B57F0" w:rsidP="00B31B85">
            <w:pPr>
              <w:pStyle w:val="affffffff5"/>
            </w:pPr>
          </w:p>
        </w:tc>
        <w:tc>
          <w:tcPr>
            <w:tcW w:w="1701" w:type="dxa"/>
            <w:shd w:val="clear" w:color="auto" w:fill="auto"/>
            <w:vAlign w:val="center"/>
          </w:tcPr>
          <w:p w14:paraId="40CFEF66" w14:textId="2095F4BF" w:rsidR="000B57F0" w:rsidRDefault="000B57F0" w:rsidP="00B31B85">
            <w:pPr>
              <w:pStyle w:val="affffffff5"/>
            </w:pPr>
            <w:r w:rsidRPr="00B9300B">
              <w:rPr>
                <w:rFonts w:hint="eastAsia"/>
                <w:color w:val="000000"/>
              </w:rPr>
              <w:t>F</w:t>
            </w:r>
            <w:r w:rsidRPr="00B9300B">
              <w:rPr>
                <w:color w:val="000000"/>
              </w:rPr>
              <w:t>BB</w:t>
            </w:r>
            <w:r w:rsidRPr="00B9300B">
              <w:rPr>
                <w:rFonts w:hint="eastAsia"/>
                <w:color w:val="000000"/>
              </w:rPr>
              <w:t>传统舞蹈</w:t>
            </w:r>
          </w:p>
        </w:tc>
        <w:tc>
          <w:tcPr>
            <w:tcW w:w="6367" w:type="dxa"/>
            <w:shd w:val="clear" w:color="auto" w:fill="auto"/>
            <w:vAlign w:val="center"/>
          </w:tcPr>
          <w:p w14:paraId="041FEAE2" w14:textId="513E8829" w:rsidR="000B57F0" w:rsidRDefault="000B57F0" w:rsidP="001C0137">
            <w:pPr>
              <w:pStyle w:val="affffffff5"/>
              <w:jc w:val="both"/>
            </w:pPr>
            <w:r w:rsidRPr="00B9300B">
              <w:rPr>
                <w:rFonts w:hint="eastAsia"/>
                <w:color w:val="000000"/>
              </w:rPr>
              <w:t>体现当地习俗、礼仪及宗教信仰的舞蹈，包括生活习俗舞蹈、岁时节令习俗舞蹈、人生礼仪舞蹈、宗教信仰舞蹈、生产习俗舞蹈等。</w:t>
            </w:r>
          </w:p>
        </w:tc>
      </w:tr>
      <w:tr w:rsidR="000B57F0" w14:paraId="19CAC4E8" w14:textId="77777777" w:rsidTr="00B31B85">
        <w:tblPrEx>
          <w:jc w:val="center"/>
          <w:tblCellMar>
            <w:left w:w="0" w:type="dxa"/>
            <w:right w:w="0" w:type="dxa"/>
          </w:tblCellMar>
        </w:tblPrEx>
        <w:trPr>
          <w:jc w:val="center"/>
        </w:trPr>
        <w:tc>
          <w:tcPr>
            <w:tcW w:w="557" w:type="dxa"/>
            <w:vMerge/>
            <w:shd w:val="clear" w:color="auto" w:fill="auto"/>
            <w:vAlign w:val="center"/>
          </w:tcPr>
          <w:p w14:paraId="47E2E0BF" w14:textId="77777777" w:rsidR="000B57F0" w:rsidRDefault="000B57F0" w:rsidP="00B31B85">
            <w:pPr>
              <w:pStyle w:val="affffffff5"/>
            </w:pPr>
          </w:p>
        </w:tc>
        <w:tc>
          <w:tcPr>
            <w:tcW w:w="709" w:type="dxa"/>
            <w:vMerge/>
            <w:shd w:val="clear" w:color="auto" w:fill="auto"/>
            <w:vAlign w:val="center"/>
          </w:tcPr>
          <w:p w14:paraId="65D4E344" w14:textId="77777777" w:rsidR="000B57F0" w:rsidRDefault="000B57F0" w:rsidP="00B31B85">
            <w:pPr>
              <w:pStyle w:val="affffffff5"/>
            </w:pPr>
          </w:p>
        </w:tc>
        <w:tc>
          <w:tcPr>
            <w:tcW w:w="1701" w:type="dxa"/>
            <w:shd w:val="clear" w:color="auto" w:fill="auto"/>
            <w:vAlign w:val="center"/>
          </w:tcPr>
          <w:p w14:paraId="331F866A" w14:textId="33DB0852" w:rsidR="000B57F0" w:rsidRDefault="000B57F0" w:rsidP="00B31B85">
            <w:pPr>
              <w:pStyle w:val="affffffff5"/>
            </w:pPr>
            <w:r w:rsidRPr="00B9300B">
              <w:rPr>
                <w:rFonts w:hint="eastAsia"/>
                <w:color w:val="000000"/>
              </w:rPr>
              <w:t>F</w:t>
            </w:r>
            <w:r w:rsidRPr="00B9300B">
              <w:rPr>
                <w:color w:val="000000"/>
              </w:rPr>
              <w:t>BC</w:t>
            </w:r>
            <w:r w:rsidRPr="00B9300B">
              <w:rPr>
                <w:rFonts w:hint="eastAsia"/>
                <w:color w:val="000000"/>
              </w:rPr>
              <w:t>传统戏剧</w:t>
            </w:r>
          </w:p>
        </w:tc>
        <w:tc>
          <w:tcPr>
            <w:tcW w:w="6367" w:type="dxa"/>
            <w:shd w:val="clear" w:color="auto" w:fill="auto"/>
            <w:vAlign w:val="center"/>
          </w:tcPr>
          <w:p w14:paraId="5B745AC3" w14:textId="7ADC450E" w:rsidR="000B57F0" w:rsidRDefault="000B57F0" w:rsidP="001C0137">
            <w:pPr>
              <w:pStyle w:val="affffffff5"/>
              <w:jc w:val="both"/>
            </w:pPr>
            <w:r w:rsidRPr="00B9300B">
              <w:rPr>
                <w:rFonts w:hint="eastAsia"/>
                <w:color w:val="000000"/>
              </w:rPr>
              <w:t>充满鲜明的地方色彩，浓郁的生活气息，兼有文学、美术、舞蹈音乐等艺术门类的综合艺术，包括曲牌体制、板腔体制、曲牌板腔综合体制、少数民族、民间小戏、傩及祭祀礼仪性、傀儡等戏曲剧种。</w:t>
            </w:r>
          </w:p>
        </w:tc>
      </w:tr>
      <w:tr w:rsidR="000B57F0" w14:paraId="5BFA9ACF" w14:textId="77777777" w:rsidTr="00B31B85">
        <w:tblPrEx>
          <w:jc w:val="center"/>
          <w:tblCellMar>
            <w:left w:w="0" w:type="dxa"/>
            <w:right w:w="0" w:type="dxa"/>
          </w:tblCellMar>
        </w:tblPrEx>
        <w:trPr>
          <w:jc w:val="center"/>
        </w:trPr>
        <w:tc>
          <w:tcPr>
            <w:tcW w:w="557" w:type="dxa"/>
            <w:vMerge/>
            <w:shd w:val="clear" w:color="auto" w:fill="auto"/>
            <w:vAlign w:val="center"/>
          </w:tcPr>
          <w:p w14:paraId="12F0B87F" w14:textId="77777777" w:rsidR="000B57F0" w:rsidRDefault="000B57F0" w:rsidP="00B31B85">
            <w:pPr>
              <w:pStyle w:val="affffffff5"/>
            </w:pPr>
          </w:p>
        </w:tc>
        <w:tc>
          <w:tcPr>
            <w:tcW w:w="709" w:type="dxa"/>
            <w:vMerge/>
            <w:shd w:val="clear" w:color="auto" w:fill="auto"/>
            <w:vAlign w:val="center"/>
          </w:tcPr>
          <w:p w14:paraId="37E2AD2A" w14:textId="77777777" w:rsidR="000B57F0" w:rsidRDefault="000B57F0" w:rsidP="00B31B85">
            <w:pPr>
              <w:pStyle w:val="affffffff5"/>
            </w:pPr>
          </w:p>
        </w:tc>
        <w:tc>
          <w:tcPr>
            <w:tcW w:w="1701" w:type="dxa"/>
            <w:shd w:val="clear" w:color="auto" w:fill="auto"/>
            <w:vAlign w:val="center"/>
          </w:tcPr>
          <w:p w14:paraId="0E19F39C" w14:textId="74DB0FD2" w:rsidR="000B57F0" w:rsidRDefault="000B57F0" w:rsidP="00B31B85">
            <w:pPr>
              <w:pStyle w:val="affffffff5"/>
            </w:pPr>
            <w:r w:rsidRPr="00B9300B">
              <w:rPr>
                <w:rFonts w:hint="eastAsia"/>
                <w:color w:val="000000"/>
              </w:rPr>
              <w:t>F</w:t>
            </w:r>
            <w:r w:rsidRPr="00B9300B">
              <w:rPr>
                <w:color w:val="000000"/>
              </w:rPr>
              <w:t>BD</w:t>
            </w:r>
            <w:r w:rsidRPr="00B9300B">
              <w:rPr>
                <w:rFonts w:hint="eastAsia"/>
                <w:color w:val="000000"/>
              </w:rPr>
              <w:t>曲艺</w:t>
            </w:r>
          </w:p>
        </w:tc>
        <w:tc>
          <w:tcPr>
            <w:tcW w:w="6367" w:type="dxa"/>
            <w:shd w:val="clear" w:color="auto" w:fill="auto"/>
            <w:vAlign w:val="center"/>
          </w:tcPr>
          <w:p w14:paraId="14A368DD" w14:textId="77F166DC" w:rsidR="000B57F0" w:rsidRDefault="000B57F0" w:rsidP="001C0137">
            <w:pPr>
              <w:pStyle w:val="affffffff5"/>
              <w:jc w:val="both"/>
            </w:pPr>
            <w:r w:rsidRPr="00B9300B">
              <w:rPr>
                <w:rFonts w:hint="eastAsia"/>
                <w:color w:val="000000"/>
              </w:rPr>
              <w:t>由民间口头文学和歌唱艺术经过长期发展演变而形成的艺术形式，包括说书、唱曲、谐谑等。</w:t>
            </w:r>
          </w:p>
        </w:tc>
      </w:tr>
      <w:tr w:rsidR="000B57F0" w14:paraId="08692B4D" w14:textId="77777777" w:rsidTr="00B31B85">
        <w:tblPrEx>
          <w:jc w:val="center"/>
          <w:tblCellMar>
            <w:left w:w="0" w:type="dxa"/>
            <w:right w:w="0" w:type="dxa"/>
          </w:tblCellMar>
        </w:tblPrEx>
        <w:trPr>
          <w:jc w:val="center"/>
        </w:trPr>
        <w:tc>
          <w:tcPr>
            <w:tcW w:w="557" w:type="dxa"/>
            <w:vMerge/>
            <w:shd w:val="clear" w:color="auto" w:fill="auto"/>
            <w:vAlign w:val="center"/>
          </w:tcPr>
          <w:p w14:paraId="3811DDB4" w14:textId="77777777" w:rsidR="000B57F0" w:rsidRDefault="000B57F0" w:rsidP="00B31B85">
            <w:pPr>
              <w:pStyle w:val="affffffff5"/>
            </w:pPr>
          </w:p>
        </w:tc>
        <w:tc>
          <w:tcPr>
            <w:tcW w:w="709" w:type="dxa"/>
            <w:vMerge/>
            <w:shd w:val="clear" w:color="auto" w:fill="auto"/>
            <w:vAlign w:val="center"/>
          </w:tcPr>
          <w:p w14:paraId="20730873" w14:textId="77777777" w:rsidR="000B57F0" w:rsidRDefault="000B57F0" w:rsidP="00B31B85">
            <w:pPr>
              <w:pStyle w:val="affffffff5"/>
            </w:pPr>
          </w:p>
        </w:tc>
        <w:tc>
          <w:tcPr>
            <w:tcW w:w="1701" w:type="dxa"/>
            <w:shd w:val="clear" w:color="auto" w:fill="auto"/>
            <w:vAlign w:val="center"/>
          </w:tcPr>
          <w:p w14:paraId="7817F73F" w14:textId="12FAE9EC" w:rsidR="000B57F0" w:rsidRDefault="000B57F0" w:rsidP="00B31B85">
            <w:pPr>
              <w:pStyle w:val="affffffff5"/>
            </w:pPr>
            <w:r w:rsidRPr="00B9300B">
              <w:rPr>
                <w:rFonts w:hint="eastAsia"/>
                <w:color w:val="000000"/>
              </w:rPr>
              <w:t>F</w:t>
            </w:r>
            <w:r w:rsidRPr="00B9300B">
              <w:rPr>
                <w:color w:val="000000"/>
              </w:rPr>
              <w:t>BE</w:t>
            </w:r>
            <w:r w:rsidRPr="00B9300B">
              <w:rPr>
                <w:rFonts w:hint="eastAsia"/>
                <w:color w:val="000000"/>
              </w:rPr>
              <w:t>传统体育、游艺与杂技</w:t>
            </w:r>
          </w:p>
        </w:tc>
        <w:tc>
          <w:tcPr>
            <w:tcW w:w="6367" w:type="dxa"/>
            <w:shd w:val="clear" w:color="auto" w:fill="auto"/>
            <w:vAlign w:val="center"/>
          </w:tcPr>
          <w:p w14:paraId="4A751310" w14:textId="74B1C242" w:rsidR="000B57F0" w:rsidRDefault="000B57F0" w:rsidP="001C0137">
            <w:pPr>
              <w:pStyle w:val="affffffff5"/>
              <w:jc w:val="both"/>
            </w:pPr>
            <w:r w:rsidRPr="00B9300B">
              <w:rPr>
                <w:rFonts w:hint="eastAsia"/>
                <w:color w:val="000000"/>
              </w:rPr>
              <w:t>古代社会大众玩的游戏或从事的娱乐活动、体育运动和竞技比赛，包括室内游戏、庭院游戏、智能游戏、助兴游戏、博弈游戏、赛力竞技、技巧竞赛、杂耍（艺）竞技等。</w:t>
            </w:r>
          </w:p>
        </w:tc>
      </w:tr>
      <w:tr w:rsidR="000B57F0" w14:paraId="71DFF3F7" w14:textId="77777777" w:rsidTr="00B31B85">
        <w:tc>
          <w:tcPr>
            <w:tcW w:w="557" w:type="dxa"/>
            <w:vMerge/>
            <w:vAlign w:val="center"/>
          </w:tcPr>
          <w:p w14:paraId="5F4D01F2" w14:textId="77777777" w:rsidR="000B57F0" w:rsidRDefault="000B57F0" w:rsidP="00B31B85">
            <w:pPr>
              <w:pStyle w:val="affffffff5"/>
            </w:pPr>
          </w:p>
        </w:tc>
        <w:tc>
          <w:tcPr>
            <w:tcW w:w="709" w:type="dxa"/>
            <w:vMerge w:val="restart"/>
            <w:vAlign w:val="center"/>
          </w:tcPr>
          <w:p w14:paraId="28509069" w14:textId="77777777" w:rsidR="000B57F0" w:rsidRDefault="000B57F0" w:rsidP="00B31B85">
            <w:pPr>
              <w:pStyle w:val="affffffff5"/>
            </w:pPr>
            <w:r w:rsidRPr="00B9300B">
              <w:rPr>
                <w:rFonts w:hint="eastAsia"/>
                <w:color w:val="000000"/>
              </w:rPr>
              <w:t>F</w:t>
            </w:r>
            <w:r w:rsidRPr="00B9300B">
              <w:rPr>
                <w:color w:val="000000"/>
              </w:rPr>
              <w:t>C</w:t>
            </w:r>
            <w:r w:rsidRPr="00B9300B">
              <w:rPr>
                <w:rFonts w:hint="eastAsia"/>
                <w:color w:val="000000"/>
              </w:rPr>
              <w:t>民间文学与民俗</w:t>
            </w:r>
          </w:p>
        </w:tc>
        <w:tc>
          <w:tcPr>
            <w:tcW w:w="1701" w:type="dxa"/>
            <w:vAlign w:val="center"/>
          </w:tcPr>
          <w:p w14:paraId="35C0CA69" w14:textId="77777777" w:rsidR="000B57F0" w:rsidRDefault="000B57F0" w:rsidP="00B31B85">
            <w:pPr>
              <w:pStyle w:val="affffffff5"/>
            </w:pPr>
            <w:r w:rsidRPr="00B9300B">
              <w:rPr>
                <w:rFonts w:hint="eastAsia"/>
                <w:color w:val="000000"/>
              </w:rPr>
              <w:t>F</w:t>
            </w:r>
            <w:r w:rsidRPr="00B9300B">
              <w:rPr>
                <w:color w:val="000000"/>
              </w:rPr>
              <w:t>CA</w:t>
            </w:r>
            <w:r w:rsidRPr="00B9300B">
              <w:rPr>
                <w:rFonts w:hint="eastAsia"/>
                <w:color w:val="000000"/>
              </w:rPr>
              <w:t>民间文学</w:t>
            </w:r>
          </w:p>
        </w:tc>
        <w:tc>
          <w:tcPr>
            <w:tcW w:w="6367" w:type="dxa"/>
          </w:tcPr>
          <w:p w14:paraId="4021F5D0" w14:textId="77777777" w:rsidR="000B57F0" w:rsidRDefault="000B57F0" w:rsidP="004F7C88">
            <w:pPr>
              <w:pStyle w:val="affffffff5"/>
              <w:jc w:val="both"/>
            </w:pPr>
            <w:r w:rsidRPr="00B9300B">
              <w:rPr>
                <w:rFonts w:hint="eastAsia"/>
                <w:color w:val="000000"/>
              </w:rPr>
              <w:t>在特定历史时期流传的神话、传说、故事、歌谣、史诗、长诗、谚语、谜语、方言等。</w:t>
            </w:r>
          </w:p>
        </w:tc>
      </w:tr>
      <w:tr w:rsidR="000B57F0" w14:paraId="3D38FB1E" w14:textId="77777777" w:rsidTr="00B31B85">
        <w:tc>
          <w:tcPr>
            <w:tcW w:w="557" w:type="dxa"/>
            <w:vMerge/>
            <w:vAlign w:val="center"/>
          </w:tcPr>
          <w:p w14:paraId="379F4EE8" w14:textId="77777777" w:rsidR="000B57F0" w:rsidRDefault="000B57F0" w:rsidP="00B31B85">
            <w:pPr>
              <w:pStyle w:val="affffffff5"/>
            </w:pPr>
          </w:p>
        </w:tc>
        <w:tc>
          <w:tcPr>
            <w:tcW w:w="709" w:type="dxa"/>
            <w:vMerge/>
            <w:vAlign w:val="center"/>
          </w:tcPr>
          <w:p w14:paraId="75A2DDA4" w14:textId="77777777" w:rsidR="000B57F0" w:rsidRDefault="000B57F0" w:rsidP="00B31B85">
            <w:pPr>
              <w:pStyle w:val="affffffff5"/>
            </w:pPr>
          </w:p>
        </w:tc>
        <w:tc>
          <w:tcPr>
            <w:tcW w:w="1701" w:type="dxa"/>
            <w:vAlign w:val="center"/>
          </w:tcPr>
          <w:p w14:paraId="041DC1BC" w14:textId="77777777" w:rsidR="000B57F0" w:rsidRDefault="000B57F0" w:rsidP="00B31B85">
            <w:pPr>
              <w:pStyle w:val="affffffff5"/>
            </w:pPr>
            <w:r w:rsidRPr="00B9300B">
              <w:rPr>
                <w:rFonts w:hint="eastAsia"/>
                <w:color w:val="000000"/>
              </w:rPr>
              <w:t>F</w:t>
            </w:r>
            <w:r w:rsidRPr="00B9300B">
              <w:rPr>
                <w:color w:val="000000"/>
              </w:rPr>
              <w:t>CB</w:t>
            </w:r>
            <w:r w:rsidRPr="00B9300B">
              <w:rPr>
                <w:rFonts w:hint="eastAsia"/>
                <w:color w:val="000000"/>
              </w:rPr>
              <w:t>民俗</w:t>
            </w:r>
          </w:p>
        </w:tc>
        <w:tc>
          <w:tcPr>
            <w:tcW w:w="6367" w:type="dxa"/>
          </w:tcPr>
          <w:p w14:paraId="049E052B" w14:textId="77777777" w:rsidR="000B57F0" w:rsidRDefault="000B57F0" w:rsidP="004F7C88">
            <w:pPr>
              <w:pStyle w:val="affffffff5"/>
              <w:jc w:val="both"/>
            </w:pPr>
            <w:r w:rsidRPr="00B9300B">
              <w:rPr>
                <w:rFonts w:hint="eastAsia"/>
                <w:color w:val="000000"/>
              </w:rPr>
              <w:t>某一地域或群体的标志性文化事象，在具有核心象征的文化空间中进行以群体传承为主的综合性民间习俗，包括：生产商贸习俗、消费习俗、人生礼俗、岁时节令、民间信仰、民间知识等。</w:t>
            </w:r>
          </w:p>
        </w:tc>
      </w:tr>
      <w:tr w:rsidR="000B57F0" w14:paraId="2630CD3F" w14:textId="77777777" w:rsidTr="00B31B85">
        <w:tc>
          <w:tcPr>
            <w:tcW w:w="557" w:type="dxa"/>
            <w:vMerge w:val="restart"/>
            <w:vAlign w:val="center"/>
          </w:tcPr>
          <w:p w14:paraId="2649B387" w14:textId="77777777" w:rsidR="000B57F0" w:rsidRDefault="000B57F0" w:rsidP="00B31B85">
            <w:pPr>
              <w:pStyle w:val="affffffff5"/>
              <w:ind w:leftChars="-57" w:left="-120" w:rightChars="-51" w:right="-107" w:firstLineChars="5" w:firstLine="9"/>
            </w:pPr>
            <w:r w:rsidRPr="00B9300B">
              <w:rPr>
                <w:rFonts w:hint="eastAsia"/>
                <w:color w:val="000000"/>
              </w:rPr>
              <w:t>G建筑与设施</w:t>
            </w:r>
          </w:p>
        </w:tc>
        <w:tc>
          <w:tcPr>
            <w:tcW w:w="709" w:type="dxa"/>
            <w:vMerge w:val="restart"/>
            <w:vAlign w:val="center"/>
          </w:tcPr>
          <w:p w14:paraId="74790C72" w14:textId="77777777" w:rsidR="000B57F0" w:rsidRDefault="000B57F0" w:rsidP="00B31B85">
            <w:pPr>
              <w:pStyle w:val="affffffff5"/>
            </w:pPr>
            <w:r w:rsidRPr="00B9300B">
              <w:rPr>
                <w:rFonts w:hint="eastAsia"/>
                <w:color w:val="000000"/>
              </w:rPr>
              <w:t>G</w:t>
            </w:r>
            <w:r w:rsidRPr="00B9300B">
              <w:rPr>
                <w:color w:val="000000"/>
              </w:rPr>
              <w:t>A</w:t>
            </w:r>
            <w:r w:rsidRPr="00B9300B">
              <w:rPr>
                <w:rFonts w:hint="eastAsia"/>
                <w:color w:val="000000"/>
              </w:rPr>
              <w:t>文化活动场所</w:t>
            </w:r>
          </w:p>
        </w:tc>
        <w:tc>
          <w:tcPr>
            <w:tcW w:w="1701" w:type="dxa"/>
            <w:vAlign w:val="center"/>
          </w:tcPr>
          <w:p w14:paraId="62DF596A" w14:textId="77777777" w:rsidR="000B57F0" w:rsidRDefault="000B57F0" w:rsidP="00B31B85">
            <w:pPr>
              <w:pStyle w:val="affffffff5"/>
            </w:pPr>
            <w:r w:rsidRPr="00B9300B">
              <w:rPr>
                <w:rFonts w:hint="eastAsia"/>
                <w:color w:val="000000"/>
              </w:rPr>
              <w:t>G</w:t>
            </w:r>
            <w:r w:rsidRPr="00B9300B">
              <w:rPr>
                <w:color w:val="000000"/>
              </w:rPr>
              <w:t>AA</w:t>
            </w:r>
            <w:r w:rsidRPr="00B9300B">
              <w:rPr>
                <w:rFonts w:hint="eastAsia"/>
                <w:color w:val="000000"/>
              </w:rPr>
              <w:t>公共图书馆</w:t>
            </w:r>
          </w:p>
        </w:tc>
        <w:tc>
          <w:tcPr>
            <w:tcW w:w="6367" w:type="dxa"/>
          </w:tcPr>
          <w:p w14:paraId="2D7615D8" w14:textId="77777777" w:rsidR="000B57F0" w:rsidRDefault="000B57F0" w:rsidP="004F7C88">
            <w:pPr>
              <w:pStyle w:val="affffffff5"/>
              <w:jc w:val="both"/>
            </w:pPr>
            <w:r w:rsidRPr="00B9300B">
              <w:rPr>
                <w:rFonts w:hint="eastAsia"/>
                <w:color w:val="000000"/>
              </w:rPr>
              <w:t>向社会公众免费开放，收集、整理、保存文献信息并提供查询、借阅及相关服务，开展社会教育的公共文化设施。</w:t>
            </w:r>
          </w:p>
        </w:tc>
      </w:tr>
      <w:tr w:rsidR="000B57F0" w14:paraId="528D135A" w14:textId="77777777" w:rsidTr="00B31B85">
        <w:tc>
          <w:tcPr>
            <w:tcW w:w="557" w:type="dxa"/>
            <w:vMerge/>
            <w:vAlign w:val="center"/>
          </w:tcPr>
          <w:p w14:paraId="393EB231" w14:textId="77777777" w:rsidR="000B57F0" w:rsidRDefault="000B57F0" w:rsidP="00B31B85">
            <w:pPr>
              <w:pStyle w:val="affffffff5"/>
            </w:pPr>
          </w:p>
        </w:tc>
        <w:tc>
          <w:tcPr>
            <w:tcW w:w="709" w:type="dxa"/>
            <w:vMerge/>
            <w:vAlign w:val="center"/>
          </w:tcPr>
          <w:p w14:paraId="3546E681" w14:textId="77777777" w:rsidR="000B57F0" w:rsidRDefault="000B57F0" w:rsidP="00B31B85">
            <w:pPr>
              <w:pStyle w:val="affffffff5"/>
            </w:pPr>
          </w:p>
        </w:tc>
        <w:tc>
          <w:tcPr>
            <w:tcW w:w="1701" w:type="dxa"/>
            <w:vAlign w:val="center"/>
          </w:tcPr>
          <w:p w14:paraId="7C05C17F" w14:textId="77777777" w:rsidR="000B57F0" w:rsidRDefault="000B57F0" w:rsidP="00B31B85">
            <w:pPr>
              <w:pStyle w:val="affffffff5"/>
            </w:pPr>
            <w:r w:rsidRPr="00B9300B">
              <w:rPr>
                <w:rFonts w:hint="eastAsia"/>
                <w:color w:val="000000"/>
              </w:rPr>
              <w:t>G</w:t>
            </w:r>
            <w:r w:rsidRPr="00B9300B">
              <w:rPr>
                <w:color w:val="000000"/>
              </w:rPr>
              <w:t>AB</w:t>
            </w:r>
            <w:r w:rsidRPr="00B9300B">
              <w:rPr>
                <w:rFonts w:hint="eastAsia"/>
                <w:color w:val="000000"/>
              </w:rPr>
              <w:t>博物馆和纪念馆</w:t>
            </w:r>
          </w:p>
        </w:tc>
        <w:tc>
          <w:tcPr>
            <w:tcW w:w="6367" w:type="dxa"/>
          </w:tcPr>
          <w:p w14:paraId="03DD0ECA" w14:textId="77777777" w:rsidR="000B57F0" w:rsidRDefault="000B57F0" w:rsidP="004F7C88">
            <w:pPr>
              <w:pStyle w:val="affffffff5"/>
              <w:jc w:val="both"/>
            </w:pPr>
            <w:r w:rsidRPr="00B9300B">
              <w:rPr>
                <w:rFonts w:hint="eastAsia"/>
                <w:color w:val="000000"/>
              </w:rPr>
              <w:t>以教育、研究和欣赏为目的，收藏、保护并向公众展示人类活动和自然环境的见证物，经登记管理机关依法登记的非营利组织。</w:t>
            </w:r>
          </w:p>
        </w:tc>
      </w:tr>
      <w:tr w:rsidR="000B57F0" w14:paraId="4E5BF523" w14:textId="77777777" w:rsidTr="00B31B85">
        <w:tc>
          <w:tcPr>
            <w:tcW w:w="557" w:type="dxa"/>
            <w:vMerge/>
            <w:vAlign w:val="center"/>
          </w:tcPr>
          <w:p w14:paraId="092C57D6" w14:textId="77777777" w:rsidR="000B57F0" w:rsidRDefault="000B57F0" w:rsidP="00B31B85">
            <w:pPr>
              <w:pStyle w:val="affffffff5"/>
            </w:pPr>
          </w:p>
        </w:tc>
        <w:tc>
          <w:tcPr>
            <w:tcW w:w="709" w:type="dxa"/>
            <w:vMerge/>
            <w:vAlign w:val="center"/>
          </w:tcPr>
          <w:p w14:paraId="0532750D" w14:textId="77777777" w:rsidR="000B57F0" w:rsidRDefault="000B57F0" w:rsidP="00B31B85">
            <w:pPr>
              <w:pStyle w:val="affffffff5"/>
            </w:pPr>
          </w:p>
        </w:tc>
        <w:tc>
          <w:tcPr>
            <w:tcW w:w="1701" w:type="dxa"/>
            <w:vAlign w:val="center"/>
          </w:tcPr>
          <w:p w14:paraId="7BC1320F" w14:textId="77777777" w:rsidR="000B57F0" w:rsidRDefault="000B57F0" w:rsidP="00B31B85">
            <w:pPr>
              <w:pStyle w:val="affffffff5"/>
            </w:pPr>
            <w:r w:rsidRPr="00B9300B">
              <w:rPr>
                <w:rFonts w:hint="eastAsia"/>
                <w:color w:val="000000"/>
              </w:rPr>
              <w:t>G</w:t>
            </w:r>
            <w:r w:rsidRPr="00B9300B">
              <w:rPr>
                <w:color w:val="000000"/>
              </w:rPr>
              <w:t>AC</w:t>
            </w:r>
            <w:r w:rsidRPr="00B9300B">
              <w:rPr>
                <w:rFonts w:hint="eastAsia"/>
                <w:color w:val="000000"/>
              </w:rPr>
              <w:t>文化馆、文化站</w:t>
            </w:r>
          </w:p>
        </w:tc>
        <w:tc>
          <w:tcPr>
            <w:tcW w:w="6367" w:type="dxa"/>
          </w:tcPr>
          <w:p w14:paraId="3DAA6E73" w14:textId="77777777" w:rsidR="000B57F0" w:rsidRDefault="000B57F0" w:rsidP="004F7C88">
            <w:pPr>
              <w:pStyle w:val="affffffff5"/>
              <w:jc w:val="both"/>
            </w:pPr>
            <w:r w:rsidRPr="00B9300B">
              <w:rPr>
                <w:rFonts w:hint="eastAsia"/>
                <w:color w:val="000000"/>
              </w:rPr>
              <w:t>文化馆是开展社会宣传教育、普及科学文化知识、组织辅导群众文化艺术（娱乐）活动的综合性文化事业单位和活动场所。文化站是乡（镇）人民政府、城市街道办事处、区公所一级的基层文化事业机构，隶属于乡（镇）政府、街道办事处、区公所；是当地开展综合性群众文化宣传娱乐活动、普及文化科学知识的组织辅导部门和活动场所。</w:t>
            </w:r>
          </w:p>
        </w:tc>
      </w:tr>
      <w:tr w:rsidR="000B57F0" w14:paraId="2CA85659" w14:textId="77777777" w:rsidTr="00B31B85">
        <w:tc>
          <w:tcPr>
            <w:tcW w:w="557" w:type="dxa"/>
            <w:vMerge/>
            <w:vAlign w:val="center"/>
          </w:tcPr>
          <w:p w14:paraId="38D824DE" w14:textId="77777777" w:rsidR="000B57F0" w:rsidRDefault="000B57F0" w:rsidP="00B31B85">
            <w:pPr>
              <w:pStyle w:val="affffffff5"/>
            </w:pPr>
          </w:p>
        </w:tc>
        <w:tc>
          <w:tcPr>
            <w:tcW w:w="709" w:type="dxa"/>
            <w:vMerge/>
            <w:vAlign w:val="center"/>
          </w:tcPr>
          <w:p w14:paraId="570B3ABA" w14:textId="77777777" w:rsidR="000B57F0" w:rsidRDefault="000B57F0" w:rsidP="00B31B85">
            <w:pPr>
              <w:pStyle w:val="affffffff5"/>
            </w:pPr>
          </w:p>
        </w:tc>
        <w:tc>
          <w:tcPr>
            <w:tcW w:w="1701" w:type="dxa"/>
            <w:vAlign w:val="center"/>
          </w:tcPr>
          <w:p w14:paraId="64D8E8DB" w14:textId="77777777" w:rsidR="000B57F0" w:rsidRDefault="000B57F0" w:rsidP="00B31B85">
            <w:pPr>
              <w:pStyle w:val="affffffff5"/>
            </w:pPr>
            <w:r w:rsidRPr="00B9300B">
              <w:rPr>
                <w:rFonts w:hint="eastAsia"/>
                <w:color w:val="000000"/>
              </w:rPr>
              <w:t>G</w:t>
            </w:r>
            <w:r w:rsidRPr="00B9300B">
              <w:rPr>
                <w:color w:val="000000"/>
              </w:rPr>
              <w:t>AD</w:t>
            </w:r>
            <w:r w:rsidRPr="00B9300B">
              <w:rPr>
                <w:rFonts w:hint="eastAsia"/>
                <w:color w:val="000000"/>
              </w:rPr>
              <w:t>美术馆</w:t>
            </w:r>
          </w:p>
        </w:tc>
        <w:tc>
          <w:tcPr>
            <w:tcW w:w="6367" w:type="dxa"/>
          </w:tcPr>
          <w:p w14:paraId="7069F9FD" w14:textId="77777777" w:rsidR="000B57F0" w:rsidRDefault="000B57F0" w:rsidP="004F7C88">
            <w:pPr>
              <w:pStyle w:val="affffffff5"/>
              <w:jc w:val="both"/>
            </w:pPr>
            <w:r w:rsidRPr="00B9300B">
              <w:rPr>
                <w:rFonts w:hint="eastAsia"/>
                <w:color w:val="000000"/>
              </w:rPr>
              <w:t>具备展览、典藏、研究及公共教育和服务功能的、面向公众开放的美术馆，包括国有美术馆和民营美术馆。</w:t>
            </w:r>
          </w:p>
        </w:tc>
      </w:tr>
    </w:tbl>
    <w:p w14:paraId="774D8F5C" w14:textId="7ECDB55A" w:rsidR="006E62D4" w:rsidRDefault="006E62D4" w:rsidP="00B7700F">
      <w:pPr>
        <w:jc w:val="center"/>
        <w:rPr>
          <w:rFonts w:ascii="SimHei" w:eastAsia="SimHei" w:hAnsi="SimHei"/>
        </w:rPr>
      </w:pPr>
      <w:r>
        <w:rPr>
          <w:rFonts w:ascii="SimHei" w:eastAsia="SimHei" w:hAnsi="SimHei"/>
        </w:rPr>
        <w:br w:type="page"/>
      </w:r>
    </w:p>
    <w:p w14:paraId="482CC43F" w14:textId="0B452949" w:rsidR="00B7700F" w:rsidRPr="00B7700F" w:rsidRDefault="00B7700F" w:rsidP="00B7700F">
      <w:pPr>
        <w:jc w:val="center"/>
        <w:rPr>
          <w:rFonts w:ascii="SimHei" w:eastAsia="SimHei" w:hAnsi="SimHei"/>
        </w:rPr>
      </w:pPr>
      <w:r w:rsidRPr="00B7700F">
        <w:rPr>
          <w:rFonts w:ascii="SimHei" w:eastAsia="SimHei" w:hAnsi="SimHei" w:hint="eastAsia"/>
        </w:rPr>
        <w:lastRenderedPageBreak/>
        <w:t>表A.1（续）</w:t>
      </w:r>
    </w:p>
    <w:tbl>
      <w:tblPr>
        <w:tblStyle w:val="TableGrid"/>
        <w:tblW w:w="0" w:type="auto"/>
        <w:tblInd w:w="5" w:type="dxa"/>
        <w:tblLook w:val="04A0" w:firstRow="1" w:lastRow="0" w:firstColumn="1" w:lastColumn="0" w:noHBand="0" w:noVBand="1"/>
      </w:tblPr>
      <w:tblGrid>
        <w:gridCol w:w="557"/>
        <w:gridCol w:w="709"/>
        <w:gridCol w:w="1700"/>
        <w:gridCol w:w="6363"/>
      </w:tblGrid>
      <w:tr w:rsidR="006457B8" w14:paraId="2E8C47A1" w14:textId="77777777" w:rsidTr="00B31B85">
        <w:tc>
          <w:tcPr>
            <w:tcW w:w="557" w:type="dxa"/>
          </w:tcPr>
          <w:p w14:paraId="08BD34E9" w14:textId="77777777" w:rsidR="00B7700F" w:rsidRDefault="00B7700F" w:rsidP="006E62D4">
            <w:pPr>
              <w:pStyle w:val="affffffff5"/>
              <w:ind w:leftChars="-55" w:left="-115"/>
            </w:pPr>
            <w:r>
              <w:rPr>
                <w:rFonts w:hint="eastAsia"/>
              </w:rPr>
              <w:t>主类</w:t>
            </w:r>
          </w:p>
        </w:tc>
        <w:tc>
          <w:tcPr>
            <w:tcW w:w="709" w:type="dxa"/>
          </w:tcPr>
          <w:p w14:paraId="5DA38172" w14:textId="77777777" w:rsidR="00B7700F" w:rsidRDefault="00B7700F" w:rsidP="004F7C88">
            <w:pPr>
              <w:pStyle w:val="affffffff5"/>
            </w:pPr>
            <w:r>
              <w:rPr>
                <w:rFonts w:hint="eastAsia"/>
              </w:rPr>
              <w:t>亚类</w:t>
            </w:r>
          </w:p>
        </w:tc>
        <w:tc>
          <w:tcPr>
            <w:tcW w:w="1700" w:type="dxa"/>
          </w:tcPr>
          <w:p w14:paraId="64A9E917" w14:textId="77777777" w:rsidR="00B7700F" w:rsidRDefault="00B7700F" w:rsidP="004F7C88">
            <w:pPr>
              <w:pStyle w:val="affffffff5"/>
            </w:pPr>
            <w:r>
              <w:rPr>
                <w:rFonts w:hint="eastAsia"/>
              </w:rPr>
              <w:t>基本类型</w:t>
            </w:r>
          </w:p>
        </w:tc>
        <w:tc>
          <w:tcPr>
            <w:tcW w:w="6363" w:type="dxa"/>
          </w:tcPr>
          <w:p w14:paraId="655FFD7B" w14:textId="77777777" w:rsidR="00B7700F" w:rsidRDefault="00B7700F" w:rsidP="004F7C88">
            <w:pPr>
              <w:pStyle w:val="affffffff5"/>
            </w:pPr>
            <w:r>
              <w:rPr>
                <w:rFonts w:hint="eastAsia"/>
              </w:rPr>
              <w:t>简要说明</w:t>
            </w:r>
          </w:p>
        </w:tc>
      </w:tr>
      <w:tr w:rsidR="000B57F0" w14:paraId="6F8E44E4" w14:textId="77777777" w:rsidTr="00B31B85">
        <w:tblPrEx>
          <w:tblCellMar>
            <w:left w:w="0" w:type="dxa"/>
            <w:right w:w="0" w:type="dxa"/>
          </w:tblCellMar>
        </w:tblPrEx>
        <w:tc>
          <w:tcPr>
            <w:tcW w:w="557" w:type="dxa"/>
            <w:vMerge w:val="restart"/>
            <w:shd w:val="clear" w:color="auto" w:fill="auto"/>
            <w:vAlign w:val="center"/>
          </w:tcPr>
          <w:p w14:paraId="7AB2EF78" w14:textId="77777777" w:rsidR="000B57F0" w:rsidRDefault="000B57F0" w:rsidP="00B31B85">
            <w:pPr>
              <w:pStyle w:val="affffffff5"/>
            </w:pPr>
          </w:p>
        </w:tc>
        <w:tc>
          <w:tcPr>
            <w:tcW w:w="709" w:type="dxa"/>
            <w:vMerge w:val="restart"/>
            <w:shd w:val="clear" w:color="auto" w:fill="auto"/>
            <w:vAlign w:val="center"/>
          </w:tcPr>
          <w:p w14:paraId="3D99BF10" w14:textId="77777777" w:rsidR="000B57F0" w:rsidRDefault="000B57F0" w:rsidP="00B31B85">
            <w:pPr>
              <w:pStyle w:val="affffffff5"/>
            </w:pPr>
          </w:p>
        </w:tc>
        <w:tc>
          <w:tcPr>
            <w:tcW w:w="1700" w:type="dxa"/>
            <w:shd w:val="clear" w:color="auto" w:fill="auto"/>
            <w:vAlign w:val="center"/>
          </w:tcPr>
          <w:p w14:paraId="4E439504" w14:textId="1211B1AB" w:rsidR="000B57F0" w:rsidRDefault="000B57F0" w:rsidP="00B31B85">
            <w:pPr>
              <w:pStyle w:val="affffffff5"/>
            </w:pPr>
            <w:r w:rsidRPr="00B9300B">
              <w:rPr>
                <w:rFonts w:hint="eastAsia"/>
                <w:color w:val="000000"/>
              </w:rPr>
              <w:t>G</w:t>
            </w:r>
            <w:r w:rsidRPr="00B9300B">
              <w:rPr>
                <w:color w:val="000000"/>
              </w:rPr>
              <w:t>AE</w:t>
            </w:r>
            <w:r w:rsidRPr="00B9300B">
              <w:rPr>
                <w:rFonts w:hint="eastAsia"/>
                <w:color w:val="000000"/>
              </w:rPr>
              <w:t>艺术表演场馆</w:t>
            </w:r>
          </w:p>
        </w:tc>
        <w:tc>
          <w:tcPr>
            <w:tcW w:w="6363" w:type="dxa"/>
            <w:shd w:val="clear" w:color="auto" w:fill="auto"/>
          </w:tcPr>
          <w:p w14:paraId="11B889E1" w14:textId="4E85F04A" w:rsidR="000B57F0" w:rsidRDefault="000B57F0" w:rsidP="001C0137">
            <w:pPr>
              <w:pStyle w:val="affffffff5"/>
              <w:jc w:val="both"/>
            </w:pPr>
            <w:r w:rsidRPr="00B9300B">
              <w:rPr>
                <w:rFonts w:hint="eastAsia"/>
                <w:color w:val="000000"/>
              </w:rPr>
              <w:t>由文化部门主办或实行行业管理（向文化行政部门备案或领取合资（合作）演出场所许可证），有观众席、舞台、灯光设备，公开售票、专供文艺团体演出的文化活动场所。</w:t>
            </w:r>
          </w:p>
        </w:tc>
      </w:tr>
      <w:tr w:rsidR="000B57F0" w14:paraId="60A1BE94" w14:textId="77777777" w:rsidTr="00B31B85">
        <w:tblPrEx>
          <w:tblCellMar>
            <w:left w:w="0" w:type="dxa"/>
            <w:right w:w="0" w:type="dxa"/>
          </w:tblCellMar>
        </w:tblPrEx>
        <w:tc>
          <w:tcPr>
            <w:tcW w:w="557" w:type="dxa"/>
            <w:vMerge/>
            <w:shd w:val="clear" w:color="auto" w:fill="auto"/>
            <w:vAlign w:val="center"/>
          </w:tcPr>
          <w:p w14:paraId="3FF5DBF5" w14:textId="77777777" w:rsidR="000B57F0" w:rsidRDefault="000B57F0" w:rsidP="00B31B85">
            <w:pPr>
              <w:pStyle w:val="affffffff5"/>
            </w:pPr>
          </w:p>
        </w:tc>
        <w:tc>
          <w:tcPr>
            <w:tcW w:w="709" w:type="dxa"/>
            <w:vMerge/>
            <w:shd w:val="clear" w:color="auto" w:fill="auto"/>
            <w:vAlign w:val="center"/>
          </w:tcPr>
          <w:p w14:paraId="56042D07" w14:textId="77777777" w:rsidR="000B57F0" w:rsidRDefault="000B57F0" w:rsidP="00B31B85">
            <w:pPr>
              <w:pStyle w:val="affffffff5"/>
            </w:pPr>
          </w:p>
        </w:tc>
        <w:tc>
          <w:tcPr>
            <w:tcW w:w="1700" w:type="dxa"/>
            <w:shd w:val="clear" w:color="auto" w:fill="auto"/>
            <w:vAlign w:val="center"/>
          </w:tcPr>
          <w:p w14:paraId="79405C60" w14:textId="4BD9AEC2" w:rsidR="000B57F0" w:rsidRDefault="000B57F0" w:rsidP="00B31B85">
            <w:pPr>
              <w:pStyle w:val="affffffff5"/>
            </w:pPr>
            <w:r w:rsidRPr="00B9300B">
              <w:rPr>
                <w:rFonts w:hint="eastAsia"/>
                <w:color w:val="000000"/>
              </w:rPr>
              <w:t>G</w:t>
            </w:r>
            <w:r w:rsidRPr="00B9300B">
              <w:rPr>
                <w:color w:val="000000"/>
              </w:rPr>
              <w:t>AF</w:t>
            </w:r>
            <w:r w:rsidRPr="00B9300B">
              <w:rPr>
                <w:rFonts w:hint="eastAsia"/>
                <w:color w:val="000000"/>
              </w:rPr>
              <w:t>科技馆</w:t>
            </w:r>
          </w:p>
        </w:tc>
        <w:tc>
          <w:tcPr>
            <w:tcW w:w="6363" w:type="dxa"/>
            <w:shd w:val="clear" w:color="auto" w:fill="auto"/>
          </w:tcPr>
          <w:p w14:paraId="3524D23A" w14:textId="76553DA0" w:rsidR="000B57F0" w:rsidRDefault="000B57F0" w:rsidP="001C0137">
            <w:pPr>
              <w:pStyle w:val="affffffff5"/>
              <w:jc w:val="both"/>
            </w:pPr>
            <w:r w:rsidRPr="00B9300B">
              <w:rPr>
                <w:rFonts w:hint="eastAsia"/>
                <w:color w:val="000000"/>
              </w:rPr>
              <w:t>进行科普教育、科技展示的场馆或基地。</w:t>
            </w:r>
          </w:p>
        </w:tc>
      </w:tr>
      <w:tr w:rsidR="000B57F0" w14:paraId="43DD4A98" w14:textId="77777777" w:rsidTr="00B31B85">
        <w:tblPrEx>
          <w:tblCellMar>
            <w:left w:w="0" w:type="dxa"/>
            <w:right w:w="0" w:type="dxa"/>
          </w:tblCellMar>
        </w:tblPrEx>
        <w:tc>
          <w:tcPr>
            <w:tcW w:w="557" w:type="dxa"/>
            <w:vMerge/>
            <w:shd w:val="clear" w:color="auto" w:fill="auto"/>
            <w:vAlign w:val="center"/>
          </w:tcPr>
          <w:p w14:paraId="381926DB" w14:textId="77777777" w:rsidR="000B57F0" w:rsidRDefault="000B57F0" w:rsidP="00B31B85">
            <w:pPr>
              <w:pStyle w:val="affffffff5"/>
            </w:pPr>
          </w:p>
        </w:tc>
        <w:tc>
          <w:tcPr>
            <w:tcW w:w="709" w:type="dxa"/>
            <w:vMerge/>
            <w:shd w:val="clear" w:color="auto" w:fill="auto"/>
            <w:vAlign w:val="center"/>
          </w:tcPr>
          <w:p w14:paraId="37F47966" w14:textId="77777777" w:rsidR="000B57F0" w:rsidRDefault="000B57F0" w:rsidP="00B31B85">
            <w:pPr>
              <w:pStyle w:val="affffffff5"/>
            </w:pPr>
          </w:p>
        </w:tc>
        <w:tc>
          <w:tcPr>
            <w:tcW w:w="1700" w:type="dxa"/>
            <w:shd w:val="clear" w:color="auto" w:fill="auto"/>
            <w:vAlign w:val="center"/>
          </w:tcPr>
          <w:p w14:paraId="38E20FBA" w14:textId="791226CF" w:rsidR="000B57F0" w:rsidRDefault="000B57F0" w:rsidP="00B31B85">
            <w:pPr>
              <w:pStyle w:val="affffffff5"/>
            </w:pPr>
            <w:r w:rsidRPr="00B9300B">
              <w:rPr>
                <w:rFonts w:hint="eastAsia"/>
                <w:color w:val="000000"/>
              </w:rPr>
              <w:t>G</w:t>
            </w:r>
            <w:r w:rsidRPr="00B9300B">
              <w:rPr>
                <w:color w:val="000000"/>
              </w:rPr>
              <w:t>AG</w:t>
            </w:r>
            <w:r w:rsidRPr="00B9300B">
              <w:rPr>
                <w:rFonts w:hint="eastAsia"/>
                <w:color w:val="000000"/>
              </w:rPr>
              <w:t>娱乐场所</w:t>
            </w:r>
          </w:p>
        </w:tc>
        <w:tc>
          <w:tcPr>
            <w:tcW w:w="6363" w:type="dxa"/>
            <w:shd w:val="clear" w:color="auto" w:fill="auto"/>
          </w:tcPr>
          <w:p w14:paraId="53822BF5" w14:textId="62303FB0" w:rsidR="000B57F0" w:rsidRDefault="000B57F0" w:rsidP="001C0137">
            <w:pPr>
              <w:pStyle w:val="affffffff5"/>
              <w:jc w:val="both"/>
            </w:pPr>
            <w:r w:rsidRPr="00B9300B">
              <w:rPr>
                <w:rFonts w:hint="eastAsia"/>
                <w:color w:val="000000"/>
              </w:rPr>
              <w:t>以营利为目的，并向公众开放、消费者自娱自乐的歌舞、游艺等场所，以及各地文化行政部门依据相关规定管理并发放《娱乐场所经营许可证》的其他娱乐场所。</w:t>
            </w:r>
          </w:p>
        </w:tc>
      </w:tr>
      <w:tr w:rsidR="000B57F0" w14:paraId="73AF2D92" w14:textId="77777777" w:rsidTr="00B31B85">
        <w:tblPrEx>
          <w:tblCellMar>
            <w:left w:w="0" w:type="dxa"/>
            <w:right w:w="0" w:type="dxa"/>
          </w:tblCellMar>
        </w:tblPrEx>
        <w:tc>
          <w:tcPr>
            <w:tcW w:w="557" w:type="dxa"/>
            <w:vMerge/>
            <w:shd w:val="clear" w:color="auto" w:fill="auto"/>
            <w:vAlign w:val="center"/>
          </w:tcPr>
          <w:p w14:paraId="1B8374F9" w14:textId="77777777" w:rsidR="000B57F0" w:rsidRDefault="000B57F0" w:rsidP="00B31B85">
            <w:pPr>
              <w:pStyle w:val="affffffff5"/>
            </w:pPr>
          </w:p>
        </w:tc>
        <w:tc>
          <w:tcPr>
            <w:tcW w:w="709" w:type="dxa"/>
            <w:vMerge/>
            <w:shd w:val="clear" w:color="auto" w:fill="auto"/>
            <w:vAlign w:val="center"/>
          </w:tcPr>
          <w:p w14:paraId="1D2B4070" w14:textId="77777777" w:rsidR="000B57F0" w:rsidRDefault="000B57F0" w:rsidP="00B31B85">
            <w:pPr>
              <w:pStyle w:val="affffffff5"/>
            </w:pPr>
          </w:p>
        </w:tc>
        <w:tc>
          <w:tcPr>
            <w:tcW w:w="1700" w:type="dxa"/>
            <w:shd w:val="clear" w:color="auto" w:fill="auto"/>
            <w:vAlign w:val="center"/>
          </w:tcPr>
          <w:p w14:paraId="1F53C335" w14:textId="4867C757" w:rsidR="000B57F0" w:rsidRDefault="000B57F0" w:rsidP="00B31B85">
            <w:pPr>
              <w:pStyle w:val="affffffff5"/>
            </w:pPr>
            <w:r w:rsidRPr="00B9300B">
              <w:rPr>
                <w:rFonts w:hint="eastAsia"/>
                <w:color w:val="000000"/>
              </w:rPr>
              <w:t>G</w:t>
            </w:r>
            <w:r w:rsidRPr="00B9300B">
              <w:rPr>
                <w:color w:val="000000"/>
              </w:rPr>
              <w:t>AH</w:t>
            </w:r>
            <w:r w:rsidRPr="00B9300B">
              <w:rPr>
                <w:rFonts w:hint="eastAsia"/>
                <w:color w:val="000000"/>
              </w:rPr>
              <w:t>互联网上网服务场所（网吧）</w:t>
            </w:r>
          </w:p>
        </w:tc>
        <w:tc>
          <w:tcPr>
            <w:tcW w:w="6363" w:type="dxa"/>
            <w:shd w:val="clear" w:color="auto" w:fill="auto"/>
          </w:tcPr>
          <w:p w14:paraId="6B749CC5" w14:textId="3F7741C1" w:rsidR="000B57F0" w:rsidRDefault="000B57F0" w:rsidP="001C0137">
            <w:pPr>
              <w:pStyle w:val="affffffff5"/>
              <w:jc w:val="both"/>
            </w:pPr>
            <w:r w:rsidRPr="00B9300B">
              <w:rPr>
                <w:rFonts w:hint="eastAsia"/>
                <w:color w:val="000000"/>
              </w:rPr>
              <w:t>通过计算机等设备向公众提供互联网上网服务的营业性娱乐文化服务场所。</w:t>
            </w:r>
          </w:p>
        </w:tc>
      </w:tr>
      <w:tr w:rsidR="000B57F0" w14:paraId="2B8E3945" w14:textId="77777777" w:rsidTr="00B31B85">
        <w:tblPrEx>
          <w:tblCellMar>
            <w:left w:w="0" w:type="dxa"/>
            <w:right w:w="0" w:type="dxa"/>
          </w:tblCellMar>
        </w:tblPrEx>
        <w:tc>
          <w:tcPr>
            <w:tcW w:w="557" w:type="dxa"/>
            <w:vMerge/>
            <w:shd w:val="clear" w:color="auto" w:fill="auto"/>
            <w:vAlign w:val="center"/>
          </w:tcPr>
          <w:p w14:paraId="22742B8F" w14:textId="77777777" w:rsidR="000B57F0" w:rsidRDefault="000B57F0" w:rsidP="00B31B85">
            <w:pPr>
              <w:pStyle w:val="affffffff5"/>
            </w:pPr>
          </w:p>
        </w:tc>
        <w:tc>
          <w:tcPr>
            <w:tcW w:w="709" w:type="dxa"/>
            <w:vMerge/>
            <w:shd w:val="clear" w:color="auto" w:fill="auto"/>
            <w:vAlign w:val="center"/>
          </w:tcPr>
          <w:p w14:paraId="5DB7C79E" w14:textId="77777777" w:rsidR="000B57F0" w:rsidRDefault="000B57F0" w:rsidP="00B31B85">
            <w:pPr>
              <w:pStyle w:val="affffffff5"/>
            </w:pPr>
          </w:p>
        </w:tc>
        <w:tc>
          <w:tcPr>
            <w:tcW w:w="1700" w:type="dxa"/>
            <w:shd w:val="clear" w:color="auto" w:fill="auto"/>
            <w:vAlign w:val="center"/>
          </w:tcPr>
          <w:p w14:paraId="6E71DADA" w14:textId="50571D0F" w:rsidR="000B57F0" w:rsidRDefault="000B57F0" w:rsidP="00B31B85">
            <w:pPr>
              <w:pStyle w:val="affffffff5"/>
            </w:pPr>
            <w:r w:rsidRPr="00B9300B">
              <w:rPr>
                <w:rFonts w:hint="eastAsia"/>
                <w:color w:val="000000"/>
              </w:rPr>
              <w:t>G</w:t>
            </w:r>
            <w:r w:rsidRPr="00B9300B">
              <w:rPr>
                <w:color w:val="000000"/>
              </w:rPr>
              <w:t>AI</w:t>
            </w:r>
            <w:r w:rsidRPr="00B9300B">
              <w:rPr>
                <w:rFonts w:hint="eastAsia"/>
                <w:color w:val="000000"/>
              </w:rPr>
              <w:t>文化产业示范园区和示范基地</w:t>
            </w:r>
          </w:p>
        </w:tc>
        <w:tc>
          <w:tcPr>
            <w:tcW w:w="6363" w:type="dxa"/>
            <w:shd w:val="clear" w:color="auto" w:fill="auto"/>
          </w:tcPr>
          <w:p w14:paraId="20E5D0F6" w14:textId="081EC46C" w:rsidR="000B57F0" w:rsidRDefault="000B57F0" w:rsidP="001C0137">
            <w:pPr>
              <w:pStyle w:val="affffffff5"/>
              <w:jc w:val="both"/>
            </w:pPr>
            <w:r w:rsidRPr="00B9300B">
              <w:rPr>
                <w:rFonts w:hint="eastAsia"/>
                <w:color w:val="000000"/>
              </w:rPr>
              <w:t>以文化资源开发和文化创意为主要内容，文化企业集聚及相关产业链汇聚，基础设施、公共服务和文化旅游休闲功能比较完备，对全省文化产业发展具有示范和带动作用的特定区域；或为社会公众提供文化产品及相关服务，对当地文化生产具有引领和示范带动作用的各类文化企业</w:t>
            </w:r>
            <w:r>
              <w:rPr>
                <w:rFonts w:hint="eastAsia"/>
                <w:color w:val="000000"/>
              </w:rPr>
              <w:t>。</w:t>
            </w:r>
          </w:p>
        </w:tc>
      </w:tr>
      <w:tr w:rsidR="000B57F0" w14:paraId="6D183078" w14:textId="77777777" w:rsidTr="00B31B85">
        <w:tblPrEx>
          <w:tblCellMar>
            <w:left w:w="0" w:type="dxa"/>
            <w:right w:w="0" w:type="dxa"/>
          </w:tblCellMar>
        </w:tblPrEx>
        <w:tc>
          <w:tcPr>
            <w:tcW w:w="557" w:type="dxa"/>
            <w:vMerge/>
            <w:shd w:val="clear" w:color="auto" w:fill="auto"/>
            <w:vAlign w:val="center"/>
          </w:tcPr>
          <w:p w14:paraId="0A37E5FC" w14:textId="77777777" w:rsidR="000B57F0" w:rsidRDefault="000B57F0" w:rsidP="00B31B85">
            <w:pPr>
              <w:pStyle w:val="affffffff5"/>
            </w:pPr>
          </w:p>
        </w:tc>
        <w:tc>
          <w:tcPr>
            <w:tcW w:w="709" w:type="dxa"/>
            <w:vMerge/>
            <w:shd w:val="clear" w:color="auto" w:fill="auto"/>
            <w:vAlign w:val="center"/>
          </w:tcPr>
          <w:p w14:paraId="1D7EA6D4" w14:textId="77777777" w:rsidR="000B57F0" w:rsidRDefault="000B57F0" w:rsidP="00B31B85">
            <w:pPr>
              <w:pStyle w:val="affffffff5"/>
            </w:pPr>
          </w:p>
        </w:tc>
        <w:tc>
          <w:tcPr>
            <w:tcW w:w="1700" w:type="dxa"/>
            <w:shd w:val="clear" w:color="auto" w:fill="auto"/>
            <w:vAlign w:val="center"/>
          </w:tcPr>
          <w:p w14:paraId="1ED2C1EC" w14:textId="3902BB17" w:rsidR="000B57F0" w:rsidRDefault="000B57F0" w:rsidP="00B31B85">
            <w:pPr>
              <w:pStyle w:val="affffffff5"/>
            </w:pPr>
            <w:r w:rsidRPr="00B9300B">
              <w:rPr>
                <w:rFonts w:hint="eastAsia"/>
                <w:color w:val="000000"/>
              </w:rPr>
              <w:t>G</w:t>
            </w:r>
            <w:r w:rsidRPr="00B9300B">
              <w:rPr>
                <w:color w:val="000000"/>
              </w:rPr>
              <w:t>AJ</w:t>
            </w:r>
            <w:r w:rsidRPr="00B9300B">
              <w:rPr>
                <w:rFonts w:hint="eastAsia"/>
                <w:color w:val="000000"/>
              </w:rPr>
              <w:t>教学科研实验场所</w:t>
            </w:r>
          </w:p>
        </w:tc>
        <w:tc>
          <w:tcPr>
            <w:tcW w:w="6363" w:type="dxa"/>
            <w:shd w:val="clear" w:color="auto" w:fill="auto"/>
          </w:tcPr>
          <w:p w14:paraId="16664956" w14:textId="51776744" w:rsidR="000B57F0" w:rsidRDefault="000B57F0" w:rsidP="001C0137">
            <w:pPr>
              <w:pStyle w:val="affffffff5"/>
              <w:jc w:val="both"/>
            </w:pPr>
            <w:r w:rsidRPr="00B9300B">
              <w:rPr>
                <w:rFonts w:hint="eastAsia"/>
                <w:color w:val="000000"/>
              </w:rPr>
              <w:t>从事文化和旅游教育、科研、创作的机构，或具备一定的旅游观光、游学功能的学校和教育单位、科研机构及从事工程技术试验的场所。</w:t>
            </w:r>
          </w:p>
        </w:tc>
      </w:tr>
      <w:tr w:rsidR="000B57F0" w14:paraId="7A0B73A2" w14:textId="77777777" w:rsidTr="00B31B85">
        <w:tblPrEx>
          <w:tblCellMar>
            <w:left w:w="0" w:type="dxa"/>
            <w:right w:w="0" w:type="dxa"/>
          </w:tblCellMar>
        </w:tblPrEx>
        <w:tc>
          <w:tcPr>
            <w:tcW w:w="557" w:type="dxa"/>
            <w:vMerge/>
            <w:shd w:val="clear" w:color="auto" w:fill="auto"/>
            <w:vAlign w:val="center"/>
          </w:tcPr>
          <w:p w14:paraId="54086FB1" w14:textId="77777777" w:rsidR="000B57F0" w:rsidRDefault="000B57F0" w:rsidP="00B31B85">
            <w:pPr>
              <w:pStyle w:val="affffffff5"/>
            </w:pPr>
          </w:p>
        </w:tc>
        <w:tc>
          <w:tcPr>
            <w:tcW w:w="709" w:type="dxa"/>
            <w:vMerge w:val="restart"/>
            <w:shd w:val="clear" w:color="auto" w:fill="auto"/>
            <w:vAlign w:val="center"/>
          </w:tcPr>
          <w:p w14:paraId="62B1BC21" w14:textId="4E7BA04C" w:rsidR="000B57F0" w:rsidRDefault="000B57F0" w:rsidP="00B31B85">
            <w:pPr>
              <w:pStyle w:val="affffffff5"/>
            </w:pPr>
            <w:r w:rsidRPr="00B9300B">
              <w:rPr>
                <w:rFonts w:hint="eastAsia"/>
                <w:color w:val="000000"/>
              </w:rPr>
              <w:t>G</w:t>
            </w:r>
            <w:r w:rsidRPr="00B9300B">
              <w:rPr>
                <w:color w:val="000000"/>
              </w:rPr>
              <w:t>B</w:t>
            </w:r>
            <w:r w:rsidRPr="00B9300B">
              <w:rPr>
                <w:rFonts w:hint="eastAsia"/>
                <w:color w:val="000000"/>
              </w:rPr>
              <w:t>人文景观综合体</w:t>
            </w:r>
          </w:p>
        </w:tc>
        <w:tc>
          <w:tcPr>
            <w:tcW w:w="1700" w:type="dxa"/>
            <w:shd w:val="clear" w:color="auto" w:fill="auto"/>
            <w:vAlign w:val="center"/>
          </w:tcPr>
          <w:p w14:paraId="578B2E3B" w14:textId="38D037C0" w:rsidR="000B57F0" w:rsidRDefault="000B57F0" w:rsidP="00B31B85">
            <w:pPr>
              <w:pStyle w:val="affffffff5"/>
            </w:pPr>
            <w:r w:rsidRPr="00B9300B">
              <w:rPr>
                <w:color w:val="000000"/>
              </w:rPr>
              <w:t>GBA</w:t>
            </w:r>
            <w:r w:rsidRPr="00B9300B">
              <w:rPr>
                <w:rFonts w:hint="eastAsia"/>
                <w:color w:val="000000"/>
              </w:rPr>
              <w:t>社会与商贸活动场所</w:t>
            </w:r>
          </w:p>
        </w:tc>
        <w:tc>
          <w:tcPr>
            <w:tcW w:w="6363" w:type="dxa"/>
            <w:shd w:val="clear" w:color="auto" w:fill="auto"/>
          </w:tcPr>
          <w:p w14:paraId="11796B06" w14:textId="6CC17996" w:rsidR="000B57F0" w:rsidRDefault="000B57F0" w:rsidP="001C0137">
            <w:pPr>
              <w:pStyle w:val="affffffff5"/>
              <w:jc w:val="both"/>
            </w:pPr>
            <w:r w:rsidRPr="00B9300B">
              <w:rPr>
                <w:rFonts w:hint="eastAsia"/>
                <w:color w:val="000000"/>
              </w:rPr>
              <w:t>未被列为不可移动文物和历史建筑名录</w:t>
            </w:r>
            <w:r w:rsidRPr="00B9300B">
              <w:rPr>
                <w:rFonts w:hint="eastAsia"/>
                <w:color w:val="000000"/>
                <w:spacing w:val="-6"/>
              </w:rPr>
              <w:t>，具备一定文化、旅游、科普教育功能，进行社会交往活动、商业贸易活动的场所。</w:t>
            </w:r>
          </w:p>
        </w:tc>
      </w:tr>
      <w:tr w:rsidR="000B57F0" w14:paraId="014ED603" w14:textId="77777777" w:rsidTr="00B31B85">
        <w:tblPrEx>
          <w:tblCellMar>
            <w:left w:w="0" w:type="dxa"/>
            <w:right w:w="0" w:type="dxa"/>
          </w:tblCellMar>
        </w:tblPrEx>
        <w:tc>
          <w:tcPr>
            <w:tcW w:w="557" w:type="dxa"/>
            <w:vMerge/>
            <w:shd w:val="clear" w:color="auto" w:fill="auto"/>
            <w:vAlign w:val="center"/>
          </w:tcPr>
          <w:p w14:paraId="245FFF5F" w14:textId="77777777" w:rsidR="000B57F0" w:rsidRDefault="000B57F0" w:rsidP="00B31B85">
            <w:pPr>
              <w:pStyle w:val="affffffff5"/>
            </w:pPr>
          </w:p>
        </w:tc>
        <w:tc>
          <w:tcPr>
            <w:tcW w:w="709" w:type="dxa"/>
            <w:vMerge/>
            <w:shd w:val="clear" w:color="auto" w:fill="auto"/>
            <w:vAlign w:val="center"/>
          </w:tcPr>
          <w:p w14:paraId="11D49A2F" w14:textId="77777777" w:rsidR="000B57F0" w:rsidRDefault="000B57F0" w:rsidP="00B31B85">
            <w:pPr>
              <w:pStyle w:val="affffffff5"/>
            </w:pPr>
          </w:p>
        </w:tc>
        <w:tc>
          <w:tcPr>
            <w:tcW w:w="1700" w:type="dxa"/>
            <w:shd w:val="clear" w:color="auto" w:fill="auto"/>
            <w:vAlign w:val="center"/>
          </w:tcPr>
          <w:p w14:paraId="242BB92B" w14:textId="26F784C9" w:rsidR="000B57F0" w:rsidRDefault="000B57F0" w:rsidP="00B31B85">
            <w:pPr>
              <w:pStyle w:val="affffffff5"/>
            </w:pPr>
            <w:r w:rsidRPr="00B9300B">
              <w:rPr>
                <w:rFonts w:hint="eastAsia"/>
                <w:color w:val="000000"/>
              </w:rPr>
              <w:t>G</w:t>
            </w:r>
            <w:r w:rsidRPr="00B9300B">
              <w:rPr>
                <w:color w:val="000000"/>
              </w:rPr>
              <w:t>BB</w:t>
            </w:r>
            <w:r w:rsidRPr="00B9300B">
              <w:rPr>
                <w:rFonts w:hint="eastAsia"/>
                <w:color w:val="000000"/>
              </w:rPr>
              <w:t>建设工程与生产地</w:t>
            </w:r>
          </w:p>
        </w:tc>
        <w:tc>
          <w:tcPr>
            <w:tcW w:w="6363" w:type="dxa"/>
            <w:shd w:val="clear" w:color="auto" w:fill="auto"/>
          </w:tcPr>
          <w:p w14:paraId="3C6B7406" w14:textId="5562602F" w:rsidR="000B57F0" w:rsidRDefault="000B57F0" w:rsidP="001C0137">
            <w:pPr>
              <w:pStyle w:val="affffffff5"/>
              <w:jc w:val="both"/>
            </w:pPr>
            <w:r w:rsidRPr="00B9300B">
              <w:rPr>
                <w:rFonts w:hint="eastAsia"/>
              </w:rPr>
              <w:t>未被列为不可移动文物和历史建筑名录，</w:t>
            </w:r>
            <w:r w:rsidRPr="00B9300B">
              <w:rPr>
                <w:rFonts w:hint="eastAsia"/>
                <w:color w:val="000000"/>
              </w:rPr>
              <w:t>具备一定文化、旅游、科普教育功能的经济开发工程和实体单位，如工厂、矿区、农田、牧场、林场、茶园、养殖场、加工企业以及各类生产部门的生产区域和生产线。</w:t>
            </w:r>
          </w:p>
        </w:tc>
      </w:tr>
      <w:tr w:rsidR="000B57F0" w14:paraId="48A12366" w14:textId="77777777" w:rsidTr="00B31B85">
        <w:tblPrEx>
          <w:tblCellMar>
            <w:left w:w="0" w:type="dxa"/>
            <w:right w:w="0" w:type="dxa"/>
          </w:tblCellMar>
        </w:tblPrEx>
        <w:tc>
          <w:tcPr>
            <w:tcW w:w="557" w:type="dxa"/>
            <w:vMerge/>
            <w:shd w:val="clear" w:color="auto" w:fill="auto"/>
            <w:vAlign w:val="center"/>
          </w:tcPr>
          <w:p w14:paraId="4874DDAC" w14:textId="77777777" w:rsidR="000B57F0" w:rsidRDefault="000B57F0" w:rsidP="00B31B85">
            <w:pPr>
              <w:pStyle w:val="affffffff5"/>
            </w:pPr>
          </w:p>
        </w:tc>
        <w:tc>
          <w:tcPr>
            <w:tcW w:w="709" w:type="dxa"/>
            <w:vMerge/>
            <w:shd w:val="clear" w:color="auto" w:fill="auto"/>
            <w:vAlign w:val="center"/>
          </w:tcPr>
          <w:p w14:paraId="4668EC3F" w14:textId="77777777" w:rsidR="000B57F0" w:rsidRDefault="000B57F0" w:rsidP="00B31B85">
            <w:pPr>
              <w:pStyle w:val="affffffff5"/>
            </w:pPr>
          </w:p>
        </w:tc>
        <w:tc>
          <w:tcPr>
            <w:tcW w:w="1700" w:type="dxa"/>
            <w:shd w:val="clear" w:color="auto" w:fill="auto"/>
            <w:vAlign w:val="center"/>
          </w:tcPr>
          <w:p w14:paraId="423C0D3F" w14:textId="00ADEA2A" w:rsidR="000B57F0" w:rsidRDefault="000B57F0" w:rsidP="00B31B85">
            <w:pPr>
              <w:pStyle w:val="affffffff5"/>
            </w:pPr>
            <w:r w:rsidRPr="00B9300B">
              <w:rPr>
                <w:rFonts w:hint="eastAsia"/>
                <w:color w:val="000000"/>
              </w:rPr>
              <w:t>G</w:t>
            </w:r>
            <w:r w:rsidRPr="00B9300B">
              <w:rPr>
                <w:color w:val="000000"/>
              </w:rPr>
              <w:t>BC</w:t>
            </w:r>
            <w:r w:rsidRPr="00B9300B">
              <w:rPr>
                <w:rFonts w:hint="eastAsia"/>
                <w:color w:val="000000"/>
              </w:rPr>
              <w:t>公园与康体游乐休闲度假地</w:t>
            </w:r>
          </w:p>
        </w:tc>
        <w:tc>
          <w:tcPr>
            <w:tcW w:w="6363" w:type="dxa"/>
            <w:shd w:val="clear" w:color="auto" w:fill="auto"/>
          </w:tcPr>
          <w:p w14:paraId="14D4F3FE" w14:textId="3A10CC1B" w:rsidR="000B57F0" w:rsidRDefault="000B57F0" w:rsidP="001C0137">
            <w:pPr>
              <w:pStyle w:val="affffffff5"/>
              <w:jc w:val="both"/>
            </w:pPr>
            <w:r w:rsidRPr="00B9300B">
              <w:rPr>
                <w:rFonts w:hint="eastAsia"/>
                <w:color w:val="000000"/>
              </w:rPr>
              <w:t>未被列为不可移动文物和历史建筑名录，具有康乐、健身、休闲、疗养、度假条件的地方。</w:t>
            </w:r>
          </w:p>
        </w:tc>
      </w:tr>
      <w:tr w:rsidR="000B57F0" w14:paraId="6661E679" w14:textId="77777777" w:rsidTr="00B31B85">
        <w:tc>
          <w:tcPr>
            <w:tcW w:w="557" w:type="dxa"/>
            <w:vMerge/>
            <w:vAlign w:val="center"/>
          </w:tcPr>
          <w:p w14:paraId="75A79F0D" w14:textId="77777777" w:rsidR="000B57F0" w:rsidRDefault="000B57F0" w:rsidP="00B31B85">
            <w:pPr>
              <w:pStyle w:val="affffffff5"/>
            </w:pPr>
          </w:p>
        </w:tc>
        <w:tc>
          <w:tcPr>
            <w:tcW w:w="709" w:type="dxa"/>
            <w:vMerge/>
            <w:vAlign w:val="center"/>
          </w:tcPr>
          <w:p w14:paraId="3A8DBA1F" w14:textId="77777777" w:rsidR="000B57F0" w:rsidRDefault="000B57F0" w:rsidP="00B31B85">
            <w:pPr>
              <w:pStyle w:val="affffffff5"/>
            </w:pPr>
          </w:p>
        </w:tc>
        <w:tc>
          <w:tcPr>
            <w:tcW w:w="1700" w:type="dxa"/>
            <w:vAlign w:val="center"/>
          </w:tcPr>
          <w:p w14:paraId="6A2A0F9A" w14:textId="77777777" w:rsidR="000B57F0" w:rsidRDefault="000B57F0" w:rsidP="00B31B85">
            <w:pPr>
              <w:pStyle w:val="affffffff5"/>
            </w:pPr>
            <w:r w:rsidRPr="00B9300B">
              <w:rPr>
                <w:rFonts w:hint="eastAsia"/>
                <w:color w:val="000000"/>
              </w:rPr>
              <w:t>G</w:t>
            </w:r>
            <w:r w:rsidRPr="00B9300B">
              <w:rPr>
                <w:color w:val="000000"/>
              </w:rPr>
              <w:t>BD</w:t>
            </w:r>
            <w:r w:rsidRPr="00B9300B">
              <w:rPr>
                <w:rFonts w:hint="eastAsia"/>
                <w:color w:val="000000"/>
              </w:rPr>
              <w:t>宗教与祭祀活动场所</w:t>
            </w:r>
          </w:p>
        </w:tc>
        <w:tc>
          <w:tcPr>
            <w:tcW w:w="6363" w:type="dxa"/>
          </w:tcPr>
          <w:p w14:paraId="6AA566B4" w14:textId="77777777" w:rsidR="000B57F0" w:rsidRDefault="000B57F0" w:rsidP="004F7C88">
            <w:pPr>
              <w:pStyle w:val="affffffff5"/>
              <w:jc w:val="both"/>
            </w:pPr>
            <w:r w:rsidRPr="00B9300B">
              <w:rPr>
                <w:rFonts w:hint="eastAsia"/>
                <w:color w:val="000000"/>
              </w:rPr>
              <w:t>未被列为不可移动文物和历史建筑名录，进行宗教、祭祀、礼仪活动场所的地方。</w:t>
            </w:r>
          </w:p>
        </w:tc>
      </w:tr>
      <w:tr w:rsidR="000B57F0" w14:paraId="64711813" w14:textId="77777777" w:rsidTr="00B31B85">
        <w:tc>
          <w:tcPr>
            <w:tcW w:w="557" w:type="dxa"/>
            <w:vMerge/>
            <w:vAlign w:val="center"/>
          </w:tcPr>
          <w:p w14:paraId="54D39D0D" w14:textId="77777777" w:rsidR="000B57F0" w:rsidRDefault="000B57F0" w:rsidP="00B31B85">
            <w:pPr>
              <w:pStyle w:val="affffffff5"/>
            </w:pPr>
          </w:p>
        </w:tc>
        <w:tc>
          <w:tcPr>
            <w:tcW w:w="709" w:type="dxa"/>
            <w:vMerge/>
            <w:vAlign w:val="center"/>
          </w:tcPr>
          <w:p w14:paraId="553CE78B" w14:textId="77777777" w:rsidR="000B57F0" w:rsidRDefault="000B57F0" w:rsidP="00B31B85">
            <w:pPr>
              <w:pStyle w:val="affffffff5"/>
            </w:pPr>
          </w:p>
        </w:tc>
        <w:tc>
          <w:tcPr>
            <w:tcW w:w="1700" w:type="dxa"/>
            <w:vAlign w:val="center"/>
          </w:tcPr>
          <w:p w14:paraId="1C8BA7F3" w14:textId="77777777" w:rsidR="000B57F0" w:rsidRDefault="000B57F0" w:rsidP="00B31B85">
            <w:pPr>
              <w:pStyle w:val="affffffff5"/>
            </w:pPr>
            <w:r w:rsidRPr="00B9300B">
              <w:rPr>
                <w:rFonts w:hint="eastAsia"/>
                <w:color w:val="000000"/>
              </w:rPr>
              <w:t>G</w:t>
            </w:r>
            <w:r w:rsidRPr="00B9300B">
              <w:rPr>
                <w:color w:val="000000"/>
              </w:rPr>
              <w:t>BE</w:t>
            </w:r>
            <w:r w:rsidRPr="00B9300B">
              <w:rPr>
                <w:rFonts w:hint="eastAsia"/>
                <w:color w:val="000000"/>
              </w:rPr>
              <w:t>交通运输场站</w:t>
            </w:r>
          </w:p>
        </w:tc>
        <w:tc>
          <w:tcPr>
            <w:tcW w:w="6363" w:type="dxa"/>
          </w:tcPr>
          <w:p w14:paraId="34B6D0B2" w14:textId="77777777" w:rsidR="000B57F0" w:rsidRDefault="000B57F0" w:rsidP="004F7C88">
            <w:pPr>
              <w:pStyle w:val="affffffff5"/>
              <w:jc w:val="both"/>
            </w:pPr>
            <w:r w:rsidRPr="00B9300B">
              <w:rPr>
                <w:rFonts w:hint="eastAsia"/>
                <w:color w:val="000000"/>
              </w:rPr>
              <w:t>未</w:t>
            </w:r>
            <w:r w:rsidRPr="00B9300B">
              <w:rPr>
                <w:rFonts w:hint="eastAsia"/>
                <w:color w:val="000000"/>
                <w:spacing w:val="-6"/>
              </w:rPr>
              <w:t>被列为不可移动文物和历史建筑名录，</w:t>
            </w:r>
            <w:r w:rsidRPr="00B9300B">
              <w:rPr>
                <w:rFonts w:hint="eastAsia"/>
                <w:color w:val="000000"/>
              </w:rPr>
              <w:t>具备一定文化、旅游、科普教育功能，用于提供运输服务的客货运场站、服务区等。</w:t>
            </w:r>
          </w:p>
        </w:tc>
      </w:tr>
      <w:tr w:rsidR="000B57F0" w14:paraId="63A60377" w14:textId="77777777" w:rsidTr="00B31B85">
        <w:tc>
          <w:tcPr>
            <w:tcW w:w="557" w:type="dxa"/>
            <w:vMerge/>
            <w:vAlign w:val="center"/>
          </w:tcPr>
          <w:p w14:paraId="61B581D1" w14:textId="77777777" w:rsidR="000B57F0" w:rsidRDefault="000B57F0" w:rsidP="00B31B85">
            <w:pPr>
              <w:pStyle w:val="affffffff5"/>
            </w:pPr>
          </w:p>
        </w:tc>
        <w:tc>
          <w:tcPr>
            <w:tcW w:w="709" w:type="dxa"/>
            <w:vMerge/>
            <w:vAlign w:val="center"/>
          </w:tcPr>
          <w:p w14:paraId="0B4224DE" w14:textId="77777777" w:rsidR="000B57F0" w:rsidRDefault="000B57F0" w:rsidP="00B31B85">
            <w:pPr>
              <w:pStyle w:val="affffffff5"/>
            </w:pPr>
          </w:p>
        </w:tc>
        <w:tc>
          <w:tcPr>
            <w:tcW w:w="1700" w:type="dxa"/>
            <w:vAlign w:val="center"/>
          </w:tcPr>
          <w:p w14:paraId="038D0862" w14:textId="77777777" w:rsidR="000B57F0" w:rsidRDefault="000B57F0" w:rsidP="00B31B85">
            <w:pPr>
              <w:pStyle w:val="affffffff5"/>
            </w:pPr>
            <w:r w:rsidRPr="00B9300B">
              <w:rPr>
                <w:rFonts w:hint="eastAsia"/>
                <w:color w:val="000000"/>
              </w:rPr>
              <w:t>G</w:t>
            </w:r>
            <w:r w:rsidRPr="00B9300B">
              <w:rPr>
                <w:color w:val="000000"/>
              </w:rPr>
              <w:t>BF</w:t>
            </w:r>
            <w:r w:rsidRPr="00B9300B">
              <w:rPr>
                <w:rFonts w:hint="eastAsia"/>
                <w:color w:val="000000"/>
              </w:rPr>
              <w:t>纪念地与纪念活动场所</w:t>
            </w:r>
          </w:p>
        </w:tc>
        <w:tc>
          <w:tcPr>
            <w:tcW w:w="6363" w:type="dxa"/>
          </w:tcPr>
          <w:p w14:paraId="54873FC3" w14:textId="77777777" w:rsidR="000B57F0" w:rsidRDefault="000B57F0" w:rsidP="004F7C88">
            <w:pPr>
              <w:pStyle w:val="affffffff5"/>
              <w:jc w:val="both"/>
            </w:pPr>
            <w:r w:rsidRPr="00B9300B">
              <w:rPr>
                <w:rFonts w:hint="eastAsia"/>
                <w:color w:val="000000"/>
              </w:rPr>
              <w:t>未被列为不可移动文物和历史建筑名录，为纪念故人或开展各种祭祀、礼仪活动场所的地方。</w:t>
            </w:r>
          </w:p>
        </w:tc>
      </w:tr>
      <w:tr w:rsidR="000B57F0" w14:paraId="2076AFC5" w14:textId="77777777" w:rsidTr="00B31B85">
        <w:tc>
          <w:tcPr>
            <w:tcW w:w="557" w:type="dxa"/>
            <w:vMerge/>
            <w:vAlign w:val="center"/>
          </w:tcPr>
          <w:p w14:paraId="72DFCE16" w14:textId="77777777" w:rsidR="000B57F0" w:rsidRDefault="000B57F0" w:rsidP="00B31B85">
            <w:pPr>
              <w:pStyle w:val="affffffff5"/>
            </w:pPr>
          </w:p>
        </w:tc>
        <w:tc>
          <w:tcPr>
            <w:tcW w:w="709" w:type="dxa"/>
            <w:vMerge/>
            <w:vAlign w:val="center"/>
          </w:tcPr>
          <w:p w14:paraId="0EF20460" w14:textId="77777777" w:rsidR="000B57F0" w:rsidRDefault="000B57F0" w:rsidP="00B31B85">
            <w:pPr>
              <w:pStyle w:val="affffffff5"/>
            </w:pPr>
          </w:p>
        </w:tc>
        <w:tc>
          <w:tcPr>
            <w:tcW w:w="1700" w:type="dxa"/>
            <w:vAlign w:val="center"/>
          </w:tcPr>
          <w:p w14:paraId="759E9D61" w14:textId="77777777" w:rsidR="000B57F0" w:rsidRDefault="000B57F0" w:rsidP="00B31B85">
            <w:pPr>
              <w:pStyle w:val="affffffff5"/>
            </w:pPr>
            <w:r w:rsidRPr="00B9300B">
              <w:rPr>
                <w:rFonts w:hint="eastAsia"/>
                <w:color w:val="000000"/>
              </w:rPr>
              <w:t>G</w:t>
            </w:r>
            <w:r w:rsidRPr="00B9300B">
              <w:rPr>
                <w:color w:val="000000"/>
              </w:rPr>
              <w:t>BG</w:t>
            </w:r>
            <w:r w:rsidRPr="00B9300B">
              <w:rPr>
                <w:rFonts w:hint="eastAsia"/>
                <w:color w:val="000000"/>
              </w:rPr>
              <w:t>动物与植物展示地</w:t>
            </w:r>
          </w:p>
        </w:tc>
        <w:tc>
          <w:tcPr>
            <w:tcW w:w="6363" w:type="dxa"/>
          </w:tcPr>
          <w:p w14:paraId="61088F84" w14:textId="77777777" w:rsidR="000B57F0" w:rsidRDefault="000B57F0" w:rsidP="004F7C88">
            <w:pPr>
              <w:pStyle w:val="affffffff5"/>
              <w:jc w:val="both"/>
            </w:pPr>
            <w:r w:rsidRPr="00B9300B">
              <w:rPr>
                <w:rFonts w:hint="eastAsia"/>
                <w:color w:val="000000"/>
              </w:rPr>
              <w:t>未被列为不可移动文物和历史建筑名录，是指搜集各种动物和植物，进行科学研究，可供公众观赏并进行科学普及、宣传保护教育的场所。</w:t>
            </w:r>
          </w:p>
        </w:tc>
      </w:tr>
      <w:tr w:rsidR="00701378" w14:paraId="28E83614" w14:textId="77777777" w:rsidTr="00B31B85">
        <w:tc>
          <w:tcPr>
            <w:tcW w:w="557" w:type="dxa"/>
            <w:vMerge/>
            <w:vAlign w:val="center"/>
          </w:tcPr>
          <w:p w14:paraId="2D3C9AF3" w14:textId="77777777" w:rsidR="00701378" w:rsidRDefault="00701378" w:rsidP="00B31B85">
            <w:pPr>
              <w:pStyle w:val="affffffff5"/>
            </w:pPr>
          </w:p>
        </w:tc>
        <w:tc>
          <w:tcPr>
            <w:tcW w:w="709" w:type="dxa"/>
            <w:vMerge w:val="restart"/>
            <w:vAlign w:val="center"/>
          </w:tcPr>
          <w:p w14:paraId="091122DD" w14:textId="77777777" w:rsidR="00701378" w:rsidRDefault="00701378" w:rsidP="00B31B85">
            <w:pPr>
              <w:pStyle w:val="affffffff5"/>
            </w:pPr>
            <w:r w:rsidRPr="00B9300B">
              <w:rPr>
                <w:rFonts w:hint="eastAsia"/>
                <w:color w:val="000000"/>
              </w:rPr>
              <w:t>G</w:t>
            </w:r>
            <w:r w:rsidRPr="00B9300B">
              <w:rPr>
                <w:color w:val="000000"/>
              </w:rPr>
              <w:t>C</w:t>
            </w:r>
            <w:r w:rsidRPr="00B9300B">
              <w:rPr>
                <w:rFonts w:hint="eastAsia"/>
                <w:color w:val="000000"/>
              </w:rPr>
              <w:t>实用建筑与核心设施</w:t>
            </w:r>
          </w:p>
        </w:tc>
        <w:tc>
          <w:tcPr>
            <w:tcW w:w="1700" w:type="dxa"/>
            <w:vAlign w:val="center"/>
          </w:tcPr>
          <w:p w14:paraId="71732FCE" w14:textId="77777777" w:rsidR="00701378" w:rsidRDefault="00701378" w:rsidP="00B31B85">
            <w:pPr>
              <w:pStyle w:val="affffffff5"/>
            </w:pPr>
            <w:r w:rsidRPr="00B9300B">
              <w:rPr>
                <w:color w:val="000000"/>
              </w:rPr>
              <w:t>GCA</w:t>
            </w:r>
            <w:r w:rsidRPr="00B9300B">
              <w:rPr>
                <w:rFonts w:hint="eastAsia"/>
                <w:color w:val="000000"/>
              </w:rPr>
              <w:t>特色街区</w:t>
            </w:r>
          </w:p>
        </w:tc>
        <w:tc>
          <w:tcPr>
            <w:tcW w:w="6363" w:type="dxa"/>
          </w:tcPr>
          <w:p w14:paraId="6AFDE287" w14:textId="77777777" w:rsidR="00701378" w:rsidRDefault="00701378" w:rsidP="004F7C88">
            <w:pPr>
              <w:pStyle w:val="affffffff5"/>
              <w:jc w:val="both"/>
            </w:pPr>
            <w:r w:rsidRPr="00B9300B">
              <w:rPr>
                <w:rFonts w:hint="eastAsia"/>
                <w:color w:val="000000"/>
              </w:rPr>
              <w:t>未</w:t>
            </w:r>
            <w:r w:rsidRPr="00B9300B">
              <w:rPr>
                <w:rFonts w:hint="eastAsia"/>
                <w:color w:val="000000"/>
                <w:spacing w:val="6"/>
              </w:rPr>
              <w:t>被列为不可移动文物、历史文化街区和历史建筑名录，反映某一时代建筑风貌，或经营专门特色商品和商业服务的街道。</w:t>
            </w:r>
          </w:p>
        </w:tc>
      </w:tr>
      <w:tr w:rsidR="00701378" w14:paraId="07E0168E" w14:textId="77777777" w:rsidTr="00B31B85">
        <w:tc>
          <w:tcPr>
            <w:tcW w:w="557" w:type="dxa"/>
            <w:vMerge/>
            <w:vAlign w:val="center"/>
          </w:tcPr>
          <w:p w14:paraId="6F6F596E" w14:textId="77777777" w:rsidR="00701378" w:rsidRDefault="00701378" w:rsidP="00B31B85">
            <w:pPr>
              <w:pStyle w:val="affffffff5"/>
            </w:pPr>
          </w:p>
        </w:tc>
        <w:tc>
          <w:tcPr>
            <w:tcW w:w="709" w:type="dxa"/>
            <w:vMerge/>
            <w:vAlign w:val="center"/>
          </w:tcPr>
          <w:p w14:paraId="1DC6CBB2" w14:textId="77777777" w:rsidR="00701378" w:rsidRDefault="00701378" w:rsidP="00B31B85">
            <w:pPr>
              <w:pStyle w:val="affffffff5"/>
            </w:pPr>
          </w:p>
        </w:tc>
        <w:tc>
          <w:tcPr>
            <w:tcW w:w="1700" w:type="dxa"/>
            <w:vAlign w:val="center"/>
          </w:tcPr>
          <w:p w14:paraId="6E813385" w14:textId="77777777" w:rsidR="00701378" w:rsidRDefault="00701378" w:rsidP="00B31B85">
            <w:pPr>
              <w:pStyle w:val="affffffff5"/>
            </w:pPr>
            <w:r w:rsidRPr="00B9300B">
              <w:rPr>
                <w:rFonts w:hint="eastAsia"/>
                <w:color w:val="000000"/>
              </w:rPr>
              <w:t>G</w:t>
            </w:r>
            <w:r w:rsidRPr="00B9300B">
              <w:rPr>
                <w:color w:val="000000"/>
              </w:rPr>
              <w:t>CB</w:t>
            </w:r>
            <w:r w:rsidRPr="00B9300B">
              <w:rPr>
                <w:rFonts w:hint="eastAsia"/>
                <w:color w:val="000000"/>
              </w:rPr>
              <w:t>特性屋舍</w:t>
            </w:r>
          </w:p>
        </w:tc>
        <w:tc>
          <w:tcPr>
            <w:tcW w:w="6363" w:type="dxa"/>
          </w:tcPr>
          <w:p w14:paraId="6DA25692" w14:textId="77777777" w:rsidR="00701378" w:rsidRDefault="00701378" w:rsidP="004F7C88">
            <w:pPr>
              <w:pStyle w:val="affffffff5"/>
              <w:jc w:val="both"/>
            </w:pPr>
            <w:r w:rsidRPr="00B9300B">
              <w:rPr>
                <w:rFonts w:hint="eastAsia"/>
                <w:color w:val="000000"/>
              </w:rPr>
              <w:t>未被列为不可移动文物和历史建筑名录，具有观赏游览功能并体现当地历史或建筑文化特色的房屋。</w:t>
            </w:r>
          </w:p>
        </w:tc>
      </w:tr>
      <w:tr w:rsidR="00701378" w14:paraId="7138EF9F" w14:textId="77777777" w:rsidTr="00B31B85">
        <w:tc>
          <w:tcPr>
            <w:tcW w:w="557" w:type="dxa"/>
            <w:vMerge/>
            <w:vAlign w:val="center"/>
          </w:tcPr>
          <w:p w14:paraId="3ACDEE46" w14:textId="77777777" w:rsidR="00701378" w:rsidRDefault="00701378" w:rsidP="00B31B85">
            <w:pPr>
              <w:pStyle w:val="affffffff5"/>
            </w:pPr>
          </w:p>
        </w:tc>
        <w:tc>
          <w:tcPr>
            <w:tcW w:w="709" w:type="dxa"/>
            <w:vMerge/>
            <w:vAlign w:val="center"/>
          </w:tcPr>
          <w:p w14:paraId="093ABF1C" w14:textId="77777777" w:rsidR="00701378" w:rsidRDefault="00701378" w:rsidP="00B31B85">
            <w:pPr>
              <w:pStyle w:val="affffffff5"/>
            </w:pPr>
          </w:p>
        </w:tc>
        <w:tc>
          <w:tcPr>
            <w:tcW w:w="1700" w:type="dxa"/>
            <w:vAlign w:val="center"/>
          </w:tcPr>
          <w:p w14:paraId="2DC25A2F" w14:textId="77777777" w:rsidR="00701378" w:rsidRDefault="00701378" w:rsidP="00B31B85">
            <w:pPr>
              <w:pStyle w:val="affffffff5"/>
            </w:pPr>
            <w:r w:rsidRPr="00B9300B">
              <w:rPr>
                <w:rFonts w:hint="eastAsia"/>
                <w:color w:val="000000"/>
              </w:rPr>
              <w:t>G</w:t>
            </w:r>
            <w:r w:rsidRPr="00B9300B">
              <w:rPr>
                <w:color w:val="000000"/>
              </w:rPr>
              <w:t>CC</w:t>
            </w:r>
            <w:r w:rsidRPr="00B9300B">
              <w:rPr>
                <w:rFonts w:hint="eastAsia"/>
                <w:color w:val="000000"/>
              </w:rPr>
              <w:t>独立厅、室、馆</w:t>
            </w:r>
          </w:p>
        </w:tc>
        <w:tc>
          <w:tcPr>
            <w:tcW w:w="6363" w:type="dxa"/>
          </w:tcPr>
          <w:p w14:paraId="140A7BB8" w14:textId="77777777" w:rsidR="00701378" w:rsidRDefault="00701378" w:rsidP="004F7C88">
            <w:pPr>
              <w:pStyle w:val="affffffff5"/>
              <w:jc w:val="both"/>
            </w:pPr>
            <w:r w:rsidRPr="00B9300B">
              <w:rPr>
                <w:rFonts w:hint="eastAsia"/>
                <w:color w:val="000000"/>
              </w:rPr>
              <w:t>未被列为不可移动文物和历史建筑名录，具有观赏游览功能并体现当地历史或建筑文化特色的景观建筑。</w:t>
            </w:r>
          </w:p>
        </w:tc>
      </w:tr>
      <w:tr w:rsidR="00701378" w14:paraId="1B380D70" w14:textId="77777777" w:rsidTr="00B31B85">
        <w:tc>
          <w:tcPr>
            <w:tcW w:w="557" w:type="dxa"/>
            <w:vMerge/>
            <w:vAlign w:val="center"/>
          </w:tcPr>
          <w:p w14:paraId="304DA64A" w14:textId="77777777" w:rsidR="00701378" w:rsidRDefault="00701378" w:rsidP="00B31B85">
            <w:pPr>
              <w:pStyle w:val="affffffff5"/>
            </w:pPr>
          </w:p>
        </w:tc>
        <w:tc>
          <w:tcPr>
            <w:tcW w:w="709" w:type="dxa"/>
            <w:vMerge/>
            <w:vAlign w:val="center"/>
          </w:tcPr>
          <w:p w14:paraId="2DF144B8" w14:textId="77777777" w:rsidR="00701378" w:rsidRDefault="00701378" w:rsidP="00B31B85">
            <w:pPr>
              <w:pStyle w:val="affffffff5"/>
            </w:pPr>
          </w:p>
        </w:tc>
        <w:tc>
          <w:tcPr>
            <w:tcW w:w="1700" w:type="dxa"/>
            <w:vAlign w:val="center"/>
          </w:tcPr>
          <w:p w14:paraId="1BE60689" w14:textId="77777777" w:rsidR="00701378" w:rsidRDefault="00701378" w:rsidP="00B31B85">
            <w:pPr>
              <w:pStyle w:val="affffffff5"/>
            </w:pPr>
            <w:r w:rsidRPr="00B9300B">
              <w:rPr>
                <w:rFonts w:hint="eastAsia"/>
                <w:color w:val="000000"/>
              </w:rPr>
              <w:t>G</w:t>
            </w:r>
            <w:r w:rsidRPr="00B9300B">
              <w:rPr>
                <w:color w:val="000000"/>
              </w:rPr>
              <w:t>CD</w:t>
            </w:r>
            <w:r w:rsidRPr="00B9300B">
              <w:rPr>
                <w:rFonts w:hint="eastAsia"/>
                <w:color w:val="000000"/>
              </w:rPr>
              <w:t>特色交通设施</w:t>
            </w:r>
          </w:p>
        </w:tc>
        <w:tc>
          <w:tcPr>
            <w:tcW w:w="6363" w:type="dxa"/>
          </w:tcPr>
          <w:p w14:paraId="62957861" w14:textId="77777777" w:rsidR="00701378" w:rsidRDefault="00701378" w:rsidP="004F7C88">
            <w:pPr>
              <w:pStyle w:val="affffffff5"/>
              <w:jc w:val="both"/>
            </w:pPr>
            <w:r w:rsidRPr="00B9300B">
              <w:rPr>
                <w:rFonts w:hint="eastAsia"/>
                <w:color w:val="000000"/>
              </w:rPr>
              <w:t>未被列为不可移动文物和历史建筑名录，具有一定观赏游览功能，并体现当地民俗、生产生活等文化和旅游特色的各类交通设施。</w:t>
            </w:r>
          </w:p>
        </w:tc>
      </w:tr>
      <w:tr w:rsidR="00701378" w14:paraId="10FC8AB1" w14:textId="77777777" w:rsidTr="00B31B85">
        <w:tc>
          <w:tcPr>
            <w:tcW w:w="557" w:type="dxa"/>
            <w:vMerge/>
            <w:vAlign w:val="center"/>
          </w:tcPr>
          <w:p w14:paraId="1ECC8823" w14:textId="77777777" w:rsidR="00701378" w:rsidRDefault="00701378" w:rsidP="00B31B85">
            <w:pPr>
              <w:pStyle w:val="affffffff5"/>
            </w:pPr>
          </w:p>
        </w:tc>
        <w:tc>
          <w:tcPr>
            <w:tcW w:w="709" w:type="dxa"/>
            <w:vMerge/>
            <w:vAlign w:val="center"/>
          </w:tcPr>
          <w:p w14:paraId="278F735E" w14:textId="77777777" w:rsidR="00701378" w:rsidRDefault="00701378" w:rsidP="00B31B85">
            <w:pPr>
              <w:pStyle w:val="affffffff5"/>
            </w:pPr>
          </w:p>
        </w:tc>
        <w:tc>
          <w:tcPr>
            <w:tcW w:w="1700" w:type="dxa"/>
            <w:vAlign w:val="center"/>
          </w:tcPr>
          <w:p w14:paraId="4549B005" w14:textId="77777777" w:rsidR="00701378" w:rsidRDefault="00701378" w:rsidP="00B31B85">
            <w:pPr>
              <w:pStyle w:val="affffffff5"/>
            </w:pPr>
            <w:r w:rsidRPr="00B9300B">
              <w:rPr>
                <w:rFonts w:hint="eastAsia"/>
                <w:color w:val="000000"/>
              </w:rPr>
              <w:t>G</w:t>
            </w:r>
            <w:r w:rsidRPr="00B9300B">
              <w:rPr>
                <w:color w:val="000000"/>
              </w:rPr>
              <w:t>CE</w:t>
            </w:r>
            <w:r w:rsidRPr="00B9300B">
              <w:rPr>
                <w:rFonts w:hint="eastAsia"/>
                <w:color w:val="000000"/>
              </w:rPr>
              <w:t>渠道、运河段落</w:t>
            </w:r>
          </w:p>
        </w:tc>
        <w:tc>
          <w:tcPr>
            <w:tcW w:w="6363" w:type="dxa"/>
          </w:tcPr>
          <w:p w14:paraId="36F2859C" w14:textId="77777777" w:rsidR="00701378" w:rsidRDefault="00701378" w:rsidP="004F7C88">
            <w:pPr>
              <w:pStyle w:val="affffffff5"/>
              <w:jc w:val="both"/>
            </w:pPr>
            <w:r w:rsidRPr="00B9300B">
              <w:rPr>
                <w:rFonts w:hint="eastAsia"/>
                <w:color w:val="000000"/>
              </w:rPr>
              <w:t>未被列为不可移动文物和历史建筑名录，正在运行的人工开凿的水道段落。</w:t>
            </w:r>
          </w:p>
        </w:tc>
      </w:tr>
      <w:tr w:rsidR="00701378" w14:paraId="07427151" w14:textId="77777777" w:rsidTr="00B31B85">
        <w:tc>
          <w:tcPr>
            <w:tcW w:w="557" w:type="dxa"/>
            <w:vMerge/>
            <w:vAlign w:val="center"/>
          </w:tcPr>
          <w:p w14:paraId="436153AF" w14:textId="77777777" w:rsidR="00701378" w:rsidRDefault="00701378" w:rsidP="00B31B85">
            <w:pPr>
              <w:pStyle w:val="affffffff5"/>
            </w:pPr>
          </w:p>
        </w:tc>
        <w:tc>
          <w:tcPr>
            <w:tcW w:w="709" w:type="dxa"/>
            <w:vMerge/>
            <w:vAlign w:val="center"/>
          </w:tcPr>
          <w:p w14:paraId="07D440F0" w14:textId="77777777" w:rsidR="00701378" w:rsidRDefault="00701378" w:rsidP="00B31B85">
            <w:pPr>
              <w:pStyle w:val="affffffff5"/>
            </w:pPr>
          </w:p>
        </w:tc>
        <w:tc>
          <w:tcPr>
            <w:tcW w:w="1700" w:type="dxa"/>
            <w:vAlign w:val="center"/>
          </w:tcPr>
          <w:p w14:paraId="74CBDAED" w14:textId="77777777" w:rsidR="00701378" w:rsidRDefault="00701378" w:rsidP="00B31B85">
            <w:pPr>
              <w:pStyle w:val="affffffff5"/>
            </w:pPr>
            <w:r w:rsidRPr="00B9300B">
              <w:rPr>
                <w:rFonts w:hint="eastAsia"/>
                <w:color w:val="000000"/>
              </w:rPr>
              <w:t>G</w:t>
            </w:r>
            <w:r w:rsidRPr="00B9300B">
              <w:rPr>
                <w:color w:val="000000"/>
              </w:rPr>
              <w:t>CF</w:t>
            </w:r>
            <w:r w:rsidRPr="00B9300B">
              <w:rPr>
                <w:rFonts w:hint="eastAsia"/>
                <w:color w:val="000000"/>
              </w:rPr>
              <w:t>堤坝段落</w:t>
            </w:r>
          </w:p>
        </w:tc>
        <w:tc>
          <w:tcPr>
            <w:tcW w:w="6363" w:type="dxa"/>
          </w:tcPr>
          <w:p w14:paraId="4B9AA896" w14:textId="77777777" w:rsidR="00701378" w:rsidRDefault="00701378" w:rsidP="004F7C88">
            <w:pPr>
              <w:pStyle w:val="affffffff5"/>
              <w:jc w:val="both"/>
            </w:pPr>
            <w:r w:rsidRPr="00B9300B">
              <w:rPr>
                <w:rFonts w:hint="eastAsia"/>
                <w:color w:val="000000"/>
              </w:rPr>
              <w:t>未被列为不可移动文物和历史建筑名录，防水、挡水的构筑物段落。</w:t>
            </w:r>
          </w:p>
        </w:tc>
      </w:tr>
    </w:tbl>
    <w:p w14:paraId="0D59F0A8" w14:textId="3762A999" w:rsidR="00B7700F" w:rsidRPr="00B7700F" w:rsidRDefault="00B7700F" w:rsidP="00B7700F">
      <w:pPr>
        <w:jc w:val="center"/>
        <w:rPr>
          <w:rFonts w:ascii="SimHei" w:eastAsia="SimHei" w:hAnsi="SimHei"/>
        </w:rPr>
      </w:pPr>
      <w:r w:rsidRPr="00B7700F">
        <w:rPr>
          <w:rFonts w:ascii="SimHei" w:eastAsia="SimHei" w:hAnsi="SimHei" w:hint="eastAsia"/>
        </w:rPr>
        <w:lastRenderedPageBreak/>
        <w:t>表A.1（续）</w:t>
      </w:r>
    </w:p>
    <w:tbl>
      <w:tblPr>
        <w:tblStyle w:val="TableGrid"/>
        <w:tblW w:w="0" w:type="auto"/>
        <w:tblInd w:w="5" w:type="dxa"/>
        <w:tblLook w:val="04A0" w:firstRow="1" w:lastRow="0" w:firstColumn="1" w:lastColumn="0" w:noHBand="0" w:noVBand="1"/>
      </w:tblPr>
      <w:tblGrid>
        <w:gridCol w:w="557"/>
        <w:gridCol w:w="709"/>
        <w:gridCol w:w="1700"/>
        <w:gridCol w:w="6363"/>
      </w:tblGrid>
      <w:tr w:rsidR="006457B8" w14:paraId="0CC0169C" w14:textId="77777777" w:rsidTr="00B31B85">
        <w:tc>
          <w:tcPr>
            <w:tcW w:w="557" w:type="dxa"/>
          </w:tcPr>
          <w:p w14:paraId="38E8AE25" w14:textId="77777777" w:rsidR="00B7700F" w:rsidRDefault="00B7700F" w:rsidP="006E62D4">
            <w:pPr>
              <w:pStyle w:val="affffffff5"/>
              <w:ind w:leftChars="-55" w:left="-115"/>
            </w:pPr>
            <w:r>
              <w:rPr>
                <w:rFonts w:hint="eastAsia"/>
              </w:rPr>
              <w:t>主类</w:t>
            </w:r>
          </w:p>
        </w:tc>
        <w:tc>
          <w:tcPr>
            <w:tcW w:w="709" w:type="dxa"/>
          </w:tcPr>
          <w:p w14:paraId="516D906A" w14:textId="77777777" w:rsidR="00B7700F" w:rsidRDefault="00B7700F" w:rsidP="004F7C88">
            <w:pPr>
              <w:pStyle w:val="affffffff5"/>
            </w:pPr>
            <w:r>
              <w:rPr>
                <w:rFonts w:hint="eastAsia"/>
              </w:rPr>
              <w:t>亚类</w:t>
            </w:r>
          </w:p>
        </w:tc>
        <w:tc>
          <w:tcPr>
            <w:tcW w:w="1700" w:type="dxa"/>
          </w:tcPr>
          <w:p w14:paraId="734A1D94" w14:textId="77777777" w:rsidR="00B7700F" w:rsidRDefault="00B7700F" w:rsidP="004F7C88">
            <w:pPr>
              <w:pStyle w:val="affffffff5"/>
            </w:pPr>
            <w:r>
              <w:rPr>
                <w:rFonts w:hint="eastAsia"/>
              </w:rPr>
              <w:t>基本类型</w:t>
            </w:r>
          </w:p>
        </w:tc>
        <w:tc>
          <w:tcPr>
            <w:tcW w:w="6363" w:type="dxa"/>
          </w:tcPr>
          <w:p w14:paraId="7D5DA641" w14:textId="77777777" w:rsidR="00B7700F" w:rsidRDefault="00B7700F" w:rsidP="004F7C88">
            <w:pPr>
              <w:pStyle w:val="affffffff5"/>
            </w:pPr>
            <w:r>
              <w:rPr>
                <w:rFonts w:hint="eastAsia"/>
              </w:rPr>
              <w:t>简要说明</w:t>
            </w:r>
          </w:p>
        </w:tc>
      </w:tr>
      <w:tr w:rsidR="00701378" w14:paraId="3AFC508A" w14:textId="77777777" w:rsidTr="00B31B85">
        <w:tblPrEx>
          <w:tblCellMar>
            <w:left w:w="0" w:type="dxa"/>
            <w:right w:w="0" w:type="dxa"/>
          </w:tblCellMar>
        </w:tblPrEx>
        <w:tc>
          <w:tcPr>
            <w:tcW w:w="557" w:type="dxa"/>
            <w:vMerge w:val="restart"/>
            <w:shd w:val="clear" w:color="auto" w:fill="auto"/>
            <w:vAlign w:val="center"/>
          </w:tcPr>
          <w:p w14:paraId="57EF74C4" w14:textId="77777777" w:rsidR="00701378" w:rsidRDefault="00701378" w:rsidP="00B31B85">
            <w:pPr>
              <w:pStyle w:val="affffffff5"/>
            </w:pPr>
          </w:p>
        </w:tc>
        <w:tc>
          <w:tcPr>
            <w:tcW w:w="709" w:type="dxa"/>
            <w:vMerge w:val="restart"/>
            <w:shd w:val="clear" w:color="auto" w:fill="auto"/>
            <w:vAlign w:val="center"/>
          </w:tcPr>
          <w:p w14:paraId="185F558D" w14:textId="77777777" w:rsidR="00701378" w:rsidRDefault="00701378" w:rsidP="00B31B85">
            <w:pPr>
              <w:pStyle w:val="affffffff5"/>
            </w:pPr>
          </w:p>
        </w:tc>
        <w:tc>
          <w:tcPr>
            <w:tcW w:w="1700" w:type="dxa"/>
            <w:shd w:val="clear" w:color="auto" w:fill="auto"/>
            <w:vAlign w:val="center"/>
          </w:tcPr>
          <w:p w14:paraId="1C61CD9A" w14:textId="16E4557C" w:rsidR="00701378" w:rsidRDefault="00701378" w:rsidP="00B31B85">
            <w:pPr>
              <w:pStyle w:val="affffffff5"/>
            </w:pPr>
            <w:r w:rsidRPr="00B9300B">
              <w:rPr>
                <w:rFonts w:hint="eastAsia"/>
                <w:color w:val="000000"/>
              </w:rPr>
              <w:t>G</w:t>
            </w:r>
            <w:r w:rsidRPr="00B9300B">
              <w:rPr>
                <w:color w:val="000000"/>
              </w:rPr>
              <w:t>CG</w:t>
            </w:r>
            <w:r w:rsidRPr="00B9300B">
              <w:rPr>
                <w:rFonts w:hint="eastAsia"/>
                <w:color w:val="000000"/>
              </w:rPr>
              <w:t>港口、渡口与码头</w:t>
            </w:r>
          </w:p>
        </w:tc>
        <w:tc>
          <w:tcPr>
            <w:tcW w:w="6363" w:type="dxa"/>
            <w:shd w:val="clear" w:color="auto" w:fill="auto"/>
          </w:tcPr>
          <w:p w14:paraId="6F195C71" w14:textId="100085A2" w:rsidR="00701378" w:rsidRDefault="00701378" w:rsidP="001C0137">
            <w:pPr>
              <w:pStyle w:val="affffffff5"/>
              <w:jc w:val="both"/>
            </w:pPr>
            <w:r w:rsidRPr="00B9300B">
              <w:rPr>
                <w:rFonts w:hint="eastAsia"/>
                <w:color w:val="000000"/>
              </w:rPr>
              <w:t>未被列为不可移动文物和历史建筑名录，位于江、河、湖、海沿岸进行航运、过渡、商贸、渔业活动的地方。</w:t>
            </w:r>
          </w:p>
        </w:tc>
      </w:tr>
      <w:tr w:rsidR="00701378" w14:paraId="3E9BA057" w14:textId="77777777" w:rsidTr="00B31B85">
        <w:tblPrEx>
          <w:tblCellMar>
            <w:left w:w="0" w:type="dxa"/>
            <w:right w:w="0" w:type="dxa"/>
          </w:tblCellMar>
        </w:tblPrEx>
        <w:tc>
          <w:tcPr>
            <w:tcW w:w="557" w:type="dxa"/>
            <w:vMerge/>
            <w:shd w:val="clear" w:color="auto" w:fill="auto"/>
            <w:vAlign w:val="center"/>
          </w:tcPr>
          <w:p w14:paraId="7CAA90C6" w14:textId="77777777" w:rsidR="00701378" w:rsidRDefault="00701378" w:rsidP="00B31B85">
            <w:pPr>
              <w:pStyle w:val="affffffff5"/>
            </w:pPr>
          </w:p>
        </w:tc>
        <w:tc>
          <w:tcPr>
            <w:tcW w:w="709" w:type="dxa"/>
            <w:vMerge/>
            <w:shd w:val="clear" w:color="auto" w:fill="auto"/>
            <w:vAlign w:val="center"/>
          </w:tcPr>
          <w:p w14:paraId="3681098C" w14:textId="77777777" w:rsidR="00701378" w:rsidRDefault="00701378" w:rsidP="00B31B85">
            <w:pPr>
              <w:pStyle w:val="affffffff5"/>
            </w:pPr>
          </w:p>
        </w:tc>
        <w:tc>
          <w:tcPr>
            <w:tcW w:w="1700" w:type="dxa"/>
            <w:shd w:val="clear" w:color="auto" w:fill="auto"/>
            <w:vAlign w:val="center"/>
          </w:tcPr>
          <w:p w14:paraId="0F57FF07" w14:textId="50B0282C" w:rsidR="00701378" w:rsidRDefault="00701378" w:rsidP="00B31B85">
            <w:pPr>
              <w:pStyle w:val="affffffff5"/>
            </w:pPr>
            <w:r w:rsidRPr="00B9300B">
              <w:rPr>
                <w:rFonts w:hint="eastAsia"/>
                <w:color w:val="000000"/>
              </w:rPr>
              <w:t>G</w:t>
            </w:r>
            <w:r w:rsidRPr="00B9300B">
              <w:rPr>
                <w:color w:val="000000"/>
              </w:rPr>
              <w:t>CH</w:t>
            </w:r>
            <w:r w:rsidRPr="00B9300B">
              <w:rPr>
                <w:rFonts w:hint="eastAsia"/>
                <w:color w:val="000000"/>
              </w:rPr>
              <w:t>洞窟</w:t>
            </w:r>
          </w:p>
        </w:tc>
        <w:tc>
          <w:tcPr>
            <w:tcW w:w="6363" w:type="dxa"/>
            <w:shd w:val="clear" w:color="auto" w:fill="auto"/>
          </w:tcPr>
          <w:p w14:paraId="3DDF67BD" w14:textId="7F1349D3" w:rsidR="00701378" w:rsidRDefault="00701378" w:rsidP="001C0137">
            <w:pPr>
              <w:pStyle w:val="affffffff5"/>
              <w:jc w:val="both"/>
            </w:pPr>
            <w:r w:rsidRPr="00B9300B">
              <w:rPr>
                <w:rFonts w:hint="eastAsia"/>
                <w:color w:val="000000"/>
              </w:rPr>
              <w:t>未被列为不可移动文物和历史建筑名录，具有特殊历史文化意义或景观价值的人造洞穴。</w:t>
            </w:r>
          </w:p>
        </w:tc>
      </w:tr>
      <w:tr w:rsidR="00701378" w14:paraId="5D12775B" w14:textId="77777777" w:rsidTr="00B31B85">
        <w:tblPrEx>
          <w:tblCellMar>
            <w:left w:w="0" w:type="dxa"/>
            <w:right w:w="0" w:type="dxa"/>
          </w:tblCellMar>
        </w:tblPrEx>
        <w:tc>
          <w:tcPr>
            <w:tcW w:w="557" w:type="dxa"/>
            <w:vMerge/>
            <w:shd w:val="clear" w:color="auto" w:fill="auto"/>
            <w:vAlign w:val="center"/>
          </w:tcPr>
          <w:p w14:paraId="73630BE9" w14:textId="77777777" w:rsidR="00701378" w:rsidRDefault="00701378" w:rsidP="00B31B85">
            <w:pPr>
              <w:pStyle w:val="affffffff5"/>
            </w:pPr>
          </w:p>
        </w:tc>
        <w:tc>
          <w:tcPr>
            <w:tcW w:w="709" w:type="dxa"/>
            <w:vMerge/>
            <w:shd w:val="clear" w:color="auto" w:fill="auto"/>
            <w:vAlign w:val="center"/>
          </w:tcPr>
          <w:p w14:paraId="39CCCF79" w14:textId="77777777" w:rsidR="00701378" w:rsidRDefault="00701378" w:rsidP="00B31B85">
            <w:pPr>
              <w:pStyle w:val="affffffff5"/>
            </w:pPr>
          </w:p>
        </w:tc>
        <w:tc>
          <w:tcPr>
            <w:tcW w:w="1700" w:type="dxa"/>
            <w:shd w:val="clear" w:color="auto" w:fill="auto"/>
            <w:vAlign w:val="center"/>
          </w:tcPr>
          <w:p w14:paraId="0140291B" w14:textId="11020DAF" w:rsidR="00701378" w:rsidRDefault="00701378" w:rsidP="00B31B85">
            <w:pPr>
              <w:pStyle w:val="affffffff5"/>
            </w:pPr>
            <w:r w:rsidRPr="00B9300B">
              <w:rPr>
                <w:rFonts w:hint="eastAsia"/>
                <w:color w:val="000000"/>
              </w:rPr>
              <w:t>G</w:t>
            </w:r>
            <w:r w:rsidRPr="00B9300B">
              <w:rPr>
                <w:color w:val="000000"/>
              </w:rPr>
              <w:t>CI</w:t>
            </w:r>
            <w:r w:rsidRPr="00B9300B">
              <w:rPr>
                <w:rFonts w:hint="eastAsia"/>
                <w:color w:val="000000"/>
              </w:rPr>
              <w:t>景观农田</w:t>
            </w:r>
          </w:p>
        </w:tc>
        <w:tc>
          <w:tcPr>
            <w:tcW w:w="6363" w:type="dxa"/>
            <w:shd w:val="clear" w:color="auto" w:fill="auto"/>
          </w:tcPr>
          <w:p w14:paraId="1575A39D" w14:textId="220429C7" w:rsidR="00701378" w:rsidRDefault="00701378" w:rsidP="001C0137">
            <w:pPr>
              <w:pStyle w:val="affffffff5"/>
              <w:jc w:val="both"/>
            </w:pPr>
            <w:r w:rsidRPr="00B9300B">
              <w:rPr>
                <w:rFonts w:hint="eastAsia"/>
                <w:color w:val="000000"/>
              </w:rPr>
              <w:t>未被列为不可移动文物和历史建筑名录，体现当地民俗、生产生活等文化特色，具有一定观赏游览功能的农田。</w:t>
            </w:r>
          </w:p>
        </w:tc>
      </w:tr>
      <w:tr w:rsidR="00701378" w14:paraId="43C89D06" w14:textId="77777777" w:rsidTr="00B31B85">
        <w:tblPrEx>
          <w:tblCellMar>
            <w:left w:w="0" w:type="dxa"/>
            <w:right w:w="0" w:type="dxa"/>
          </w:tblCellMar>
        </w:tblPrEx>
        <w:tc>
          <w:tcPr>
            <w:tcW w:w="557" w:type="dxa"/>
            <w:vMerge/>
            <w:shd w:val="clear" w:color="auto" w:fill="auto"/>
            <w:vAlign w:val="center"/>
          </w:tcPr>
          <w:p w14:paraId="2879C1AD" w14:textId="77777777" w:rsidR="00701378" w:rsidRDefault="00701378" w:rsidP="00B31B85">
            <w:pPr>
              <w:pStyle w:val="affffffff5"/>
            </w:pPr>
          </w:p>
        </w:tc>
        <w:tc>
          <w:tcPr>
            <w:tcW w:w="709" w:type="dxa"/>
            <w:vMerge/>
            <w:shd w:val="clear" w:color="auto" w:fill="auto"/>
            <w:vAlign w:val="center"/>
          </w:tcPr>
          <w:p w14:paraId="6207E34F" w14:textId="77777777" w:rsidR="00701378" w:rsidRDefault="00701378" w:rsidP="00B31B85">
            <w:pPr>
              <w:pStyle w:val="affffffff5"/>
            </w:pPr>
          </w:p>
        </w:tc>
        <w:tc>
          <w:tcPr>
            <w:tcW w:w="1700" w:type="dxa"/>
            <w:shd w:val="clear" w:color="auto" w:fill="auto"/>
            <w:vAlign w:val="center"/>
          </w:tcPr>
          <w:p w14:paraId="63A84941" w14:textId="16D3A30E" w:rsidR="00701378" w:rsidRDefault="00701378" w:rsidP="00B31B85">
            <w:pPr>
              <w:pStyle w:val="affffffff5"/>
            </w:pPr>
            <w:r w:rsidRPr="00B9300B">
              <w:rPr>
                <w:rFonts w:hint="eastAsia"/>
                <w:color w:val="000000"/>
              </w:rPr>
              <w:t>G</w:t>
            </w:r>
            <w:r w:rsidRPr="00B9300B">
              <w:rPr>
                <w:color w:val="000000"/>
              </w:rPr>
              <w:t>CJ</w:t>
            </w:r>
            <w:r w:rsidRPr="00B9300B">
              <w:rPr>
                <w:rFonts w:hint="eastAsia"/>
                <w:color w:val="000000"/>
              </w:rPr>
              <w:t>景观牧场</w:t>
            </w:r>
          </w:p>
        </w:tc>
        <w:tc>
          <w:tcPr>
            <w:tcW w:w="6363" w:type="dxa"/>
            <w:shd w:val="clear" w:color="auto" w:fill="auto"/>
          </w:tcPr>
          <w:p w14:paraId="4A0F309C" w14:textId="14C3702B" w:rsidR="00701378" w:rsidRDefault="00701378" w:rsidP="001C0137">
            <w:pPr>
              <w:pStyle w:val="affffffff5"/>
              <w:jc w:val="both"/>
            </w:pPr>
            <w:r w:rsidRPr="00B9300B">
              <w:rPr>
                <w:rFonts w:hint="eastAsia"/>
                <w:color w:val="000000"/>
              </w:rPr>
              <w:t>未被列为不可移动文物和历史建筑名录，体现当地民俗、生产生活等文化特色，具有一定观赏游览功能的牧场。</w:t>
            </w:r>
          </w:p>
        </w:tc>
      </w:tr>
      <w:tr w:rsidR="00701378" w14:paraId="3EF2514A" w14:textId="77777777" w:rsidTr="00B31B85">
        <w:tblPrEx>
          <w:tblCellMar>
            <w:left w:w="0" w:type="dxa"/>
            <w:right w:w="0" w:type="dxa"/>
          </w:tblCellMar>
        </w:tblPrEx>
        <w:tc>
          <w:tcPr>
            <w:tcW w:w="557" w:type="dxa"/>
            <w:vMerge/>
            <w:shd w:val="clear" w:color="auto" w:fill="auto"/>
            <w:vAlign w:val="center"/>
          </w:tcPr>
          <w:p w14:paraId="023CCC8B" w14:textId="77777777" w:rsidR="00701378" w:rsidRDefault="00701378" w:rsidP="00B31B85">
            <w:pPr>
              <w:pStyle w:val="affffffff5"/>
            </w:pPr>
          </w:p>
        </w:tc>
        <w:tc>
          <w:tcPr>
            <w:tcW w:w="709" w:type="dxa"/>
            <w:vMerge/>
            <w:shd w:val="clear" w:color="auto" w:fill="auto"/>
            <w:vAlign w:val="center"/>
          </w:tcPr>
          <w:p w14:paraId="717FB068" w14:textId="77777777" w:rsidR="00701378" w:rsidRDefault="00701378" w:rsidP="00B31B85">
            <w:pPr>
              <w:pStyle w:val="affffffff5"/>
            </w:pPr>
          </w:p>
        </w:tc>
        <w:tc>
          <w:tcPr>
            <w:tcW w:w="1700" w:type="dxa"/>
            <w:shd w:val="clear" w:color="auto" w:fill="auto"/>
            <w:vAlign w:val="center"/>
          </w:tcPr>
          <w:p w14:paraId="4A9F83AA" w14:textId="50231791" w:rsidR="00701378" w:rsidRDefault="00701378" w:rsidP="00B31B85">
            <w:pPr>
              <w:pStyle w:val="affffffff5"/>
            </w:pPr>
            <w:r w:rsidRPr="00B9300B">
              <w:rPr>
                <w:rFonts w:hint="eastAsia"/>
                <w:color w:val="000000"/>
              </w:rPr>
              <w:t>G</w:t>
            </w:r>
            <w:r w:rsidRPr="00B9300B">
              <w:rPr>
                <w:color w:val="000000"/>
              </w:rPr>
              <w:t>CK</w:t>
            </w:r>
            <w:r w:rsidRPr="00B9300B">
              <w:rPr>
                <w:rFonts w:hint="eastAsia"/>
                <w:color w:val="000000"/>
              </w:rPr>
              <w:t>景观林场</w:t>
            </w:r>
          </w:p>
        </w:tc>
        <w:tc>
          <w:tcPr>
            <w:tcW w:w="6363" w:type="dxa"/>
            <w:shd w:val="clear" w:color="auto" w:fill="auto"/>
          </w:tcPr>
          <w:p w14:paraId="648AE14E" w14:textId="28B2CFEE" w:rsidR="00701378" w:rsidRDefault="00701378" w:rsidP="001C0137">
            <w:pPr>
              <w:pStyle w:val="affffffff5"/>
              <w:jc w:val="both"/>
            </w:pPr>
            <w:r w:rsidRPr="00B9300B">
              <w:rPr>
                <w:rFonts w:hint="eastAsia"/>
                <w:color w:val="000000"/>
              </w:rPr>
              <w:t>未被列为不可移动文物和历史建筑名录，体现当地民俗、生产生活等文化特色，具有一定观赏游览功能的林场。</w:t>
            </w:r>
          </w:p>
        </w:tc>
      </w:tr>
      <w:tr w:rsidR="00701378" w14:paraId="0B702E0A" w14:textId="77777777" w:rsidTr="00B31B85">
        <w:tblPrEx>
          <w:tblCellMar>
            <w:left w:w="0" w:type="dxa"/>
            <w:right w:w="0" w:type="dxa"/>
          </w:tblCellMar>
        </w:tblPrEx>
        <w:tc>
          <w:tcPr>
            <w:tcW w:w="557" w:type="dxa"/>
            <w:vMerge/>
            <w:shd w:val="clear" w:color="auto" w:fill="auto"/>
            <w:vAlign w:val="center"/>
          </w:tcPr>
          <w:p w14:paraId="7125698F" w14:textId="77777777" w:rsidR="00701378" w:rsidRDefault="00701378" w:rsidP="00B31B85">
            <w:pPr>
              <w:pStyle w:val="affffffff5"/>
            </w:pPr>
          </w:p>
        </w:tc>
        <w:tc>
          <w:tcPr>
            <w:tcW w:w="709" w:type="dxa"/>
            <w:vMerge/>
            <w:shd w:val="clear" w:color="auto" w:fill="auto"/>
            <w:vAlign w:val="center"/>
          </w:tcPr>
          <w:p w14:paraId="434F7F72" w14:textId="77777777" w:rsidR="00701378" w:rsidRDefault="00701378" w:rsidP="00B31B85">
            <w:pPr>
              <w:pStyle w:val="affffffff5"/>
            </w:pPr>
          </w:p>
        </w:tc>
        <w:tc>
          <w:tcPr>
            <w:tcW w:w="1700" w:type="dxa"/>
            <w:shd w:val="clear" w:color="auto" w:fill="auto"/>
            <w:vAlign w:val="center"/>
          </w:tcPr>
          <w:p w14:paraId="5BD912DA" w14:textId="6D4BFA74" w:rsidR="00701378" w:rsidRDefault="00701378" w:rsidP="00B31B85">
            <w:pPr>
              <w:pStyle w:val="affffffff5"/>
            </w:pPr>
            <w:r w:rsidRPr="00B9300B">
              <w:rPr>
                <w:rFonts w:hint="eastAsia"/>
                <w:color w:val="000000"/>
              </w:rPr>
              <w:t>G</w:t>
            </w:r>
            <w:r w:rsidRPr="00B9300B">
              <w:rPr>
                <w:color w:val="000000"/>
              </w:rPr>
              <w:t>CL</w:t>
            </w:r>
            <w:r w:rsidRPr="00B9300B">
              <w:rPr>
                <w:rFonts w:hint="eastAsia"/>
                <w:color w:val="000000"/>
              </w:rPr>
              <w:t>景观养殖场</w:t>
            </w:r>
          </w:p>
        </w:tc>
        <w:tc>
          <w:tcPr>
            <w:tcW w:w="6363" w:type="dxa"/>
            <w:shd w:val="clear" w:color="auto" w:fill="auto"/>
          </w:tcPr>
          <w:p w14:paraId="31B51840" w14:textId="6EDF9AAD" w:rsidR="00701378" w:rsidRDefault="00701378" w:rsidP="001C0137">
            <w:pPr>
              <w:pStyle w:val="affffffff5"/>
              <w:jc w:val="both"/>
            </w:pPr>
            <w:r w:rsidRPr="00B9300B">
              <w:rPr>
                <w:rFonts w:hint="eastAsia"/>
                <w:color w:val="000000"/>
              </w:rPr>
              <w:t>未被列为不可移动文物和历史建筑名录，现当地民俗、生产生活等文化特色，具有一定观赏游览功能的养殖场。</w:t>
            </w:r>
          </w:p>
        </w:tc>
      </w:tr>
      <w:tr w:rsidR="00701378" w14:paraId="415E2333" w14:textId="77777777" w:rsidTr="00B31B85">
        <w:tblPrEx>
          <w:tblCellMar>
            <w:left w:w="0" w:type="dxa"/>
            <w:right w:w="0" w:type="dxa"/>
          </w:tblCellMar>
        </w:tblPrEx>
        <w:tc>
          <w:tcPr>
            <w:tcW w:w="557" w:type="dxa"/>
            <w:vMerge/>
            <w:shd w:val="clear" w:color="auto" w:fill="auto"/>
            <w:vAlign w:val="center"/>
          </w:tcPr>
          <w:p w14:paraId="69A2E07D" w14:textId="77777777" w:rsidR="00701378" w:rsidRDefault="00701378" w:rsidP="00B31B85">
            <w:pPr>
              <w:pStyle w:val="affffffff5"/>
            </w:pPr>
          </w:p>
        </w:tc>
        <w:tc>
          <w:tcPr>
            <w:tcW w:w="709" w:type="dxa"/>
            <w:vMerge/>
            <w:shd w:val="clear" w:color="auto" w:fill="auto"/>
            <w:vAlign w:val="center"/>
          </w:tcPr>
          <w:p w14:paraId="288B17B8" w14:textId="77777777" w:rsidR="00701378" w:rsidRDefault="00701378" w:rsidP="00B31B85">
            <w:pPr>
              <w:pStyle w:val="affffffff5"/>
            </w:pPr>
          </w:p>
        </w:tc>
        <w:tc>
          <w:tcPr>
            <w:tcW w:w="1700" w:type="dxa"/>
            <w:shd w:val="clear" w:color="auto" w:fill="auto"/>
            <w:vAlign w:val="center"/>
          </w:tcPr>
          <w:p w14:paraId="7B19AE6E" w14:textId="16D419BF" w:rsidR="00701378" w:rsidRDefault="00701378" w:rsidP="00B31B85">
            <w:pPr>
              <w:pStyle w:val="affffffff5"/>
            </w:pPr>
            <w:r w:rsidRPr="00B9300B">
              <w:rPr>
                <w:rFonts w:hint="eastAsia"/>
                <w:color w:val="000000"/>
              </w:rPr>
              <w:t>G</w:t>
            </w:r>
            <w:r w:rsidRPr="00B9300B">
              <w:rPr>
                <w:color w:val="000000"/>
              </w:rPr>
              <w:t>CM</w:t>
            </w:r>
            <w:r w:rsidRPr="00B9300B">
              <w:rPr>
                <w:rFonts w:hint="eastAsia"/>
                <w:color w:val="000000"/>
              </w:rPr>
              <w:t>特色店铺</w:t>
            </w:r>
          </w:p>
        </w:tc>
        <w:tc>
          <w:tcPr>
            <w:tcW w:w="6363" w:type="dxa"/>
            <w:shd w:val="clear" w:color="auto" w:fill="auto"/>
          </w:tcPr>
          <w:p w14:paraId="2345A1D5" w14:textId="133DC80D" w:rsidR="00701378" w:rsidRDefault="00701378" w:rsidP="001C0137">
            <w:pPr>
              <w:pStyle w:val="affffffff5"/>
              <w:jc w:val="both"/>
            </w:pPr>
            <w:r w:rsidRPr="00B9300B">
              <w:rPr>
                <w:rFonts w:hint="eastAsia"/>
                <w:color w:val="000000"/>
              </w:rPr>
              <w:t>未被列为不可移动文物和历史建筑名录，体现当地民俗、生产生活等文化特色，具有一定观赏游览功能的店铺。</w:t>
            </w:r>
          </w:p>
        </w:tc>
      </w:tr>
      <w:tr w:rsidR="00701378" w14:paraId="3EF02F95" w14:textId="77777777" w:rsidTr="00B31B85">
        <w:tblPrEx>
          <w:tblCellMar>
            <w:left w:w="0" w:type="dxa"/>
            <w:right w:w="0" w:type="dxa"/>
          </w:tblCellMar>
        </w:tblPrEx>
        <w:tc>
          <w:tcPr>
            <w:tcW w:w="557" w:type="dxa"/>
            <w:vMerge/>
            <w:shd w:val="clear" w:color="auto" w:fill="auto"/>
            <w:vAlign w:val="center"/>
          </w:tcPr>
          <w:p w14:paraId="5379258E" w14:textId="77777777" w:rsidR="00701378" w:rsidRDefault="00701378" w:rsidP="00B31B85">
            <w:pPr>
              <w:pStyle w:val="affffffff5"/>
            </w:pPr>
          </w:p>
        </w:tc>
        <w:tc>
          <w:tcPr>
            <w:tcW w:w="709" w:type="dxa"/>
            <w:vMerge/>
            <w:shd w:val="clear" w:color="auto" w:fill="auto"/>
            <w:vAlign w:val="center"/>
          </w:tcPr>
          <w:p w14:paraId="69A2A41B" w14:textId="77777777" w:rsidR="00701378" w:rsidRDefault="00701378" w:rsidP="00B31B85">
            <w:pPr>
              <w:pStyle w:val="affffffff5"/>
            </w:pPr>
          </w:p>
        </w:tc>
        <w:tc>
          <w:tcPr>
            <w:tcW w:w="1700" w:type="dxa"/>
            <w:shd w:val="clear" w:color="auto" w:fill="auto"/>
            <w:vAlign w:val="center"/>
          </w:tcPr>
          <w:p w14:paraId="1F7E92C0" w14:textId="61EC738D" w:rsidR="00701378" w:rsidRDefault="00701378" w:rsidP="00B31B85">
            <w:pPr>
              <w:pStyle w:val="affffffff5"/>
            </w:pPr>
            <w:r w:rsidRPr="00B9300B">
              <w:rPr>
                <w:rFonts w:hint="eastAsia"/>
                <w:color w:val="000000"/>
              </w:rPr>
              <w:t>G</w:t>
            </w:r>
            <w:r w:rsidRPr="00B9300B">
              <w:rPr>
                <w:color w:val="000000"/>
              </w:rPr>
              <w:t>CN</w:t>
            </w:r>
            <w:r w:rsidRPr="00B9300B">
              <w:rPr>
                <w:rFonts w:hint="eastAsia"/>
                <w:color w:val="000000"/>
              </w:rPr>
              <w:t>特色市场</w:t>
            </w:r>
          </w:p>
        </w:tc>
        <w:tc>
          <w:tcPr>
            <w:tcW w:w="6363" w:type="dxa"/>
            <w:shd w:val="clear" w:color="auto" w:fill="auto"/>
          </w:tcPr>
          <w:p w14:paraId="55D09BA7" w14:textId="44304F19" w:rsidR="00701378" w:rsidRDefault="00701378" w:rsidP="001C0137">
            <w:pPr>
              <w:pStyle w:val="affffffff5"/>
              <w:jc w:val="both"/>
            </w:pPr>
            <w:r w:rsidRPr="00B9300B">
              <w:rPr>
                <w:rFonts w:hint="eastAsia"/>
                <w:color w:val="000000"/>
              </w:rPr>
              <w:t>未被列为不可移动文物和历史建筑名录，体现当地民俗、生产生活等文化特色，具有一定观赏游览功能的市场。</w:t>
            </w:r>
          </w:p>
        </w:tc>
      </w:tr>
      <w:tr w:rsidR="00701378" w14:paraId="19608B36" w14:textId="77777777" w:rsidTr="00B31B85">
        <w:tblPrEx>
          <w:tblCellMar>
            <w:left w:w="0" w:type="dxa"/>
            <w:right w:w="0" w:type="dxa"/>
          </w:tblCellMar>
        </w:tblPrEx>
        <w:tc>
          <w:tcPr>
            <w:tcW w:w="557" w:type="dxa"/>
            <w:vMerge/>
            <w:shd w:val="clear" w:color="auto" w:fill="auto"/>
            <w:vAlign w:val="center"/>
          </w:tcPr>
          <w:p w14:paraId="1F5E3FC5" w14:textId="77777777" w:rsidR="00701378" w:rsidRDefault="00701378" w:rsidP="00B31B85">
            <w:pPr>
              <w:pStyle w:val="affffffff5"/>
            </w:pPr>
          </w:p>
        </w:tc>
        <w:tc>
          <w:tcPr>
            <w:tcW w:w="709" w:type="dxa"/>
            <w:vMerge/>
            <w:shd w:val="clear" w:color="auto" w:fill="auto"/>
            <w:vAlign w:val="center"/>
          </w:tcPr>
          <w:p w14:paraId="7DC13DD5" w14:textId="77777777" w:rsidR="00701378" w:rsidRDefault="00701378" w:rsidP="00B31B85">
            <w:pPr>
              <w:pStyle w:val="affffffff5"/>
            </w:pPr>
          </w:p>
        </w:tc>
        <w:tc>
          <w:tcPr>
            <w:tcW w:w="1700" w:type="dxa"/>
            <w:shd w:val="clear" w:color="auto" w:fill="auto"/>
            <w:vAlign w:val="center"/>
          </w:tcPr>
          <w:p w14:paraId="796E0957" w14:textId="4719C6C8" w:rsidR="00701378" w:rsidRDefault="00701378" w:rsidP="00B31B85">
            <w:pPr>
              <w:pStyle w:val="affffffff5"/>
            </w:pPr>
            <w:r w:rsidRPr="00B9300B">
              <w:rPr>
                <w:rFonts w:hint="eastAsia"/>
                <w:color w:val="000000"/>
              </w:rPr>
              <w:t>G</w:t>
            </w:r>
            <w:r w:rsidRPr="00B9300B">
              <w:rPr>
                <w:color w:val="000000"/>
              </w:rPr>
              <w:t>CO</w:t>
            </w:r>
            <w:r w:rsidRPr="00B9300B">
              <w:rPr>
                <w:rFonts w:hint="eastAsia"/>
                <w:color w:val="000000"/>
              </w:rPr>
              <w:t>特色住宿设施</w:t>
            </w:r>
          </w:p>
        </w:tc>
        <w:tc>
          <w:tcPr>
            <w:tcW w:w="6363" w:type="dxa"/>
            <w:shd w:val="clear" w:color="auto" w:fill="auto"/>
          </w:tcPr>
          <w:p w14:paraId="0D693D47" w14:textId="0C574AA7" w:rsidR="00701378" w:rsidRDefault="00701378" w:rsidP="001C0137">
            <w:pPr>
              <w:pStyle w:val="affffffff5"/>
              <w:jc w:val="both"/>
            </w:pPr>
            <w:r w:rsidRPr="00B9300B">
              <w:rPr>
                <w:rFonts w:hint="eastAsia"/>
                <w:color w:val="000000"/>
              </w:rPr>
              <w:t>未被列为不可移动文物和历史建筑名录，具有一定观赏游览功能，并体现当地民俗、生产生活等文化或旅游特色的餐饮与住宿接待设施。</w:t>
            </w:r>
          </w:p>
        </w:tc>
      </w:tr>
      <w:tr w:rsidR="00701378" w14:paraId="5F1C99E7" w14:textId="77777777" w:rsidTr="00B31B85">
        <w:tc>
          <w:tcPr>
            <w:tcW w:w="557" w:type="dxa"/>
            <w:vMerge/>
            <w:vAlign w:val="center"/>
          </w:tcPr>
          <w:p w14:paraId="382D45D7" w14:textId="77777777" w:rsidR="00701378" w:rsidRDefault="00701378" w:rsidP="00B31B85">
            <w:pPr>
              <w:pStyle w:val="affffffff5"/>
            </w:pPr>
          </w:p>
        </w:tc>
        <w:tc>
          <w:tcPr>
            <w:tcW w:w="709" w:type="dxa"/>
            <w:vMerge w:val="restart"/>
            <w:vAlign w:val="center"/>
          </w:tcPr>
          <w:p w14:paraId="3BDD1CE0" w14:textId="77777777" w:rsidR="00701378" w:rsidRDefault="00701378" w:rsidP="00B31B85">
            <w:pPr>
              <w:pStyle w:val="affffffff5"/>
            </w:pPr>
            <w:r w:rsidRPr="00B9300B">
              <w:rPr>
                <w:rFonts w:hint="eastAsia"/>
                <w:color w:val="000000"/>
              </w:rPr>
              <w:t>G</w:t>
            </w:r>
            <w:r w:rsidRPr="00B9300B">
              <w:rPr>
                <w:color w:val="000000"/>
              </w:rPr>
              <w:t>D</w:t>
            </w:r>
            <w:r w:rsidRPr="00B9300B">
              <w:rPr>
                <w:rFonts w:hint="eastAsia"/>
                <w:color w:val="000000"/>
              </w:rPr>
              <w:t>景观小品与设施</w:t>
            </w:r>
          </w:p>
        </w:tc>
        <w:tc>
          <w:tcPr>
            <w:tcW w:w="1700" w:type="dxa"/>
            <w:vAlign w:val="center"/>
          </w:tcPr>
          <w:p w14:paraId="2CA99A10" w14:textId="77777777" w:rsidR="00701378" w:rsidRPr="00B9300B" w:rsidRDefault="00701378" w:rsidP="00B31B85">
            <w:pPr>
              <w:pStyle w:val="affffffff5"/>
              <w:rPr>
                <w:color w:val="000000"/>
              </w:rPr>
            </w:pPr>
            <w:r w:rsidRPr="00B9300B">
              <w:rPr>
                <w:color w:val="000000"/>
              </w:rPr>
              <w:t>GDA</w:t>
            </w:r>
            <w:r w:rsidRPr="00B9300B">
              <w:rPr>
                <w:rFonts w:hint="eastAsia"/>
                <w:color w:val="000000"/>
              </w:rPr>
              <w:t>形象标志物</w:t>
            </w:r>
          </w:p>
        </w:tc>
        <w:tc>
          <w:tcPr>
            <w:tcW w:w="6363" w:type="dxa"/>
          </w:tcPr>
          <w:p w14:paraId="018825BE" w14:textId="77777777" w:rsidR="00701378" w:rsidRDefault="00701378" w:rsidP="004F7C88">
            <w:pPr>
              <w:pStyle w:val="affffffff5"/>
              <w:jc w:val="both"/>
            </w:pPr>
            <w:r w:rsidRPr="00B9300B">
              <w:rPr>
                <w:rFonts w:hint="eastAsia"/>
                <w:color w:val="000000"/>
              </w:rPr>
              <w:t>未被列为不可移动文物和历史建筑名录，能反映某处旅游形象的标志物。</w:t>
            </w:r>
          </w:p>
        </w:tc>
      </w:tr>
      <w:tr w:rsidR="00701378" w14:paraId="60F607E3" w14:textId="77777777" w:rsidTr="00B31B85">
        <w:tc>
          <w:tcPr>
            <w:tcW w:w="557" w:type="dxa"/>
            <w:vMerge/>
            <w:vAlign w:val="center"/>
          </w:tcPr>
          <w:p w14:paraId="67490F61" w14:textId="77777777" w:rsidR="00701378" w:rsidRDefault="00701378" w:rsidP="00B31B85">
            <w:pPr>
              <w:pStyle w:val="affffffff5"/>
            </w:pPr>
          </w:p>
        </w:tc>
        <w:tc>
          <w:tcPr>
            <w:tcW w:w="709" w:type="dxa"/>
            <w:vMerge/>
            <w:vAlign w:val="center"/>
          </w:tcPr>
          <w:p w14:paraId="78DFE715" w14:textId="77777777" w:rsidR="00701378" w:rsidRDefault="00701378" w:rsidP="00B31B85">
            <w:pPr>
              <w:pStyle w:val="affffffff5"/>
            </w:pPr>
          </w:p>
        </w:tc>
        <w:tc>
          <w:tcPr>
            <w:tcW w:w="1700" w:type="dxa"/>
            <w:vAlign w:val="center"/>
          </w:tcPr>
          <w:p w14:paraId="40B11195" w14:textId="77777777" w:rsidR="00701378" w:rsidRPr="00B9300B" w:rsidRDefault="00701378" w:rsidP="00B31B85">
            <w:pPr>
              <w:pStyle w:val="affffffff5"/>
              <w:rPr>
                <w:color w:val="000000"/>
              </w:rPr>
            </w:pPr>
            <w:r w:rsidRPr="00B9300B">
              <w:rPr>
                <w:rFonts w:hint="eastAsia"/>
                <w:color w:val="000000"/>
              </w:rPr>
              <w:t>G</w:t>
            </w:r>
            <w:r w:rsidRPr="00B9300B">
              <w:rPr>
                <w:color w:val="000000"/>
              </w:rPr>
              <w:t>DB</w:t>
            </w:r>
            <w:r w:rsidRPr="00B9300B">
              <w:rPr>
                <w:rFonts w:hint="eastAsia"/>
                <w:color w:val="000000"/>
              </w:rPr>
              <w:t>观景点</w:t>
            </w:r>
          </w:p>
        </w:tc>
        <w:tc>
          <w:tcPr>
            <w:tcW w:w="6363" w:type="dxa"/>
          </w:tcPr>
          <w:p w14:paraId="63FC4BD5" w14:textId="77777777" w:rsidR="00701378" w:rsidRDefault="00701378" w:rsidP="004F7C88">
            <w:pPr>
              <w:pStyle w:val="affffffff5"/>
              <w:jc w:val="both"/>
            </w:pPr>
            <w:r w:rsidRPr="00B9300B">
              <w:rPr>
                <w:rFonts w:hint="eastAsia"/>
                <w:color w:val="000000"/>
              </w:rPr>
              <w:t>未被列为不可移动文物和历史建筑名录，用于景观观赏的场所。</w:t>
            </w:r>
          </w:p>
        </w:tc>
      </w:tr>
      <w:tr w:rsidR="00701378" w14:paraId="3DDCAB23" w14:textId="77777777" w:rsidTr="00B31B85">
        <w:tc>
          <w:tcPr>
            <w:tcW w:w="557" w:type="dxa"/>
            <w:vMerge/>
            <w:vAlign w:val="center"/>
          </w:tcPr>
          <w:p w14:paraId="599983AD" w14:textId="77777777" w:rsidR="00701378" w:rsidRDefault="00701378" w:rsidP="00B31B85">
            <w:pPr>
              <w:pStyle w:val="affffffff5"/>
            </w:pPr>
          </w:p>
        </w:tc>
        <w:tc>
          <w:tcPr>
            <w:tcW w:w="709" w:type="dxa"/>
            <w:vMerge/>
            <w:vAlign w:val="center"/>
          </w:tcPr>
          <w:p w14:paraId="715D797B" w14:textId="77777777" w:rsidR="00701378" w:rsidRDefault="00701378" w:rsidP="00B31B85">
            <w:pPr>
              <w:pStyle w:val="affffffff5"/>
            </w:pPr>
          </w:p>
        </w:tc>
        <w:tc>
          <w:tcPr>
            <w:tcW w:w="1700" w:type="dxa"/>
            <w:vAlign w:val="center"/>
          </w:tcPr>
          <w:p w14:paraId="2A0A6AA2" w14:textId="77777777" w:rsidR="00701378" w:rsidRPr="00B9300B" w:rsidRDefault="00701378" w:rsidP="00B31B85">
            <w:pPr>
              <w:pStyle w:val="affffffff5"/>
              <w:rPr>
                <w:color w:val="000000"/>
              </w:rPr>
            </w:pPr>
            <w:r w:rsidRPr="00B9300B">
              <w:rPr>
                <w:rFonts w:hint="eastAsia"/>
                <w:color w:val="000000"/>
              </w:rPr>
              <w:t>G</w:t>
            </w:r>
            <w:r w:rsidRPr="00B9300B">
              <w:rPr>
                <w:color w:val="000000"/>
              </w:rPr>
              <w:t>DC</w:t>
            </w:r>
            <w:r w:rsidRPr="00B9300B">
              <w:rPr>
                <w:rFonts w:hint="eastAsia"/>
                <w:color w:val="000000"/>
              </w:rPr>
              <w:t>亭、台、楼、阁</w:t>
            </w:r>
          </w:p>
        </w:tc>
        <w:tc>
          <w:tcPr>
            <w:tcW w:w="6363" w:type="dxa"/>
          </w:tcPr>
          <w:p w14:paraId="6CA98192" w14:textId="77777777" w:rsidR="00701378" w:rsidRDefault="00701378" w:rsidP="004F7C88">
            <w:pPr>
              <w:pStyle w:val="affffffff5"/>
              <w:jc w:val="both"/>
            </w:pPr>
            <w:r w:rsidRPr="00B9300B">
              <w:rPr>
                <w:rFonts w:hint="eastAsia"/>
                <w:color w:val="000000"/>
              </w:rPr>
              <w:t>未被列为不可移动文物和历史建筑名录，供游客休息、乘凉或观景用并体现当地历史或建筑文化特色的建筑。</w:t>
            </w:r>
          </w:p>
        </w:tc>
      </w:tr>
      <w:tr w:rsidR="00701378" w14:paraId="2CB4F743" w14:textId="77777777" w:rsidTr="00B31B85">
        <w:tc>
          <w:tcPr>
            <w:tcW w:w="557" w:type="dxa"/>
            <w:vMerge/>
            <w:vAlign w:val="center"/>
          </w:tcPr>
          <w:p w14:paraId="559E232C" w14:textId="77777777" w:rsidR="00701378" w:rsidRDefault="00701378" w:rsidP="00B31B85">
            <w:pPr>
              <w:pStyle w:val="affffffff5"/>
            </w:pPr>
          </w:p>
        </w:tc>
        <w:tc>
          <w:tcPr>
            <w:tcW w:w="709" w:type="dxa"/>
            <w:vMerge/>
            <w:vAlign w:val="center"/>
          </w:tcPr>
          <w:p w14:paraId="2EB83770" w14:textId="77777777" w:rsidR="00701378" w:rsidRDefault="00701378" w:rsidP="00B31B85">
            <w:pPr>
              <w:pStyle w:val="affffffff5"/>
            </w:pPr>
          </w:p>
        </w:tc>
        <w:tc>
          <w:tcPr>
            <w:tcW w:w="1700" w:type="dxa"/>
            <w:vAlign w:val="center"/>
          </w:tcPr>
          <w:p w14:paraId="6C337F1A" w14:textId="77777777" w:rsidR="00701378" w:rsidRPr="00B9300B" w:rsidRDefault="00701378" w:rsidP="00B31B85">
            <w:pPr>
              <w:pStyle w:val="affffffff5"/>
              <w:rPr>
                <w:color w:val="000000"/>
              </w:rPr>
            </w:pPr>
            <w:r w:rsidRPr="00B9300B">
              <w:rPr>
                <w:rFonts w:hint="eastAsia"/>
                <w:color w:val="000000"/>
              </w:rPr>
              <w:t>G</w:t>
            </w:r>
            <w:r w:rsidRPr="00B9300B">
              <w:rPr>
                <w:color w:val="000000"/>
              </w:rPr>
              <w:t>DD</w:t>
            </w:r>
            <w:r w:rsidRPr="00B9300B">
              <w:rPr>
                <w:rFonts w:hint="eastAsia"/>
                <w:color w:val="000000"/>
              </w:rPr>
              <w:t>摩崖字画</w:t>
            </w:r>
          </w:p>
        </w:tc>
        <w:tc>
          <w:tcPr>
            <w:tcW w:w="6363" w:type="dxa"/>
          </w:tcPr>
          <w:p w14:paraId="0EA00A39" w14:textId="77777777" w:rsidR="00701378" w:rsidRDefault="00701378" w:rsidP="004F7C88">
            <w:pPr>
              <w:pStyle w:val="affffffff5"/>
              <w:jc w:val="both"/>
            </w:pPr>
            <w:r w:rsidRPr="00B9300B">
              <w:rPr>
                <w:rFonts w:hint="eastAsia"/>
                <w:color w:val="000000"/>
              </w:rPr>
              <w:t>未被列为不可移动文物和历史建筑名录，在各类山崖石壁和建筑上镌刻的知名文字、图案或绘制的书画。</w:t>
            </w:r>
          </w:p>
        </w:tc>
      </w:tr>
      <w:tr w:rsidR="00701378" w14:paraId="7F6C83C5" w14:textId="77777777" w:rsidTr="00B31B85">
        <w:tc>
          <w:tcPr>
            <w:tcW w:w="557" w:type="dxa"/>
            <w:vMerge/>
            <w:vAlign w:val="center"/>
          </w:tcPr>
          <w:p w14:paraId="357E94EA" w14:textId="77777777" w:rsidR="00701378" w:rsidRDefault="00701378" w:rsidP="00B31B85">
            <w:pPr>
              <w:pStyle w:val="affffffff5"/>
            </w:pPr>
          </w:p>
        </w:tc>
        <w:tc>
          <w:tcPr>
            <w:tcW w:w="709" w:type="dxa"/>
            <w:vMerge/>
            <w:vAlign w:val="center"/>
          </w:tcPr>
          <w:p w14:paraId="5423AB19" w14:textId="77777777" w:rsidR="00701378" w:rsidRDefault="00701378" w:rsidP="00B31B85">
            <w:pPr>
              <w:pStyle w:val="affffffff5"/>
            </w:pPr>
          </w:p>
        </w:tc>
        <w:tc>
          <w:tcPr>
            <w:tcW w:w="1700" w:type="dxa"/>
            <w:vAlign w:val="center"/>
          </w:tcPr>
          <w:p w14:paraId="7767D2F8" w14:textId="77777777" w:rsidR="00701378" w:rsidRPr="00B9300B" w:rsidRDefault="00701378" w:rsidP="00B31B85">
            <w:pPr>
              <w:pStyle w:val="affffffff5"/>
              <w:rPr>
                <w:color w:val="000000"/>
              </w:rPr>
            </w:pPr>
            <w:r w:rsidRPr="00B9300B">
              <w:rPr>
                <w:rFonts w:hint="eastAsia"/>
                <w:color w:val="000000"/>
              </w:rPr>
              <w:t>G</w:t>
            </w:r>
            <w:r w:rsidRPr="00B9300B">
              <w:rPr>
                <w:color w:val="000000"/>
              </w:rPr>
              <w:t>DE</w:t>
            </w:r>
            <w:r w:rsidRPr="00B9300B">
              <w:rPr>
                <w:rFonts w:hint="eastAsia"/>
                <w:color w:val="000000"/>
              </w:rPr>
              <w:t>雕塑</w:t>
            </w:r>
          </w:p>
        </w:tc>
        <w:tc>
          <w:tcPr>
            <w:tcW w:w="6363" w:type="dxa"/>
          </w:tcPr>
          <w:p w14:paraId="65155BB8" w14:textId="77777777" w:rsidR="00701378" w:rsidRDefault="00701378" w:rsidP="004F7C88">
            <w:pPr>
              <w:pStyle w:val="affffffff5"/>
              <w:jc w:val="both"/>
            </w:pPr>
            <w:r w:rsidRPr="00B9300B">
              <w:rPr>
                <w:rFonts w:hint="eastAsia"/>
                <w:color w:val="000000"/>
              </w:rPr>
              <w:t>未被列为不可移动文物和历史建筑名录，用于美化或纪念而雕刻塑造的、具有一定寓意、象征或象形的观赏物和纪念物。</w:t>
            </w:r>
          </w:p>
        </w:tc>
      </w:tr>
      <w:tr w:rsidR="00701378" w14:paraId="13071078" w14:textId="77777777" w:rsidTr="00B31B85">
        <w:tc>
          <w:tcPr>
            <w:tcW w:w="557" w:type="dxa"/>
            <w:vMerge/>
            <w:vAlign w:val="center"/>
          </w:tcPr>
          <w:p w14:paraId="01082C48" w14:textId="77777777" w:rsidR="00701378" w:rsidRDefault="00701378" w:rsidP="00B31B85">
            <w:pPr>
              <w:pStyle w:val="affffffff5"/>
            </w:pPr>
          </w:p>
        </w:tc>
        <w:tc>
          <w:tcPr>
            <w:tcW w:w="709" w:type="dxa"/>
            <w:vMerge/>
            <w:vAlign w:val="center"/>
          </w:tcPr>
          <w:p w14:paraId="3197889E" w14:textId="77777777" w:rsidR="00701378" w:rsidRDefault="00701378" w:rsidP="00B31B85">
            <w:pPr>
              <w:pStyle w:val="affffffff5"/>
            </w:pPr>
          </w:p>
        </w:tc>
        <w:tc>
          <w:tcPr>
            <w:tcW w:w="1700" w:type="dxa"/>
            <w:vAlign w:val="center"/>
          </w:tcPr>
          <w:p w14:paraId="1D60F3A9" w14:textId="77777777" w:rsidR="00701378" w:rsidRPr="00B9300B" w:rsidRDefault="00701378" w:rsidP="00B31B85">
            <w:pPr>
              <w:pStyle w:val="affffffff5"/>
              <w:rPr>
                <w:color w:val="000000"/>
              </w:rPr>
            </w:pPr>
            <w:r w:rsidRPr="00B9300B">
              <w:rPr>
                <w:rFonts w:hint="eastAsia"/>
                <w:color w:val="000000"/>
              </w:rPr>
              <w:t>G</w:t>
            </w:r>
            <w:r w:rsidRPr="00B9300B">
              <w:rPr>
                <w:color w:val="000000"/>
              </w:rPr>
              <w:t>DF</w:t>
            </w:r>
            <w:r w:rsidRPr="00B9300B">
              <w:rPr>
                <w:rFonts w:hint="eastAsia"/>
                <w:color w:val="000000"/>
              </w:rPr>
              <w:t>碑碣、碑林、经幢</w:t>
            </w:r>
          </w:p>
        </w:tc>
        <w:tc>
          <w:tcPr>
            <w:tcW w:w="6363" w:type="dxa"/>
          </w:tcPr>
          <w:p w14:paraId="2B706CB4" w14:textId="77777777" w:rsidR="00701378" w:rsidRDefault="00701378" w:rsidP="004F7C88">
            <w:pPr>
              <w:pStyle w:val="affffffff5"/>
              <w:jc w:val="both"/>
            </w:pPr>
            <w:r w:rsidRPr="00B9300B">
              <w:rPr>
                <w:rFonts w:hint="eastAsia"/>
                <w:color w:val="000000"/>
              </w:rPr>
              <w:t>未被列为不可移动文物和历史建筑名录，雕刻记录文字、经文的群体刻石或石柱。</w:t>
            </w:r>
          </w:p>
        </w:tc>
      </w:tr>
      <w:tr w:rsidR="00701378" w14:paraId="29C5B296" w14:textId="77777777" w:rsidTr="00B31B85">
        <w:tc>
          <w:tcPr>
            <w:tcW w:w="557" w:type="dxa"/>
            <w:vMerge/>
            <w:vAlign w:val="center"/>
          </w:tcPr>
          <w:p w14:paraId="110F89FA" w14:textId="77777777" w:rsidR="00701378" w:rsidRDefault="00701378" w:rsidP="00B31B85">
            <w:pPr>
              <w:pStyle w:val="affffffff5"/>
            </w:pPr>
          </w:p>
        </w:tc>
        <w:tc>
          <w:tcPr>
            <w:tcW w:w="709" w:type="dxa"/>
            <w:vMerge/>
            <w:vAlign w:val="center"/>
          </w:tcPr>
          <w:p w14:paraId="1C2CE466" w14:textId="77777777" w:rsidR="00701378" w:rsidRDefault="00701378" w:rsidP="00B31B85">
            <w:pPr>
              <w:pStyle w:val="affffffff5"/>
            </w:pPr>
          </w:p>
        </w:tc>
        <w:tc>
          <w:tcPr>
            <w:tcW w:w="1700" w:type="dxa"/>
            <w:vAlign w:val="center"/>
          </w:tcPr>
          <w:p w14:paraId="0142CB1A" w14:textId="77777777" w:rsidR="00701378" w:rsidRPr="00B9300B" w:rsidRDefault="00701378" w:rsidP="00B31B85">
            <w:pPr>
              <w:pStyle w:val="affffffff5"/>
              <w:rPr>
                <w:color w:val="000000"/>
              </w:rPr>
            </w:pPr>
            <w:r w:rsidRPr="00B9300B">
              <w:rPr>
                <w:rFonts w:hint="eastAsia"/>
                <w:color w:val="000000"/>
              </w:rPr>
              <w:t>G</w:t>
            </w:r>
            <w:r w:rsidRPr="00B9300B">
              <w:rPr>
                <w:color w:val="000000"/>
              </w:rPr>
              <w:t>DG</w:t>
            </w:r>
            <w:r w:rsidRPr="00B9300B">
              <w:rPr>
                <w:rFonts w:hint="eastAsia"/>
                <w:color w:val="000000"/>
              </w:rPr>
              <w:t>牌坊牌楼、影壁</w:t>
            </w:r>
          </w:p>
        </w:tc>
        <w:tc>
          <w:tcPr>
            <w:tcW w:w="6363" w:type="dxa"/>
          </w:tcPr>
          <w:p w14:paraId="7A765C73" w14:textId="77777777" w:rsidR="00701378" w:rsidRDefault="00701378" w:rsidP="004F7C88">
            <w:pPr>
              <w:pStyle w:val="affffffff5"/>
              <w:jc w:val="both"/>
            </w:pPr>
            <w:r w:rsidRPr="00B9300B">
              <w:rPr>
                <w:rFonts w:hint="eastAsia"/>
                <w:color w:val="000000"/>
              </w:rPr>
              <w:t>未被列为不可移动文物和历史建筑名录，为表彰功勋、科第、德政以及忠孝节义所立的建筑物，中国传统建筑中用于遮挡视线的墙壁。</w:t>
            </w:r>
          </w:p>
        </w:tc>
      </w:tr>
      <w:tr w:rsidR="00701378" w14:paraId="1645EAC8" w14:textId="77777777" w:rsidTr="00B31B85">
        <w:tc>
          <w:tcPr>
            <w:tcW w:w="557" w:type="dxa"/>
            <w:vMerge/>
            <w:vAlign w:val="center"/>
          </w:tcPr>
          <w:p w14:paraId="2060E30F" w14:textId="77777777" w:rsidR="00701378" w:rsidRDefault="00701378" w:rsidP="00B31B85">
            <w:pPr>
              <w:pStyle w:val="affffffff5"/>
            </w:pPr>
          </w:p>
        </w:tc>
        <w:tc>
          <w:tcPr>
            <w:tcW w:w="709" w:type="dxa"/>
            <w:vMerge/>
            <w:vAlign w:val="center"/>
          </w:tcPr>
          <w:p w14:paraId="3FF383A0" w14:textId="77777777" w:rsidR="00701378" w:rsidRDefault="00701378" w:rsidP="00B31B85">
            <w:pPr>
              <w:pStyle w:val="affffffff5"/>
            </w:pPr>
          </w:p>
        </w:tc>
        <w:tc>
          <w:tcPr>
            <w:tcW w:w="1700" w:type="dxa"/>
            <w:vAlign w:val="center"/>
          </w:tcPr>
          <w:p w14:paraId="7C0D6E68" w14:textId="77777777" w:rsidR="00701378" w:rsidRPr="00B9300B" w:rsidRDefault="00701378" w:rsidP="00B31B85">
            <w:pPr>
              <w:pStyle w:val="affffffff5"/>
              <w:rPr>
                <w:color w:val="000000"/>
              </w:rPr>
            </w:pPr>
            <w:r w:rsidRPr="00B9300B">
              <w:rPr>
                <w:rFonts w:hint="eastAsia"/>
                <w:color w:val="000000"/>
              </w:rPr>
              <w:t>G</w:t>
            </w:r>
            <w:r w:rsidRPr="00B9300B">
              <w:rPr>
                <w:color w:val="000000"/>
              </w:rPr>
              <w:t>DH</w:t>
            </w:r>
            <w:r w:rsidRPr="00B9300B">
              <w:rPr>
                <w:rFonts w:hint="eastAsia"/>
                <w:color w:val="000000"/>
              </w:rPr>
              <w:t>门廓、廊道</w:t>
            </w:r>
          </w:p>
        </w:tc>
        <w:tc>
          <w:tcPr>
            <w:tcW w:w="6363" w:type="dxa"/>
          </w:tcPr>
          <w:p w14:paraId="2A519174" w14:textId="77777777" w:rsidR="00701378" w:rsidRDefault="00701378" w:rsidP="004F7C88">
            <w:pPr>
              <w:pStyle w:val="affffffff5"/>
              <w:jc w:val="both"/>
            </w:pPr>
            <w:r w:rsidRPr="00B9300B">
              <w:rPr>
                <w:rFonts w:hint="eastAsia"/>
                <w:color w:val="000000"/>
              </w:rPr>
              <w:t>未被列为不可移动文物和历史建筑名录，门头廓形装饰物，不同于两侧基质的狭长地带。</w:t>
            </w:r>
          </w:p>
        </w:tc>
      </w:tr>
      <w:tr w:rsidR="00701378" w14:paraId="325D4ABF" w14:textId="77777777" w:rsidTr="00B31B85">
        <w:tc>
          <w:tcPr>
            <w:tcW w:w="557" w:type="dxa"/>
            <w:vMerge/>
            <w:vAlign w:val="center"/>
          </w:tcPr>
          <w:p w14:paraId="134CB3C1" w14:textId="77777777" w:rsidR="00701378" w:rsidRDefault="00701378" w:rsidP="00B31B85">
            <w:pPr>
              <w:pStyle w:val="affffffff5"/>
            </w:pPr>
          </w:p>
        </w:tc>
        <w:tc>
          <w:tcPr>
            <w:tcW w:w="709" w:type="dxa"/>
            <w:vMerge/>
            <w:vAlign w:val="center"/>
          </w:tcPr>
          <w:p w14:paraId="0098B654" w14:textId="77777777" w:rsidR="00701378" w:rsidRDefault="00701378" w:rsidP="00B31B85">
            <w:pPr>
              <w:pStyle w:val="affffffff5"/>
            </w:pPr>
          </w:p>
        </w:tc>
        <w:tc>
          <w:tcPr>
            <w:tcW w:w="1700" w:type="dxa"/>
            <w:vAlign w:val="center"/>
          </w:tcPr>
          <w:p w14:paraId="7D97655E" w14:textId="77777777" w:rsidR="00701378" w:rsidRPr="00B9300B" w:rsidRDefault="00701378" w:rsidP="00B31B85">
            <w:pPr>
              <w:pStyle w:val="affffffff5"/>
              <w:rPr>
                <w:color w:val="000000"/>
              </w:rPr>
            </w:pPr>
            <w:r w:rsidRPr="00B9300B">
              <w:rPr>
                <w:rFonts w:hint="eastAsia"/>
                <w:color w:val="000000"/>
              </w:rPr>
              <w:t>G</w:t>
            </w:r>
            <w:r w:rsidRPr="00B9300B">
              <w:rPr>
                <w:color w:val="000000"/>
              </w:rPr>
              <w:t>DI</w:t>
            </w:r>
            <w:r w:rsidRPr="00B9300B">
              <w:rPr>
                <w:rFonts w:hint="eastAsia"/>
                <w:color w:val="000000"/>
              </w:rPr>
              <w:t>塔形建筑</w:t>
            </w:r>
          </w:p>
        </w:tc>
        <w:tc>
          <w:tcPr>
            <w:tcW w:w="6363" w:type="dxa"/>
          </w:tcPr>
          <w:p w14:paraId="3418B179" w14:textId="77777777" w:rsidR="00701378" w:rsidRDefault="00701378" w:rsidP="004F7C88">
            <w:pPr>
              <w:pStyle w:val="affffffff5"/>
              <w:jc w:val="both"/>
            </w:pPr>
            <w:r w:rsidRPr="00B9300B">
              <w:rPr>
                <w:rFonts w:hint="eastAsia"/>
                <w:color w:val="000000"/>
              </w:rPr>
              <w:t>未被列为不可移动文物和历史建筑名录，具有纪念、镇物、标明风水和某些实用目的的直立建筑物。</w:t>
            </w:r>
          </w:p>
        </w:tc>
      </w:tr>
      <w:tr w:rsidR="00701378" w14:paraId="2038F56F" w14:textId="77777777" w:rsidTr="00B31B85">
        <w:tc>
          <w:tcPr>
            <w:tcW w:w="557" w:type="dxa"/>
            <w:vMerge/>
            <w:vAlign w:val="center"/>
          </w:tcPr>
          <w:p w14:paraId="4009486B" w14:textId="77777777" w:rsidR="00701378" w:rsidRDefault="00701378" w:rsidP="00B31B85">
            <w:pPr>
              <w:pStyle w:val="affffffff5"/>
            </w:pPr>
          </w:p>
        </w:tc>
        <w:tc>
          <w:tcPr>
            <w:tcW w:w="709" w:type="dxa"/>
            <w:vMerge/>
            <w:vAlign w:val="center"/>
          </w:tcPr>
          <w:p w14:paraId="3F2C1234" w14:textId="77777777" w:rsidR="00701378" w:rsidRDefault="00701378" w:rsidP="00B31B85">
            <w:pPr>
              <w:pStyle w:val="affffffff5"/>
            </w:pPr>
          </w:p>
        </w:tc>
        <w:tc>
          <w:tcPr>
            <w:tcW w:w="1700" w:type="dxa"/>
            <w:vAlign w:val="center"/>
          </w:tcPr>
          <w:p w14:paraId="18C32CDC" w14:textId="77777777" w:rsidR="00701378" w:rsidRPr="00B9300B" w:rsidRDefault="00701378" w:rsidP="00B31B85">
            <w:pPr>
              <w:pStyle w:val="affffffff5"/>
              <w:rPr>
                <w:color w:val="000000"/>
              </w:rPr>
            </w:pPr>
            <w:r w:rsidRPr="00B9300B">
              <w:rPr>
                <w:rFonts w:hint="eastAsia"/>
                <w:color w:val="000000"/>
              </w:rPr>
              <w:t>G</w:t>
            </w:r>
            <w:r w:rsidRPr="00B9300B">
              <w:rPr>
                <w:color w:val="000000"/>
              </w:rPr>
              <w:t>DJ</w:t>
            </w:r>
            <w:r w:rsidRPr="00B9300B">
              <w:rPr>
                <w:rFonts w:hint="eastAsia"/>
                <w:color w:val="000000"/>
              </w:rPr>
              <w:t>景观步道、甬路、栈道</w:t>
            </w:r>
          </w:p>
        </w:tc>
        <w:tc>
          <w:tcPr>
            <w:tcW w:w="6363" w:type="dxa"/>
          </w:tcPr>
          <w:p w14:paraId="129CB0D7" w14:textId="77777777" w:rsidR="00701378" w:rsidRDefault="00701378" w:rsidP="004F7C88">
            <w:pPr>
              <w:pStyle w:val="affffffff5"/>
              <w:jc w:val="both"/>
            </w:pPr>
            <w:r w:rsidRPr="00B9300B">
              <w:rPr>
                <w:rFonts w:hint="eastAsia"/>
                <w:color w:val="000000"/>
              </w:rPr>
              <w:t>未被列为不可移动文物和历史建筑名录，用于观光游览行走而砌成的各类特色通道。</w:t>
            </w:r>
          </w:p>
        </w:tc>
      </w:tr>
      <w:tr w:rsidR="00701378" w14:paraId="1959B48B" w14:textId="77777777" w:rsidTr="00B31B85">
        <w:tc>
          <w:tcPr>
            <w:tcW w:w="557" w:type="dxa"/>
            <w:vMerge/>
            <w:vAlign w:val="center"/>
          </w:tcPr>
          <w:p w14:paraId="442C682F" w14:textId="77777777" w:rsidR="00701378" w:rsidRDefault="00701378" w:rsidP="00B31B85">
            <w:pPr>
              <w:pStyle w:val="affffffff5"/>
            </w:pPr>
          </w:p>
        </w:tc>
        <w:tc>
          <w:tcPr>
            <w:tcW w:w="709" w:type="dxa"/>
            <w:vMerge/>
            <w:vAlign w:val="center"/>
          </w:tcPr>
          <w:p w14:paraId="76A5AA23" w14:textId="77777777" w:rsidR="00701378" w:rsidRDefault="00701378" w:rsidP="00B31B85">
            <w:pPr>
              <w:pStyle w:val="affffffff5"/>
            </w:pPr>
          </w:p>
        </w:tc>
        <w:tc>
          <w:tcPr>
            <w:tcW w:w="1700" w:type="dxa"/>
            <w:vAlign w:val="center"/>
          </w:tcPr>
          <w:p w14:paraId="4C7D0377" w14:textId="77777777" w:rsidR="00701378" w:rsidRPr="00B9300B" w:rsidRDefault="00701378" w:rsidP="00B31B85">
            <w:pPr>
              <w:pStyle w:val="affffffff5"/>
              <w:rPr>
                <w:color w:val="000000"/>
              </w:rPr>
            </w:pPr>
            <w:r w:rsidRPr="00B9300B">
              <w:rPr>
                <w:rFonts w:hint="eastAsia"/>
                <w:color w:val="000000"/>
              </w:rPr>
              <w:t>G</w:t>
            </w:r>
            <w:r w:rsidRPr="00B9300B">
              <w:rPr>
                <w:color w:val="000000"/>
              </w:rPr>
              <w:t>DK</w:t>
            </w:r>
            <w:r w:rsidRPr="00B9300B">
              <w:rPr>
                <w:rFonts w:hint="eastAsia"/>
                <w:color w:val="000000"/>
              </w:rPr>
              <w:t>花草坪</w:t>
            </w:r>
          </w:p>
        </w:tc>
        <w:tc>
          <w:tcPr>
            <w:tcW w:w="6363" w:type="dxa"/>
          </w:tcPr>
          <w:p w14:paraId="72FAC4B8" w14:textId="77777777" w:rsidR="00701378" w:rsidRDefault="00701378" w:rsidP="004F7C88">
            <w:pPr>
              <w:pStyle w:val="affffffff5"/>
              <w:jc w:val="both"/>
            </w:pPr>
            <w:r w:rsidRPr="00B9300B">
              <w:rPr>
                <w:rFonts w:hint="eastAsia"/>
                <w:color w:val="000000"/>
              </w:rPr>
              <w:t>天然或人造的种满花草的地面。</w:t>
            </w:r>
          </w:p>
        </w:tc>
      </w:tr>
      <w:tr w:rsidR="00701378" w14:paraId="3F237D39" w14:textId="77777777" w:rsidTr="00B31B85">
        <w:tc>
          <w:tcPr>
            <w:tcW w:w="557" w:type="dxa"/>
            <w:vMerge/>
            <w:vAlign w:val="center"/>
          </w:tcPr>
          <w:p w14:paraId="216FE8FA" w14:textId="77777777" w:rsidR="00701378" w:rsidRDefault="00701378" w:rsidP="00B31B85">
            <w:pPr>
              <w:pStyle w:val="affffffff5"/>
            </w:pPr>
          </w:p>
        </w:tc>
        <w:tc>
          <w:tcPr>
            <w:tcW w:w="709" w:type="dxa"/>
            <w:vMerge/>
            <w:vAlign w:val="center"/>
          </w:tcPr>
          <w:p w14:paraId="5D49864D" w14:textId="77777777" w:rsidR="00701378" w:rsidRDefault="00701378" w:rsidP="00B31B85">
            <w:pPr>
              <w:pStyle w:val="affffffff5"/>
            </w:pPr>
          </w:p>
        </w:tc>
        <w:tc>
          <w:tcPr>
            <w:tcW w:w="1700" w:type="dxa"/>
            <w:vAlign w:val="center"/>
          </w:tcPr>
          <w:p w14:paraId="68B21CC0" w14:textId="77777777" w:rsidR="00701378" w:rsidRPr="00B9300B" w:rsidRDefault="00701378" w:rsidP="00B31B85">
            <w:pPr>
              <w:pStyle w:val="affffffff5"/>
              <w:rPr>
                <w:color w:val="000000"/>
              </w:rPr>
            </w:pPr>
            <w:r w:rsidRPr="00B9300B">
              <w:rPr>
                <w:rFonts w:hint="eastAsia"/>
                <w:color w:val="000000"/>
              </w:rPr>
              <w:t>G</w:t>
            </w:r>
            <w:r w:rsidRPr="00B9300B">
              <w:rPr>
                <w:color w:val="000000"/>
              </w:rPr>
              <w:t>DL</w:t>
            </w:r>
            <w:r w:rsidRPr="00B9300B">
              <w:rPr>
                <w:rFonts w:hint="eastAsia"/>
                <w:color w:val="000000"/>
              </w:rPr>
              <w:t>水井</w:t>
            </w:r>
          </w:p>
        </w:tc>
        <w:tc>
          <w:tcPr>
            <w:tcW w:w="6363" w:type="dxa"/>
          </w:tcPr>
          <w:p w14:paraId="1405D75B" w14:textId="77777777" w:rsidR="00701378" w:rsidRDefault="00701378" w:rsidP="004F7C88">
            <w:pPr>
              <w:pStyle w:val="affffffff5"/>
              <w:jc w:val="both"/>
            </w:pPr>
            <w:r w:rsidRPr="00B9300B">
              <w:rPr>
                <w:rFonts w:hint="eastAsia"/>
                <w:color w:val="000000"/>
              </w:rPr>
              <w:t>未被列为不可移动文物和历史建筑名录，用于生活、灌溉用的取水设施。</w:t>
            </w:r>
          </w:p>
        </w:tc>
      </w:tr>
    </w:tbl>
    <w:p w14:paraId="1F766337" w14:textId="77777777" w:rsidR="006E62D4" w:rsidRDefault="006E62D4" w:rsidP="00B7700F">
      <w:pPr>
        <w:jc w:val="center"/>
        <w:rPr>
          <w:rFonts w:ascii="SimHei" w:eastAsia="SimHei" w:hAnsi="SimHei"/>
        </w:rPr>
      </w:pPr>
      <w:r>
        <w:rPr>
          <w:rFonts w:ascii="SimHei" w:eastAsia="SimHei" w:hAnsi="SimHei"/>
        </w:rPr>
        <w:br w:type="page"/>
      </w:r>
    </w:p>
    <w:p w14:paraId="5F95079A" w14:textId="5AEBB472" w:rsidR="00B7700F" w:rsidRPr="00B7700F" w:rsidRDefault="00B7700F" w:rsidP="00B7700F">
      <w:pPr>
        <w:jc w:val="center"/>
        <w:rPr>
          <w:rFonts w:ascii="SimHei" w:eastAsia="SimHei" w:hAnsi="SimHei"/>
        </w:rPr>
      </w:pPr>
      <w:r w:rsidRPr="00B7700F">
        <w:rPr>
          <w:rFonts w:ascii="SimHei" w:eastAsia="SimHei" w:hAnsi="SimHei" w:hint="eastAsia"/>
        </w:rPr>
        <w:lastRenderedPageBreak/>
        <w:t>表A.1（续）</w:t>
      </w:r>
    </w:p>
    <w:tbl>
      <w:tblPr>
        <w:tblStyle w:val="TableGrid"/>
        <w:tblW w:w="0" w:type="auto"/>
        <w:tblLook w:val="04A0" w:firstRow="1" w:lastRow="0" w:firstColumn="1" w:lastColumn="0" w:noHBand="0" w:noVBand="1"/>
      </w:tblPr>
      <w:tblGrid>
        <w:gridCol w:w="557"/>
        <w:gridCol w:w="709"/>
        <w:gridCol w:w="1701"/>
        <w:gridCol w:w="6367"/>
      </w:tblGrid>
      <w:tr w:rsidR="006457B8" w14:paraId="2E5A76C9" w14:textId="77777777" w:rsidTr="00B31B85">
        <w:tc>
          <w:tcPr>
            <w:tcW w:w="557" w:type="dxa"/>
          </w:tcPr>
          <w:p w14:paraId="47C297F8" w14:textId="77777777" w:rsidR="00B7700F" w:rsidRDefault="00B7700F" w:rsidP="006E62D4">
            <w:pPr>
              <w:pStyle w:val="affffffff5"/>
              <w:ind w:leftChars="-16" w:left="-34"/>
            </w:pPr>
            <w:r>
              <w:rPr>
                <w:rFonts w:hint="eastAsia"/>
              </w:rPr>
              <w:t>主类</w:t>
            </w:r>
          </w:p>
        </w:tc>
        <w:tc>
          <w:tcPr>
            <w:tcW w:w="709" w:type="dxa"/>
          </w:tcPr>
          <w:p w14:paraId="0F4CE215" w14:textId="77777777" w:rsidR="00B7700F" w:rsidRDefault="00B7700F" w:rsidP="004F7C88">
            <w:pPr>
              <w:pStyle w:val="affffffff5"/>
            </w:pPr>
            <w:r>
              <w:rPr>
                <w:rFonts w:hint="eastAsia"/>
              </w:rPr>
              <w:t>亚类</w:t>
            </w:r>
          </w:p>
        </w:tc>
        <w:tc>
          <w:tcPr>
            <w:tcW w:w="1701" w:type="dxa"/>
          </w:tcPr>
          <w:p w14:paraId="138A0311" w14:textId="77777777" w:rsidR="00B7700F" w:rsidRDefault="00B7700F" w:rsidP="004F7C88">
            <w:pPr>
              <w:pStyle w:val="affffffff5"/>
            </w:pPr>
            <w:r>
              <w:rPr>
                <w:rFonts w:hint="eastAsia"/>
              </w:rPr>
              <w:t>基本类型</w:t>
            </w:r>
          </w:p>
        </w:tc>
        <w:tc>
          <w:tcPr>
            <w:tcW w:w="6367" w:type="dxa"/>
          </w:tcPr>
          <w:p w14:paraId="30A468EF" w14:textId="77777777" w:rsidR="00B7700F" w:rsidRDefault="00B7700F" w:rsidP="004F7C88">
            <w:pPr>
              <w:pStyle w:val="affffffff5"/>
            </w:pPr>
            <w:r>
              <w:rPr>
                <w:rFonts w:hint="eastAsia"/>
              </w:rPr>
              <w:t>简要说明</w:t>
            </w:r>
          </w:p>
        </w:tc>
      </w:tr>
      <w:tr w:rsidR="001C0137" w14:paraId="376F0283" w14:textId="77777777" w:rsidTr="00B31B85">
        <w:tblPrEx>
          <w:tblCellMar>
            <w:left w:w="0" w:type="dxa"/>
            <w:right w:w="0" w:type="dxa"/>
          </w:tblCellMar>
        </w:tblPrEx>
        <w:tc>
          <w:tcPr>
            <w:tcW w:w="557" w:type="dxa"/>
            <w:vMerge w:val="restart"/>
            <w:shd w:val="clear" w:color="auto" w:fill="auto"/>
            <w:vAlign w:val="center"/>
          </w:tcPr>
          <w:p w14:paraId="6D4BC013" w14:textId="77777777" w:rsidR="001C0137" w:rsidRDefault="001C0137" w:rsidP="00B31B85">
            <w:pPr>
              <w:pStyle w:val="affffffff5"/>
            </w:pPr>
          </w:p>
        </w:tc>
        <w:tc>
          <w:tcPr>
            <w:tcW w:w="709" w:type="dxa"/>
            <w:vMerge w:val="restart"/>
            <w:shd w:val="clear" w:color="auto" w:fill="auto"/>
            <w:vAlign w:val="center"/>
          </w:tcPr>
          <w:p w14:paraId="0E148DCB" w14:textId="77777777" w:rsidR="001C0137" w:rsidRDefault="001C0137" w:rsidP="00B31B85">
            <w:pPr>
              <w:pStyle w:val="affffffff5"/>
            </w:pPr>
          </w:p>
        </w:tc>
        <w:tc>
          <w:tcPr>
            <w:tcW w:w="1701" w:type="dxa"/>
            <w:shd w:val="clear" w:color="auto" w:fill="auto"/>
            <w:vAlign w:val="center"/>
          </w:tcPr>
          <w:p w14:paraId="45906602" w14:textId="38C02206" w:rsidR="001C0137" w:rsidRPr="00B9300B" w:rsidRDefault="001C0137" w:rsidP="00B31B85">
            <w:pPr>
              <w:pStyle w:val="affffffff5"/>
              <w:rPr>
                <w:color w:val="000000"/>
              </w:rPr>
            </w:pPr>
            <w:r w:rsidRPr="00B9300B">
              <w:rPr>
                <w:rFonts w:hint="eastAsia"/>
                <w:color w:val="000000"/>
              </w:rPr>
              <w:t>G</w:t>
            </w:r>
            <w:r w:rsidRPr="00B9300B">
              <w:rPr>
                <w:color w:val="000000"/>
              </w:rPr>
              <w:t>DM</w:t>
            </w:r>
            <w:r w:rsidRPr="00B9300B">
              <w:rPr>
                <w:rFonts w:hint="eastAsia"/>
                <w:color w:val="000000"/>
              </w:rPr>
              <w:t>喷泉</w:t>
            </w:r>
          </w:p>
        </w:tc>
        <w:tc>
          <w:tcPr>
            <w:tcW w:w="6367" w:type="dxa"/>
            <w:shd w:val="clear" w:color="auto" w:fill="auto"/>
          </w:tcPr>
          <w:p w14:paraId="4FA63C95" w14:textId="04C0C864" w:rsidR="001C0137" w:rsidRDefault="001C0137" w:rsidP="001C0137">
            <w:pPr>
              <w:pStyle w:val="affffffff5"/>
              <w:jc w:val="both"/>
            </w:pPr>
            <w:r w:rsidRPr="00B9300B">
              <w:rPr>
                <w:rFonts w:hint="eastAsia"/>
                <w:color w:val="000000"/>
              </w:rPr>
              <w:t>未被列为不可移动文物和历史建筑名录，人造的由地下喷射水至地面的喷水设备。</w:t>
            </w:r>
          </w:p>
        </w:tc>
      </w:tr>
      <w:tr w:rsidR="001C0137" w14:paraId="188BDC42" w14:textId="77777777" w:rsidTr="00B31B85">
        <w:tblPrEx>
          <w:tblCellMar>
            <w:left w:w="0" w:type="dxa"/>
            <w:right w:w="0" w:type="dxa"/>
          </w:tblCellMar>
        </w:tblPrEx>
        <w:tc>
          <w:tcPr>
            <w:tcW w:w="557" w:type="dxa"/>
            <w:vMerge/>
            <w:shd w:val="clear" w:color="auto" w:fill="auto"/>
            <w:vAlign w:val="center"/>
          </w:tcPr>
          <w:p w14:paraId="0DD88313" w14:textId="77777777" w:rsidR="001C0137" w:rsidRDefault="001C0137" w:rsidP="00B31B85">
            <w:pPr>
              <w:pStyle w:val="affffffff5"/>
            </w:pPr>
          </w:p>
        </w:tc>
        <w:tc>
          <w:tcPr>
            <w:tcW w:w="709" w:type="dxa"/>
            <w:vMerge/>
            <w:shd w:val="clear" w:color="auto" w:fill="auto"/>
            <w:vAlign w:val="center"/>
          </w:tcPr>
          <w:p w14:paraId="462937FC" w14:textId="77777777" w:rsidR="001C0137" w:rsidRDefault="001C0137" w:rsidP="00B31B85">
            <w:pPr>
              <w:pStyle w:val="affffffff5"/>
            </w:pPr>
          </w:p>
        </w:tc>
        <w:tc>
          <w:tcPr>
            <w:tcW w:w="1701" w:type="dxa"/>
            <w:shd w:val="clear" w:color="auto" w:fill="auto"/>
            <w:vAlign w:val="center"/>
          </w:tcPr>
          <w:p w14:paraId="36558E59" w14:textId="488D925D" w:rsidR="001C0137" w:rsidRPr="00B9300B" w:rsidRDefault="001C0137" w:rsidP="00B31B85">
            <w:pPr>
              <w:pStyle w:val="affffffff5"/>
              <w:rPr>
                <w:color w:val="000000"/>
              </w:rPr>
            </w:pPr>
            <w:r w:rsidRPr="00B9300B">
              <w:rPr>
                <w:rFonts w:hint="eastAsia"/>
                <w:color w:val="000000"/>
              </w:rPr>
              <w:t>G</w:t>
            </w:r>
            <w:r w:rsidRPr="00B9300B">
              <w:rPr>
                <w:color w:val="000000"/>
              </w:rPr>
              <w:t>DN</w:t>
            </w:r>
            <w:r w:rsidRPr="00B9300B">
              <w:rPr>
                <w:rFonts w:hint="eastAsia"/>
                <w:color w:val="000000"/>
              </w:rPr>
              <w:t>堆石</w:t>
            </w:r>
          </w:p>
        </w:tc>
        <w:tc>
          <w:tcPr>
            <w:tcW w:w="6367" w:type="dxa"/>
            <w:shd w:val="clear" w:color="auto" w:fill="auto"/>
          </w:tcPr>
          <w:p w14:paraId="0B42B0F8" w14:textId="72D458B3" w:rsidR="001C0137" w:rsidRDefault="001C0137" w:rsidP="001C0137">
            <w:pPr>
              <w:pStyle w:val="affffffff5"/>
              <w:jc w:val="both"/>
            </w:pPr>
            <w:r w:rsidRPr="00B9300B">
              <w:rPr>
                <w:rFonts w:hint="eastAsia"/>
                <w:color w:val="000000"/>
              </w:rPr>
              <w:t>未被列为不可移动文物和历史建筑名录，由石头堆砌或填筑形成的景观。</w:t>
            </w:r>
          </w:p>
        </w:tc>
      </w:tr>
      <w:tr w:rsidR="00701378" w14:paraId="1568A721" w14:textId="77777777" w:rsidTr="00B31B85">
        <w:tblPrEx>
          <w:tblCellMar>
            <w:left w:w="0" w:type="dxa"/>
            <w:right w:w="0" w:type="dxa"/>
          </w:tblCellMar>
        </w:tblPrEx>
        <w:tc>
          <w:tcPr>
            <w:tcW w:w="557" w:type="dxa"/>
            <w:vMerge w:val="restart"/>
            <w:shd w:val="clear" w:color="auto" w:fill="auto"/>
            <w:vAlign w:val="center"/>
          </w:tcPr>
          <w:p w14:paraId="093DD9C8" w14:textId="75465931" w:rsidR="00701378" w:rsidRDefault="00701378" w:rsidP="00B31B85">
            <w:pPr>
              <w:pStyle w:val="affffffff5"/>
            </w:pPr>
            <w:r w:rsidRPr="00B9300B">
              <w:rPr>
                <w:rFonts w:hint="eastAsia"/>
                <w:color w:val="000000"/>
              </w:rPr>
              <w:t>H文旅购品</w:t>
            </w:r>
          </w:p>
        </w:tc>
        <w:tc>
          <w:tcPr>
            <w:tcW w:w="709" w:type="dxa"/>
            <w:vMerge w:val="restart"/>
            <w:shd w:val="clear" w:color="auto" w:fill="auto"/>
            <w:vAlign w:val="center"/>
          </w:tcPr>
          <w:p w14:paraId="24D87D63" w14:textId="4F4D4084" w:rsidR="00701378" w:rsidRDefault="00701378" w:rsidP="00B31B85">
            <w:pPr>
              <w:pStyle w:val="affffffff5"/>
            </w:pPr>
            <w:r w:rsidRPr="00B9300B">
              <w:rPr>
                <w:rFonts w:hint="eastAsia"/>
                <w:color w:val="000000"/>
              </w:rPr>
              <w:t>H</w:t>
            </w:r>
            <w:r w:rsidRPr="00B9300B">
              <w:rPr>
                <w:color w:val="000000"/>
              </w:rPr>
              <w:t>A</w:t>
            </w:r>
            <w:r w:rsidRPr="00B9300B">
              <w:rPr>
                <w:rFonts w:hint="eastAsia"/>
                <w:color w:val="000000"/>
              </w:rPr>
              <w:t>农业产品</w:t>
            </w:r>
          </w:p>
        </w:tc>
        <w:tc>
          <w:tcPr>
            <w:tcW w:w="1701" w:type="dxa"/>
            <w:shd w:val="clear" w:color="auto" w:fill="auto"/>
            <w:vAlign w:val="center"/>
          </w:tcPr>
          <w:p w14:paraId="204F0D7E" w14:textId="6AE05901" w:rsidR="00701378" w:rsidRPr="00B9300B" w:rsidRDefault="00701378" w:rsidP="00B31B85">
            <w:pPr>
              <w:pStyle w:val="affffffff5"/>
              <w:rPr>
                <w:color w:val="000000"/>
              </w:rPr>
            </w:pPr>
            <w:r w:rsidRPr="00B9300B">
              <w:rPr>
                <w:rFonts w:hint="eastAsia"/>
                <w:color w:val="000000"/>
              </w:rPr>
              <w:t>H</w:t>
            </w:r>
            <w:r w:rsidRPr="00B9300B">
              <w:rPr>
                <w:color w:val="000000"/>
              </w:rPr>
              <w:t>AA</w:t>
            </w:r>
            <w:r w:rsidRPr="00B9300B">
              <w:rPr>
                <w:rFonts w:hint="eastAsia"/>
                <w:color w:val="000000"/>
              </w:rPr>
              <w:t>种植业产品及制品</w:t>
            </w:r>
          </w:p>
        </w:tc>
        <w:tc>
          <w:tcPr>
            <w:tcW w:w="6367" w:type="dxa"/>
            <w:shd w:val="clear" w:color="auto" w:fill="auto"/>
          </w:tcPr>
          <w:p w14:paraId="13C55C0A" w14:textId="575BC9F4" w:rsidR="00701378" w:rsidRDefault="00701378" w:rsidP="001C0137">
            <w:pPr>
              <w:pStyle w:val="affffffff5"/>
              <w:jc w:val="both"/>
            </w:pPr>
            <w:r w:rsidRPr="00B9300B">
              <w:rPr>
                <w:rFonts w:hint="eastAsia"/>
                <w:color w:val="000000"/>
              </w:rPr>
              <w:t>具有跨地区声望的当地生产的种植业产品及制品。</w:t>
            </w:r>
          </w:p>
        </w:tc>
      </w:tr>
      <w:tr w:rsidR="00701378" w14:paraId="52AA54FA" w14:textId="77777777" w:rsidTr="00B31B85">
        <w:tblPrEx>
          <w:tblCellMar>
            <w:left w:w="0" w:type="dxa"/>
            <w:right w:w="0" w:type="dxa"/>
          </w:tblCellMar>
        </w:tblPrEx>
        <w:tc>
          <w:tcPr>
            <w:tcW w:w="557" w:type="dxa"/>
            <w:vMerge/>
            <w:shd w:val="clear" w:color="auto" w:fill="auto"/>
            <w:vAlign w:val="center"/>
          </w:tcPr>
          <w:p w14:paraId="2F89A282" w14:textId="77777777" w:rsidR="00701378" w:rsidRDefault="00701378" w:rsidP="00B31B85">
            <w:pPr>
              <w:pStyle w:val="affffffff5"/>
            </w:pPr>
          </w:p>
        </w:tc>
        <w:tc>
          <w:tcPr>
            <w:tcW w:w="709" w:type="dxa"/>
            <w:vMerge/>
            <w:shd w:val="clear" w:color="auto" w:fill="auto"/>
            <w:vAlign w:val="center"/>
          </w:tcPr>
          <w:p w14:paraId="4E2C2579" w14:textId="77777777" w:rsidR="00701378" w:rsidRDefault="00701378" w:rsidP="00B31B85">
            <w:pPr>
              <w:pStyle w:val="affffffff5"/>
            </w:pPr>
          </w:p>
        </w:tc>
        <w:tc>
          <w:tcPr>
            <w:tcW w:w="1701" w:type="dxa"/>
            <w:shd w:val="clear" w:color="auto" w:fill="auto"/>
            <w:vAlign w:val="center"/>
          </w:tcPr>
          <w:p w14:paraId="0EA68168" w14:textId="6B8AE358" w:rsidR="00701378" w:rsidRPr="00B9300B" w:rsidRDefault="00701378" w:rsidP="00B31B85">
            <w:pPr>
              <w:pStyle w:val="affffffff5"/>
              <w:rPr>
                <w:color w:val="000000"/>
              </w:rPr>
            </w:pPr>
            <w:r w:rsidRPr="00B9300B">
              <w:rPr>
                <w:rFonts w:hint="eastAsia"/>
                <w:color w:val="000000"/>
              </w:rPr>
              <w:t>H</w:t>
            </w:r>
            <w:r w:rsidRPr="00B9300B">
              <w:rPr>
                <w:color w:val="000000"/>
              </w:rPr>
              <w:t>AB</w:t>
            </w:r>
            <w:r w:rsidRPr="00B9300B">
              <w:rPr>
                <w:rFonts w:hint="eastAsia"/>
                <w:color w:val="000000"/>
              </w:rPr>
              <w:t>林业产品与制品</w:t>
            </w:r>
          </w:p>
        </w:tc>
        <w:tc>
          <w:tcPr>
            <w:tcW w:w="6367" w:type="dxa"/>
            <w:shd w:val="clear" w:color="auto" w:fill="auto"/>
          </w:tcPr>
          <w:p w14:paraId="24BF1C38" w14:textId="775F8A73" w:rsidR="00701378" w:rsidRDefault="00701378" w:rsidP="001C0137">
            <w:pPr>
              <w:pStyle w:val="affffffff5"/>
              <w:jc w:val="both"/>
            </w:pPr>
            <w:r w:rsidRPr="00B9300B">
              <w:rPr>
                <w:rFonts w:hint="eastAsia"/>
                <w:color w:val="000000"/>
              </w:rPr>
              <w:t>具有跨地区声望的当地生产的林业产品及制品。</w:t>
            </w:r>
          </w:p>
        </w:tc>
      </w:tr>
      <w:tr w:rsidR="00701378" w14:paraId="6C976A4B" w14:textId="77777777" w:rsidTr="00B31B85">
        <w:tblPrEx>
          <w:tblCellMar>
            <w:left w:w="0" w:type="dxa"/>
            <w:right w:w="0" w:type="dxa"/>
          </w:tblCellMar>
        </w:tblPrEx>
        <w:tc>
          <w:tcPr>
            <w:tcW w:w="557" w:type="dxa"/>
            <w:vMerge/>
            <w:shd w:val="clear" w:color="auto" w:fill="auto"/>
            <w:vAlign w:val="center"/>
          </w:tcPr>
          <w:p w14:paraId="49D0CB88" w14:textId="77777777" w:rsidR="00701378" w:rsidRDefault="00701378" w:rsidP="00B31B85">
            <w:pPr>
              <w:pStyle w:val="affffffff5"/>
            </w:pPr>
          </w:p>
        </w:tc>
        <w:tc>
          <w:tcPr>
            <w:tcW w:w="709" w:type="dxa"/>
            <w:vMerge/>
            <w:shd w:val="clear" w:color="auto" w:fill="auto"/>
            <w:vAlign w:val="center"/>
          </w:tcPr>
          <w:p w14:paraId="6A1CE9C2" w14:textId="77777777" w:rsidR="00701378" w:rsidRDefault="00701378" w:rsidP="00B31B85">
            <w:pPr>
              <w:pStyle w:val="affffffff5"/>
            </w:pPr>
          </w:p>
        </w:tc>
        <w:tc>
          <w:tcPr>
            <w:tcW w:w="1701" w:type="dxa"/>
            <w:shd w:val="clear" w:color="auto" w:fill="auto"/>
            <w:vAlign w:val="center"/>
          </w:tcPr>
          <w:p w14:paraId="7240B102" w14:textId="07D5BFD4" w:rsidR="00701378" w:rsidRPr="00B9300B" w:rsidRDefault="00701378" w:rsidP="00B31B85">
            <w:pPr>
              <w:pStyle w:val="affffffff5"/>
              <w:rPr>
                <w:color w:val="000000"/>
              </w:rPr>
            </w:pPr>
            <w:r w:rsidRPr="00B9300B">
              <w:rPr>
                <w:rFonts w:hint="eastAsia"/>
                <w:color w:val="000000"/>
              </w:rPr>
              <w:t>H</w:t>
            </w:r>
            <w:r w:rsidRPr="00B9300B">
              <w:rPr>
                <w:color w:val="000000"/>
              </w:rPr>
              <w:t>AC</w:t>
            </w:r>
            <w:r w:rsidRPr="00B9300B">
              <w:rPr>
                <w:rFonts w:hint="eastAsia"/>
                <w:color w:val="000000"/>
              </w:rPr>
              <w:t>畜牧业产品与制品</w:t>
            </w:r>
          </w:p>
        </w:tc>
        <w:tc>
          <w:tcPr>
            <w:tcW w:w="6367" w:type="dxa"/>
            <w:shd w:val="clear" w:color="auto" w:fill="auto"/>
          </w:tcPr>
          <w:p w14:paraId="36D38B65" w14:textId="274F64CD" w:rsidR="00701378" w:rsidRDefault="00701378" w:rsidP="001C0137">
            <w:pPr>
              <w:pStyle w:val="affffffff5"/>
              <w:jc w:val="both"/>
            </w:pPr>
            <w:r w:rsidRPr="00B9300B">
              <w:rPr>
                <w:rFonts w:hint="eastAsia"/>
                <w:color w:val="000000"/>
              </w:rPr>
              <w:t>具有跨地区声望的当地生产的畜牧产品及制品。</w:t>
            </w:r>
          </w:p>
        </w:tc>
      </w:tr>
      <w:tr w:rsidR="00701378" w14:paraId="09A51635" w14:textId="77777777" w:rsidTr="00B31B85">
        <w:tblPrEx>
          <w:tblCellMar>
            <w:left w:w="0" w:type="dxa"/>
            <w:right w:w="0" w:type="dxa"/>
          </w:tblCellMar>
        </w:tblPrEx>
        <w:tc>
          <w:tcPr>
            <w:tcW w:w="557" w:type="dxa"/>
            <w:vMerge/>
            <w:shd w:val="clear" w:color="auto" w:fill="auto"/>
            <w:vAlign w:val="center"/>
          </w:tcPr>
          <w:p w14:paraId="53FFF500" w14:textId="77777777" w:rsidR="00701378" w:rsidRDefault="00701378" w:rsidP="00B31B85">
            <w:pPr>
              <w:pStyle w:val="affffffff5"/>
            </w:pPr>
          </w:p>
        </w:tc>
        <w:tc>
          <w:tcPr>
            <w:tcW w:w="709" w:type="dxa"/>
            <w:vMerge/>
            <w:shd w:val="clear" w:color="auto" w:fill="auto"/>
            <w:vAlign w:val="center"/>
          </w:tcPr>
          <w:p w14:paraId="1D66EB40" w14:textId="77777777" w:rsidR="00701378" w:rsidRDefault="00701378" w:rsidP="00B31B85">
            <w:pPr>
              <w:pStyle w:val="affffffff5"/>
            </w:pPr>
          </w:p>
        </w:tc>
        <w:tc>
          <w:tcPr>
            <w:tcW w:w="1701" w:type="dxa"/>
            <w:shd w:val="clear" w:color="auto" w:fill="auto"/>
            <w:vAlign w:val="center"/>
          </w:tcPr>
          <w:p w14:paraId="105BBF75" w14:textId="1D51B70A" w:rsidR="00701378" w:rsidRPr="00B9300B" w:rsidRDefault="00701378" w:rsidP="00B31B85">
            <w:pPr>
              <w:pStyle w:val="affffffff5"/>
              <w:rPr>
                <w:color w:val="000000"/>
              </w:rPr>
            </w:pPr>
            <w:r w:rsidRPr="00B9300B">
              <w:rPr>
                <w:rFonts w:hint="eastAsia"/>
                <w:color w:val="000000"/>
              </w:rPr>
              <w:t>H</w:t>
            </w:r>
            <w:r w:rsidRPr="00B9300B">
              <w:rPr>
                <w:color w:val="000000"/>
              </w:rPr>
              <w:t>AD</w:t>
            </w:r>
            <w:r w:rsidRPr="00B9300B">
              <w:rPr>
                <w:rFonts w:hint="eastAsia"/>
                <w:color w:val="000000"/>
              </w:rPr>
              <w:t>水产品及制品</w:t>
            </w:r>
          </w:p>
        </w:tc>
        <w:tc>
          <w:tcPr>
            <w:tcW w:w="6367" w:type="dxa"/>
            <w:shd w:val="clear" w:color="auto" w:fill="auto"/>
          </w:tcPr>
          <w:p w14:paraId="2ACCB0BD" w14:textId="2BDACC3D" w:rsidR="00701378" w:rsidRDefault="00701378" w:rsidP="001C0137">
            <w:pPr>
              <w:pStyle w:val="affffffff5"/>
              <w:jc w:val="both"/>
            </w:pPr>
            <w:r w:rsidRPr="00B9300B">
              <w:rPr>
                <w:rFonts w:hint="eastAsia"/>
                <w:color w:val="000000"/>
              </w:rPr>
              <w:t>具有跨地区声望的当地生产的水产品及制品。</w:t>
            </w:r>
          </w:p>
        </w:tc>
      </w:tr>
      <w:tr w:rsidR="00701378" w14:paraId="62F689BA" w14:textId="77777777" w:rsidTr="00B31B85">
        <w:tblPrEx>
          <w:tblCellMar>
            <w:left w:w="0" w:type="dxa"/>
            <w:right w:w="0" w:type="dxa"/>
          </w:tblCellMar>
        </w:tblPrEx>
        <w:tc>
          <w:tcPr>
            <w:tcW w:w="557" w:type="dxa"/>
            <w:vMerge/>
            <w:shd w:val="clear" w:color="auto" w:fill="auto"/>
            <w:vAlign w:val="center"/>
          </w:tcPr>
          <w:p w14:paraId="2FCEA3A5" w14:textId="77777777" w:rsidR="00701378" w:rsidRDefault="00701378" w:rsidP="00B31B85">
            <w:pPr>
              <w:pStyle w:val="affffffff5"/>
            </w:pPr>
          </w:p>
        </w:tc>
        <w:tc>
          <w:tcPr>
            <w:tcW w:w="709" w:type="dxa"/>
            <w:vMerge/>
            <w:shd w:val="clear" w:color="auto" w:fill="auto"/>
            <w:vAlign w:val="center"/>
          </w:tcPr>
          <w:p w14:paraId="2568B042" w14:textId="77777777" w:rsidR="00701378" w:rsidRDefault="00701378" w:rsidP="00B31B85">
            <w:pPr>
              <w:pStyle w:val="affffffff5"/>
            </w:pPr>
          </w:p>
        </w:tc>
        <w:tc>
          <w:tcPr>
            <w:tcW w:w="1701" w:type="dxa"/>
            <w:shd w:val="clear" w:color="auto" w:fill="auto"/>
            <w:vAlign w:val="center"/>
          </w:tcPr>
          <w:p w14:paraId="3C3E9A1C" w14:textId="270E835B" w:rsidR="00701378" w:rsidRPr="00B9300B" w:rsidRDefault="00701378" w:rsidP="00B31B85">
            <w:pPr>
              <w:pStyle w:val="affffffff5"/>
              <w:rPr>
                <w:color w:val="000000"/>
              </w:rPr>
            </w:pPr>
            <w:r w:rsidRPr="00B9300B">
              <w:rPr>
                <w:rFonts w:hint="eastAsia"/>
                <w:color w:val="000000"/>
              </w:rPr>
              <w:t>H</w:t>
            </w:r>
            <w:r w:rsidRPr="00B9300B">
              <w:rPr>
                <w:color w:val="000000"/>
              </w:rPr>
              <w:t>AE</w:t>
            </w:r>
            <w:r w:rsidRPr="00B9300B">
              <w:rPr>
                <w:rFonts w:hint="eastAsia"/>
                <w:color w:val="000000"/>
              </w:rPr>
              <w:t>菜品饮食</w:t>
            </w:r>
          </w:p>
        </w:tc>
        <w:tc>
          <w:tcPr>
            <w:tcW w:w="6367" w:type="dxa"/>
            <w:shd w:val="clear" w:color="auto" w:fill="auto"/>
          </w:tcPr>
          <w:p w14:paraId="48AAFE9C" w14:textId="03DA09BE" w:rsidR="00701378" w:rsidRDefault="00701378" w:rsidP="001C0137">
            <w:pPr>
              <w:pStyle w:val="affffffff5"/>
              <w:jc w:val="both"/>
            </w:pPr>
            <w:r w:rsidRPr="00B9300B">
              <w:rPr>
                <w:rFonts w:hint="eastAsia"/>
                <w:color w:val="000000"/>
              </w:rPr>
              <w:t>具有跨地区声望的餐饮产品及熟食制品等。</w:t>
            </w:r>
          </w:p>
        </w:tc>
      </w:tr>
      <w:tr w:rsidR="00701378" w14:paraId="7BA92074" w14:textId="77777777" w:rsidTr="00B31B85">
        <w:tblPrEx>
          <w:tblCellMar>
            <w:left w:w="0" w:type="dxa"/>
            <w:right w:w="0" w:type="dxa"/>
          </w:tblCellMar>
        </w:tblPrEx>
        <w:tc>
          <w:tcPr>
            <w:tcW w:w="557" w:type="dxa"/>
            <w:vMerge/>
            <w:shd w:val="clear" w:color="auto" w:fill="auto"/>
            <w:vAlign w:val="center"/>
          </w:tcPr>
          <w:p w14:paraId="57A0A1CC" w14:textId="77777777" w:rsidR="00701378" w:rsidRDefault="00701378" w:rsidP="00B31B85">
            <w:pPr>
              <w:pStyle w:val="affffffff5"/>
            </w:pPr>
          </w:p>
        </w:tc>
        <w:tc>
          <w:tcPr>
            <w:tcW w:w="709" w:type="dxa"/>
            <w:vMerge w:val="restart"/>
            <w:shd w:val="clear" w:color="auto" w:fill="auto"/>
            <w:vAlign w:val="center"/>
          </w:tcPr>
          <w:p w14:paraId="486BF4C9" w14:textId="61B0E204" w:rsidR="00701378" w:rsidRDefault="00701378" w:rsidP="00B31B85">
            <w:pPr>
              <w:pStyle w:val="affffffff5"/>
            </w:pPr>
            <w:r w:rsidRPr="00B9300B">
              <w:rPr>
                <w:rFonts w:hint="eastAsia"/>
                <w:color w:val="000000"/>
              </w:rPr>
              <w:t>H</w:t>
            </w:r>
            <w:r w:rsidRPr="00B9300B">
              <w:rPr>
                <w:color w:val="000000"/>
              </w:rPr>
              <w:t>B</w:t>
            </w:r>
            <w:r w:rsidRPr="00B9300B">
              <w:rPr>
                <w:rFonts w:hint="eastAsia"/>
                <w:color w:val="000000"/>
              </w:rPr>
              <w:t>工业产品</w:t>
            </w:r>
          </w:p>
        </w:tc>
        <w:tc>
          <w:tcPr>
            <w:tcW w:w="1701" w:type="dxa"/>
            <w:shd w:val="clear" w:color="auto" w:fill="auto"/>
            <w:vAlign w:val="center"/>
          </w:tcPr>
          <w:p w14:paraId="709AAF83" w14:textId="224F0E55" w:rsidR="00701378" w:rsidRPr="00B9300B" w:rsidRDefault="00701378" w:rsidP="00B31B85">
            <w:pPr>
              <w:pStyle w:val="affffffff5"/>
              <w:rPr>
                <w:color w:val="000000"/>
              </w:rPr>
            </w:pPr>
            <w:r w:rsidRPr="00B9300B">
              <w:rPr>
                <w:rFonts w:hint="eastAsia"/>
                <w:color w:val="000000"/>
              </w:rPr>
              <w:t>H</w:t>
            </w:r>
            <w:r w:rsidRPr="00B9300B">
              <w:rPr>
                <w:color w:val="000000"/>
              </w:rPr>
              <w:t>BA</w:t>
            </w:r>
            <w:r w:rsidRPr="00B9300B">
              <w:rPr>
                <w:rFonts w:hint="eastAsia"/>
                <w:color w:val="000000"/>
              </w:rPr>
              <w:t>日用工业品</w:t>
            </w:r>
          </w:p>
        </w:tc>
        <w:tc>
          <w:tcPr>
            <w:tcW w:w="6367" w:type="dxa"/>
            <w:shd w:val="clear" w:color="auto" w:fill="auto"/>
          </w:tcPr>
          <w:p w14:paraId="794C3563" w14:textId="5EB47FBC" w:rsidR="00701378" w:rsidRDefault="00701378" w:rsidP="001C0137">
            <w:pPr>
              <w:pStyle w:val="affffffff5"/>
              <w:jc w:val="both"/>
            </w:pPr>
            <w:r w:rsidRPr="00B9300B">
              <w:rPr>
                <w:rFonts w:hint="eastAsia"/>
                <w:color w:val="000000"/>
              </w:rPr>
              <w:t>具有跨地区声望的当地生产的日用工业品。</w:t>
            </w:r>
          </w:p>
        </w:tc>
      </w:tr>
      <w:tr w:rsidR="00701378" w14:paraId="1601AE6B" w14:textId="77777777" w:rsidTr="00B31B85">
        <w:tblPrEx>
          <w:tblCellMar>
            <w:left w:w="0" w:type="dxa"/>
            <w:right w:w="0" w:type="dxa"/>
          </w:tblCellMar>
        </w:tblPrEx>
        <w:tc>
          <w:tcPr>
            <w:tcW w:w="557" w:type="dxa"/>
            <w:vMerge/>
            <w:shd w:val="clear" w:color="auto" w:fill="auto"/>
            <w:vAlign w:val="center"/>
          </w:tcPr>
          <w:p w14:paraId="5C9748BE" w14:textId="77777777" w:rsidR="00701378" w:rsidRDefault="00701378" w:rsidP="00B31B85">
            <w:pPr>
              <w:pStyle w:val="affffffff5"/>
            </w:pPr>
          </w:p>
        </w:tc>
        <w:tc>
          <w:tcPr>
            <w:tcW w:w="709" w:type="dxa"/>
            <w:vMerge/>
            <w:shd w:val="clear" w:color="auto" w:fill="auto"/>
            <w:vAlign w:val="center"/>
          </w:tcPr>
          <w:p w14:paraId="32CE885A" w14:textId="77777777" w:rsidR="00701378" w:rsidRDefault="00701378" w:rsidP="00B31B85">
            <w:pPr>
              <w:pStyle w:val="affffffff5"/>
            </w:pPr>
          </w:p>
        </w:tc>
        <w:tc>
          <w:tcPr>
            <w:tcW w:w="1701" w:type="dxa"/>
            <w:shd w:val="clear" w:color="auto" w:fill="auto"/>
            <w:vAlign w:val="center"/>
          </w:tcPr>
          <w:p w14:paraId="3851AAAE" w14:textId="598CF68B" w:rsidR="00701378" w:rsidRPr="00B9300B" w:rsidRDefault="00701378" w:rsidP="00B31B85">
            <w:pPr>
              <w:pStyle w:val="affffffff5"/>
              <w:rPr>
                <w:color w:val="000000"/>
              </w:rPr>
            </w:pPr>
            <w:r w:rsidRPr="00B9300B">
              <w:rPr>
                <w:rFonts w:hint="eastAsia"/>
                <w:color w:val="000000"/>
              </w:rPr>
              <w:t>H</w:t>
            </w:r>
            <w:r w:rsidRPr="00B9300B">
              <w:rPr>
                <w:color w:val="000000"/>
              </w:rPr>
              <w:t>BB</w:t>
            </w:r>
            <w:r w:rsidRPr="00B9300B">
              <w:rPr>
                <w:rFonts w:hint="eastAsia"/>
                <w:color w:val="000000"/>
              </w:rPr>
              <w:t>文旅装备产品</w:t>
            </w:r>
          </w:p>
        </w:tc>
        <w:tc>
          <w:tcPr>
            <w:tcW w:w="6367" w:type="dxa"/>
            <w:shd w:val="clear" w:color="auto" w:fill="auto"/>
          </w:tcPr>
          <w:p w14:paraId="300DA1B7" w14:textId="4D953499" w:rsidR="00701378" w:rsidRDefault="00701378" w:rsidP="001C0137">
            <w:pPr>
              <w:pStyle w:val="affffffff5"/>
              <w:jc w:val="both"/>
            </w:pPr>
            <w:r w:rsidRPr="00B9300B">
              <w:rPr>
                <w:rFonts w:hint="eastAsia"/>
                <w:color w:val="000000"/>
              </w:rPr>
              <w:t>具有跨地区声望的当地生产的文化活动和户外旅游装备和物品，包括公共文化服务装备、舞台演艺及摄录装备、信息技术与数字装备、游戏（艺）娱乐装备、旅游交通装备、旅游基础设施装备、旅游户外装备等。</w:t>
            </w:r>
          </w:p>
        </w:tc>
      </w:tr>
      <w:tr w:rsidR="00701378" w14:paraId="5BC3A6A5" w14:textId="77777777" w:rsidTr="00B31B85">
        <w:tblPrEx>
          <w:tblCellMar>
            <w:left w:w="0" w:type="dxa"/>
            <w:right w:w="0" w:type="dxa"/>
          </w:tblCellMar>
        </w:tblPrEx>
        <w:tc>
          <w:tcPr>
            <w:tcW w:w="557" w:type="dxa"/>
            <w:vMerge/>
            <w:shd w:val="clear" w:color="auto" w:fill="auto"/>
            <w:vAlign w:val="center"/>
          </w:tcPr>
          <w:p w14:paraId="6EAE5028" w14:textId="77777777" w:rsidR="00701378" w:rsidRDefault="00701378" w:rsidP="00B31B85">
            <w:pPr>
              <w:pStyle w:val="affffffff5"/>
            </w:pPr>
          </w:p>
        </w:tc>
        <w:tc>
          <w:tcPr>
            <w:tcW w:w="709" w:type="dxa"/>
            <w:vMerge w:val="restart"/>
            <w:shd w:val="clear" w:color="auto" w:fill="auto"/>
            <w:vAlign w:val="center"/>
          </w:tcPr>
          <w:p w14:paraId="30460B96" w14:textId="59DB9A07" w:rsidR="00701378" w:rsidRDefault="00701378" w:rsidP="00B31B85">
            <w:pPr>
              <w:pStyle w:val="affffffff5"/>
            </w:pPr>
            <w:r w:rsidRPr="00B9300B">
              <w:rPr>
                <w:rFonts w:hint="eastAsia"/>
                <w:color w:val="000000"/>
              </w:rPr>
              <w:t>H</w:t>
            </w:r>
            <w:r w:rsidRPr="00B9300B">
              <w:rPr>
                <w:color w:val="000000"/>
              </w:rPr>
              <w:t>C</w:t>
            </w:r>
            <w:r w:rsidRPr="00B9300B">
              <w:rPr>
                <w:rFonts w:hint="eastAsia"/>
                <w:color w:val="000000"/>
              </w:rPr>
              <w:t>工艺品</w:t>
            </w:r>
          </w:p>
        </w:tc>
        <w:tc>
          <w:tcPr>
            <w:tcW w:w="1701" w:type="dxa"/>
            <w:shd w:val="clear" w:color="auto" w:fill="auto"/>
            <w:vAlign w:val="center"/>
          </w:tcPr>
          <w:p w14:paraId="0A37597B" w14:textId="7BDCF4E2" w:rsidR="00701378" w:rsidRPr="00B9300B" w:rsidRDefault="00701378" w:rsidP="00B31B85">
            <w:pPr>
              <w:pStyle w:val="affffffff5"/>
              <w:rPr>
                <w:color w:val="000000"/>
              </w:rPr>
            </w:pPr>
            <w:r w:rsidRPr="00B9300B">
              <w:rPr>
                <w:color w:val="000000"/>
              </w:rPr>
              <w:t>HCA</w:t>
            </w:r>
            <w:r w:rsidRPr="00B9300B">
              <w:rPr>
                <w:rFonts w:hint="eastAsia"/>
                <w:color w:val="000000"/>
              </w:rPr>
              <w:t>文房用品</w:t>
            </w:r>
          </w:p>
        </w:tc>
        <w:tc>
          <w:tcPr>
            <w:tcW w:w="6367" w:type="dxa"/>
            <w:shd w:val="clear" w:color="auto" w:fill="auto"/>
          </w:tcPr>
          <w:p w14:paraId="08706AF3" w14:textId="700FC199" w:rsidR="00701378" w:rsidRDefault="00701378" w:rsidP="001C0137">
            <w:pPr>
              <w:pStyle w:val="affffffff5"/>
              <w:jc w:val="both"/>
            </w:pPr>
            <w:r w:rsidRPr="00B9300B">
              <w:rPr>
                <w:rFonts w:hint="eastAsia"/>
                <w:color w:val="000000"/>
              </w:rPr>
              <w:t>文房书斋的主要文具。</w:t>
            </w:r>
          </w:p>
        </w:tc>
      </w:tr>
      <w:tr w:rsidR="00701378" w14:paraId="639FAD7C" w14:textId="77777777" w:rsidTr="00B31B85">
        <w:tblPrEx>
          <w:tblCellMar>
            <w:left w:w="0" w:type="dxa"/>
            <w:right w:w="0" w:type="dxa"/>
          </w:tblCellMar>
        </w:tblPrEx>
        <w:tc>
          <w:tcPr>
            <w:tcW w:w="557" w:type="dxa"/>
            <w:vMerge/>
            <w:shd w:val="clear" w:color="auto" w:fill="auto"/>
            <w:vAlign w:val="center"/>
          </w:tcPr>
          <w:p w14:paraId="1DC0D082" w14:textId="77777777" w:rsidR="00701378" w:rsidRDefault="00701378" w:rsidP="00B31B85">
            <w:pPr>
              <w:pStyle w:val="affffffff5"/>
            </w:pPr>
          </w:p>
        </w:tc>
        <w:tc>
          <w:tcPr>
            <w:tcW w:w="709" w:type="dxa"/>
            <w:vMerge/>
            <w:shd w:val="clear" w:color="auto" w:fill="auto"/>
            <w:vAlign w:val="center"/>
          </w:tcPr>
          <w:p w14:paraId="090BD389" w14:textId="77777777" w:rsidR="00701378" w:rsidRDefault="00701378" w:rsidP="00B31B85">
            <w:pPr>
              <w:pStyle w:val="affffffff5"/>
            </w:pPr>
          </w:p>
        </w:tc>
        <w:tc>
          <w:tcPr>
            <w:tcW w:w="1701" w:type="dxa"/>
            <w:shd w:val="clear" w:color="auto" w:fill="auto"/>
            <w:vAlign w:val="center"/>
          </w:tcPr>
          <w:p w14:paraId="25BEED1D" w14:textId="7FCF4C3A" w:rsidR="00701378" w:rsidRPr="00B9300B" w:rsidRDefault="00701378" w:rsidP="00B31B85">
            <w:pPr>
              <w:pStyle w:val="affffffff5"/>
              <w:rPr>
                <w:color w:val="000000"/>
              </w:rPr>
            </w:pPr>
            <w:r w:rsidRPr="00B9300B">
              <w:rPr>
                <w:rFonts w:hint="eastAsia"/>
                <w:color w:val="000000"/>
              </w:rPr>
              <w:t>H</w:t>
            </w:r>
            <w:r w:rsidRPr="00B9300B">
              <w:rPr>
                <w:color w:val="000000"/>
              </w:rPr>
              <w:t>CB</w:t>
            </w:r>
            <w:r w:rsidRPr="00B9300B">
              <w:rPr>
                <w:rFonts w:hint="eastAsia"/>
                <w:color w:val="000000"/>
              </w:rPr>
              <w:t>织品、染织、绣品</w:t>
            </w:r>
          </w:p>
        </w:tc>
        <w:tc>
          <w:tcPr>
            <w:tcW w:w="6367" w:type="dxa"/>
            <w:shd w:val="clear" w:color="auto" w:fill="auto"/>
          </w:tcPr>
          <w:p w14:paraId="289B29CF" w14:textId="2782F9A1" w:rsidR="00701378" w:rsidRDefault="00701378" w:rsidP="001C0137">
            <w:pPr>
              <w:pStyle w:val="affffffff5"/>
              <w:jc w:val="both"/>
            </w:pPr>
            <w:r w:rsidRPr="00B9300B">
              <w:rPr>
                <w:rFonts w:hint="eastAsia"/>
                <w:color w:val="000000"/>
              </w:rPr>
              <w:t>纺织及用染色印花织物，以及具有地方和民族特色的刺绣制品。</w:t>
            </w:r>
          </w:p>
        </w:tc>
      </w:tr>
      <w:tr w:rsidR="00701378" w14:paraId="54D08A17" w14:textId="77777777" w:rsidTr="00B31B85">
        <w:tblPrEx>
          <w:tblCellMar>
            <w:left w:w="0" w:type="dxa"/>
            <w:right w:w="0" w:type="dxa"/>
          </w:tblCellMar>
        </w:tblPrEx>
        <w:tc>
          <w:tcPr>
            <w:tcW w:w="557" w:type="dxa"/>
            <w:vMerge/>
            <w:shd w:val="clear" w:color="auto" w:fill="auto"/>
            <w:vAlign w:val="center"/>
          </w:tcPr>
          <w:p w14:paraId="4F815EBB" w14:textId="77777777" w:rsidR="00701378" w:rsidRDefault="00701378" w:rsidP="00B31B85">
            <w:pPr>
              <w:pStyle w:val="affffffff5"/>
            </w:pPr>
          </w:p>
        </w:tc>
        <w:tc>
          <w:tcPr>
            <w:tcW w:w="709" w:type="dxa"/>
            <w:vMerge/>
            <w:shd w:val="clear" w:color="auto" w:fill="auto"/>
            <w:vAlign w:val="center"/>
          </w:tcPr>
          <w:p w14:paraId="311C0660" w14:textId="77777777" w:rsidR="00701378" w:rsidRDefault="00701378" w:rsidP="00B31B85">
            <w:pPr>
              <w:pStyle w:val="affffffff5"/>
            </w:pPr>
          </w:p>
        </w:tc>
        <w:tc>
          <w:tcPr>
            <w:tcW w:w="1701" w:type="dxa"/>
            <w:shd w:val="clear" w:color="auto" w:fill="auto"/>
            <w:vAlign w:val="center"/>
          </w:tcPr>
          <w:p w14:paraId="1B2D4D92" w14:textId="5F4E6A4C" w:rsidR="00701378" w:rsidRPr="00B9300B" w:rsidRDefault="00701378" w:rsidP="00B31B85">
            <w:pPr>
              <w:pStyle w:val="affffffff5"/>
              <w:rPr>
                <w:color w:val="000000"/>
              </w:rPr>
            </w:pPr>
            <w:r w:rsidRPr="00B9300B">
              <w:rPr>
                <w:rFonts w:hint="eastAsia"/>
                <w:color w:val="000000"/>
              </w:rPr>
              <w:t>H</w:t>
            </w:r>
            <w:r w:rsidRPr="00B9300B">
              <w:rPr>
                <w:color w:val="000000"/>
              </w:rPr>
              <w:t>CC</w:t>
            </w:r>
            <w:r w:rsidRPr="00B9300B">
              <w:rPr>
                <w:rFonts w:hint="eastAsia"/>
                <w:color w:val="000000"/>
              </w:rPr>
              <w:t>家具</w:t>
            </w:r>
          </w:p>
        </w:tc>
        <w:tc>
          <w:tcPr>
            <w:tcW w:w="6367" w:type="dxa"/>
            <w:shd w:val="clear" w:color="auto" w:fill="auto"/>
          </w:tcPr>
          <w:p w14:paraId="34059276" w14:textId="66AF5074" w:rsidR="00701378" w:rsidRDefault="00701378" w:rsidP="001C0137">
            <w:pPr>
              <w:pStyle w:val="affffffff5"/>
              <w:jc w:val="both"/>
            </w:pPr>
            <w:r w:rsidRPr="00B9300B">
              <w:rPr>
                <w:rFonts w:hint="eastAsia"/>
                <w:color w:val="000000"/>
              </w:rPr>
              <w:t>生活、工作或社会实践中供人们坐、卧或支撑与贮存物品的器具。</w:t>
            </w:r>
          </w:p>
        </w:tc>
      </w:tr>
      <w:tr w:rsidR="00701378" w14:paraId="0A7921BE" w14:textId="77777777" w:rsidTr="00B31B85">
        <w:tblPrEx>
          <w:tblCellMar>
            <w:left w:w="0" w:type="dxa"/>
            <w:right w:w="0" w:type="dxa"/>
          </w:tblCellMar>
        </w:tblPrEx>
        <w:tc>
          <w:tcPr>
            <w:tcW w:w="557" w:type="dxa"/>
            <w:vMerge/>
            <w:shd w:val="clear" w:color="auto" w:fill="auto"/>
            <w:vAlign w:val="center"/>
          </w:tcPr>
          <w:p w14:paraId="151B1A3D" w14:textId="77777777" w:rsidR="00701378" w:rsidRDefault="00701378" w:rsidP="00B31B85">
            <w:pPr>
              <w:pStyle w:val="affffffff5"/>
            </w:pPr>
          </w:p>
        </w:tc>
        <w:tc>
          <w:tcPr>
            <w:tcW w:w="709" w:type="dxa"/>
            <w:vMerge/>
            <w:shd w:val="clear" w:color="auto" w:fill="auto"/>
            <w:vAlign w:val="center"/>
          </w:tcPr>
          <w:p w14:paraId="4BCA42F8" w14:textId="77777777" w:rsidR="00701378" w:rsidRDefault="00701378" w:rsidP="00B31B85">
            <w:pPr>
              <w:pStyle w:val="affffffff5"/>
            </w:pPr>
          </w:p>
        </w:tc>
        <w:tc>
          <w:tcPr>
            <w:tcW w:w="1701" w:type="dxa"/>
            <w:shd w:val="clear" w:color="auto" w:fill="auto"/>
            <w:vAlign w:val="center"/>
          </w:tcPr>
          <w:p w14:paraId="2977EF66" w14:textId="64102201" w:rsidR="00701378" w:rsidRPr="00B9300B" w:rsidRDefault="00701378" w:rsidP="00B31B85">
            <w:pPr>
              <w:pStyle w:val="affffffff5"/>
              <w:rPr>
                <w:color w:val="000000"/>
              </w:rPr>
            </w:pPr>
            <w:r w:rsidRPr="00B9300B">
              <w:rPr>
                <w:rFonts w:hint="eastAsia"/>
                <w:color w:val="000000"/>
              </w:rPr>
              <w:t>H</w:t>
            </w:r>
            <w:r w:rsidRPr="00B9300B">
              <w:rPr>
                <w:color w:val="000000"/>
              </w:rPr>
              <w:t>CD</w:t>
            </w:r>
            <w:r w:rsidRPr="00B9300B">
              <w:rPr>
                <w:rFonts w:hint="eastAsia"/>
                <w:color w:val="000000"/>
              </w:rPr>
              <w:t>陶瓷</w:t>
            </w:r>
          </w:p>
        </w:tc>
        <w:tc>
          <w:tcPr>
            <w:tcW w:w="6367" w:type="dxa"/>
            <w:shd w:val="clear" w:color="auto" w:fill="auto"/>
          </w:tcPr>
          <w:p w14:paraId="7927E495" w14:textId="6EAE7078" w:rsidR="00701378" w:rsidRDefault="00701378" w:rsidP="001C0137">
            <w:pPr>
              <w:pStyle w:val="affffffff5"/>
              <w:jc w:val="both"/>
            </w:pPr>
            <w:r w:rsidRPr="00B9300B">
              <w:rPr>
                <w:rFonts w:hint="eastAsia"/>
                <w:color w:val="000000"/>
              </w:rPr>
              <w:t>由瓷石、高岭土、石英石、莫来石等烧制而成，外表施有玻璃质釉或彩绘的物器。</w:t>
            </w:r>
          </w:p>
        </w:tc>
      </w:tr>
      <w:tr w:rsidR="00701378" w14:paraId="04C41D13" w14:textId="77777777" w:rsidTr="00B31B85">
        <w:tc>
          <w:tcPr>
            <w:tcW w:w="557" w:type="dxa"/>
            <w:vMerge/>
            <w:vAlign w:val="center"/>
          </w:tcPr>
          <w:p w14:paraId="639C09A0" w14:textId="77777777" w:rsidR="00701378" w:rsidRDefault="00701378" w:rsidP="00B31B85">
            <w:pPr>
              <w:pStyle w:val="affffffff5"/>
            </w:pPr>
          </w:p>
        </w:tc>
        <w:tc>
          <w:tcPr>
            <w:tcW w:w="709" w:type="dxa"/>
            <w:vMerge/>
            <w:vAlign w:val="center"/>
          </w:tcPr>
          <w:p w14:paraId="742A3549" w14:textId="77777777" w:rsidR="00701378" w:rsidRDefault="00701378" w:rsidP="00B31B85">
            <w:pPr>
              <w:pStyle w:val="affffffff5"/>
            </w:pPr>
          </w:p>
        </w:tc>
        <w:tc>
          <w:tcPr>
            <w:tcW w:w="1701" w:type="dxa"/>
            <w:vAlign w:val="center"/>
          </w:tcPr>
          <w:p w14:paraId="124B1C85" w14:textId="77777777" w:rsidR="00701378" w:rsidRPr="00B9300B" w:rsidRDefault="00701378" w:rsidP="00B31B85">
            <w:pPr>
              <w:pStyle w:val="affffffff5"/>
              <w:rPr>
                <w:color w:val="000000"/>
              </w:rPr>
            </w:pPr>
            <w:r w:rsidRPr="00B9300B">
              <w:rPr>
                <w:rFonts w:hint="eastAsia"/>
                <w:color w:val="000000"/>
              </w:rPr>
              <w:t>H</w:t>
            </w:r>
            <w:r w:rsidRPr="00B9300B">
              <w:rPr>
                <w:color w:val="000000"/>
              </w:rPr>
              <w:t>CE</w:t>
            </w:r>
            <w:r w:rsidRPr="00B9300B">
              <w:rPr>
                <w:rFonts w:hint="eastAsia"/>
                <w:color w:val="000000"/>
              </w:rPr>
              <w:t>金石雕刻、雕塑制品</w:t>
            </w:r>
          </w:p>
        </w:tc>
        <w:tc>
          <w:tcPr>
            <w:tcW w:w="6367" w:type="dxa"/>
          </w:tcPr>
          <w:p w14:paraId="6691DC7A" w14:textId="77777777" w:rsidR="00701378" w:rsidRDefault="00701378" w:rsidP="004F7C88">
            <w:pPr>
              <w:pStyle w:val="affffffff5"/>
              <w:jc w:val="both"/>
            </w:pPr>
            <w:r w:rsidRPr="00B9300B">
              <w:rPr>
                <w:rFonts w:hint="eastAsia"/>
                <w:color w:val="000000"/>
              </w:rPr>
              <w:t>用金属、石料或木头等材料雕刻的工艺品。</w:t>
            </w:r>
          </w:p>
        </w:tc>
      </w:tr>
      <w:tr w:rsidR="00701378" w14:paraId="119F2F59" w14:textId="77777777" w:rsidTr="00B31B85">
        <w:tc>
          <w:tcPr>
            <w:tcW w:w="557" w:type="dxa"/>
            <w:vMerge/>
            <w:vAlign w:val="center"/>
          </w:tcPr>
          <w:p w14:paraId="729C12D4" w14:textId="77777777" w:rsidR="00701378" w:rsidRDefault="00701378" w:rsidP="00B31B85">
            <w:pPr>
              <w:pStyle w:val="affffffff5"/>
            </w:pPr>
          </w:p>
        </w:tc>
        <w:tc>
          <w:tcPr>
            <w:tcW w:w="709" w:type="dxa"/>
            <w:vMerge/>
            <w:vAlign w:val="center"/>
          </w:tcPr>
          <w:p w14:paraId="688B404E" w14:textId="77777777" w:rsidR="00701378" w:rsidRDefault="00701378" w:rsidP="00B31B85">
            <w:pPr>
              <w:pStyle w:val="affffffff5"/>
            </w:pPr>
          </w:p>
        </w:tc>
        <w:tc>
          <w:tcPr>
            <w:tcW w:w="1701" w:type="dxa"/>
            <w:vAlign w:val="center"/>
          </w:tcPr>
          <w:p w14:paraId="412EE2C0" w14:textId="77777777" w:rsidR="00701378" w:rsidRPr="00B9300B" w:rsidRDefault="00701378" w:rsidP="00B31B85">
            <w:pPr>
              <w:pStyle w:val="affffffff5"/>
              <w:rPr>
                <w:color w:val="000000"/>
              </w:rPr>
            </w:pPr>
            <w:r w:rsidRPr="00B9300B">
              <w:rPr>
                <w:rFonts w:hint="eastAsia"/>
                <w:color w:val="000000"/>
              </w:rPr>
              <w:t>H</w:t>
            </w:r>
            <w:r w:rsidRPr="00B9300B">
              <w:rPr>
                <w:color w:val="000000"/>
              </w:rPr>
              <w:t>CF</w:t>
            </w:r>
            <w:r w:rsidRPr="00B9300B">
              <w:rPr>
                <w:rFonts w:hint="eastAsia"/>
                <w:color w:val="000000"/>
              </w:rPr>
              <w:t>金石器</w:t>
            </w:r>
          </w:p>
        </w:tc>
        <w:tc>
          <w:tcPr>
            <w:tcW w:w="6367" w:type="dxa"/>
          </w:tcPr>
          <w:p w14:paraId="3EBDC79A" w14:textId="77777777" w:rsidR="00701378" w:rsidRDefault="00701378" w:rsidP="004F7C88">
            <w:pPr>
              <w:pStyle w:val="affffffff5"/>
              <w:jc w:val="both"/>
            </w:pPr>
            <w:r w:rsidRPr="00B9300B">
              <w:rPr>
                <w:rFonts w:hint="eastAsia"/>
                <w:color w:val="000000"/>
              </w:rPr>
              <w:t>用金属、石料制成的具有观赏价值的器物。</w:t>
            </w:r>
          </w:p>
        </w:tc>
      </w:tr>
      <w:tr w:rsidR="00701378" w14:paraId="1AC034E1" w14:textId="77777777" w:rsidTr="00B31B85">
        <w:tc>
          <w:tcPr>
            <w:tcW w:w="557" w:type="dxa"/>
            <w:vMerge/>
            <w:vAlign w:val="center"/>
          </w:tcPr>
          <w:p w14:paraId="22E818FD" w14:textId="77777777" w:rsidR="00701378" w:rsidRDefault="00701378" w:rsidP="00B31B85">
            <w:pPr>
              <w:pStyle w:val="affffffff5"/>
            </w:pPr>
          </w:p>
        </w:tc>
        <w:tc>
          <w:tcPr>
            <w:tcW w:w="709" w:type="dxa"/>
            <w:vMerge/>
            <w:vAlign w:val="center"/>
          </w:tcPr>
          <w:p w14:paraId="3D136978" w14:textId="77777777" w:rsidR="00701378" w:rsidRDefault="00701378" w:rsidP="00B31B85">
            <w:pPr>
              <w:pStyle w:val="affffffff5"/>
            </w:pPr>
          </w:p>
        </w:tc>
        <w:tc>
          <w:tcPr>
            <w:tcW w:w="1701" w:type="dxa"/>
            <w:vAlign w:val="center"/>
          </w:tcPr>
          <w:p w14:paraId="2CC1E5FB" w14:textId="77777777" w:rsidR="00701378" w:rsidRPr="00B9300B" w:rsidRDefault="00701378" w:rsidP="00B31B85">
            <w:pPr>
              <w:pStyle w:val="affffffff5"/>
              <w:rPr>
                <w:color w:val="000000"/>
              </w:rPr>
            </w:pPr>
            <w:r w:rsidRPr="00B9300B">
              <w:rPr>
                <w:rFonts w:hint="eastAsia"/>
                <w:color w:val="000000"/>
              </w:rPr>
              <w:t>H</w:t>
            </w:r>
            <w:r w:rsidRPr="00B9300B">
              <w:rPr>
                <w:color w:val="000000"/>
              </w:rPr>
              <w:t>CG</w:t>
            </w:r>
            <w:r w:rsidRPr="00B9300B">
              <w:rPr>
                <w:rFonts w:hint="eastAsia"/>
                <w:color w:val="000000"/>
              </w:rPr>
              <w:t>纸艺与灯艺</w:t>
            </w:r>
          </w:p>
        </w:tc>
        <w:tc>
          <w:tcPr>
            <w:tcW w:w="6367" w:type="dxa"/>
          </w:tcPr>
          <w:p w14:paraId="25A0894E" w14:textId="77777777" w:rsidR="00701378" w:rsidRDefault="00701378" w:rsidP="004F7C88">
            <w:pPr>
              <w:pStyle w:val="affffffff5"/>
              <w:jc w:val="both"/>
            </w:pPr>
            <w:r w:rsidRPr="00B9300B">
              <w:rPr>
                <w:rFonts w:hint="eastAsia"/>
                <w:color w:val="000000"/>
              </w:rPr>
              <w:t>以纸材质和灯饰材料为主要材料制成的平面或立体的艺术品。</w:t>
            </w:r>
          </w:p>
        </w:tc>
      </w:tr>
      <w:tr w:rsidR="00701378" w14:paraId="54EA9181" w14:textId="77777777" w:rsidTr="00B31B85">
        <w:tc>
          <w:tcPr>
            <w:tcW w:w="557" w:type="dxa"/>
            <w:vMerge/>
            <w:vAlign w:val="center"/>
          </w:tcPr>
          <w:p w14:paraId="5AB95069" w14:textId="77777777" w:rsidR="00701378" w:rsidRDefault="00701378" w:rsidP="00B31B85">
            <w:pPr>
              <w:pStyle w:val="affffffff5"/>
            </w:pPr>
          </w:p>
        </w:tc>
        <w:tc>
          <w:tcPr>
            <w:tcW w:w="709" w:type="dxa"/>
            <w:vMerge/>
            <w:vAlign w:val="center"/>
          </w:tcPr>
          <w:p w14:paraId="124EC096" w14:textId="77777777" w:rsidR="00701378" w:rsidRDefault="00701378" w:rsidP="00B31B85">
            <w:pPr>
              <w:pStyle w:val="affffffff5"/>
            </w:pPr>
          </w:p>
        </w:tc>
        <w:tc>
          <w:tcPr>
            <w:tcW w:w="1701" w:type="dxa"/>
            <w:vAlign w:val="center"/>
          </w:tcPr>
          <w:p w14:paraId="723EF84E" w14:textId="77777777" w:rsidR="00701378" w:rsidRPr="00B9300B" w:rsidRDefault="00701378" w:rsidP="00B31B85">
            <w:pPr>
              <w:pStyle w:val="affffffff5"/>
              <w:rPr>
                <w:color w:val="000000"/>
              </w:rPr>
            </w:pPr>
            <w:r w:rsidRPr="00B9300B">
              <w:rPr>
                <w:rFonts w:hint="eastAsia"/>
                <w:color w:val="000000"/>
              </w:rPr>
              <w:t>H</w:t>
            </w:r>
            <w:r w:rsidRPr="00B9300B">
              <w:rPr>
                <w:color w:val="000000"/>
              </w:rPr>
              <w:t>CH</w:t>
            </w:r>
            <w:r w:rsidRPr="00B9300B">
              <w:rPr>
                <w:rFonts w:hint="eastAsia"/>
                <w:color w:val="000000"/>
              </w:rPr>
              <w:t>书画作品</w:t>
            </w:r>
          </w:p>
        </w:tc>
        <w:tc>
          <w:tcPr>
            <w:tcW w:w="6367" w:type="dxa"/>
          </w:tcPr>
          <w:p w14:paraId="74C8C2EA" w14:textId="77777777" w:rsidR="00701378" w:rsidRDefault="00701378" w:rsidP="004F7C88">
            <w:pPr>
              <w:pStyle w:val="affffffff5"/>
              <w:jc w:val="both"/>
            </w:pPr>
            <w:r w:rsidRPr="00B9300B">
              <w:rPr>
                <w:rFonts w:hint="eastAsia"/>
                <w:color w:val="000000"/>
              </w:rPr>
              <w:t>具有一定文化和观赏价值的书法和绘画作品。</w:t>
            </w:r>
          </w:p>
        </w:tc>
      </w:tr>
      <w:tr w:rsidR="00701378" w14:paraId="559D4981" w14:textId="77777777" w:rsidTr="00B31B85">
        <w:tc>
          <w:tcPr>
            <w:tcW w:w="557" w:type="dxa"/>
            <w:vMerge/>
            <w:vAlign w:val="center"/>
          </w:tcPr>
          <w:p w14:paraId="45DCDD80" w14:textId="77777777" w:rsidR="00701378" w:rsidRDefault="00701378" w:rsidP="00B31B85">
            <w:pPr>
              <w:pStyle w:val="affffffff5"/>
            </w:pPr>
          </w:p>
        </w:tc>
        <w:tc>
          <w:tcPr>
            <w:tcW w:w="709" w:type="dxa"/>
            <w:vMerge/>
            <w:vAlign w:val="center"/>
          </w:tcPr>
          <w:p w14:paraId="452A56F5" w14:textId="77777777" w:rsidR="00701378" w:rsidRDefault="00701378" w:rsidP="00B31B85">
            <w:pPr>
              <w:pStyle w:val="affffffff5"/>
            </w:pPr>
          </w:p>
        </w:tc>
        <w:tc>
          <w:tcPr>
            <w:tcW w:w="1701" w:type="dxa"/>
            <w:vAlign w:val="center"/>
          </w:tcPr>
          <w:p w14:paraId="0456DE95" w14:textId="77777777" w:rsidR="00701378" w:rsidRPr="00B9300B" w:rsidRDefault="00701378" w:rsidP="00B31B85">
            <w:pPr>
              <w:pStyle w:val="affffffff5"/>
              <w:rPr>
                <w:color w:val="000000"/>
              </w:rPr>
            </w:pPr>
            <w:r w:rsidRPr="00B9300B">
              <w:rPr>
                <w:rFonts w:hint="eastAsia"/>
                <w:color w:val="000000"/>
              </w:rPr>
              <w:t>H</w:t>
            </w:r>
            <w:r w:rsidRPr="00B9300B">
              <w:rPr>
                <w:color w:val="000000"/>
              </w:rPr>
              <w:t>CI</w:t>
            </w:r>
            <w:r w:rsidRPr="00B9300B">
              <w:rPr>
                <w:rFonts w:hint="eastAsia"/>
                <w:color w:val="000000"/>
              </w:rPr>
              <w:t>漆器工艺品</w:t>
            </w:r>
          </w:p>
        </w:tc>
        <w:tc>
          <w:tcPr>
            <w:tcW w:w="6367" w:type="dxa"/>
          </w:tcPr>
          <w:p w14:paraId="13A5AAFC" w14:textId="77777777" w:rsidR="00701378" w:rsidRDefault="00701378" w:rsidP="004F7C88">
            <w:pPr>
              <w:pStyle w:val="affffffff5"/>
              <w:jc w:val="both"/>
            </w:pPr>
            <w:r w:rsidRPr="00B9300B">
              <w:rPr>
                <w:rFonts w:hint="eastAsia"/>
                <w:color w:val="000000"/>
              </w:rPr>
              <w:t>指将半生漆、腰果漆加工调配成各种鲜艳的漆料，以木、纸、塑料、铜、布等作胎，采用推光、雕填、彩画、镶嵌、刻灰等传统工艺和现代漆器工艺进行的工艺制品。</w:t>
            </w:r>
          </w:p>
        </w:tc>
      </w:tr>
      <w:tr w:rsidR="00701378" w14:paraId="15BFA70E" w14:textId="77777777" w:rsidTr="00B31B85">
        <w:tc>
          <w:tcPr>
            <w:tcW w:w="557" w:type="dxa"/>
            <w:vMerge/>
            <w:vAlign w:val="center"/>
          </w:tcPr>
          <w:p w14:paraId="0E19D067" w14:textId="77777777" w:rsidR="00701378" w:rsidRDefault="00701378" w:rsidP="00B31B85">
            <w:pPr>
              <w:pStyle w:val="affffffff5"/>
            </w:pPr>
          </w:p>
        </w:tc>
        <w:tc>
          <w:tcPr>
            <w:tcW w:w="709" w:type="dxa"/>
            <w:vMerge/>
            <w:vAlign w:val="center"/>
          </w:tcPr>
          <w:p w14:paraId="0F5CC089" w14:textId="77777777" w:rsidR="00701378" w:rsidRDefault="00701378" w:rsidP="00B31B85">
            <w:pPr>
              <w:pStyle w:val="affffffff5"/>
            </w:pPr>
          </w:p>
        </w:tc>
        <w:tc>
          <w:tcPr>
            <w:tcW w:w="1701" w:type="dxa"/>
            <w:vAlign w:val="center"/>
          </w:tcPr>
          <w:p w14:paraId="7452F553" w14:textId="77777777" w:rsidR="00701378" w:rsidRPr="00B9300B" w:rsidRDefault="00701378" w:rsidP="00B31B85">
            <w:pPr>
              <w:pStyle w:val="affffffff5"/>
              <w:rPr>
                <w:color w:val="000000"/>
              </w:rPr>
            </w:pPr>
            <w:r w:rsidRPr="00B9300B">
              <w:rPr>
                <w:rFonts w:hint="eastAsia"/>
                <w:color w:val="000000"/>
              </w:rPr>
              <w:t>H</w:t>
            </w:r>
            <w:r w:rsidRPr="00B9300B">
              <w:rPr>
                <w:color w:val="000000"/>
              </w:rPr>
              <w:t>CJ</w:t>
            </w:r>
            <w:r w:rsidRPr="00B9300B">
              <w:rPr>
                <w:rFonts w:hint="eastAsia"/>
                <w:color w:val="000000"/>
              </w:rPr>
              <w:t>花画工艺品</w:t>
            </w:r>
          </w:p>
        </w:tc>
        <w:tc>
          <w:tcPr>
            <w:tcW w:w="6367" w:type="dxa"/>
          </w:tcPr>
          <w:p w14:paraId="2D9A5BC7" w14:textId="77777777" w:rsidR="00701378" w:rsidRDefault="00701378" w:rsidP="004F7C88">
            <w:pPr>
              <w:pStyle w:val="affffffff5"/>
              <w:jc w:val="both"/>
            </w:pPr>
            <w:r w:rsidRPr="00B9300B">
              <w:rPr>
                <w:rFonts w:hint="eastAsia"/>
                <w:color w:val="000000"/>
              </w:rPr>
              <w:t>指以绢、丝、绒、纸、涤纶、塑料、羽毛、通草以及鲜花草等为原料，经造型设计、模压、剪贴、干燥等工艺精制而成的花、果、叶等人造花类工艺品，以画面出现、可以挂或摆的具有欣赏性、装饰性的画类工艺品。</w:t>
            </w:r>
          </w:p>
        </w:tc>
      </w:tr>
      <w:tr w:rsidR="00701378" w14:paraId="439D8A72" w14:textId="77777777" w:rsidTr="00B31B85">
        <w:tc>
          <w:tcPr>
            <w:tcW w:w="557" w:type="dxa"/>
            <w:vMerge/>
            <w:vAlign w:val="center"/>
          </w:tcPr>
          <w:p w14:paraId="74787BAE" w14:textId="77777777" w:rsidR="00701378" w:rsidRDefault="00701378" w:rsidP="00B31B85">
            <w:pPr>
              <w:pStyle w:val="affffffff5"/>
            </w:pPr>
          </w:p>
        </w:tc>
        <w:tc>
          <w:tcPr>
            <w:tcW w:w="709" w:type="dxa"/>
            <w:vMerge/>
            <w:vAlign w:val="center"/>
          </w:tcPr>
          <w:p w14:paraId="4D2DB9DF" w14:textId="77777777" w:rsidR="00701378" w:rsidRDefault="00701378" w:rsidP="00B31B85">
            <w:pPr>
              <w:pStyle w:val="affffffff5"/>
            </w:pPr>
          </w:p>
        </w:tc>
        <w:tc>
          <w:tcPr>
            <w:tcW w:w="1701" w:type="dxa"/>
            <w:vAlign w:val="center"/>
          </w:tcPr>
          <w:p w14:paraId="6E407CFF" w14:textId="77777777" w:rsidR="00701378" w:rsidRPr="00B9300B" w:rsidRDefault="00701378" w:rsidP="00B31B85">
            <w:pPr>
              <w:pStyle w:val="affffffff5"/>
              <w:rPr>
                <w:color w:val="000000"/>
              </w:rPr>
            </w:pPr>
            <w:r w:rsidRPr="00B9300B">
              <w:rPr>
                <w:rFonts w:hint="eastAsia"/>
                <w:color w:val="000000"/>
              </w:rPr>
              <w:t>H</w:t>
            </w:r>
            <w:r w:rsidRPr="00B9300B">
              <w:rPr>
                <w:color w:val="000000"/>
              </w:rPr>
              <w:t>CK</w:t>
            </w:r>
            <w:r w:rsidRPr="00B9300B">
              <w:rPr>
                <w:rFonts w:hint="eastAsia"/>
                <w:color w:val="000000"/>
              </w:rPr>
              <w:t>天然植物纤维工艺品</w:t>
            </w:r>
          </w:p>
        </w:tc>
        <w:tc>
          <w:tcPr>
            <w:tcW w:w="6367" w:type="dxa"/>
          </w:tcPr>
          <w:p w14:paraId="3B082C70" w14:textId="77777777" w:rsidR="00701378" w:rsidRDefault="00701378" w:rsidP="004F7C88">
            <w:pPr>
              <w:pStyle w:val="affffffff5"/>
              <w:jc w:val="both"/>
            </w:pPr>
            <w:r w:rsidRPr="00B9300B">
              <w:rPr>
                <w:rFonts w:hint="eastAsia"/>
                <w:color w:val="000000"/>
              </w:rPr>
              <w:t>指以竹、藤、棕、草、柳、葵、麻等天然植物纤维为材料，经编织或镶嵌而成具有造型艺术或图案花纹，以欣赏为主的工艺陈列品以及工艺实用品。</w:t>
            </w:r>
          </w:p>
        </w:tc>
      </w:tr>
      <w:tr w:rsidR="00701378" w14:paraId="7266D10E" w14:textId="77777777" w:rsidTr="00B31B85">
        <w:tc>
          <w:tcPr>
            <w:tcW w:w="557" w:type="dxa"/>
            <w:vMerge/>
            <w:vAlign w:val="center"/>
          </w:tcPr>
          <w:p w14:paraId="0DD51561" w14:textId="77777777" w:rsidR="00701378" w:rsidRDefault="00701378" w:rsidP="00B31B85">
            <w:pPr>
              <w:pStyle w:val="affffffff5"/>
            </w:pPr>
          </w:p>
        </w:tc>
        <w:tc>
          <w:tcPr>
            <w:tcW w:w="709" w:type="dxa"/>
            <w:vMerge/>
            <w:vAlign w:val="center"/>
          </w:tcPr>
          <w:p w14:paraId="42A1D52C" w14:textId="77777777" w:rsidR="00701378" w:rsidRDefault="00701378" w:rsidP="00B31B85">
            <w:pPr>
              <w:pStyle w:val="affffffff5"/>
            </w:pPr>
          </w:p>
        </w:tc>
        <w:tc>
          <w:tcPr>
            <w:tcW w:w="1701" w:type="dxa"/>
            <w:vAlign w:val="center"/>
          </w:tcPr>
          <w:p w14:paraId="557BD5E5" w14:textId="77777777" w:rsidR="00701378" w:rsidRPr="00B9300B" w:rsidRDefault="00701378" w:rsidP="00B31B85">
            <w:pPr>
              <w:pStyle w:val="affffffff5"/>
              <w:rPr>
                <w:color w:val="000000"/>
              </w:rPr>
            </w:pPr>
            <w:r w:rsidRPr="00B9300B">
              <w:rPr>
                <w:rFonts w:hint="eastAsia"/>
                <w:color w:val="000000"/>
              </w:rPr>
              <w:t>H</w:t>
            </w:r>
            <w:r w:rsidRPr="00B9300B">
              <w:rPr>
                <w:color w:val="000000"/>
              </w:rPr>
              <w:t>CL</w:t>
            </w:r>
            <w:r w:rsidRPr="00B9300B">
              <w:rPr>
                <w:rFonts w:hint="eastAsia"/>
                <w:color w:val="000000"/>
              </w:rPr>
              <w:t>地毯、挂毯</w:t>
            </w:r>
          </w:p>
        </w:tc>
        <w:tc>
          <w:tcPr>
            <w:tcW w:w="6367" w:type="dxa"/>
          </w:tcPr>
          <w:p w14:paraId="0AC99507" w14:textId="77777777" w:rsidR="00701378" w:rsidRDefault="00701378" w:rsidP="004F7C88">
            <w:pPr>
              <w:pStyle w:val="affffffff5"/>
              <w:jc w:val="both"/>
            </w:pPr>
            <w:r w:rsidRPr="00B9300B">
              <w:rPr>
                <w:rFonts w:hint="eastAsia"/>
                <w:color w:val="000000"/>
              </w:rPr>
              <w:t>指以羊毛、丝、棉、麻及人造纤维等为原料，经手工编织、机织、栽绒等方式加工而成的各种具有装饰性的地面覆盖物或可用于悬挂、垫坐等用途的生活装饰用品。</w:t>
            </w:r>
          </w:p>
        </w:tc>
      </w:tr>
      <w:tr w:rsidR="00701378" w14:paraId="3EBD01A8" w14:textId="77777777" w:rsidTr="00B31B85">
        <w:tc>
          <w:tcPr>
            <w:tcW w:w="557" w:type="dxa"/>
            <w:vMerge/>
            <w:vAlign w:val="center"/>
          </w:tcPr>
          <w:p w14:paraId="6D6F0A08" w14:textId="77777777" w:rsidR="00701378" w:rsidRDefault="00701378" w:rsidP="00B31B85">
            <w:pPr>
              <w:pStyle w:val="affffffff5"/>
            </w:pPr>
          </w:p>
        </w:tc>
        <w:tc>
          <w:tcPr>
            <w:tcW w:w="709" w:type="dxa"/>
            <w:vMerge/>
            <w:vAlign w:val="center"/>
          </w:tcPr>
          <w:p w14:paraId="57E0D02A" w14:textId="77777777" w:rsidR="00701378" w:rsidRDefault="00701378" w:rsidP="00B31B85">
            <w:pPr>
              <w:pStyle w:val="affffffff5"/>
            </w:pPr>
          </w:p>
        </w:tc>
        <w:tc>
          <w:tcPr>
            <w:tcW w:w="1701" w:type="dxa"/>
            <w:vAlign w:val="center"/>
          </w:tcPr>
          <w:p w14:paraId="669EAD74" w14:textId="77777777" w:rsidR="00701378" w:rsidRPr="00B9300B" w:rsidRDefault="00701378" w:rsidP="00B31B85">
            <w:pPr>
              <w:pStyle w:val="affffffff5"/>
              <w:rPr>
                <w:color w:val="000000"/>
              </w:rPr>
            </w:pPr>
            <w:r w:rsidRPr="00B9300B">
              <w:rPr>
                <w:rFonts w:hint="eastAsia"/>
                <w:color w:val="000000"/>
              </w:rPr>
              <w:t>H</w:t>
            </w:r>
            <w:r w:rsidRPr="00B9300B">
              <w:rPr>
                <w:color w:val="000000"/>
              </w:rPr>
              <w:t>CM</w:t>
            </w:r>
            <w:r w:rsidRPr="00B9300B">
              <w:rPr>
                <w:rFonts w:hint="eastAsia"/>
                <w:color w:val="000000"/>
              </w:rPr>
              <w:t>珠宝首饰及有关物品</w:t>
            </w:r>
          </w:p>
        </w:tc>
        <w:tc>
          <w:tcPr>
            <w:tcW w:w="6367" w:type="dxa"/>
          </w:tcPr>
          <w:p w14:paraId="70711EF1" w14:textId="77777777" w:rsidR="00701378" w:rsidRDefault="00701378" w:rsidP="004F7C88">
            <w:pPr>
              <w:pStyle w:val="affffffff5"/>
              <w:jc w:val="both"/>
            </w:pPr>
            <w:r w:rsidRPr="00B9300B">
              <w:rPr>
                <w:rFonts w:hint="eastAsia"/>
                <w:color w:val="000000"/>
              </w:rPr>
              <w:t>指以金、银、铂等贵金属及其合金以及钻石、宝石、玉石、翡翠、珍珠等为原料，经金属加工和连结组合、镶嵌等工艺加工制作各种图案的装饰品。</w:t>
            </w:r>
          </w:p>
        </w:tc>
      </w:tr>
      <w:tr w:rsidR="00701378" w14:paraId="4746849A" w14:textId="77777777" w:rsidTr="00B31B85">
        <w:tc>
          <w:tcPr>
            <w:tcW w:w="557" w:type="dxa"/>
            <w:vMerge/>
            <w:vAlign w:val="center"/>
          </w:tcPr>
          <w:p w14:paraId="73F5587A" w14:textId="77777777" w:rsidR="00701378" w:rsidRDefault="00701378" w:rsidP="00B31B85">
            <w:pPr>
              <w:pStyle w:val="affffffff5"/>
            </w:pPr>
          </w:p>
        </w:tc>
        <w:tc>
          <w:tcPr>
            <w:tcW w:w="709" w:type="dxa"/>
            <w:vMerge/>
            <w:vAlign w:val="center"/>
          </w:tcPr>
          <w:p w14:paraId="26504758" w14:textId="77777777" w:rsidR="00701378" w:rsidRDefault="00701378" w:rsidP="00B31B85">
            <w:pPr>
              <w:pStyle w:val="affffffff5"/>
            </w:pPr>
          </w:p>
        </w:tc>
        <w:tc>
          <w:tcPr>
            <w:tcW w:w="1701" w:type="dxa"/>
            <w:vAlign w:val="center"/>
          </w:tcPr>
          <w:p w14:paraId="70CDBABB" w14:textId="77777777" w:rsidR="00701378" w:rsidRPr="00B9300B" w:rsidRDefault="00701378" w:rsidP="00B31B85">
            <w:pPr>
              <w:pStyle w:val="affffffff5"/>
              <w:rPr>
                <w:color w:val="000000"/>
              </w:rPr>
            </w:pPr>
            <w:r w:rsidRPr="00B9300B">
              <w:rPr>
                <w:rFonts w:hint="eastAsia"/>
                <w:color w:val="000000"/>
              </w:rPr>
              <w:t>H</w:t>
            </w:r>
            <w:r w:rsidRPr="00B9300B">
              <w:rPr>
                <w:color w:val="000000"/>
              </w:rPr>
              <w:t>CN</w:t>
            </w:r>
            <w:r w:rsidRPr="00B9300B">
              <w:rPr>
                <w:rFonts w:hint="eastAsia"/>
                <w:color w:val="000000"/>
              </w:rPr>
              <w:t>玻璃制品</w:t>
            </w:r>
          </w:p>
        </w:tc>
        <w:tc>
          <w:tcPr>
            <w:tcW w:w="6367" w:type="dxa"/>
          </w:tcPr>
          <w:p w14:paraId="1F8187E1" w14:textId="77777777" w:rsidR="00701378" w:rsidRDefault="00701378" w:rsidP="004F7C88">
            <w:pPr>
              <w:pStyle w:val="affffffff5"/>
              <w:jc w:val="both"/>
            </w:pPr>
            <w:r w:rsidRPr="00B9300B">
              <w:rPr>
                <w:rFonts w:hint="eastAsia"/>
                <w:color w:val="000000"/>
              </w:rPr>
              <w:t>以玻璃为原材料制成的工艺品。</w:t>
            </w:r>
          </w:p>
        </w:tc>
      </w:tr>
      <w:tr w:rsidR="00701378" w14:paraId="23C261DA" w14:textId="77777777" w:rsidTr="00B31B85">
        <w:tc>
          <w:tcPr>
            <w:tcW w:w="557" w:type="dxa"/>
            <w:vMerge/>
            <w:vAlign w:val="center"/>
          </w:tcPr>
          <w:p w14:paraId="7759D4D2" w14:textId="77777777" w:rsidR="00701378" w:rsidRDefault="00701378" w:rsidP="00B31B85">
            <w:pPr>
              <w:pStyle w:val="affffffff5"/>
            </w:pPr>
          </w:p>
        </w:tc>
        <w:tc>
          <w:tcPr>
            <w:tcW w:w="709" w:type="dxa"/>
            <w:vMerge/>
            <w:vAlign w:val="center"/>
          </w:tcPr>
          <w:p w14:paraId="4C466410" w14:textId="77777777" w:rsidR="00701378" w:rsidRDefault="00701378" w:rsidP="00B31B85">
            <w:pPr>
              <w:pStyle w:val="affffffff5"/>
            </w:pPr>
          </w:p>
        </w:tc>
        <w:tc>
          <w:tcPr>
            <w:tcW w:w="1701" w:type="dxa"/>
            <w:vAlign w:val="center"/>
          </w:tcPr>
          <w:p w14:paraId="4379A9AE" w14:textId="77777777" w:rsidR="00701378" w:rsidRPr="00B9300B" w:rsidRDefault="00701378" w:rsidP="00B31B85">
            <w:pPr>
              <w:pStyle w:val="affffffff5"/>
              <w:rPr>
                <w:color w:val="000000"/>
              </w:rPr>
            </w:pPr>
            <w:r w:rsidRPr="00B9300B">
              <w:rPr>
                <w:rFonts w:hint="eastAsia"/>
                <w:color w:val="000000"/>
              </w:rPr>
              <w:t>H</w:t>
            </w:r>
            <w:r w:rsidRPr="00B9300B">
              <w:rPr>
                <w:color w:val="000000"/>
              </w:rPr>
              <w:t>CO</w:t>
            </w:r>
            <w:r w:rsidRPr="00B9300B">
              <w:rPr>
                <w:rFonts w:hint="eastAsia"/>
                <w:color w:val="000000"/>
              </w:rPr>
              <w:t>文物复制品</w:t>
            </w:r>
          </w:p>
        </w:tc>
        <w:tc>
          <w:tcPr>
            <w:tcW w:w="6367" w:type="dxa"/>
          </w:tcPr>
          <w:p w14:paraId="2D6F5952" w14:textId="77777777" w:rsidR="00701378" w:rsidRDefault="00701378" w:rsidP="004F7C88">
            <w:pPr>
              <w:pStyle w:val="affffffff5"/>
              <w:jc w:val="both"/>
            </w:pPr>
            <w:r w:rsidRPr="00B9300B">
              <w:rPr>
                <w:rFonts w:hint="eastAsia"/>
                <w:color w:val="000000"/>
              </w:rPr>
              <w:t>依照文物原件的原状制作的工艺品。</w:t>
            </w:r>
          </w:p>
        </w:tc>
      </w:tr>
    </w:tbl>
    <w:p w14:paraId="313DF6C5" w14:textId="2262CAB6" w:rsidR="006E62D4" w:rsidRDefault="006E62D4" w:rsidP="00B7700F">
      <w:pPr>
        <w:jc w:val="center"/>
        <w:rPr>
          <w:rFonts w:ascii="SimHei" w:eastAsia="SimHei" w:hAnsi="SimHei"/>
        </w:rPr>
      </w:pPr>
      <w:r>
        <w:rPr>
          <w:rFonts w:ascii="SimHei" w:eastAsia="SimHei" w:hAnsi="SimHei"/>
        </w:rPr>
        <w:br w:type="page"/>
      </w:r>
    </w:p>
    <w:p w14:paraId="1AB85174" w14:textId="46A13368" w:rsidR="00B7700F" w:rsidRPr="00B7700F" w:rsidRDefault="00B7700F" w:rsidP="00B7700F">
      <w:pPr>
        <w:jc w:val="center"/>
        <w:rPr>
          <w:rFonts w:ascii="SimHei" w:eastAsia="SimHei" w:hAnsi="SimHei"/>
        </w:rPr>
      </w:pPr>
      <w:r w:rsidRPr="00B7700F">
        <w:rPr>
          <w:rFonts w:ascii="SimHei" w:eastAsia="SimHei" w:hAnsi="SimHei" w:hint="eastAsia"/>
        </w:rPr>
        <w:lastRenderedPageBreak/>
        <w:t>表A.1（续）</w:t>
      </w:r>
    </w:p>
    <w:tbl>
      <w:tblPr>
        <w:tblStyle w:val="TableGrid"/>
        <w:tblW w:w="0" w:type="auto"/>
        <w:tblLook w:val="04A0" w:firstRow="1" w:lastRow="0" w:firstColumn="1" w:lastColumn="0" w:noHBand="0" w:noVBand="1"/>
      </w:tblPr>
      <w:tblGrid>
        <w:gridCol w:w="557"/>
        <w:gridCol w:w="709"/>
        <w:gridCol w:w="1701"/>
        <w:gridCol w:w="6367"/>
      </w:tblGrid>
      <w:tr w:rsidR="006457B8" w14:paraId="7B10C18A" w14:textId="77777777" w:rsidTr="00B31B85">
        <w:tc>
          <w:tcPr>
            <w:tcW w:w="557" w:type="dxa"/>
          </w:tcPr>
          <w:p w14:paraId="041B024A" w14:textId="77777777" w:rsidR="00B7700F" w:rsidRDefault="00B7700F" w:rsidP="006E62D4">
            <w:pPr>
              <w:pStyle w:val="affffffff5"/>
              <w:ind w:leftChars="-10" w:left="-21"/>
            </w:pPr>
            <w:r>
              <w:rPr>
                <w:rFonts w:hint="eastAsia"/>
              </w:rPr>
              <w:t>主类</w:t>
            </w:r>
          </w:p>
        </w:tc>
        <w:tc>
          <w:tcPr>
            <w:tcW w:w="709" w:type="dxa"/>
          </w:tcPr>
          <w:p w14:paraId="1B3372AE" w14:textId="77777777" w:rsidR="00B7700F" w:rsidRDefault="00B7700F" w:rsidP="004F7C88">
            <w:pPr>
              <w:pStyle w:val="affffffff5"/>
            </w:pPr>
            <w:r>
              <w:rPr>
                <w:rFonts w:hint="eastAsia"/>
              </w:rPr>
              <w:t>亚类</w:t>
            </w:r>
          </w:p>
        </w:tc>
        <w:tc>
          <w:tcPr>
            <w:tcW w:w="1701" w:type="dxa"/>
          </w:tcPr>
          <w:p w14:paraId="1FC32D9E" w14:textId="77777777" w:rsidR="00B7700F" w:rsidRDefault="00B7700F" w:rsidP="004F7C88">
            <w:pPr>
              <w:pStyle w:val="affffffff5"/>
            </w:pPr>
            <w:r>
              <w:rPr>
                <w:rFonts w:hint="eastAsia"/>
              </w:rPr>
              <w:t>基本类型</w:t>
            </w:r>
          </w:p>
        </w:tc>
        <w:tc>
          <w:tcPr>
            <w:tcW w:w="6367" w:type="dxa"/>
          </w:tcPr>
          <w:p w14:paraId="1DB9C6EA" w14:textId="77777777" w:rsidR="00B7700F" w:rsidRDefault="00B7700F" w:rsidP="004F7C88">
            <w:pPr>
              <w:pStyle w:val="affffffff5"/>
            </w:pPr>
            <w:r>
              <w:rPr>
                <w:rFonts w:hint="eastAsia"/>
              </w:rPr>
              <w:t>简要说明</w:t>
            </w:r>
          </w:p>
        </w:tc>
      </w:tr>
      <w:tr w:rsidR="001C0137" w14:paraId="56EFD87E" w14:textId="77777777" w:rsidTr="00B31B85">
        <w:tblPrEx>
          <w:tblCellMar>
            <w:left w:w="0" w:type="dxa"/>
            <w:right w:w="0" w:type="dxa"/>
          </w:tblCellMar>
        </w:tblPrEx>
        <w:tc>
          <w:tcPr>
            <w:tcW w:w="557" w:type="dxa"/>
            <w:vMerge w:val="restart"/>
            <w:shd w:val="clear" w:color="auto" w:fill="auto"/>
            <w:vAlign w:val="center"/>
          </w:tcPr>
          <w:p w14:paraId="3B28F3D7" w14:textId="77777777" w:rsidR="001C0137" w:rsidRDefault="001C0137" w:rsidP="00B31B85">
            <w:pPr>
              <w:pStyle w:val="affffffff5"/>
            </w:pPr>
          </w:p>
        </w:tc>
        <w:tc>
          <w:tcPr>
            <w:tcW w:w="709" w:type="dxa"/>
            <w:vMerge w:val="restart"/>
            <w:shd w:val="clear" w:color="auto" w:fill="auto"/>
            <w:vAlign w:val="center"/>
          </w:tcPr>
          <w:p w14:paraId="2D1F4D2F" w14:textId="77777777" w:rsidR="001C0137" w:rsidRDefault="001C0137" w:rsidP="00B31B85">
            <w:pPr>
              <w:pStyle w:val="affffffff5"/>
            </w:pPr>
          </w:p>
        </w:tc>
        <w:tc>
          <w:tcPr>
            <w:tcW w:w="1701" w:type="dxa"/>
            <w:shd w:val="clear" w:color="auto" w:fill="auto"/>
            <w:vAlign w:val="center"/>
          </w:tcPr>
          <w:p w14:paraId="24E0C1E4" w14:textId="4A513556" w:rsidR="001C0137" w:rsidRPr="00B9300B" w:rsidRDefault="001C0137" w:rsidP="00B31B85">
            <w:pPr>
              <w:pStyle w:val="affffffff5"/>
              <w:rPr>
                <w:color w:val="000000"/>
              </w:rPr>
            </w:pPr>
            <w:r w:rsidRPr="00B9300B">
              <w:rPr>
                <w:rFonts w:hint="eastAsia"/>
                <w:color w:val="000000"/>
              </w:rPr>
              <w:t>H</w:t>
            </w:r>
            <w:r w:rsidRPr="00B9300B">
              <w:rPr>
                <w:color w:val="000000"/>
              </w:rPr>
              <w:t>CP</w:t>
            </w:r>
            <w:r w:rsidRPr="00B9300B">
              <w:rPr>
                <w:rFonts w:hint="eastAsia"/>
                <w:color w:val="000000"/>
              </w:rPr>
              <w:t>动漫、吉祥物</w:t>
            </w:r>
          </w:p>
        </w:tc>
        <w:tc>
          <w:tcPr>
            <w:tcW w:w="6367" w:type="dxa"/>
            <w:shd w:val="clear" w:color="auto" w:fill="auto"/>
          </w:tcPr>
          <w:p w14:paraId="5D7B1C0C" w14:textId="2B248B5C" w:rsidR="001C0137" w:rsidRDefault="001C0137" w:rsidP="001C0137">
            <w:pPr>
              <w:pStyle w:val="affffffff5"/>
              <w:jc w:val="both"/>
            </w:pPr>
            <w:r w:rsidRPr="00B9300B">
              <w:rPr>
                <w:rFonts w:hint="eastAsia"/>
                <w:color w:val="000000"/>
              </w:rPr>
              <w:t>代表本地文化、旅游或节事活动特色的动漫形象或吉祥事物设计形象及其工艺制品。</w:t>
            </w:r>
          </w:p>
        </w:tc>
      </w:tr>
      <w:tr w:rsidR="001C0137" w14:paraId="56E9CE02" w14:textId="77777777" w:rsidTr="00B31B85">
        <w:tblPrEx>
          <w:tblCellMar>
            <w:left w:w="0" w:type="dxa"/>
            <w:right w:w="0" w:type="dxa"/>
          </w:tblCellMar>
        </w:tblPrEx>
        <w:tc>
          <w:tcPr>
            <w:tcW w:w="557" w:type="dxa"/>
            <w:vMerge/>
            <w:shd w:val="clear" w:color="auto" w:fill="auto"/>
            <w:vAlign w:val="center"/>
          </w:tcPr>
          <w:p w14:paraId="3F560C5A" w14:textId="77777777" w:rsidR="001C0137" w:rsidRDefault="001C0137" w:rsidP="00B31B85">
            <w:pPr>
              <w:pStyle w:val="affffffff5"/>
            </w:pPr>
          </w:p>
        </w:tc>
        <w:tc>
          <w:tcPr>
            <w:tcW w:w="709" w:type="dxa"/>
            <w:vMerge/>
            <w:shd w:val="clear" w:color="auto" w:fill="auto"/>
            <w:vAlign w:val="center"/>
          </w:tcPr>
          <w:p w14:paraId="6324A5DF" w14:textId="77777777" w:rsidR="001C0137" w:rsidRDefault="001C0137" w:rsidP="00B31B85">
            <w:pPr>
              <w:pStyle w:val="affffffff5"/>
            </w:pPr>
          </w:p>
        </w:tc>
        <w:tc>
          <w:tcPr>
            <w:tcW w:w="1701" w:type="dxa"/>
            <w:shd w:val="clear" w:color="auto" w:fill="auto"/>
            <w:vAlign w:val="center"/>
          </w:tcPr>
          <w:p w14:paraId="0FFC394D" w14:textId="6291022F" w:rsidR="001C0137" w:rsidRPr="00B9300B" w:rsidRDefault="001C0137" w:rsidP="00B31B85">
            <w:pPr>
              <w:pStyle w:val="affffffff5"/>
              <w:rPr>
                <w:color w:val="000000"/>
              </w:rPr>
            </w:pPr>
            <w:r w:rsidRPr="00B9300B">
              <w:rPr>
                <w:rFonts w:hint="eastAsia"/>
                <w:color w:val="000000"/>
              </w:rPr>
              <w:t>H</w:t>
            </w:r>
            <w:r w:rsidRPr="00B9300B">
              <w:rPr>
                <w:color w:val="000000"/>
              </w:rPr>
              <w:t>CQ</w:t>
            </w:r>
            <w:r w:rsidRPr="00B9300B">
              <w:rPr>
                <w:rFonts w:hint="eastAsia"/>
                <w:color w:val="000000"/>
              </w:rPr>
              <w:t>乐器</w:t>
            </w:r>
          </w:p>
        </w:tc>
        <w:tc>
          <w:tcPr>
            <w:tcW w:w="6367" w:type="dxa"/>
            <w:shd w:val="clear" w:color="auto" w:fill="auto"/>
          </w:tcPr>
          <w:p w14:paraId="5A2EF7EB" w14:textId="34030AA9" w:rsidR="001C0137" w:rsidRDefault="001C0137" w:rsidP="001C0137">
            <w:pPr>
              <w:pStyle w:val="affffffff5"/>
              <w:jc w:val="both"/>
            </w:pPr>
            <w:r w:rsidRPr="00B9300B">
              <w:rPr>
                <w:color w:val="000000"/>
                <w:spacing w:val="-6"/>
              </w:rPr>
              <w:t>奏乐所用的器具</w:t>
            </w:r>
            <w:r w:rsidRPr="00B9300B">
              <w:rPr>
                <w:rFonts w:hint="eastAsia"/>
                <w:color w:val="000000"/>
                <w:spacing w:val="-6"/>
              </w:rPr>
              <w:t>，一般</w:t>
            </w:r>
            <w:r w:rsidRPr="00B9300B">
              <w:rPr>
                <w:color w:val="000000"/>
                <w:spacing w:val="-6"/>
              </w:rPr>
              <w:t>分为弦乐器、管乐器、敲击乐器三大类</w:t>
            </w:r>
            <w:r w:rsidRPr="00B9300B">
              <w:rPr>
                <w:rFonts w:hint="eastAsia"/>
                <w:color w:val="000000"/>
                <w:spacing w:val="-6"/>
              </w:rPr>
              <w:t>。</w:t>
            </w:r>
          </w:p>
        </w:tc>
      </w:tr>
      <w:tr w:rsidR="00701378" w14:paraId="038435BF" w14:textId="77777777" w:rsidTr="00B31B85">
        <w:tblPrEx>
          <w:tblCellMar>
            <w:left w:w="0" w:type="dxa"/>
            <w:right w:w="0" w:type="dxa"/>
          </w:tblCellMar>
        </w:tblPrEx>
        <w:tc>
          <w:tcPr>
            <w:tcW w:w="557" w:type="dxa"/>
            <w:vMerge w:val="restart"/>
            <w:shd w:val="clear" w:color="auto" w:fill="auto"/>
            <w:vAlign w:val="center"/>
          </w:tcPr>
          <w:p w14:paraId="4893DD60" w14:textId="7E4DD555" w:rsidR="00701378" w:rsidRDefault="00701378" w:rsidP="00B31B85">
            <w:pPr>
              <w:pStyle w:val="affffffff5"/>
            </w:pPr>
            <w:r w:rsidRPr="00B9300B">
              <w:rPr>
                <w:rFonts w:hint="eastAsia"/>
                <w:color w:val="000000"/>
              </w:rPr>
              <w:t>I人文活动</w:t>
            </w:r>
          </w:p>
        </w:tc>
        <w:tc>
          <w:tcPr>
            <w:tcW w:w="709" w:type="dxa"/>
            <w:vMerge w:val="restart"/>
            <w:shd w:val="clear" w:color="auto" w:fill="auto"/>
            <w:vAlign w:val="center"/>
          </w:tcPr>
          <w:p w14:paraId="6BA08DBB" w14:textId="58B0F1EE" w:rsidR="00701378" w:rsidRDefault="00701378" w:rsidP="00B31B85">
            <w:pPr>
              <w:pStyle w:val="affffffff5"/>
            </w:pPr>
            <w:r w:rsidRPr="00B9300B">
              <w:rPr>
                <w:rFonts w:hint="eastAsia"/>
                <w:color w:val="000000"/>
              </w:rPr>
              <w:t>I</w:t>
            </w:r>
            <w:r w:rsidRPr="00B9300B">
              <w:rPr>
                <w:color w:val="000000"/>
              </w:rPr>
              <w:t>A</w:t>
            </w:r>
            <w:r w:rsidRPr="00B9300B">
              <w:rPr>
                <w:rFonts w:hint="eastAsia"/>
                <w:color w:val="000000"/>
              </w:rPr>
              <w:t>人事活动记录</w:t>
            </w:r>
          </w:p>
        </w:tc>
        <w:tc>
          <w:tcPr>
            <w:tcW w:w="1701" w:type="dxa"/>
            <w:shd w:val="clear" w:color="auto" w:fill="auto"/>
            <w:vAlign w:val="center"/>
          </w:tcPr>
          <w:p w14:paraId="096A2151" w14:textId="020E887A" w:rsidR="00701378" w:rsidRPr="00B9300B" w:rsidRDefault="00701378" w:rsidP="00B31B85">
            <w:pPr>
              <w:pStyle w:val="affffffff5"/>
              <w:rPr>
                <w:color w:val="000000"/>
              </w:rPr>
            </w:pPr>
            <w:r w:rsidRPr="00B9300B">
              <w:rPr>
                <w:rFonts w:hint="eastAsia"/>
                <w:color w:val="000000"/>
              </w:rPr>
              <w:t>I</w:t>
            </w:r>
            <w:r w:rsidRPr="00B9300B">
              <w:rPr>
                <w:color w:val="000000"/>
              </w:rPr>
              <w:t>AA</w:t>
            </w:r>
            <w:r w:rsidRPr="00B9300B">
              <w:rPr>
                <w:rFonts w:hint="eastAsia"/>
                <w:color w:val="000000"/>
              </w:rPr>
              <w:t>地方人物</w:t>
            </w:r>
          </w:p>
        </w:tc>
        <w:tc>
          <w:tcPr>
            <w:tcW w:w="6367" w:type="dxa"/>
            <w:shd w:val="clear" w:color="auto" w:fill="auto"/>
          </w:tcPr>
          <w:p w14:paraId="478CE6EF" w14:textId="73BCBEBF" w:rsidR="00701378" w:rsidRDefault="00701378" w:rsidP="001C0137">
            <w:pPr>
              <w:pStyle w:val="affffffff5"/>
              <w:jc w:val="both"/>
            </w:pPr>
            <w:r w:rsidRPr="00B9300B">
              <w:rPr>
                <w:rFonts w:hint="eastAsia"/>
                <w:color w:val="000000"/>
              </w:rPr>
              <w:t>当地历史和现代名人，以及对当地文化和旅游宣传产生积极作用并有一定影响力的网络红人。</w:t>
            </w:r>
          </w:p>
        </w:tc>
      </w:tr>
      <w:tr w:rsidR="00701378" w14:paraId="76634E2F" w14:textId="77777777" w:rsidTr="00B31B85">
        <w:tblPrEx>
          <w:tblCellMar>
            <w:left w:w="0" w:type="dxa"/>
            <w:right w:w="0" w:type="dxa"/>
          </w:tblCellMar>
        </w:tblPrEx>
        <w:tc>
          <w:tcPr>
            <w:tcW w:w="557" w:type="dxa"/>
            <w:vMerge/>
            <w:shd w:val="clear" w:color="auto" w:fill="auto"/>
            <w:vAlign w:val="center"/>
          </w:tcPr>
          <w:p w14:paraId="517B76AA" w14:textId="77777777" w:rsidR="00701378" w:rsidRDefault="00701378" w:rsidP="00B31B85">
            <w:pPr>
              <w:pStyle w:val="affffffff5"/>
            </w:pPr>
          </w:p>
        </w:tc>
        <w:tc>
          <w:tcPr>
            <w:tcW w:w="709" w:type="dxa"/>
            <w:vMerge/>
            <w:shd w:val="clear" w:color="auto" w:fill="auto"/>
            <w:vAlign w:val="center"/>
          </w:tcPr>
          <w:p w14:paraId="088426BC" w14:textId="77777777" w:rsidR="00701378" w:rsidRDefault="00701378" w:rsidP="00B31B85">
            <w:pPr>
              <w:pStyle w:val="affffffff5"/>
            </w:pPr>
          </w:p>
        </w:tc>
        <w:tc>
          <w:tcPr>
            <w:tcW w:w="1701" w:type="dxa"/>
            <w:shd w:val="clear" w:color="auto" w:fill="auto"/>
            <w:vAlign w:val="center"/>
          </w:tcPr>
          <w:p w14:paraId="50CEBF01" w14:textId="5ABB5F1A" w:rsidR="00701378" w:rsidRPr="00B9300B" w:rsidRDefault="00701378" w:rsidP="00B31B85">
            <w:pPr>
              <w:pStyle w:val="affffffff5"/>
              <w:rPr>
                <w:color w:val="000000"/>
              </w:rPr>
            </w:pPr>
            <w:r w:rsidRPr="00B9300B">
              <w:rPr>
                <w:rFonts w:hint="eastAsia"/>
                <w:color w:val="000000"/>
              </w:rPr>
              <w:t>I</w:t>
            </w:r>
            <w:r w:rsidRPr="00B9300B">
              <w:rPr>
                <w:color w:val="000000"/>
              </w:rPr>
              <w:t>AB</w:t>
            </w:r>
            <w:r w:rsidRPr="00B9300B">
              <w:rPr>
                <w:rFonts w:hint="eastAsia"/>
                <w:color w:val="000000"/>
              </w:rPr>
              <w:t>地方事件</w:t>
            </w:r>
          </w:p>
        </w:tc>
        <w:tc>
          <w:tcPr>
            <w:tcW w:w="6367" w:type="dxa"/>
            <w:shd w:val="clear" w:color="auto" w:fill="auto"/>
          </w:tcPr>
          <w:p w14:paraId="268278DC" w14:textId="2AEE9EEC" w:rsidR="00701378" w:rsidRDefault="00701378" w:rsidP="001C0137">
            <w:pPr>
              <w:pStyle w:val="affffffff5"/>
              <w:jc w:val="both"/>
            </w:pPr>
            <w:r w:rsidRPr="00B9300B">
              <w:rPr>
                <w:rFonts w:hint="eastAsia"/>
                <w:color w:val="000000"/>
              </w:rPr>
              <w:t>当地发生过的历史和现代事件。</w:t>
            </w:r>
          </w:p>
        </w:tc>
      </w:tr>
      <w:tr w:rsidR="00701378" w14:paraId="2D0C71EF" w14:textId="77777777" w:rsidTr="00B31B85">
        <w:tblPrEx>
          <w:tblCellMar>
            <w:left w:w="0" w:type="dxa"/>
            <w:right w:w="0" w:type="dxa"/>
          </w:tblCellMar>
        </w:tblPrEx>
        <w:tc>
          <w:tcPr>
            <w:tcW w:w="557" w:type="dxa"/>
            <w:vMerge/>
            <w:shd w:val="clear" w:color="auto" w:fill="auto"/>
            <w:vAlign w:val="center"/>
          </w:tcPr>
          <w:p w14:paraId="7733422F" w14:textId="77777777" w:rsidR="00701378" w:rsidRDefault="00701378" w:rsidP="00B31B85">
            <w:pPr>
              <w:pStyle w:val="affffffff5"/>
            </w:pPr>
          </w:p>
        </w:tc>
        <w:tc>
          <w:tcPr>
            <w:tcW w:w="709" w:type="dxa"/>
            <w:vMerge/>
            <w:shd w:val="clear" w:color="auto" w:fill="auto"/>
            <w:vAlign w:val="center"/>
          </w:tcPr>
          <w:p w14:paraId="047EF984" w14:textId="77777777" w:rsidR="00701378" w:rsidRDefault="00701378" w:rsidP="00B31B85">
            <w:pPr>
              <w:pStyle w:val="affffffff5"/>
            </w:pPr>
          </w:p>
        </w:tc>
        <w:tc>
          <w:tcPr>
            <w:tcW w:w="1701" w:type="dxa"/>
            <w:shd w:val="clear" w:color="auto" w:fill="auto"/>
            <w:vAlign w:val="center"/>
          </w:tcPr>
          <w:p w14:paraId="1636FAEC" w14:textId="517BBA23" w:rsidR="00701378" w:rsidRPr="00B9300B" w:rsidRDefault="00701378" w:rsidP="00B31B85">
            <w:pPr>
              <w:pStyle w:val="affffffff5"/>
              <w:rPr>
                <w:color w:val="000000"/>
              </w:rPr>
            </w:pPr>
            <w:r w:rsidRPr="00B9300B">
              <w:rPr>
                <w:rFonts w:hint="eastAsia"/>
                <w:color w:val="000000"/>
              </w:rPr>
              <w:t>I</w:t>
            </w:r>
            <w:r w:rsidRPr="00B9300B">
              <w:rPr>
                <w:color w:val="000000"/>
              </w:rPr>
              <w:t>BA</w:t>
            </w:r>
            <w:r w:rsidRPr="00B9300B">
              <w:rPr>
                <w:rFonts w:hint="eastAsia"/>
                <w:color w:val="000000"/>
              </w:rPr>
              <w:t>商贸活动</w:t>
            </w:r>
          </w:p>
        </w:tc>
        <w:tc>
          <w:tcPr>
            <w:tcW w:w="6367" w:type="dxa"/>
            <w:shd w:val="clear" w:color="auto" w:fill="auto"/>
          </w:tcPr>
          <w:p w14:paraId="5644EB87" w14:textId="1F538F31" w:rsidR="00701378" w:rsidRDefault="00701378" w:rsidP="001C0137">
            <w:pPr>
              <w:pStyle w:val="affffffff5"/>
              <w:jc w:val="both"/>
            </w:pPr>
            <w:r w:rsidRPr="00B9300B">
              <w:rPr>
                <w:rFonts w:hint="eastAsia"/>
                <w:color w:val="000000"/>
              </w:rPr>
              <w:t>利用本地名优特产、经济、交通等优势而定期举办的有一定规模和影响力的商贸活动。</w:t>
            </w:r>
          </w:p>
        </w:tc>
      </w:tr>
      <w:tr w:rsidR="00701378" w14:paraId="366EB4B3" w14:textId="77777777" w:rsidTr="00B31B85">
        <w:tblPrEx>
          <w:tblCellMar>
            <w:left w:w="0" w:type="dxa"/>
            <w:right w:w="0" w:type="dxa"/>
          </w:tblCellMar>
        </w:tblPrEx>
        <w:tc>
          <w:tcPr>
            <w:tcW w:w="557" w:type="dxa"/>
            <w:vMerge/>
            <w:shd w:val="clear" w:color="auto" w:fill="auto"/>
            <w:vAlign w:val="center"/>
          </w:tcPr>
          <w:p w14:paraId="7C80754C" w14:textId="77777777" w:rsidR="00701378" w:rsidRDefault="00701378" w:rsidP="00B31B85">
            <w:pPr>
              <w:pStyle w:val="affffffff5"/>
            </w:pPr>
          </w:p>
        </w:tc>
        <w:tc>
          <w:tcPr>
            <w:tcW w:w="709" w:type="dxa"/>
            <w:vMerge w:val="restart"/>
            <w:shd w:val="clear" w:color="auto" w:fill="auto"/>
            <w:vAlign w:val="center"/>
          </w:tcPr>
          <w:p w14:paraId="6720DCF2" w14:textId="2F7071E0" w:rsidR="00701378" w:rsidRDefault="00701378" w:rsidP="00B31B85">
            <w:pPr>
              <w:pStyle w:val="affffffff5"/>
            </w:pPr>
            <w:r w:rsidRPr="00B9300B">
              <w:rPr>
                <w:rFonts w:hint="eastAsia"/>
                <w:color w:val="000000"/>
              </w:rPr>
              <w:t>I</w:t>
            </w:r>
            <w:r w:rsidRPr="00B9300B">
              <w:rPr>
                <w:color w:val="000000"/>
              </w:rPr>
              <w:t>B</w:t>
            </w:r>
            <w:r w:rsidRPr="00B9300B">
              <w:rPr>
                <w:rFonts w:hint="eastAsia"/>
                <w:color w:val="000000"/>
              </w:rPr>
              <w:t>节庆活动</w:t>
            </w:r>
          </w:p>
        </w:tc>
        <w:tc>
          <w:tcPr>
            <w:tcW w:w="1701" w:type="dxa"/>
            <w:shd w:val="clear" w:color="auto" w:fill="auto"/>
            <w:vAlign w:val="center"/>
          </w:tcPr>
          <w:p w14:paraId="72C915E4" w14:textId="5016F538" w:rsidR="00701378" w:rsidRPr="00B9300B" w:rsidRDefault="00701378" w:rsidP="00B31B85">
            <w:pPr>
              <w:pStyle w:val="affffffff5"/>
              <w:rPr>
                <w:color w:val="000000"/>
              </w:rPr>
            </w:pPr>
            <w:r w:rsidRPr="00B9300B">
              <w:rPr>
                <w:rFonts w:hint="eastAsia"/>
                <w:color w:val="000000"/>
              </w:rPr>
              <w:t>I</w:t>
            </w:r>
            <w:r w:rsidRPr="00B9300B">
              <w:rPr>
                <w:color w:val="000000"/>
              </w:rPr>
              <w:t>BB</w:t>
            </w:r>
            <w:r w:rsidRPr="00B9300B">
              <w:rPr>
                <w:rFonts w:hint="eastAsia"/>
                <w:color w:val="000000"/>
              </w:rPr>
              <w:t>赛事活动</w:t>
            </w:r>
          </w:p>
        </w:tc>
        <w:tc>
          <w:tcPr>
            <w:tcW w:w="6367" w:type="dxa"/>
            <w:shd w:val="clear" w:color="auto" w:fill="auto"/>
          </w:tcPr>
          <w:p w14:paraId="2759ADD6" w14:textId="63A8FAE7" w:rsidR="00701378" w:rsidRDefault="00701378" w:rsidP="001C0137">
            <w:pPr>
              <w:pStyle w:val="affffffff5"/>
              <w:jc w:val="both"/>
            </w:pPr>
            <w:r w:rsidRPr="00B9300B">
              <w:rPr>
                <w:rFonts w:hint="eastAsia"/>
                <w:color w:val="000000"/>
              </w:rPr>
              <w:t>围绕体育、网络游戏等定期举办的具有一定规模和影响力的竞技类活动。</w:t>
            </w:r>
          </w:p>
        </w:tc>
      </w:tr>
      <w:tr w:rsidR="00701378" w14:paraId="036F080B" w14:textId="77777777" w:rsidTr="00B31B85">
        <w:tblPrEx>
          <w:tblCellMar>
            <w:left w:w="0" w:type="dxa"/>
            <w:right w:w="0" w:type="dxa"/>
          </w:tblCellMar>
        </w:tblPrEx>
        <w:tc>
          <w:tcPr>
            <w:tcW w:w="557" w:type="dxa"/>
            <w:vMerge/>
            <w:shd w:val="clear" w:color="auto" w:fill="auto"/>
            <w:vAlign w:val="center"/>
          </w:tcPr>
          <w:p w14:paraId="6C972A33" w14:textId="77777777" w:rsidR="00701378" w:rsidRDefault="00701378" w:rsidP="00B31B85">
            <w:pPr>
              <w:pStyle w:val="affffffff5"/>
            </w:pPr>
          </w:p>
        </w:tc>
        <w:tc>
          <w:tcPr>
            <w:tcW w:w="709" w:type="dxa"/>
            <w:vMerge/>
            <w:shd w:val="clear" w:color="auto" w:fill="auto"/>
            <w:vAlign w:val="center"/>
          </w:tcPr>
          <w:p w14:paraId="7E3AD4AB" w14:textId="77777777" w:rsidR="00701378" w:rsidRDefault="00701378" w:rsidP="00B31B85">
            <w:pPr>
              <w:pStyle w:val="affffffff5"/>
            </w:pPr>
          </w:p>
        </w:tc>
        <w:tc>
          <w:tcPr>
            <w:tcW w:w="1701" w:type="dxa"/>
            <w:shd w:val="clear" w:color="auto" w:fill="auto"/>
            <w:vAlign w:val="center"/>
          </w:tcPr>
          <w:p w14:paraId="31FDA4ED" w14:textId="559434BC" w:rsidR="00701378" w:rsidRPr="00B9300B" w:rsidRDefault="00701378" w:rsidP="00B31B85">
            <w:pPr>
              <w:pStyle w:val="affffffff5"/>
              <w:rPr>
                <w:color w:val="000000"/>
              </w:rPr>
            </w:pPr>
            <w:r w:rsidRPr="00B9300B">
              <w:rPr>
                <w:rFonts w:hint="eastAsia"/>
                <w:color w:val="000000"/>
              </w:rPr>
              <w:t>I</w:t>
            </w:r>
            <w:r w:rsidRPr="00B9300B">
              <w:rPr>
                <w:color w:val="000000"/>
              </w:rPr>
              <w:t>BC</w:t>
            </w:r>
            <w:r w:rsidRPr="00B9300B">
              <w:rPr>
                <w:rFonts w:hint="eastAsia"/>
                <w:color w:val="000000"/>
              </w:rPr>
              <w:t>会展活动</w:t>
            </w:r>
          </w:p>
        </w:tc>
        <w:tc>
          <w:tcPr>
            <w:tcW w:w="6367" w:type="dxa"/>
            <w:shd w:val="clear" w:color="auto" w:fill="auto"/>
          </w:tcPr>
          <w:p w14:paraId="6AACD4DD" w14:textId="64AE6148" w:rsidR="00701378" w:rsidRDefault="00701378" w:rsidP="001C0137">
            <w:pPr>
              <w:pStyle w:val="affffffff5"/>
              <w:jc w:val="both"/>
            </w:pPr>
            <w:r w:rsidRPr="00B9300B">
              <w:rPr>
                <w:rFonts w:hint="eastAsia"/>
                <w:color w:val="000000"/>
              </w:rPr>
              <w:t>定期举办的具有一定规模和影响力的会议、论坛、展览、展销、大型活动等集体性活动。</w:t>
            </w:r>
          </w:p>
        </w:tc>
      </w:tr>
      <w:tr w:rsidR="00701378" w14:paraId="3A646015" w14:textId="77777777" w:rsidTr="00B31B85">
        <w:tblPrEx>
          <w:tblCellMar>
            <w:left w:w="0" w:type="dxa"/>
            <w:right w:w="0" w:type="dxa"/>
          </w:tblCellMar>
        </w:tblPrEx>
        <w:tc>
          <w:tcPr>
            <w:tcW w:w="557" w:type="dxa"/>
            <w:vMerge/>
            <w:shd w:val="clear" w:color="auto" w:fill="auto"/>
            <w:vAlign w:val="center"/>
          </w:tcPr>
          <w:p w14:paraId="1D0CBFAC" w14:textId="77777777" w:rsidR="00701378" w:rsidRDefault="00701378" w:rsidP="00B31B85">
            <w:pPr>
              <w:pStyle w:val="affffffff5"/>
            </w:pPr>
          </w:p>
        </w:tc>
        <w:tc>
          <w:tcPr>
            <w:tcW w:w="709" w:type="dxa"/>
            <w:vMerge/>
            <w:shd w:val="clear" w:color="auto" w:fill="auto"/>
            <w:vAlign w:val="center"/>
          </w:tcPr>
          <w:p w14:paraId="0D21F697" w14:textId="77777777" w:rsidR="00701378" w:rsidRDefault="00701378" w:rsidP="00B31B85">
            <w:pPr>
              <w:pStyle w:val="affffffff5"/>
            </w:pPr>
          </w:p>
        </w:tc>
        <w:tc>
          <w:tcPr>
            <w:tcW w:w="1701" w:type="dxa"/>
            <w:shd w:val="clear" w:color="auto" w:fill="auto"/>
            <w:vAlign w:val="center"/>
          </w:tcPr>
          <w:p w14:paraId="6AFDBA4F" w14:textId="37C6CCA9" w:rsidR="00701378" w:rsidRPr="00B9300B" w:rsidRDefault="00701378" w:rsidP="00B31B85">
            <w:pPr>
              <w:pStyle w:val="affffffff5"/>
              <w:rPr>
                <w:color w:val="000000"/>
              </w:rPr>
            </w:pPr>
            <w:r w:rsidRPr="00B9300B">
              <w:rPr>
                <w:rFonts w:hint="eastAsia"/>
                <w:color w:val="000000"/>
              </w:rPr>
              <w:t>I</w:t>
            </w:r>
            <w:r w:rsidRPr="00B9300B">
              <w:rPr>
                <w:color w:val="000000"/>
              </w:rPr>
              <w:t>BD</w:t>
            </w:r>
            <w:r w:rsidRPr="00B9300B">
              <w:rPr>
                <w:rFonts w:hint="eastAsia"/>
                <w:color w:val="000000"/>
              </w:rPr>
              <w:t>文化艺术活动</w:t>
            </w:r>
          </w:p>
        </w:tc>
        <w:tc>
          <w:tcPr>
            <w:tcW w:w="6367" w:type="dxa"/>
            <w:shd w:val="clear" w:color="auto" w:fill="auto"/>
          </w:tcPr>
          <w:p w14:paraId="22E15AC8" w14:textId="10D7008B" w:rsidR="00701378" w:rsidRDefault="00701378" w:rsidP="001C0137">
            <w:pPr>
              <w:pStyle w:val="affffffff5"/>
              <w:jc w:val="both"/>
            </w:pPr>
            <w:r w:rsidRPr="00B9300B">
              <w:rPr>
                <w:rFonts w:hint="eastAsia"/>
                <w:color w:val="000000"/>
              </w:rPr>
              <w:t>政府机构、国际组织、学术机构或民间团体等组织于特定时间举办的具有一定规模和影响力的各类演出、博览会、专项文化交流活动，包括戏曲戏剧节、歌舞艺术节、电影电视艺术节、音乐节、服装艺术节等。</w:t>
            </w:r>
          </w:p>
        </w:tc>
      </w:tr>
      <w:tr w:rsidR="00701378" w14:paraId="1F1C0ABA" w14:textId="77777777" w:rsidTr="00B31B85">
        <w:tblPrEx>
          <w:tblCellMar>
            <w:left w:w="0" w:type="dxa"/>
            <w:right w:w="0" w:type="dxa"/>
          </w:tblCellMar>
        </w:tblPrEx>
        <w:tc>
          <w:tcPr>
            <w:tcW w:w="557" w:type="dxa"/>
            <w:vMerge/>
            <w:shd w:val="clear" w:color="auto" w:fill="auto"/>
            <w:vAlign w:val="center"/>
          </w:tcPr>
          <w:p w14:paraId="6BE15D94" w14:textId="77777777" w:rsidR="00701378" w:rsidRDefault="00701378" w:rsidP="00B31B85">
            <w:pPr>
              <w:pStyle w:val="affffffff5"/>
            </w:pPr>
          </w:p>
        </w:tc>
        <w:tc>
          <w:tcPr>
            <w:tcW w:w="709" w:type="dxa"/>
            <w:vMerge/>
            <w:shd w:val="clear" w:color="auto" w:fill="auto"/>
            <w:vAlign w:val="center"/>
          </w:tcPr>
          <w:p w14:paraId="3FCFF432" w14:textId="77777777" w:rsidR="00701378" w:rsidRDefault="00701378" w:rsidP="00B31B85">
            <w:pPr>
              <w:pStyle w:val="affffffff5"/>
            </w:pPr>
          </w:p>
        </w:tc>
        <w:tc>
          <w:tcPr>
            <w:tcW w:w="1701" w:type="dxa"/>
            <w:shd w:val="clear" w:color="auto" w:fill="auto"/>
            <w:vAlign w:val="center"/>
          </w:tcPr>
          <w:p w14:paraId="27D7FEB4" w14:textId="11D436EC" w:rsidR="00701378" w:rsidRPr="00B9300B" w:rsidRDefault="00701378" w:rsidP="00B31B85">
            <w:pPr>
              <w:pStyle w:val="affffffff5"/>
              <w:rPr>
                <w:color w:val="000000"/>
              </w:rPr>
            </w:pPr>
            <w:r w:rsidRPr="00B9300B">
              <w:rPr>
                <w:rFonts w:hint="eastAsia"/>
                <w:color w:val="000000"/>
              </w:rPr>
              <w:t>I</w:t>
            </w:r>
            <w:r w:rsidRPr="00B9300B">
              <w:rPr>
                <w:color w:val="000000"/>
              </w:rPr>
              <w:t>BE</w:t>
            </w:r>
            <w:r w:rsidRPr="00B9300B">
              <w:rPr>
                <w:rFonts w:hint="eastAsia"/>
                <w:color w:val="000000"/>
                <w:spacing w:val="-12"/>
              </w:rPr>
              <w:t>宗教活动与庙会</w:t>
            </w:r>
          </w:p>
        </w:tc>
        <w:tc>
          <w:tcPr>
            <w:tcW w:w="6367" w:type="dxa"/>
            <w:shd w:val="clear" w:color="auto" w:fill="auto"/>
          </w:tcPr>
          <w:p w14:paraId="2452FF62" w14:textId="233C91DD" w:rsidR="00701378" w:rsidRDefault="00701378" w:rsidP="001C0137">
            <w:pPr>
              <w:pStyle w:val="affffffff5"/>
              <w:jc w:val="both"/>
            </w:pPr>
            <w:r w:rsidRPr="00B9300B">
              <w:rPr>
                <w:rFonts w:hint="eastAsia"/>
                <w:color w:val="000000"/>
              </w:rPr>
              <w:t>宗教信徒举办的礼仪活动，以及节日或规定日子里在寺庙附近或既定地点举行的聚会。</w:t>
            </w:r>
          </w:p>
        </w:tc>
      </w:tr>
      <w:tr w:rsidR="00701378" w14:paraId="2288635E" w14:textId="77777777" w:rsidTr="00B31B85">
        <w:tblPrEx>
          <w:tblCellMar>
            <w:left w:w="0" w:type="dxa"/>
            <w:right w:w="0" w:type="dxa"/>
          </w:tblCellMar>
        </w:tblPrEx>
        <w:tc>
          <w:tcPr>
            <w:tcW w:w="557" w:type="dxa"/>
            <w:vMerge/>
            <w:shd w:val="clear" w:color="auto" w:fill="auto"/>
            <w:vAlign w:val="center"/>
          </w:tcPr>
          <w:p w14:paraId="61EA69C6" w14:textId="77777777" w:rsidR="00701378" w:rsidRDefault="00701378" w:rsidP="00B31B85">
            <w:pPr>
              <w:pStyle w:val="affffffff5"/>
            </w:pPr>
          </w:p>
        </w:tc>
        <w:tc>
          <w:tcPr>
            <w:tcW w:w="709" w:type="dxa"/>
            <w:vMerge/>
            <w:shd w:val="clear" w:color="auto" w:fill="auto"/>
            <w:vAlign w:val="center"/>
          </w:tcPr>
          <w:p w14:paraId="78E8BA5A" w14:textId="77777777" w:rsidR="00701378" w:rsidRDefault="00701378" w:rsidP="00B31B85">
            <w:pPr>
              <w:pStyle w:val="affffffff5"/>
            </w:pPr>
          </w:p>
        </w:tc>
        <w:tc>
          <w:tcPr>
            <w:tcW w:w="1701" w:type="dxa"/>
            <w:shd w:val="clear" w:color="auto" w:fill="auto"/>
            <w:vAlign w:val="center"/>
          </w:tcPr>
          <w:p w14:paraId="1341FE57" w14:textId="6558CD0F" w:rsidR="00701378" w:rsidRPr="00B9300B" w:rsidRDefault="00701378" w:rsidP="00B31B85">
            <w:pPr>
              <w:pStyle w:val="affffffff5"/>
              <w:rPr>
                <w:color w:val="000000"/>
              </w:rPr>
            </w:pPr>
            <w:r w:rsidRPr="00B9300B">
              <w:rPr>
                <w:rFonts w:hint="eastAsia"/>
                <w:color w:val="000000"/>
              </w:rPr>
              <w:t>I</w:t>
            </w:r>
            <w:r w:rsidRPr="00B9300B">
              <w:rPr>
                <w:color w:val="000000"/>
              </w:rPr>
              <w:t>BF</w:t>
            </w:r>
            <w:r w:rsidRPr="00B9300B">
              <w:rPr>
                <w:rFonts w:hint="eastAsia"/>
                <w:color w:val="000000"/>
              </w:rPr>
              <w:t>农时节日</w:t>
            </w:r>
          </w:p>
        </w:tc>
        <w:tc>
          <w:tcPr>
            <w:tcW w:w="6367" w:type="dxa"/>
            <w:shd w:val="clear" w:color="auto" w:fill="auto"/>
          </w:tcPr>
          <w:p w14:paraId="65C71BF5" w14:textId="65B49C0E" w:rsidR="00701378" w:rsidRDefault="00701378" w:rsidP="001C0137">
            <w:pPr>
              <w:pStyle w:val="affffffff5"/>
              <w:jc w:val="both"/>
            </w:pPr>
            <w:r w:rsidRPr="00B9300B">
              <w:rPr>
                <w:rFonts w:hint="eastAsia"/>
                <w:color w:val="000000"/>
              </w:rPr>
              <w:t>当地与农业生产息息相关的传统节日。</w:t>
            </w:r>
          </w:p>
        </w:tc>
      </w:tr>
      <w:tr w:rsidR="00701378" w14:paraId="7C39F9B7" w14:textId="77777777" w:rsidTr="00B31B85">
        <w:tblPrEx>
          <w:tblCellMar>
            <w:left w:w="0" w:type="dxa"/>
            <w:right w:w="0" w:type="dxa"/>
          </w:tblCellMar>
        </w:tblPrEx>
        <w:tc>
          <w:tcPr>
            <w:tcW w:w="557" w:type="dxa"/>
            <w:vMerge/>
            <w:shd w:val="clear" w:color="auto" w:fill="auto"/>
            <w:vAlign w:val="center"/>
          </w:tcPr>
          <w:p w14:paraId="5D0B2B99" w14:textId="77777777" w:rsidR="00701378" w:rsidRDefault="00701378" w:rsidP="00B31B85">
            <w:pPr>
              <w:pStyle w:val="affffffff5"/>
            </w:pPr>
          </w:p>
        </w:tc>
        <w:tc>
          <w:tcPr>
            <w:tcW w:w="709" w:type="dxa"/>
            <w:vMerge w:val="restart"/>
            <w:shd w:val="clear" w:color="auto" w:fill="auto"/>
            <w:vAlign w:val="center"/>
          </w:tcPr>
          <w:p w14:paraId="10947183" w14:textId="19D259B8" w:rsidR="00701378" w:rsidRDefault="00701378" w:rsidP="00B31B85">
            <w:pPr>
              <w:pStyle w:val="affffffff5"/>
            </w:pPr>
            <w:r w:rsidRPr="00B9300B">
              <w:rPr>
                <w:rFonts w:hint="eastAsia"/>
                <w:color w:val="000000"/>
              </w:rPr>
              <w:t>I</w:t>
            </w:r>
            <w:r w:rsidRPr="00B9300B">
              <w:rPr>
                <w:color w:val="000000"/>
              </w:rPr>
              <w:t>C</w:t>
            </w:r>
            <w:r w:rsidRPr="00B9300B">
              <w:rPr>
                <w:rFonts w:hint="eastAsia"/>
                <w:color w:val="000000"/>
              </w:rPr>
              <w:t>演艺活动</w:t>
            </w:r>
          </w:p>
        </w:tc>
        <w:tc>
          <w:tcPr>
            <w:tcW w:w="1701" w:type="dxa"/>
            <w:shd w:val="clear" w:color="auto" w:fill="auto"/>
            <w:vAlign w:val="center"/>
          </w:tcPr>
          <w:p w14:paraId="29D37BC5" w14:textId="572DE37B" w:rsidR="00701378" w:rsidRPr="00B9300B" w:rsidRDefault="00701378" w:rsidP="00B31B85">
            <w:pPr>
              <w:pStyle w:val="affffffff5"/>
              <w:rPr>
                <w:color w:val="000000"/>
              </w:rPr>
            </w:pPr>
            <w:r w:rsidRPr="00B9300B">
              <w:rPr>
                <w:rFonts w:hint="eastAsia"/>
                <w:color w:val="000000"/>
              </w:rPr>
              <w:t>I</w:t>
            </w:r>
            <w:r w:rsidRPr="00B9300B">
              <w:rPr>
                <w:color w:val="000000"/>
              </w:rPr>
              <w:t>CA</w:t>
            </w:r>
            <w:r w:rsidRPr="00B9300B">
              <w:rPr>
                <w:rFonts w:hint="eastAsia"/>
                <w:color w:val="000000"/>
              </w:rPr>
              <w:t>话剧歌剧演出</w:t>
            </w:r>
          </w:p>
        </w:tc>
        <w:tc>
          <w:tcPr>
            <w:tcW w:w="6367" w:type="dxa"/>
            <w:shd w:val="clear" w:color="auto" w:fill="auto"/>
          </w:tcPr>
          <w:p w14:paraId="313FEB7D" w14:textId="5CD3BDF2" w:rsidR="00701378" w:rsidRDefault="00701378" w:rsidP="001C0137">
            <w:pPr>
              <w:pStyle w:val="affffffff5"/>
              <w:jc w:val="both"/>
            </w:pPr>
            <w:r w:rsidRPr="00B9300B">
              <w:rPr>
                <w:rFonts w:hint="eastAsia"/>
                <w:color w:val="000000"/>
              </w:rPr>
              <w:t>定期举办的具有一定影响力的话剧、歌剧、歌舞剧、儿童剧、音乐剧以及其他话剧歌剧演出。</w:t>
            </w:r>
          </w:p>
        </w:tc>
      </w:tr>
      <w:tr w:rsidR="00701378" w14:paraId="5F456034" w14:textId="77777777" w:rsidTr="00B31B85">
        <w:tblPrEx>
          <w:tblCellMar>
            <w:left w:w="0" w:type="dxa"/>
            <w:right w:w="0" w:type="dxa"/>
          </w:tblCellMar>
        </w:tblPrEx>
        <w:tc>
          <w:tcPr>
            <w:tcW w:w="557" w:type="dxa"/>
            <w:vMerge/>
            <w:shd w:val="clear" w:color="auto" w:fill="auto"/>
            <w:vAlign w:val="center"/>
          </w:tcPr>
          <w:p w14:paraId="68BB8523" w14:textId="77777777" w:rsidR="00701378" w:rsidRDefault="00701378" w:rsidP="00B31B85">
            <w:pPr>
              <w:pStyle w:val="affffffff5"/>
            </w:pPr>
          </w:p>
        </w:tc>
        <w:tc>
          <w:tcPr>
            <w:tcW w:w="709" w:type="dxa"/>
            <w:vMerge/>
            <w:shd w:val="clear" w:color="auto" w:fill="auto"/>
            <w:vAlign w:val="center"/>
          </w:tcPr>
          <w:p w14:paraId="7CEF88F2" w14:textId="77777777" w:rsidR="00701378" w:rsidRDefault="00701378" w:rsidP="00B31B85">
            <w:pPr>
              <w:pStyle w:val="affffffff5"/>
            </w:pPr>
          </w:p>
        </w:tc>
        <w:tc>
          <w:tcPr>
            <w:tcW w:w="1701" w:type="dxa"/>
            <w:shd w:val="clear" w:color="auto" w:fill="auto"/>
            <w:vAlign w:val="center"/>
          </w:tcPr>
          <w:p w14:paraId="0C65A813" w14:textId="03888722" w:rsidR="00701378" w:rsidRPr="00B9300B" w:rsidRDefault="00701378" w:rsidP="00B31B85">
            <w:pPr>
              <w:pStyle w:val="affffffff5"/>
              <w:rPr>
                <w:color w:val="000000"/>
              </w:rPr>
            </w:pPr>
            <w:r w:rsidRPr="00B9300B">
              <w:rPr>
                <w:rFonts w:hint="eastAsia"/>
                <w:color w:val="000000"/>
              </w:rPr>
              <w:t>I</w:t>
            </w:r>
            <w:r w:rsidRPr="00B9300B">
              <w:rPr>
                <w:color w:val="000000"/>
              </w:rPr>
              <w:t>CB</w:t>
            </w:r>
            <w:r w:rsidRPr="00B9300B">
              <w:rPr>
                <w:rFonts w:hint="eastAsia"/>
                <w:color w:val="000000"/>
              </w:rPr>
              <w:t>音乐演出</w:t>
            </w:r>
          </w:p>
        </w:tc>
        <w:tc>
          <w:tcPr>
            <w:tcW w:w="6367" w:type="dxa"/>
            <w:shd w:val="clear" w:color="auto" w:fill="auto"/>
          </w:tcPr>
          <w:p w14:paraId="32ED93A1" w14:textId="422AC63B" w:rsidR="00701378" w:rsidRDefault="00701378" w:rsidP="001C0137">
            <w:pPr>
              <w:pStyle w:val="affffffff5"/>
              <w:jc w:val="both"/>
            </w:pPr>
            <w:r w:rsidRPr="00B9300B">
              <w:rPr>
                <w:rFonts w:hint="eastAsia"/>
                <w:color w:val="000000"/>
              </w:rPr>
              <w:t>定期举办的具有一定影响力的管弦乐、独奏、室内乐及古乐及独奏、声乐及合唱以及其他音乐演出。</w:t>
            </w:r>
          </w:p>
        </w:tc>
      </w:tr>
      <w:tr w:rsidR="00701378" w14:paraId="5558BB46" w14:textId="77777777" w:rsidTr="00B31B85">
        <w:tblPrEx>
          <w:tblCellMar>
            <w:left w:w="0" w:type="dxa"/>
            <w:right w:w="0" w:type="dxa"/>
          </w:tblCellMar>
        </w:tblPrEx>
        <w:tc>
          <w:tcPr>
            <w:tcW w:w="557" w:type="dxa"/>
            <w:vMerge/>
            <w:shd w:val="clear" w:color="auto" w:fill="auto"/>
            <w:vAlign w:val="center"/>
          </w:tcPr>
          <w:p w14:paraId="231A8722" w14:textId="77777777" w:rsidR="00701378" w:rsidRDefault="00701378" w:rsidP="00B31B85">
            <w:pPr>
              <w:pStyle w:val="affffffff5"/>
            </w:pPr>
          </w:p>
        </w:tc>
        <w:tc>
          <w:tcPr>
            <w:tcW w:w="709" w:type="dxa"/>
            <w:vMerge/>
            <w:shd w:val="clear" w:color="auto" w:fill="auto"/>
            <w:vAlign w:val="center"/>
          </w:tcPr>
          <w:p w14:paraId="4BBEF373" w14:textId="77777777" w:rsidR="00701378" w:rsidRDefault="00701378" w:rsidP="00B31B85">
            <w:pPr>
              <w:pStyle w:val="affffffff5"/>
            </w:pPr>
          </w:p>
        </w:tc>
        <w:tc>
          <w:tcPr>
            <w:tcW w:w="1701" w:type="dxa"/>
            <w:shd w:val="clear" w:color="auto" w:fill="auto"/>
            <w:vAlign w:val="center"/>
          </w:tcPr>
          <w:p w14:paraId="778E6348" w14:textId="48153C9A" w:rsidR="00701378" w:rsidRPr="00B9300B" w:rsidRDefault="00701378" w:rsidP="00B31B85">
            <w:pPr>
              <w:pStyle w:val="affffffff5"/>
              <w:rPr>
                <w:color w:val="000000"/>
              </w:rPr>
            </w:pPr>
            <w:r w:rsidRPr="00B9300B">
              <w:rPr>
                <w:rFonts w:hint="eastAsia"/>
                <w:color w:val="000000"/>
              </w:rPr>
              <w:t>I</w:t>
            </w:r>
            <w:r w:rsidRPr="00B9300B">
              <w:rPr>
                <w:color w:val="000000"/>
              </w:rPr>
              <w:t>CC</w:t>
            </w:r>
            <w:r w:rsidRPr="00B9300B">
              <w:rPr>
                <w:rFonts w:hint="eastAsia"/>
                <w:color w:val="000000"/>
              </w:rPr>
              <w:t>曲艺演出</w:t>
            </w:r>
          </w:p>
        </w:tc>
        <w:tc>
          <w:tcPr>
            <w:tcW w:w="6367" w:type="dxa"/>
            <w:shd w:val="clear" w:color="auto" w:fill="auto"/>
          </w:tcPr>
          <w:p w14:paraId="2C83BF90" w14:textId="7E038CB0" w:rsidR="00701378" w:rsidRDefault="00701378" w:rsidP="001C0137">
            <w:pPr>
              <w:pStyle w:val="affffffff5"/>
              <w:jc w:val="both"/>
            </w:pPr>
            <w:r w:rsidRPr="00B9300B">
              <w:rPr>
                <w:rFonts w:hint="eastAsia"/>
                <w:color w:val="000000"/>
              </w:rPr>
              <w:t>定期举办的具有一定影响力的戏曲、相声、魔术、杂技、马戏以及其他曲艺演出。</w:t>
            </w:r>
          </w:p>
        </w:tc>
      </w:tr>
      <w:tr w:rsidR="00701378" w14:paraId="063272EA" w14:textId="77777777" w:rsidTr="00B31B85">
        <w:tblPrEx>
          <w:tblCellMar>
            <w:left w:w="0" w:type="dxa"/>
            <w:right w:w="0" w:type="dxa"/>
          </w:tblCellMar>
        </w:tblPrEx>
        <w:tc>
          <w:tcPr>
            <w:tcW w:w="557" w:type="dxa"/>
            <w:vMerge/>
            <w:shd w:val="clear" w:color="auto" w:fill="auto"/>
            <w:vAlign w:val="center"/>
          </w:tcPr>
          <w:p w14:paraId="0506F7F5" w14:textId="77777777" w:rsidR="00701378" w:rsidRDefault="00701378" w:rsidP="00B31B85">
            <w:pPr>
              <w:pStyle w:val="affffffff5"/>
            </w:pPr>
          </w:p>
        </w:tc>
        <w:tc>
          <w:tcPr>
            <w:tcW w:w="709" w:type="dxa"/>
            <w:vMerge/>
            <w:shd w:val="clear" w:color="auto" w:fill="auto"/>
            <w:vAlign w:val="center"/>
          </w:tcPr>
          <w:p w14:paraId="7763210E" w14:textId="77777777" w:rsidR="00701378" w:rsidRDefault="00701378" w:rsidP="00B31B85">
            <w:pPr>
              <w:pStyle w:val="affffffff5"/>
            </w:pPr>
          </w:p>
        </w:tc>
        <w:tc>
          <w:tcPr>
            <w:tcW w:w="1701" w:type="dxa"/>
            <w:shd w:val="clear" w:color="auto" w:fill="auto"/>
            <w:vAlign w:val="center"/>
          </w:tcPr>
          <w:p w14:paraId="30F818FD" w14:textId="586F2C3C" w:rsidR="00701378" w:rsidRPr="00B9300B" w:rsidRDefault="00701378" w:rsidP="00B31B85">
            <w:pPr>
              <w:pStyle w:val="affffffff5"/>
              <w:rPr>
                <w:color w:val="000000"/>
              </w:rPr>
            </w:pPr>
            <w:r w:rsidRPr="00B9300B">
              <w:rPr>
                <w:rFonts w:hint="eastAsia"/>
                <w:color w:val="000000"/>
              </w:rPr>
              <w:t>I</w:t>
            </w:r>
            <w:r w:rsidRPr="00B9300B">
              <w:rPr>
                <w:color w:val="000000"/>
              </w:rPr>
              <w:t>CD</w:t>
            </w:r>
            <w:r w:rsidRPr="00B9300B">
              <w:rPr>
                <w:rFonts w:hint="eastAsia"/>
                <w:color w:val="000000"/>
              </w:rPr>
              <w:t>舞蹈演出</w:t>
            </w:r>
          </w:p>
        </w:tc>
        <w:tc>
          <w:tcPr>
            <w:tcW w:w="6367" w:type="dxa"/>
            <w:shd w:val="clear" w:color="auto" w:fill="auto"/>
          </w:tcPr>
          <w:p w14:paraId="38E361F9" w14:textId="6939322C" w:rsidR="00701378" w:rsidRDefault="00701378" w:rsidP="001C0137">
            <w:pPr>
              <w:pStyle w:val="affffffff5"/>
              <w:jc w:val="both"/>
            </w:pPr>
            <w:r w:rsidRPr="00B9300B">
              <w:rPr>
                <w:rFonts w:hint="eastAsia"/>
                <w:color w:val="000000"/>
              </w:rPr>
              <w:t>定期举办的具有一定影响力的舞蹈、芭蕾、舞剧以及其他舞蹈演出。</w:t>
            </w:r>
          </w:p>
        </w:tc>
      </w:tr>
      <w:tr w:rsidR="00701378" w14:paraId="12DA1ADB" w14:textId="77777777" w:rsidTr="00B31B85">
        <w:tblPrEx>
          <w:tblCellMar>
            <w:left w:w="0" w:type="dxa"/>
            <w:right w:w="0" w:type="dxa"/>
          </w:tblCellMar>
        </w:tblPrEx>
        <w:tc>
          <w:tcPr>
            <w:tcW w:w="557" w:type="dxa"/>
            <w:vMerge/>
            <w:shd w:val="clear" w:color="auto" w:fill="auto"/>
            <w:vAlign w:val="center"/>
          </w:tcPr>
          <w:p w14:paraId="7AB9369B" w14:textId="77777777" w:rsidR="00701378" w:rsidRDefault="00701378" w:rsidP="00B31B85">
            <w:pPr>
              <w:pStyle w:val="affffffff5"/>
            </w:pPr>
          </w:p>
        </w:tc>
        <w:tc>
          <w:tcPr>
            <w:tcW w:w="709" w:type="dxa"/>
            <w:vMerge/>
            <w:shd w:val="clear" w:color="auto" w:fill="auto"/>
            <w:vAlign w:val="center"/>
          </w:tcPr>
          <w:p w14:paraId="2E70CDB9" w14:textId="77777777" w:rsidR="00701378" w:rsidRDefault="00701378" w:rsidP="00B31B85">
            <w:pPr>
              <w:pStyle w:val="affffffff5"/>
            </w:pPr>
          </w:p>
        </w:tc>
        <w:tc>
          <w:tcPr>
            <w:tcW w:w="1701" w:type="dxa"/>
            <w:shd w:val="clear" w:color="auto" w:fill="auto"/>
            <w:vAlign w:val="center"/>
          </w:tcPr>
          <w:p w14:paraId="3890FDF6" w14:textId="5444F1B7" w:rsidR="00701378" w:rsidRPr="00B9300B" w:rsidRDefault="00701378" w:rsidP="00B31B85">
            <w:pPr>
              <w:pStyle w:val="affffffff5"/>
              <w:rPr>
                <w:color w:val="000000"/>
              </w:rPr>
            </w:pPr>
            <w:r w:rsidRPr="00B9300B">
              <w:rPr>
                <w:rFonts w:hint="eastAsia"/>
                <w:color w:val="000000"/>
              </w:rPr>
              <w:t>I</w:t>
            </w:r>
            <w:r w:rsidRPr="00B9300B">
              <w:rPr>
                <w:color w:val="000000"/>
              </w:rPr>
              <w:t>CE</w:t>
            </w:r>
            <w:r w:rsidRPr="00B9300B">
              <w:rPr>
                <w:rFonts w:hint="eastAsia"/>
                <w:color w:val="000000"/>
              </w:rPr>
              <w:t>实景演出</w:t>
            </w:r>
          </w:p>
        </w:tc>
        <w:tc>
          <w:tcPr>
            <w:tcW w:w="6367" w:type="dxa"/>
            <w:shd w:val="clear" w:color="auto" w:fill="auto"/>
          </w:tcPr>
          <w:p w14:paraId="2D6B9259" w14:textId="5246B419" w:rsidR="00701378" w:rsidRDefault="00701378" w:rsidP="001C0137">
            <w:pPr>
              <w:pStyle w:val="affffffff5"/>
              <w:jc w:val="both"/>
            </w:pPr>
            <w:r w:rsidRPr="00B9300B">
              <w:rPr>
                <w:color w:val="000000"/>
              </w:rPr>
              <w:t>以自然景观或人文景观为场地或背景，有鲜明的情景主题、固定的场所和演出时间的露天或半露天的文艺演出</w:t>
            </w:r>
            <w:r w:rsidRPr="00B9300B">
              <w:rPr>
                <w:rFonts w:hint="eastAsia"/>
                <w:color w:val="000000"/>
              </w:rPr>
              <w:t>。</w:t>
            </w:r>
          </w:p>
        </w:tc>
      </w:tr>
      <w:tr w:rsidR="001C0137" w14:paraId="199D9926" w14:textId="77777777" w:rsidTr="00B31B85">
        <w:tblPrEx>
          <w:tblCellMar>
            <w:left w:w="0" w:type="dxa"/>
            <w:right w:w="0" w:type="dxa"/>
          </w:tblCellMar>
        </w:tblPrEx>
        <w:tc>
          <w:tcPr>
            <w:tcW w:w="557" w:type="dxa"/>
            <w:shd w:val="clear" w:color="auto" w:fill="auto"/>
          </w:tcPr>
          <w:p w14:paraId="7FED89E8" w14:textId="5EBD105A" w:rsidR="001C0137" w:rsidRDefault="001C0137" w:rsidP="001C0137">
            <w:pPr>
              <w:pStyle w:val="affffffff5"/>
            </w:pPr>
            <w:r w:rsidRPr="00B9300B">
              <w:rPr>
                <w:rFonts w:hint="eastAsia"/>
                <w:color w:val="000000"/>
              </w:rPr>
              <w:t>9</w:t>
            </w:r>
          </w:p>
        </w:tc>
        <w:tc>
          <w:tcPr>
            <w:tcW w:w="709" w:type="dxa"/>
            <w:shd w:val="clear" w:color="auto" w:fill="auto"/>
          </w:tcPr>
          <w:p w14:paraId="56D08D4E" w14:textId="101ADAA9" w:rsidR="001C0137" w:rsidRDefault="001C0137" w:rsidP="001C0137">
            <w:pPr>
              <w:pStyle w:val="affffffff5"/>
            </w:pPr>
            <w:r w:rsidRPr="00B9300B">
              <w:rPr>
                <w:color w:val="000000"/>
              </w:rPr>
              <w:t>29</w:t>
            </w:r>
          </w:p>
        </w:tc>
        <w:tc>
          <w:tcPr>
            <w:tcW w:w="1701" w:type="dxa"/>
            <w:shd w:val="clear" w:color="auto" w:fill="auto"/>
          </w:tcPr>
          <w:p w14:paraId="19C9C547" w14:textId="4E08F93B" w:rsidR="001C0137" w:rsidRPr="00B9300B" w:rsidRDefault="001C0137" w:rsidP="001C0137">
            <w:pPr>
              <w:pStyle w:val="affffffff5"/>
              <w:rPr>
                <w:color w:val="000000"/>
              </w:rPr>
            </w:pPr>
            <w:r w:rsidRPr="00B9300B">
              <w:rPr>
                <w:rFonts w:hint="eastAsia"/>
                <w:color w:val="000000"/>
              </w:rPr>
              <w:t>1</w:t>
            </w:r>
            <w:r w:rsidRPr="00B9300B">
              <w:rPr>
                <w:color w:val="000000"/>
              </w:rPr>
              <w:t>50</w:t>
            </w:r>
          </w:p>
        </w:tc>
        <w:tc>
          <w:tcPr>
            <w:tcW w:w="6367" w:type="dxa"/>
            <w:shd w:val="clear" w:color="auto" w:fill="auto"/>
          </w:tcPr>
          <w:p w14:paraId="6CA1E365" w14:textId="77777777" w:rsidR="001C0137" w:rsidRDefault="001C0137" w:rsidP="001C0137">
            <w:pPr>
              <w:pStyle w:val="affffffff5"/>
            </w:pPr>
          </w:p>
        </w:tc>
      </w:tr>
    </w:tbl>
    <w:p w14:paraId="56F0C1B7" w14:textId="40A5C636" w:rsidR="00D230AD" w:rsidRPr="00D230AD" w:rsidRDefault="004D6A60" w:rsidP="00D230AD">
      <w:pPr>
        <w:pStyle w:val="affff1"/>
        <w:ind w:firstLine="420"/>
      </w:pPr>
      <w:r>
        <w:rPr>
          <w:rFonts w:hint="eastAsia"/>
        </w:rPr>
        <mc:AlternateContent>
          <mc:Choice Requires="wps">
            <w:drawing>
              <wp:anchor distT="0" distB="0" distL="114300" distR="114300" simplePos="0" relativeHeight="251665408" behindDoc="0" locked="0" layoutInCell="1" allowOverlap="1" wp14:anchorId="32B1CDA0" wp14:editId="2B1C400B">
                <wp:simplePos x="0" y="0"/>
                <wp:positionH relativeFrom="margin">
                  <wp:posOffset>5303</wp:posOffset>
                </wp:positionH>
                <wp:positionV relativeFrom="paragraph">
                  <wp:posOffset>-7361811</wp:posOffset>
                </wp:positionV>
                <wp:extent cx="5915151" cy="286021"/>
                <wp:effectExtent l="0" t="0" r="9525" b="0"/>
                <wp:wrapNone/>
                <wp:docPr id="13" name="Text Box 13"/>
                <wp:cNvGraphicFramePr/>
                <a:graphic xmlns:a="http://schemas.openxmlformats.org/drawingml/2006/main">
                  <a:graphicData uri="http://schemas.microsoft.com/office/word/2010/wordprocessingShape">
                    <wps:wsp>
                      <wps:cNvSpPr txBox="1"/>
                      <wps:spPr>
                        <a:xfrm>
                          <a:off x="0" y="0"/>
                          <a:ext cx="5915151" cy="286021"/>
                        </a:xfrm>
                        <a:prstGeom prst="rect">
                          <a:avLst/>
                        </a:prstGeom>
                        <a:noFill/>
                        <a:ln w="6350">
                          <a:noFill/>
                        </a:ln>
                      </wps:spPr>
                      <wps:txbx>
                        <w:txbxContent>
                          <w:p w14:paraId="5398C1AC" w14:textId="21A4575C" w:rsidR="004D6A60" w:rsidRPr="004D6A60" w:rsidRDefault="004D6A60" w:rsidP="004D6A60">
                            <w:pPr>
                              <w:jc w:val="center"/>
                              <w:rPr>
                                <w:rFonts w:ascii="SimHei" w:eastAsia="SimHei" w:hAnsi="SimHei"/>
                              </w:rPr>
                            </w:pPr>
                            <w:r w:rsidRPr="004D6A60">
                              <w:rPr>
                                <w:rFonts w:ascii="SimHei" w:eastAsia="SimHei" w:hAnsi="SimHei" w:hint="eastAsia"/>
                              </w:rPr>
                              <w:t>表A</w:t>
                            </w:r>
                            <w:r w:rsidRPr="004D6A60">
                              <w:rPr>
                                <w:rFonts w:ascii="SimHei" w:eastAsia="SimHei" w:hAnsi="SimHei"/>
                              </w:rPr>
                              <w:t xml:space="preserve">.1 </w:t>
                            </w:r>
                            <w:r w:rsidRPr="004D6A60">
                              <w:rPr>
                                <w:rFonts w:ascii="SimHei" w:eastAsia="SimHei" w:hAnsi="SimHei" w:hint="eastAsia"/>
                              </w:rPr>
                              <w:t>（续）</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2B1CDA0" id="_x0000_t202" coordsize="21600,21600" o:spt="202" path="m,l,21600r21600,l21600,xe">
                <v:stroke joinstyle="miter"/>
                <v:path gradientshapeok="t" o:connecttype="rect"/>
              </v:shapetype>
              <v:shape id="Text Box 13" o:spid="_x0000_s1026" type="#_x0000_t202" style="position:absolute;left:0;text-align:left;margin-left:.4pt;margin-top:-579.65pt;width:465.75pt;height:22.5pt;z-index:2516654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FufIgIAAEMEAAAOAAAAZHJzL2Uyb0RvYy54bWysU1Fr2zAQfh/sPwi9L3ZSEjoTp2QtGYPQ&#10;FpLRZ0WWY4Ot0yQldvfr90mO09HtaYyAcr473d333aflXd827Kysq0nnfDpJOVNaUlHrY86/7zef&#10;bjlzXuhCNKRVzl+V43erjx+WncnUjCpqCmUZimiXdSbnlfcmSxInK9UKNyGjNIIl2VZ4fNpjUljR&#10;oXrbJLM0XSQd2cJYkso5eB+GIF/F+mWppH8qS6c8a3KO2Xw8bTwP4UxWS5EdrTBVLS9jiH+YohW1&#10;RtNrqQfhBTvZ+o9SbS0tOSr9RFKbUFnWUkUMQDNN36HZVcKoiAXkOHOlyf2/svLx/GxZXWB3N5xp&#10;0WJHe9V79oV6Bhf46YzLkLYzSPQ9/Mgd/Q7OALsvbRv+AYghDqZfr+yGahLO+efpHD/OJGKz20U6&#10;i2WSt9vGOv9VUcuCkXOL7UVSxXnrPCZB6pgSmmna1E0TN9ho1uV8cTNP44VrBDcajYsBwzBrsHx/&#10;6C/ADlS8ApelQRnOyE2N5lvh/LOwkAKgQN7+CUfZEJrQxeKsIvvzb/6Qjw0hylkHaeXc/TgJqzhr&#10;vmnsLuhwNOxoHEZDn9p7glpBFKaJJi5Y34xmaal9gerXoQtCQkv0yrkfzXs/CByvRqr1OiZBbUb4&#10;rd4ZGUoH+gKV+/5FWHPh22NTjzSKTmTvaB9yB+LXJ09lHXcSCB1YvPAMpcZVXV5VeAq/f8est7e/&#10;+gUAAP//AwBQSwMEFAAGAAgAAAAhAKZ1tM/hAAAADAEAAA8AAABkcnMvZG93bnJldi54bWxMj81O&#10;wzAQhO9IvIO1SNxaxw0gGuJUiJ8bFCggwc2JlyTCXke2k4a3x3CB2+7saObbcjNbwyb0oXckQSwz&#10;YEiN0z21El6ebxfnwEJUpJVxhBK+MMCmOjwoVaHdnp5w2sWWpRAKhZLQxTgUnIemQ6vC0g1I6fbh&#10;vFUxrb7l2qt9CreGr7LsjFvVU2ro1IBXHTafu9FKMG/B39VZfJ+u2/v4+MDH1xuxlfL4aL68ABZx&#10;jn9m+MFP6FAlptqNpAMzEhJ3lLAQ4nSdA0uGdb5KQ/2riZMceFXy/09U3wAAAP//AwBQSwECLQAU&#10;AAYACAAAACEAtoM4kv4AAADhAQAAEwAAAAAAAAAAAAAAAAAAAAAAW0NvbnRlbnRfVHlwZXNdLnht&#10;bFBLAQItABQABgAIAAAAIQA4/SH/1gAAAJQBAAALAAAAAAAAAAAAAAAAAC8BAABfcmVscy8ucmVs&#10;c1BLAQItABQABgAIAAAAIQDDeFufIgIAAEMEAAAOAAAAAAAAAAAAAAAAAC4CAABkcnMvZTJvRG9j&#10;LnhtbFBLAQItABQABgAIAAAAIQCmdbTP4QAAAAwBAAAPAAAAAAAAAAAAAAAAAHwEAABkcnMvZG93&#10;bnJldi54bWxQSwUGAAAAAAQABADzAAAAigUAAAAA&#10;" filled="f" stroked="f" strokeweight=".5pt">
                <v:textbox inset="0,0,0,0">
                  <w:txbxContent>
                    <w:p w14:paraId="5398C1AC" w14:textId="21A4575C" w:rsidR="004D6A60" w:rsidRPr="004D6A60" w:rsidRDefault="004D6A60" w:rsidP="004D6A60">
                      <w:pPr>
                        <w:jc w:val="center"/>
                        <w:rPr>
                          <w:rFonts w:ascii="黑体" w:eastAsia="黑体" w:hAnsi="黑体"/>
                        </w:rPr>
                      </w:pPr>
                      <w:r w:rsidRPr="004D6A60">
                        <w:rPr>
                          <w:rFonts w:ascii="黑体" w:eastAsia="黑体" w:hAnsi="黑体" w:hint="eastAsia"/>
                        </w:rPr>
                        <w:t>表A</w:t>
                      </w:r>
                      <w:r w:rsidRPr="004D6A60">
                        <w:rPr>
                          <w:rFonts w:ascii="黑体" w:eastAsia="黑体" w:hAnsi="黑体"/>
                        </w:rPr>
                        <w:t xml:space="preserve">.1 </w:t>
                      </w:r>
                      <w:r w:rsidRPr="004D6A60">
                        <w:rPr>
                          <w:rFonts w:ascii="黑体" w:eastAsia="黑体" w:hAnsi="黑体" w:hint="eastAsia"/>
                        </w:rPr>
                        <w:t>（续）</w:t>
                      </w:r>
                    </w:p>
                  </w:txbxContent>
                </v:textbox>
                <w10:wrap anchorx="margin"/>
              </v:shape>
            </w:pict>
          </mc:Fallback>
        </mc:AlternateContent>
      </w:r>
    </w:p>
    <w:p w14:paraId="4A5EB96B" w14:textId="63FCCA41" w:rsidR="00D230AD" w:rsidRDefault="00D230AD" w:rsidP="00D230AD">
      <w:pPr>
        <w:pStyle w:val="affff1"/>
        <w:ind w:firstLine="420"/>
      </w:pPr>
    </w:p>
    <w:p w14:paraId="36EC0C7F" w14:textId="77777777" w:rsidR="001C0137" w:rsidRDefault="001C0137" w:rsidP="00D230AD">
      <w:pPr>
        <w:pStyle w:val="affff1"/>
        <w:ind w:firstLine="420"/>
        <w:sectPr w:rsidR="001C0137" w:rsidSect="004A682A">
          <w:pgSz w:w="11906" w:h="16838" w:code="9"/>
          <w:pgMar w:top="1928" w:right="1134" w:bottom="1134" w:left="1134" w:header="1417" w:footer="1134" w:gutter="284"/>
          <w:cols w:space="425"/>
          <w:formProt w:val="0"/>
          <w:docGrid w:type="lines" w:linePitch="312"/>
        </w:sectPr>
      </w:pPr>
    </w:p>
    <w:p w14:paraId="474B9E3C" w14:textId="1E1574F0" w:rsidR="00D230AD" w:rsidRDefault="00D230AD" w:rsidP="001C0137">
      <w:pPr>
        <w:pStyle w:val="afe"/>
        <w:rPr>
          <w:vanish w:val="0"/>
        </w:rPr>
      </w:pPr>
    </w:p>
    <w:p w14:paraId="3833D256" w14:textId="74240B6C" w:rsidR="001C0137" w:rsidRDefault="001C0137" w:rsidP="001C0137">
      <w:pPr>
        <w:pStyle w:val="aff4"/>
        <w:rPr>
          <w:vanish w:val="0"/>
        </w:rPr>
      </w:pPr>
    </w:p>
    <w:p w14:paraId="25D72778" w14:textId="103A30EC" w:rsidR="001C0137" w:rsidRDefault="001C0137" w:rsidP="001C0137">
      <w:pPr>
        <w:pStyle w:val="aff9"/>
        <w:spacing w:after="156"/>
      </w:pPr>
      <w:r>
        <w:br/>
      </w:r>
      <w:bookmarkStart w:id="208" w:name="_Toc102030295"/>
      <w:bookmarkStart w:id="209" w:name="_Toc115451455"/>
      <w:bookmarkStart w:id="210" w:name="_Toc116227503"/>
      <w:bookmarkStart w:id="211" w:name="_Toc116227552"/>
      <w:bookmarkStart w:id="212" w:name="_Toc121325775"/>
      <w:bookmarkStart w:id="213" w:name="_Toc134822692"/>
      <w:r>
        <w:rPr>
          <w:rFonts w:hint="eastAsia"/>
        </w:rPr>
        <w:t>（规范性）</w:t>
      </w:r>
      <w:r>
        <w:br/>
      </w:r>
      <w:r>
        <w:rPr>
          <w:rFonts w:hint="eastAsia"/>
        </w:rPr>
        <w:t>江苏省文化和旅游资源调查表</w:t>
      </w:r>
      <w:bookmarkEnd w:id="208"/>
      <w:bookmarkEnd w:id="209"/>
      <w:bookmarkEnd w:id="210"/>
      <w:bookmarkEnd w:id="211"/>
      <w:bookmarkEnd w:id="212"/>
      <w:r w:rsidR="00DF5F7D">
        <w:rPr>
          <w:rFonts w:hint="eastAsia"/>
        </w:rPr>
        <w:t>格式</w:t>
      </w:r>
      <w:bookmarkEnd w:id="213"/>
    </w:p>
    <w:p w14:paraId="5867AD03" w14:textId="596A8518" w:rsidR="00AC43AE" w:rsidRDefault="001C0137" w:rsidP="00AC43AE">
      <w:pPr>
        <w:pStyle w:val="affff1"/>
        <w:spacing w:after="240"/>
        <w:ind w:firstLine="420"/>
      </w:pPr>
      <w:r w:rsidRPr="001C0137">
        <w:rPr>
          <w:rFonts w:hint="eastAsia"/>
        </w:rPr>
        <w:t>江苏省文化和旅游资源基础信息调查表</w:t>
      </w:r>
      <w:r w:rsidR="00DF5F7D">
        <w:rPr>
          <w:rFonts w:hint="eastAsia"/>
        </w:rPr>
        <w:t>格式</w:t>
      </w:r>
      <w:r w:rsidRPr="001C0137">
        <w:rPr>
          <w:rFonts w:hint="eastAsia"/>
        </w:rPr>
        <w:t>见</w:t>
      </w:r>
      <w:r w:rsidR="00DF5F7D">
        <w:rPr>
          <w:rFonts w:hint="eastAsia"/>
        </w:rPr>
        <w:t>图</w:t>
      </w:r>
      <w:r w:rsidRPr="001C0137">
        <w:rPr>
          <w:rFonts w:hint="eastAsia"/>
        </w:rPr>
        <w:t>B</w:t>
      </w:r>
      <w:r w:rsidR="00F7648D">
        <w:rPr>
          <w:rFonts w:hint="eastAsia"/>
        </w:rPr>
        <w:t>.</w:t>
      </w:r>
      <w:r w:rsidRPr="001C0137">
        <w:rPr>
          <w:rFonts w:hint="eastAsia"/>
        </w:rPr>
        <w:t>1</w:t>
      </w:r>
      <w:r w:rsidR="00F7648D">
        <w:rPr>
          <w:rFonts w:hint="eastAsia"/>
        </w:rPr>
        <w:t>。</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72"/>
        <w:gridCol w:w="798"/>
        <w:gridCol w:w="2550"/>
        <w:gridCol w:w="796"/>
        <w:gridCol w:w="3126"/>
      </w:tblGrid>
      <w:tr w:rsidR="00F7648D" w:rsidRPr="00AC43AE" w14:paraId="4CAFE31A" w14:textId="77777777" w:rsidTr="00AC43AE">
        <w:tc>
          <w:tcPr>
            <w:tcW w:w="1109" w:type="pct"/>
            <w:shd w:val="clear" w:color="auto" w:fill="auto"/>
            <w:vAlign w:val="center"/>
          </w:tcPr>
          <w:p w14:paraId="791B8951" w14:textId="03D11DCB"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代号*</w:t>
            </w:r>
          </w:p>
        </w:tc>
        <w:tc>
          <w:tcPr>
            <w:tcW w:w="3891" w:type="pct"/>
            <w:gridSpan w:val="4"/>
            <w:shd w:val="clear" w:color="auto" w:fill="auto"/>
            <w:vAlign w:val="center"/>
          </w:tcPr>
          <w:p w14:paraId="306FD0F4"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F7648D" w:rsidRPr="00AC43AE" w14:paraId="0E061A04" w14:textId="77777777" w:rsidTr="00AC43AE">
        <w:tc>
          <w:tcPr>
            <w:tcW w:w="1109" w:type="pct"/>
            <w:shd w:val="clear" w:color="auto" w:fill="auto"/>
            <w:vAlign w:val="center"/>
          </w:tcPr>
          <w:p w14:paraId="66B25E64" w14:textId="7F597DD9"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所属行政区*</w:t>
            </w:r>
          </w:p>
        </w:tc>
        <w:tc>
          <w:tcPr>
            <w:tcW w:w="3891" w:type="pct"/>
            <w:gridSpan w:val="4"/>
            <w:shd w:val="clear" w:color="auto" w:fill="auto"/>
            <w:vAlign w:val="center"/>
          </w:tcPr>
          <w:p w14:paraId="63DC1B09" w14:textId="273DE6FE"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noProof/>
                <w:color w:val="000000"/>
                <w:kern w:val="0"/>
                <w:sz w:val="15"/>
                <w:szCs w:val="15"/>
              </w:rPr>
              <w:t>___</w:t>
            </w:r>
            <w:r w:rsidRPr="00AC43AE">
              <w:rPr>
                <w:rFonts w:ascii="SimSun" w:hAnsi="SimSun" w:hint="eastAsia"/>
                <w:noProof/>
                <w:color w:val="000000"/>
                <w:kern w:val="0"/>
                <w:sz w:val="15"/>
                <w:szCs w:val="15"/>
              </w:rPr>
              <w:t>省</w:t>
            </w:r>
            <w:r w:rsidRPr="00AC43AE">
              <w:rPr>
                <w:rFonts w:ascii="SimSun" w:hAnsi="SimSun"/>
                <w:noProof/>
                <w:color w:val="000000"/>
                <w:kern w:val="0"/>
                <w:sz w:val="15"/>
                <w:szCs w:val="15"/>
              </w:rPr>
              <w:t>_____</w:t>
            </w:r>
            <w:r w:rsidRPr="00AC43AE">
              <w:rPr>
                <w:rFonts w:ascii="SimSun" w:hAnsi="SimSun" w:hint="eastAsia"/>
                <w:noProof/>
                <w:color w:val="000000"/>
                <w:kern w:val="0"/>
                <w:sz w:val="15"/>
                <w:szCs w:val="15"/>
              </w:rPr>
              <w:t>市</w:t>
            </w:r>
            <w:r w:rsidRPr="00AC43AE">
              <w:rPr>
                <w:rFonts w:ascii="SimSun" w:hAnsi="SimSun"/>
                <w:noProof/>
                <w:color w:val="000000"/>
                <w:kern w:val="0"/>
                <w:sz w:val="15"/>
                <w:szCs w:val="15"/>
              </w:rPr>
              <w:t>_____</w:t>
            </w:r>
            <w:r w:rsidRPr="00AC43AE">
              <w:rPr>
                <w:rFonts w:ascii="SimSun" w:hAnsi="SimSun" w:hint="eastAsia"/>
                <w:noProof/>
                <w:color w:val="000000"/>
                <w:kern w:val="0"/>
                <w:sz w:val="15"/>
                <w:szCs w:val="15"/>
              </w:rPr>
              <w:t>县（区、市）</w:t>
            </w:r>
            <w:r w:rsidRPr="00AC43AE">
              <w:rPr>
                <w:rFonts w:ascii="SimSun" w:hAnsi="SimSun"/>
                <w:noProof/>
                <w:color w:val="000000"/>
                <w:kern w:val="0"/>
                <w:sz w:val="15"/>
                <w:szCs w:val="15"/>
              </w:rPr>
              <w:t>_____</w:t>
            </w:r>
            <w:r w:rsidRPr="00AC43AE">
              <w:rPr>
                <w:rFonts w:ascii="SimSun" w:hAnsi="SimSun" w:hint="eastAsia"/>
                <w:noProof/>
                <w:color w:val="000000"/>
                <w:kern w:val="0"/>
                <w:sz w:val="15"/>
                <w:szCs w:val="15"/>
              </w:rPr>
              <w:t>街道（乡镇）</w:t>
            </w:r>
          </w:p>
        </w:tc>
      </w:tr>
      <w:tr w:rsidR="00F7648D" w:rsidRPr="00AC43AE" w14:paraId="59721050" w14:textId="77777777" w:rsidTr="00AC43AE">
        <w:tc>
          <w:tcPr>
            <w:tcW w:w="1109" w:type="pct"/>
            <w:shd w:val="clear" w:color="auto" w:fill="auto"/>
            <w:vAlign w:val="center"/>
          </w:tcPr>
          <w:p w14:paraId="771B964B" w14:textId="0CD36D2D"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资源名称*</w:t>
            </w:r>
          </w:p>
        </w:tc>
        <w:tc>
          <w:tcPr>
            <w:tcW w:w="3891" w:type="pct"/>
            <w:gridSpan w:val="4"/>
            <w:shd w:val="clear" w:color="auto" w:fill="auto"/>
            <w:vAlign w:val="center"/>
          </w:tcPr>
          <w:p w14:paraId="7861C290"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F7648D" w:rsidRPr="00AC43AE" w14:paraId="03AC78BE" w14:textId="77777777" w:rsidTr="00AC43AE">
        <w:tc>
          <w:tcPr>
            <w:tcW w:w="1109" w:type="pct"/>
            <w:shd w:val="clear" w:color="auto" w:fill="auto"/>
            <w:vAlign w:val="center"/>
          </w:tcPr>
          <w:p w14:paraId="12A83AB5"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主类*</w:t>
            </w:r>
          </w:p>
        </w:tc>
        <w:tc>
          <w:tcPr>
            <w:tcW w:w="3891" w:type="pct"/>
            <w:gridSpan w:val="4"/>
            <w:shd w:val="clear" w:color="auto" w:fill="auto"/>
            <w:vAlign w:val="center"/>
          </w:tcPr>
          <w:p w14:paraId="5AE0F88F"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F7648D" w:rsidRPr="00AC43AE" w14:paraId="49233E11" w14:textId="77777777" w:rsidTr="00AC43AE">
        <w:tc>
          <w:tcPr>
            <w:tcW w:w="1109" w:type="pct"/>
            <w:shd w:val="clear" w:color="auto" w:fill="auto"/>
            <w:vAlign w:val="center"/>
          </w:tcPr>
          <w:p w14:paraId="0AA0CEFE"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亚类*</w:t>
            </w:r>
          </w:p>
        </w:tc>
        <w:tc>
          <w:tcPr>
            <w:tcW w:w="3891" w:type="pct"/>
            <w:gridSpan w:val="4"/>
            <w:shd w:val="clear" w:color="auto" w:fill="auto"/>
            <w:vAlign w:val="center"/>
          </w:tcPr>
          <w:p w14:paraId="5631A211"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F7648D" w:rsidRPr="00AC43AE" w14:paraId="6B6C7667" w14:textId="77777777" w:rsidTr="00AC43AE">
        <w:tc>
          <w:tcPr>
            <w:tcW w:w="1109" w:type="pct"/>
            <w:shd w:val="clear" w:color="auto" w:fill="auto"/>
            <w:vAlign w:val="center"/>
          </w:tcPr>
          <w:p w14:paraId="6810EE7C"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基本类型*</w:t>
            </w:r>
          </w:p>
        </w:tc>
        <w:tc>
          <w:tcPr>
            <w:tcW w:w="3891" w:type="pct"/>
            <w:gridSpan w:val="4"/>
            <w:shd w:val="clear" w:color="auto" w:fill="auto"/>
            <w:vAlign w:val="center"/>
          </w:tcPr>
          <w:p w14:paraId="6C9A02DB"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F7648D" w:rsidRPr="00AC43AE" w14:paraId="6C9D8F73" w14:textId="77777777" w:rsidTr="00AC43AE">
        <w:tc>
          <w:tcPr>
            <w:tcW w:w="1109" w:type="pct"/>
            <w:shd w:val="clear" w:color="auto" w:fill="auto"/>
            <w:vAlign w:val="center"/>
          </w:tcPr>
          <w:p w14:paraId="3B074E85"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地理位置</w:t>
            </w:r>
          </w:p>
        </w:tc>
        <w:tc>
          <w:tcPr>
            <w:tcW w:w="427" w:type="pct"/>
            <w:shd w:val="clear" w:color="auto" w:fill="auto"/>
            <w:vAlign w:val="center"/>
          </w:tcPr>
          <w:p w14:paraId="225C1CF5"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东经</w:t>
            </w:r>
          </w:p>
        </w:tc>
        <w:tc>
          <w:tcPr>
            <w:tcW w:w="1365" w:type="pct"/>
            <w:shd w:val="clear" w:color="auto" w:fill="auto"/>
            <w:vAlign w:val="center"/>
          </w:tcPr>
          <w:p w14:paraId="42CFB846" w14:textId="77777777" w:rsidR="00F7648D" w:rsidRPr="00AC43AE" w:rsidRDefault="00F7648D" w:rsidP="00AC43AE">
            <w:pPr>
              <w:widowControl/>
              <w:tabs>
                <w:tab w:val="center" w:pos="4201"/>
                <w:tab w:val="right" w:leader="dot" w:pos="9298"/>
              </w:tabs>
              <w:autoSpaceDE w:val="0"/>
              <w:autoSpaceDN w:val="0"/>
              <w:adjustRightInd/>
              <w:spacing w:line="240" w:lineRule="auto"/>
              <w:ind w:firstLineChars="200" w:firstLine="300"/>
              <w:jc w:val="left"/>
              <w:rPr>
                <w:rFonts w:ascii="SimSun" w:hAnsi="SimSun"/>
                <w:noProof/>
                <w:color w:val="000000"/>
                <w:kern w:val="0"/>
                <w:sz w:val="15"/>
                <w:szCs w:val="15"/>
              </w:rPr>
            </w:pPr>
            <w:r w:rsidRPr="00AC43AE">
              <w:rPr>
                <w:rFonts w:ascii="SimSun" w:hAnsi="SimSun" w:hint="eastAsia"/>
                <w:noProof/>
                <w:color w:val="000000"/>
                <w:kern w:val="0"/>
                <w:sz w:val="15"/>
                <w:szCs w:val="15"/>
              </w:rPr>
              <w:t xml:space="preserve">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    </w:t>
            </w:r>
            <w:r w:rsidRPr="00AC43AE">
              <w:rPr>
                <w:rFonts w:ascii="SimSun" w:hAnsi="SimSun"/>
                <w:noProof/>
                <w:color w:val="000000"/>
                <w:kern w:val="0"/>
                <w:sz w:val="15"/>
                <w:szCs w:val="15"/>
              </w:rPr>
              <w:t xml:space="preserve">  </w:t>
            </w:r>
          </w:p>
        </w:tc>
        <w:tc>
          <w:tcPr>
            <w:tcW w:w="426" w:type="pct"/>
            <w:shd w:val="clear" w:color="auto" w:fill="auto"/>
            <w:vAlign w:val="center"/>
          </w:tcPr>
          <w:p w14:paraId="35DD2408"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北纬</w:t>
            </w:r>
          </w:p>
        </w:tc>
        <w:tc>
          <w:tcPr>
            <w:tcW w:w="1673" w:type="pct"/>
            <w:shd w:val="clear" w:color="auto" w:fill="auto"/>
            <w:vAlign w:val="center"/>
          </w:tcPr>
          <w:p w14:paraId="7FBC0F22" w14:textId="77777777" w:rsidR="00F7648D" w:rsidRPr="00AC43AE" w:rsidRDefault="00F7648D" w:rsidP="00AC43AE">
            <w:pPr>
              <w:widowControl/>
              <w:tabs>
                <w:tab w:val="center" w:pos="4201"/>
                <w:tab w:val="right" w:leader="dot" w:pos="9298"/>
              </w:tabs>
              <w:autoSpaceDE w:val="0"/>
              <w:autoSpaceDN w:val="0"/>
              <w:adjustRightInd/>
              <w:spacing w:line="240" w:lineRule="auto"/>
              <w:ind w:firstLineChars="200" w:firstLine="300"/>
              <w:jc w:val="left"/>
              <w:rPr>
                <w:rFonts w:ascii="SimSun" w:hAnsi="SimSun"/>
                <w:noProof/>
                <w:color w:val="000000"/>
                <w:kern w:val="0"/>
                <w:sz w:val="15"/>
                <w:szCs w:val="15"/>
              </w:rPr>
            </w:pPr>
            <w:r w:rsidRPr="00AC43AE">
              <w:rPr>
                <w:rFonts w:ascii="SimSun" w:hAnsi="SimSun" w:hint="eastAsia"/>
                <w:noProof/>
                <w:color w:val="000000"/>
                <w:kern w:val="0"/>
                <w:sz w:val="15"/>
                <w:szCs w:val="15"/>
              </w:rPr>
              <w:t xml:space="preserve">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    </w:t>
            </w:r>
          </w:p>
        </w:tc>
      </w:tr>
      <w:tr w:rsidR="00F7648D" w:rsidRPr="00AC43AE" w14:paraId="521B79C1" w14:textId="77777777" w:rsidTr="00AC43AE">
        <w:tc>
          <w:tcPr>
            <w:tcW w:w="1109" w:type="pct"/>
            <w:shd w:val="clear" w:color="auto" w:fill="auto"/>
            <w:vAlign w:val="center"/>
          </w:tcPr>
          <w:p w14:paraId="7395119B"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行政位置*</w:t>
            </w:r>
          </w:p>
        </w:tc>
        <w:tc>
          <w:tcPr>
            <w:tcW w:w="3891" w:type="pct"/>
            <w:gridSpan w:val="4"/>
            <w:shd w:val="clear" w:color="auto" w:fill="auto"/>
            <w:vAlign w:val="center"/>
          </w:tcPr>
          <w:p w14:paraId="38D157A0"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F7648D" w:rsidRPr="00AC43AE" w14:paraId="43E97BA0" w14:textId="77777777" w:rsidTr="00AC43AE">
        <w:tc>
          <w:tcPr>
            <w:tcW w:w="1109" w:type="pct"/>
            <w:shd w:val="clear" w:color="auto" w:fill="auto"/>
            <w:vAlign w:val="center"/>
          </w:tcPr>
          <w:p w14:paraId="031AB8C9"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kern w:val="0"/>
                <w:sz w:val="15"/>
                <w:szCs w:val="15"/>
              </w:rPr>
            </w:pPr>
            <w:r w:rsidRPr="00AC43AE">
              <w:rPr>
                <w:rFonts w:ascii="SimSun" w:hAnsi="SimSun" w:hint="eastAsia"/>
                <w:noProof/>
                <w:kern w:val="0"/>
                <w:sz w:val="15"/>
                <w:szCs w:val="15"/>
              </w:rPr>
              <w:t>上一轮旅游资源普查（2</w:t>
            </w:r>
            <w:r w:rsidRPr="00AC43AE">
              <w:rPr>
                <w:rFonts w:ascii="SimSun" w:hAnsi="SimSun"/>
                <w:noProof/>
                <w:kern w:val="0"/>
                <w:sz w:val="15"/>
                <w:szCs w:val="15"/>
              </w:rPr>
              <w:t>005-2007</w:t>
            </w:r>
            <w:r w:rsidRPr="00AC43AE">
              <w:rPr>
                <w:rFonts w:ascii="SimSun" w:hAnsi="SimSun" w:hint="eastAsia"/>
                <w:noProof/>
                <w:kern w:val="0"/>
                <w:sz w:val="15"/>
                <w:szCs w:val="15"/>
              </w:rPr>
              <w:t>年）后新发现的资源*</w:t>
            </w:r>
          </w:p>
        </w:tc>
        <w:tc>
          <w:tcPr>
            <w:tcW w:w="3891" w:type="pct"/>
            <w:gridSpan w:val="4"/>
            <w:shd w:val="clear" w:color="auto" w:fill="auto"/>
            <w:vAlign w:val="center"/>
          </w:tcPr>
          <w:p w14:paraId="332F9810"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 xml:space="preserve">是 </w:t>
            </w:r>
            <w:r w:rsidRPr="00AC43AE">
              <w:rPr>
                <w:rFonts w:ascii="SimSun" w:hAnsi="SimSun"/>
                <w:noProof/>
                <w:color w:val="000000"/>
                <w:kern w:val="0"/>
                <w:sz w:val="15"/>
                <w:szCs w:val="15"/>
              </w:rPr>
              <w:t xml:space="preserve"> 〇</w:t>
            </w:r>
            <w:r w:rsidRPr="00AC43AE">
              <w:rPr>
                <w:rFonts w:ascii="SimSun" w:hAnsi="SimSun" w:hint="eastAsia"/>
                <w:noProof/>
                <w:color w:val="000000"/>
                <w:kern w:val="0"/>
                <w:sz w:val="15"/>
                <w:szCs w:val="15"/>
              </w:rPr>
              <w:t>否</w:t>
            </w:r>
          </w:p>
        </w:tc>
      </w:tr>
      <w:tr w:rsidR="00F7648D" w:rsidRPr="00AC43AE" w14:paraId="6F19A11D" w14:textId="77777777" w:rsidTr="00AC43AE">
        <w:tc>
          <w:tcPr>
            <w:tcW w:w="1109" w:type="pct"/>
            <w:shd w:val="clear" w:color="auto" w:fill="auto"/>
            <w:vAlign w:val="center"/>
          </w:tcPr>
          <w:p w14:paraId="6F38837C"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kern w:val="0"/>
                <w:sz w:val="15"/>
                <w:szCs w:val="15"/>
              </w:rPr>
            </w:pPr>
            <w:r w:rsidRPr="00AC43AE">
              <w:rPr>
                <w:rFonts w:ascii="SimSun" w:hAnsi="SimSun" w:hint="eastAsia"/>
                <w:noProof/>
                <w:kern w:val="0"/>
                <w:sz w:val="15"/>
                <w:szCs w:val="15"/>
              </w:rPr>
              <w:t>发现/建成/确定等级/公布/成立的年份</w:t>
            </w:r>
          </w:p>
        </w:tc>
        <w:tc>
          <w:tcPr>
            <w:tcW w:w="3891" w:type="pct"/>
            <w:gridSpan w:val="4"/>
            <w:shd w:val="clear" w:color="auto" w:fill="auto"/>
            <w:vAlign w:val="center"/>
          </w:tcPr>
          <w:p w14:paraId="66192E7F"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_________年</w:t>
            </w:r>
          </w:p>
        </w:tc>
      </w:tr>
      <w:tr w:rsidR="00F7648D" w:rsidRPr="00AC43AE" w14:paraId="0DD4BC39" w14:textId="77777777" w:rsidTr="00AC43AE">
        <w:tc>
          <w:tcPr>
            <w:tcW w:w="1109" w:type="pct"/>
            <w:shd w:val="clear" w:color="auto" w:fill="auto"/>
            <w:vAlign w:val="center"/>
          </w:tcPr>
          <w:p w14:paraId="4546D3B7"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资源结构*</w:t>
            </w:r>
          </w:p>
        </w:tc>
        <w:tc>
          <w:tcPr>
            <w:tcW w:w="3891" w:type="pct"/>
            <w:gridSpan w:val="4"/>
            <w:shd w:val="clear" w:color="auto" w:fill="auto"/>
            <w:vAlign w:val="center"/>
          </w:tcPr>
          <w:p w14:paraId="4934E8D3"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 xml:space="preserve">独立型资源单体 </w:t>
            </w:r>
            <w:r w:rsidRPr="00AC43AE">
              <w:rPr>
                <w:rFonts w:ascii="SimSun" w:hAnsi="SimSun"/>
                <w:noProof/>
                <w:color w:val="000000"/>
                <w:kern w:val="0"/>
                <w:sz w:val="15"/>
                <w:szCs w:val="15"/>
              </w:rPr>
              <w:t xml:space="preserve">  〇</w:t>
            </w:r>
            <w:r w:rsidRPr="00AC43AE">
              <w:rPr>
                <w:rFonts w:ascii="SimSun" w:hAnsi="SimSun" w:hint="eastAsia"/>
                <w:noProof/>
                <w:color w:val="000000"/>
                <w:kern w:val="0"/>
                <w:sz w:val="15"/>
                <w:szCs w:val="15"/>
              </w:rPr>
              <w:t xml:space="preserve">集合型资源单体 </w:t>
            </w:r>
            <w:r w:rsidRPr="00AC43AE">
              <w:rPr>
                <w:rFonts w:ascii="SimSun" w:hAnsi="SimSun"/>
                <w:noProof/>
                <w:color w:val="000000"/>
                <w:kern w:val="0"/>
                <w:sz w:val="15"/>
                <w:szCs w:val="15"/>
              </w:rPr>
              <w:t xml:space="preserve">  〇</w:t>
            </w:r>
            <w:r w:rsidRPr="00AC43AE">
              <w:rPr>
                <w:rFonts w:ascii="SimSun" w:hAnsi="SimSun" w:hint="eastAsia"/>
                <w:noProof/>
                <w:color w:val="000000"/>
                <w:kern w:val="0"/>
                <w:sz w:val="15"/>
                <w:szCs w:val="15"/>
              </w:rPr>
              <w:t>资源综合体</w:t>
            </w:r>
          </w:p>
        </w:tc>
      </w:tr>
      <w:tr w:rsidR="00F7648D" w:rsidRPr="00AC43AE" w14:paraId="25939281" w14:textId="77777777" w:rsidTr="00AC43AE">
        <w:tc>
          <w:tcPr>
            <w:tcW w:w="1109" w:type="pct"/>
            <w:shd w:val="clear" w:color="auto" w:fill="auto"/>
            <w:vAlign w:val="center"/>
          </w:tcPr>
          <w:p w14:paraId="35459AD1"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资源综合体构成</w:t>
            </w:r>
          </w:p>
        </w:tc>
        <w:tc>
          <w:tcPr>
            <w:tcW w:w="3891" w:type="pct"/>
            <w:gridSpan w:val="4"/>
            <w:shd w:val="clear" w:color="auto" w:fill="auto"/>
            <w:vAlign w:val="center"/>
          </w:tcPr>
          <w:p w14:paraId="4A512209"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DengXian" w:eastAsia="DengXian" w:hAnsi="DengXian"/>
                <w:noProof/>
                <w:color w:val="000000"/>
                <w:kern w:val="0"/>
                <w:sz w:val="15"/>
                <w:szCs w:val="15"/>
              </w:rPr>
            </w:pPr>
          </w:p>
        </w:tc>
      </w:tr>
      <w:tr w:rsidR="00F7648D" w:rsidRPr="00AC43AE" w14:paraId="63D76BBF" w14:textId="77777777" w:rsidTr="00AC43AE">
        <w:tc>
          <w:tcPr>
            <w:tcW w:w="1109" w:type="pct"/>
            <w:shd w:val="clear" w:color="auto" w:fill="auto"/>
            <w:vAlign w:val="center"/>
          </w:tcPr>
          <w:p w14:paraId="29683389"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资源简介</w:t>
            </w:r>
          </w:p>
        </w:tc>
        <w:tc>
          <w:tcPr>
            <w:tcW w:w="3891" w:type="pct"/>
            <w:gridSpan w:val="4"/>
            <w:shd w:val="clear" w:color="auto" w:fill="auto"/>
            <w:vAlign w:val="center"/>
          </w:tcPr>
          <w:p w14:paraId="1D8DCBFD"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DengXian" w:eastAsia="DengXian" w:hAnsi="DengXian"/>
                <w:noProof/>
                <w:color w:val="000000"/>
                <w:kern w:val="0"/>
                <w:sz w:val="15"/>
                <w:szCs w:val="15"/>
              </w:rPr>
            </w:pPr>
          </w:p>
        </w:tc>
      </w:tr>
      <w:tr w:rsidR="00F7648D" w:rsidRPr="00AC43AE" w14:paraId="5BC2C47A" w14:textId="77777777" w:rsidTr="00AC43AE">
        <w:tc>
          <w:tcPr>
            <w:tcW w:w="1109" w:type="pct"/>
            <w:shd w:val="clear" w:color="auto" w:fill="auto"/>
            <w:vAlign w:val="center"/>
          </w:tcPr>
          <w:p w14:paraId="5A4D5920"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资源标签</w:t>
            </w:r>
          </w:p>
        </w:tc>
        <w:tc>
          <w:tcPr>
            <w:tcW w:w="3891" w:type="pct"/>
            <w:gridSpan w:val="4"/>
            <w:shd w:val="clear" w:color="auto" w:fill="auto"/>
            <w:vAlign w:val="center"/>
          </w:tcPr>
          <w:p w14:paraId="1DFF072B" w14:textId="3C57588F"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 xml:space="preserve">□生态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□红色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□文学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□历史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□民俗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□乡村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□运河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□康养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□工业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□六朝文化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□江南水乡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□丹霞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□古镇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□太湖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□文娱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（可根据调查区需要增加）</w:t>
            </w:r>
          </w:p>
        </w:tc>
      </w:tr>
      <w:tr w:rsidR="00F7648D" w:rsidRPr="00AC43AE" w14:paraId="0C3E6B3F" w14:textId="77777777" w:rsidTr="00AC43AE">
        <w:tc>
          <w:tcPr>
            <w:tcW w:w="1109" w:type="pct"/>
            <w:shd w:val="clear" w:color="auto" w:fill="auto"/>
            <w:vAlign w:val="center"/>
          </w:tcPr>
          <w:p w14:paraId="59F85D93"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全景图片</w:t>
            </w:r>
          </w:p>
        </w:tc>
        <w:tc>
          <w:tcPr>
            <w:tcW w:w="3891" w:type="pct"/>
            <w:gridSpan w:val="4"/>
            <w:shd w:val="clear" w:color="auto" w:fill="auto"/>
            <w:vAlign w:val="center"/>
          </w:tcPr>
          <w:p w14:paraId="282AC7C4"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F7648D" w:rsidRPr="00AC43AE" w14:paraId="7FF3B4B2" w14:textId="77777777" w:rsidTr="00AC43AE">
        <w:tc>
          <w:tcPr>
            <w:tcW w:w="1109" w:type="pct"/>
            <w:shd w:val="clear" w:color="auto" w:fill="auto"/>
            <w:vAlign w:val="center"/>
          </w:tcPr>
          <w:p w14:paraId="51A4F679"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全景图片说明</w:t>
            </w:r>
          </w:p>
        </w:tc>
        <w:tc>
          <w:tcPr>
            <w:tcW w:w="3891" w:type="pct"/>
            <w:gridSpan w:val="4"/>
            <w:shd w:val="clear" w:color="auto" w:fill="auto"/>
            <w:vAlign w:val="center"/>
          </w:tcPr>
          <w:p w14:paraId="40906EB4"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F7648D" w:rsidRPr="00AC43AE" w14:paraId="63196A31" w14:textId="77777777" w:rsidTr="00AC43AE">
        <w:tc>
          <w:tcPr>
            <w:tcW w:w="1109" w:type="pct"/>
            <w:shd w:val="clear" w:color="auto" w:fill="auto"/>
            <w:vAlign w:val="center"/>
          </w:tcPr>
          <w:p w14:paraId="4368118A"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局部图片</w:t>
            </w:r>
          </w:p>
        </w:tc>
        <w:tc>
          <w:tcPr>
            <w:tcW w:w="3891" w:type="pct"/>
            <w:gridSpan w:val="4"/>
            <w:shd w:val="clear" w:color="auto" w:fill="auto"/>
            <w:vAlign w:val="center"/>
          </w:tcPr>
          <w:p w14:paraId="0A75C529"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F7648D" w:rsidRPr="00AC43AE" w14:paraId="1192F4B0" w14:textId="77777777" w:rsidTr="00AC43AE">
        <w:tc>
          <w:tcPr>
            <w:tcW w:w="1109" w:type="pct"/>
            <w:shd w:val="clear" w:color="auto" w:fill="auto"/>
            <w:vAlign w:val="center"/>
          </w:tcPr>
          <w:p w14:paraId="610BD1C2"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局部图片说明</w:t>
            </w:r>
          </w:p>
        </w:tc>
        <w:tc>
          <w:tcPr>
            <w:tcW w:w="3891" w:type="pct"/>
            <w:gridSpan w:val="4"/>
            <w:shd w:val="clear" w:color="auto" w:fill="auto"/>
            <w:vAlign w:val="center"/>
          </w:tcPr>
          <w:p w14:paraId="1D7AF843"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F7648D" w:rsidRPr="00AC43AE" w14:paraId="3B2AC439" w14:textId="77777777" w:rsidTr="00AC43AE">
        <w:tc>
          <w:tcPr>
            <w:tcW w:w="1109" w:type="pct"/>
            <w:shd w:val="clear" w:color="auto" w:fill="auto"/>
            <w:vAlign w:val="center"/>
          </w:tcPr>
          <w:p w14:paraId="4DC1CF51"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资源介绍牌</w:t>
            </w:r>
          </w:p>
        </w:tc>
        <w:tc>
          <w:tcPr>
            <w:tcW w:w="3891" w:type="pct"/>
            <w:gridSpan w:val="4"/>
            <w:shd w:val="clear" w:color="auto" w:fill="auto"/>
            <w:vAlign w:val="center"/>
          </w:tcPr>
          <w:p w14:paraId="1F3B25ED"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F7648D" w:rsidRPr="00AC43AE" w14:paraId="67DDF971" w14:textId="77777777" w:rsidTr="00AC43AE">
        <w:tc>
          <w:tcPr>
            <w:tcW w:w="1109" w:type="pct"/>
            <w:shd w:val="clear" w:color="auto" w:fill="auto"/>
            <w:vAlign w:val="center"/>
          </w:tcPr>
          <w:p w14:paraId="72B6915A"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资源介绍牌说明</w:t>
            </w:r>
          </w:p>
        </w:tc>
        <w:tc>
          <w:tcPr>
            <w:tcW w:w="3891" w:type="pct"/>
            <w:gridSpan w:val="4"/>
            <w:shd w:val="clear" w:color="auto" w:fill="auto"/>
            <w:vAlign w:val="center"/>
          </w:tcPr>
          <w:p w14:paraId="60F310F2"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F7648D" w:rsidRPr="00AC43AE" w14:paraId="43D58800" w14:textId="77777777" w:rsidTr="00AC43AE">
        <w:tc>
          <w:tcPr>
            <w:tcW w:w="1109" w:type="pct"/>
            <w:shd w:val="clear" w:color="auto" w:fill="auto"/>
            <w:vAlign w:val="center"/>
          </w:tcPr>
          <w:p w14:paraId="49B7429C"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视频</w:t>
            </w:r>
          </w:p>
        </w:tc>
        <w:tc>
          <w:tcPr>
            <w:tcW w:w="3891" w:type="pct"/>
            <w:gridSpan w:val="4"/>
            <w:shd w:val="clear" w:color="auto" w:fill="auto"/>
            <w:vAlign w:val="center"/>
          </w:tcPr>
          <w:p w14:paraId="16833D5B" w14:textId="77777777" w:rsidR="00F7648D" w:rsidRPr="00AC43AE" w:rsidRDefault="00F7648D"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F7648D" w:rsidRPr="00AC43AE" w14:paraId="6D7D8C27" w14:textId="77777777" w:rsidTr="00AC43AE">
        <w:tc>
          <w:tcPr>
            <w:tcW w:w="5000" w:type="pct"/>
            <w:gridSpan w:val="5"/>
            <w:shd w:val="clear" w:color="auto" w:fill="auto"/>
            <w:vAlign w:val="center"/>
          </w:tcPr>
          <w:p w14:paraId="5BE4A43C" w14:textId="3A8D8095" w:rsidR="00F7648D" w:rsidRPr="00AC43AE" w:rsidRDefault="00AC43AE" w:rsidP="00AC43AE">
            <w:pPr>
              <w:spacing w:line="240" w:lineRule="auto"/>
              <w:jc w:val="left"/>
              <w:rPr>
                <w:noProof/>
                <w:sz w:val="15"/>
                <w:szCs w:val="15"/>
              </w:rPr>
            </w:pPr>
            <w:r w:rsidRPr="00AC43AE">
              <w:rPr>
                <w:rFonts w:hint="eastAsia"/>
                <w:noProof/>
                <w:sz w:val="15"/>
                <w:szCs w:val="15"/>
              </w:rPr>
              <w:t>注：</w:t>
            </w:r>
            <w:r w:rsidR="00F7648D" w:rsidRPr="00AC43AE">
              <w:rPr>
                <w:rFonts w:hint="eastAsia"/>
                <w:noProof/>
                <w:sz w:val="15"/>
                <w:szCs w:val="15"/>
              </w:rPr>
              <w:t>*</w:t>
            </w:r>
            <w:r w:rsidR="00F7648D" w:rsidRPr="00AC43AE">
              <w:rPr>
                <w:rFonts w:hint="eastAsia"/>
                <w:noProof/>
                <w:sz w:val="15"/>
                <w:szCs w:val="15"/>
              </w:rPr>
              <w:t>选项为必填项，</w:t>
            </w:r>
            <w:r w:rsidR="00F7648D" w:rsidRPr="00AC43AE">
              <w:rPr>
                <w:noProof/>
                <w:sz w:val="15"/>
                <w:szCs w:val="15"/>
              </w:rPr>
              <w:t>〇</w:t>
            </w:r>
            <w:r w:rsidR="00F7648D" w:rsidRPr="00AC43AE">
              <w:rPr>
                <w:rFonts w:hint="eastAsia"/>
                <w:noProof/>
                <w:sz w:val="15"/>
                <w:szCs w:val="15"/>
              </w:rPr>
              <w:t>代表单选，□代表可多选</w:t>
            </w:r>
          </w:p>
        </w:tc>
      </w:tr>
    </w:tbl>
    <w:p w14:paraId="4D609DAD" w14:textId="56A0AD6A" w:rsidR="00005EE6" w:rsidRDefault="00DF5F7D" w:rsidP="00DF5F7D">
      <w:pPr>
        <w:pStyle w:val="aff"/>
        <w:spacing w:before="156" w:after="156"/>
      </w:pPr>
      <w:r>
        <w:rPr>
          <w:rFonts w:hint="eastAsia"/>
        </w:rPr>
        <w:t>江苏省文化和旅游资源基础信息调查格式</w:t>
      </w:r>
    </w:p>
    <w:p w14:paraId="047493CF" w14:textId="77777777" w:rsidR="00AC43AE" w:rsidRDefault="00AC43AE" w:rsidP="00005EE6">
      <w:pPr>
        <w:pStyle w:val="affff1"/>
        <w:ind w:firstLine="420"/>
      </w:pPr>
    </w:p>
    <w:p w14:paraId="1EA395BB" w14:textId="77777777" w:rsidR="00C705C8" w:rsidRDefault="00C705C8" w:rsidP="00AC43AE">
      <w:pPr>
        <w:pStyle w:val="affff1"/>
        <w:spacing w:after="240"/>
        <w:ind w:firstLine="420"/>
      </w:pPr>
      <w:r>
        <w:br w:type="page"/>
      </w:r>
    </w:p>
    <w:p w14:paraId="4FE42275" w14:textId="61052D31" w:rsidR="00F7648D" w:rsidRPr="00F7648D" w:rsidRDefault="00005EE6" w:rsidP="00AC43AE">
      <w:pPr>
        <w:pStyle w:val="affff1"/>
        <w:spacing w:after="240"/>
        <w:ind w:firstLine="420"/>
      </w:pPr>
      <w:r w:rsidRPr="00005EE6">
        <w:rPr>
          <w:rFonts w:hint="eastAsia"/>
        </w:rPr>
        <w:lastRenderedPageBreak/>
        <w:t>自然资源和部分人文资源专题调查表</w:t>
      </w:r>
      <w:r w:rsidR="00DF5F7D">
        <w:rPr>
          <w:rFonts w:hint="eastAsia"/>
        </w:rPr>
        <w:t>格式</w:t>
      </w:r>
      <w:r w:rsidRPr="00005EE6">
        <w:rPr>
          <w:rFonts w:hint="eastAsia"/>
        </w:rPr>
        <w:t>见</w:t>
      </w:r>
      <w:r w:rsidR="00DF5F7D">
        <w:rPr>
          <w:rFonts w:hint="eastAsia"/>
        </w:rPr>
        <w:t>图</w:t>
      </w:r>
      <w:r w:rsidRPr="00005EE6">
        <w:rPr>
          <w:rFonts w:hint="eastAsia"/>
        </w:rPr>
        <w:t>B</w:t>
      </w:r>
      <w:r>
        <w:t>.</w:t>
      </w:r>
      <w:r w:rsidRPr="00005EE6">
        <w:rPr>
          <w:rFonts w:hint="eastAsia"/>
        </w:rPr>
        <w:t>2</w:t>
      </w:r>
      <w:r>
        <w:rPr>
          <w:rFonts w:hint="eastAsia"/>
        </w:rPr>
        <w:t>。</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1114"/>
        <w:gridCol w:w="1594"/>
        <w:gridCol w:w="6638"/>
      </w:tblGrid>
      <w:tr w:rsidR="00005EE6" w:rsidRPr="00AC43AE" w14:paraId="1373C3DA" w14:textId="77777777" w:rsidTr="00AC43AE">
        <w:tc>
          <w:tcPr>
            <w:tcW w:w="5000" w:type="pct"/>
            <w:gridSpan w:val="3"/>
            <w:shd w:val="clear" w:color="auto" w:fill="FFFFFF" w:themeFill="background1"/>
            <w:vAlign w:val="center"/>
          </w:tcPr>
          <w:p w14:paraId="183DBC76"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A．性质与特征(单体性质、形态与结构、组成成分的外在表现和内在因素，以及单体生成过程、演化历史、人事影响等主要环境因素)</w:t>
            </w:r>
          </w:p>
        </w:tc>
      </w:tr>
      <w:tr w:rsidR="00005EE6" w:rsidRPr="00AC43AE" w14:paraId="6FF81E96" w14:textId="77777777" w:rsidTr="00AC43AE">
        <w:tc>
          <w:tcPr>
            <w:tcW w:w="5000" w:type="pct"/>
            <w:gridSpan w:val="3"/>
            <w:shd w:val="clear" w:color="auto" w:fill="FFFFFF" w:themeFill="background1"/>
            <w:vAlign w:val="center"/>
          </w:tcPr>
          <w:p w14:paraId="17D97356" w14:textId="77777777" w:rsidR="00005EE6"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5B2D3286" w14:textId="77777777" w:rsidR="00AC43AE" w:rsidRPr="00AC43AE" w:rsidRDefault="00AC43AE"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AC43AE" w14:paraId="323C7F85" w14:textId="77777777" w:rsidTr="00AC43AE">
        <w:tc>
          <w:tcPr>
            <w:tcW w:w="5000" w:type="pct"/>
            <w:gridSpan w:val="3"/>
            <w:shd w:val="clear" w:color="auto" w:fill="FFFFFF" w:themeFill="background1"/>
            <w:vAlign w:val="center"/>
          </w:tcPr>
          <w:p w14:paraId="1CBA4D84"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noProof/>
                <w:color w:val="000000"/>
                <w:kern w:val="0"/>
                <w:sz w:val="15"/>
                <w:szCs w:val="15"/>
              </w:rPr>
              <w:t>B</w:t>
            </w:r>
            <w:r w:rsidRPr="00AC43AE">
              <w:rPr>
                <w:rFonts w:ascii="SimSun" w:hAnsi="SimSun" w:hint="eastAsia"/>
                <w:noProof/>
                <w:color w:val="000000"/>
                <w:kern w:val="0"/>
                <w:sz w:val="15"/>
                <w:szCs w:val="15"/>
              </w:rPr>
              <w:t>.保护与开发现状（单体保护现状、保护措施、开发情况）</w:t>
            </w:r>
          </w:p>
        </w:tc>
      </w:tr>
      <w:tr w:rsidR="00005EE6" w:rsidRPr="00AC43AE" w14:paraId="1319CFC3" w14:textId="77777777" w:rsidTr="00AC43AE">
        <w:tc>
          <w:tcPr>
            <w:tcW w:w="1449" w:type="pct"/>
            <w:gridSpan w:val="2"/>
            <w:shd w:val="clear" w:color="auto" w:fill="FFFFFF" w:themeFill="background1"/>
            <w:vAlign w:val="center"/>
          </w:tcPr>
          <w:p w14:paraId="55F4DE7E"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管理单位</w:t>
            </w:r>
          </w:p>
        </w:tc>
        <w:tc>
          <w:tcPr>
            <w:tcW w:w="3551" w:type="pct"/>
            <w:shd w:val="clear" w:color="auto" w:fill="FFFFFF" w:themeFill="background1"/>
            <w:vAlign w:val="center"/>
          </w:tcPr>
          <w:p w14:paraId="2E086510"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AC43AE" w14:paraId="6A3FA7AE" w14:textId="77777777" w:rsidTr="00AC43AE">
        <w:tc>
          <w:tcPr>
            <w:tcW w:w="1449" w:type="pct"/>
            <w:gridSpan w:val="2"/>
            <w:shd w:val="clear" w:color="auto" w:fill="FFFFFF" w:themeFill="background1"/>
            <w:vAlign w:val="center"/>
          </w:tcPr>
          <w:p w14:paraId="6044211D"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资源保护现状*</w:t>
            </w:r>
          </w:p>
        </w:tc>
        <w:tc>
          <w:tcPr>
            <w:tcW w:w="3551" w:type="pct"/>
            <w:shd w:val="clear" w:color="auto" w:fill="FFFFFF" w:themeFill="background1"/>
            <w:vAlign w:val="center"/>
          </w:tcPr>
          <w:p w14:paraId="5AE3A50C" w14:textId="3D5E6510" w:rsidR="00005EE6" w:rsidRPr="00AC43AE" w:rsidRDefault="00005EE6"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状态稳定，不需修复</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部分损腐，需要修复</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损毁严重，急需修复</w:t>
            </w:r>
          </w:p>
        </w:tc>
      </w:tr>
      <w:tr w:rsidR="00005EE6" w:rsidRPr="00AC43AE" w14:paraId="5CCFE2B6" w14:textId="77777777" w:rsidTr="00AC43AE">
        <w:tc>
          <w:tcPr>
            <w:tcW w:w="1449" w:type="pct"/>
            <w:gridSpan w:val="2"/>
            <w:shd w:val="clear" w:color="auto" w:fill="FFFFFF" w:themeFill="background1"/>
            <w:vAlign w:val="center"/>
          </w:tcPr>
          <w:p w14:paraId="2710B4C0"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资源保护措施*</w:t>
            </w:r>
          </w:p>
        </w:tc>
        <w:tc>
          <w:tcPr>
            <w:tcW w:w="3551" w:type="pct"/>
            <w:shd w:val="clear" w:color="auto" w:fill="FFFFFF" w:themeFill="background1"/>
            <w:vAlign w:val="center"/>
          </w:tcPr>
          <w:p w14:paraId="7028F434" w14:textId="4B4B80BF"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有资源保护制度和措施，执行情况良好</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有资源保护制度和措施，执行措施一般</w:t>
            </w:r>
          </w:p>
          <w:p w14:paraId="6E2D5983"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无资源保护制度措施</w:t>
            </w:r>
          </w:p>
        </w:tc>
      </w:tr>
      <w:tr w:rsidR="00005EE6" w:rsidRPr="00AC43AE" w14:paraId="06BF191E" w14:textId="77777777" w:rsidTr="00AC43AE">
        <w:tc>
          <w:tcPr>
            <w:tcW w:w="1449" w:type="pct"/>
            <w:gridSpan w:val="2"/>
            <w:shd w:val="clear" w:color="auto" w:fill="FFFFFF" w:themeFill="background1"/>
            <w:vAlign w:val="center"/>
          </w:tcPr>
          <w:p w14:paraId="2E393E27"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具体措施内容</w:t>
            </w:r>
          </w:p>
        </w:tc>
        <w:tc>
          <w:tcPr>
            <w:tcW w:w="3551" w:type="pct"/>
            <w:shd w:val="clear" w:color="auto" w:fill="FFFFFF" w:themeFill="background1"/>
            <w:vAlign w:val="center"/>
          </w:tcPr>
          <w:p w14:paraId="6512366E"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AC43AE" w14:paraId="71BA8476" w14:textId="77777777" w:rsidTr="00AC43AE">
        <w:tc>
          <w:tcPr>
            <w:tcW w:w="1449" w:type="pct"/>
            <w:gridSpan w:val="2"/>
            <w:shd w:val="clear" w:color="auto" w:fill="FFFFFF" w:themeFill="background1"/>
            <w:vAlign w:val="center"/>
          </w:tcPr>
          <w:p w14:paraId="6C3350BD"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资源开发现状*</w:t>
            </w:r>
          </w:p>
        </w:tc>
        <w:tc>
          <w:tcPr>
            <w:tcW w:w="3551" w:type="pct"/>
            <w:shd w:val="clear" w:color="auto" w:fill="FFFFFF" w:themeFill="background1"/>
            <w:vAlign w:val="center"/>
          </w:tcPr>
          <w:p w14:paraId="5EB8C716" w14:textId="3C477FE2" w:rsidR="00005EE6" w:rsidRPr="00AC43AE" w:rsidRDefault="00005EE6"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〇有规划，已开发利用</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〇有规划，开发进行中</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〇有规划，尚未开发</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〇无规划，尚未开发</w:t>
            </w:r>
          </w:p>
        </w:tc>
      </w:tr>
      <w:tr w:rsidR="00005EE6" w:rsidRPr="00AC43AE" w14:paraId="6B7639C1" w14:textId="77777777" w:rsidTr="00AC43AE">
        <w:tc>
          <w:tcPr>
            <w:tcW w:w="1449" w:type="pct"/>
            <w:gridSpan w:val="2"/>
            <w:shd w:val="clear" w:color="auto" w:fill="FFFFFF" w:themeFill="background1"/>
            <w:vAlign w:val="center"/>
          </w:tcPr>
          <w:p w14:paraId="1B788B2C"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隶属文旅企事业单位类型*</w:t>
            </w:r>
          </w:p>
        </w:tc>
        <w:tc>
          <w:tcPr>
            <w:tcW w:w="3551" w:type="pct"/>
            <w:shd w:val="clear" w:color="auto" w:fill="FFFFFF" w:themeFill="background1"/>
            <w:vAlign w:val="center"/>
          </w:tcPr>
          <w:p w14:paraId="42F71336" w14:textId="1EE9A7D9"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□群众艺术馆、文化馆、文化站</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□博物馆（纪念馆)</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□公共图书馆</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□艺术展览创作机构（美术馆、画院）</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□文化产业园或示范基地</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□艺术表演场馆</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□景区</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□红色旅游景区</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□度假区</w:t>
            </w:r>
          </w:p>
          <w:p w14:paraId="7B04351B" w14:textId="509BC365" w:rsidR="00005EE6" w:rsidRPr="00AC43AE" w:rsidRDefault="00005EE6"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□乡村旅游点</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□酒店民宿</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□汽车、房车营地等新业态</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□文物商店</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□其他类型</w:t>
            </w:r>
          </w:p>
        </w:tc>
      </w:tr>
      <w:tr w:rsidR="00005EE6" w:rsidRPr="00AC43AE" w14:paraId="375E48C5" w14:textId="77777777" w:rsidTr="00AC43AE">
        <w:tc>
          <w:tcPr>
            <w:tcW w:w="1449" w:type="pct"/>
            <w:gridSpan w:val="2"/>
            <w:shd w:val="clear" w:color="auto" w:fill="FFFFFF" w:themeFill="background1"/>
            <w:vAlign w:val="center"/>
          </w:tcPr>
          <w:p w14:paraId="31927F26" w14:textId="0C36DF88"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bookmarkStart w:id="214" w:name="_Hlk112924188"/>
            <w:r w:rsidRPr="00AC43AE">
              <w:rPr>
                <w:rFonts w:ascii="SimSun" w:hAnsi="SimSun" w:hint="eastAsia"/>
                <w:noProof/>
                <w:color w:val="000000"/>
                <w:kern w:val="0"/>
                <w:sz w:val="15"/>
                <w:szCs w:val="15"/>
              </w:rPr>
              <w:t>隶属文旅企事业单位名称</w:t>
            </w:r>
            <w:r w:rsidR="00403EE0" w:rsidRPr="00AC43AE">
              <w:rPr>
                <w:rFonts w:ascii="SimSun" w:hAnsi="SimSun" w:hint="eastAsia"/>
                <w:noProof/>
                <w:color w:val="000000"/>
                <w:kern w:val="0"/>
                <w:sz w:val="15"/>
                <w:szCs w:val="15"/>
              </w:rPr>
              <w:t>*</w:t>
            </w:r>
          </w:p>
        </w:tc>
        <w:tc>
          <w:tcPr>
            <w:tcW w:w="3551" w:type="pct"/>
            <w:shd w:val="clear" w:color="auto" w:fill="FFFFFF" w:themeFill="background1"/>
            <w:vAlign w:val="center"/>
          </w:tcPr>
          <w:p w14:paraId="5C24AD25" w14:textId="4B59236C" w:rsidR="00005EE6" w:rsidRPr="00AC43AE" w:rsidRDefault="00005EE6" w:rsidP="00505C89">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1、_</w:t>
            </w:r>
            <w:r w:rsidRPr="00AC43AE">
              <w:rPr>
                <w:rFonts w:ascii="SimSun" w:hAnsi="SimSun"/>
                <w:noProof/>
                <w:color w:val="000000"/>
                <w:kern w:val="0"/>
                <w:sz w:val="15"/>
                <w:szCs w:val="15"/>
              </w:rPr>
              <w:t>_________</w:t>
            </w:r>
            <w:r w:rsidR="00AC43AE">
              <w:rPr>
                <w:rFonts w:ascii="SimSun" w:hAnsi="SimSun" w:hint="eastAsia"/>
                <w:noProof/>
                <w:color w:val="000000"/>
                <w:kern w:val="0"/>
                <w:sz w:val="15"/>
                <w:szCs w:val="15"/>
              </w:rPr>
              <w:t>；</w:t>
            </w:r>
          </w:p>
          <w:p w14:paraId="06134434" w14:textId="77777777" w:rsidR="00005EE6" w:rsidRPr="00AC43AE" w:rsidRDefault="00005EE6" w:rsidP="00505C89">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2、_</w:t>
            </w:r>
            <w:r w:rsidRPr="00AC43AE">
              <w:rPr>
                <w:rFonts w:ascii="SimSun" w:hAnsi="SimSun"/>
                <w:noProof/>
                <w:color w:val="000000"/>
                <w:kern w:val="0"/>
                <w:sz w:val="15"/>
                <w:szCs w:val="15"/>
              </w:rPr>
              <w:t>_________</w:t>
            </w:r>
          </w:p>
          <w:p w14:paraId="2C2C379D"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3、……</w:t>
            </w:r>
          </w:p>
        </w:tc>
      </w:tr>
      <w:bookmarkEnd w:id="214"/>
      <w:tr w:rsidR="00005EE6" w:rsidRPr="00AC43AE" w14:paraId="1F92DE3D" w14:textId="77777777" w:rsidTr="00AC43AE">
        <w:tc>
          <w:tcPr>
            <w:tcW w:w="596" w:type="pct"/>
            <w:vMerge w:val="restart"/>
            <w:shd w:val="clear" w:color="auto" w:fill="FFFFFF" w:themeFill="background1"/>
            <w:vAlign w:val="center"/>
          </w:tcPr>
          <w:p w14:paraId="371A7307"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隶属文旅企事业单位等级</w:t>
            </w:r>
          </w:p>
        </w:tc>
        <w:tc>
          <w:tcPr>
            <w:tcW w:w="853" w:type="pct"/>
            <w:shd w:val="clear" w:color="auto" w:fill="FFFFFF" w:themeFill="background1"/>
            <w:vAlign w:val="center"/>
          </w:tcPr>
          <w:p w14:paraId="0CBB95A2"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□景区</w:t>
            </w:r>
          </w:p>
        </w:tc>
        <w:tc>
          <w:tcPr>
            <w:tcW w:w="3551" w:type="pct"/>
            <w:shd w:val="clear" w:color="auto" w:fill="FFFFFF" w:themeFill="background1"/>
            <w:vAlign w:val="center"/>
          </w:tcPr>
          <w:p w14:paraId="1D1DE97B" w14:textId="0FB2294B" w:rsidR="00005EE6" w:rsidRPr="00AC43AE" w:rsidRDefault="00005EE6"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 xml:space="preserve">5A级景区 </w:t>
            </w:r>
            <w:r w:rsidR="00AC43AE">
              <w:rPr>
                <w:rFonts w:ascii="SimSun" w:hAnsi="SimSun"/>
                <w:noProof/>
                <w:color w:val="000000"/>
                <w:kern w:val="0"/>
                <w:sz w:val="15"/>
                <w:szCs w:val="15"/>
              </w:rPr>
              <w:t xml:space="preserve"> </w:t>
            </w: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 xml:space="preserve">4A级景区 </w:t>
            </w:r>
            <w:r w:rsidRPr="00AC43AE">
              <w:rPr>
                <w:rFonts w:ascii="SimSun" w:hAnsi="SimSun"/>
                <w:noProof/>
                <w:color w:val="000000"/>
                <w:kern w:val="0"/>
                <w:sz w:val="15"/>
                <w:szCs w:val="15"/>
              </w:rPr>
              <w:t xml:space="preserve"> 〇</w:t>
            </w:r>
            <w:r w:rsidRPr="00AC43AE">
              <w:rPr>
                <w:rFonts w:ascii="SimSun" w:hAnsi="SimSun" w:hint="eastAsia"/>
                <w:noProof/>
                <w:color w:val="000000"/>
                <w:kern w:val="0"/>
                <w:sz w:val="15"/>
                <w:szCs w:val="15"/>
              </w:rPr>
              <w:t xml:space="preserve">3A级景区 </w:t>
            </w:r>
            <w:r w:rsidR="00AC43AE">
              <w:rPr>
                <w:rFonts w:ascii="SimSun" w:hAnsi="SimSun"/>
                <w:noProof/>
                <w:color w:val="000000"/>
                <w:kern w:val="0"/>
                <w:sz w:val="15"/>
                <w:szCs w:val="15"/>
              </w:rPr>
              <w:t xml:space="preserve"> </w:t>
            </w: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3A级以下</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其他类型，无等级</w:t>
            </w:r>
          </w:p>
        </w:tc>
      </w:tr>
      <w:tr w:rsidR="00005EE6" w:rsidRPr="00AC43AE" w14:paraId="406D83D2" w14:textId="77777777" w:rsidTr="00AC43AE">
        <w:tc>
          <w:tcPr>
            <w:tcW w:w="596" w:type="pct"/>
            <w:vMerge/>
            <w:shd w:val="clear" w:color="auto" w:fill="FFFFFF" w:themeFill="background1"/>
            <w:vAlign w:val="center"/>
          </w:tcPr>
          <w:p w14:paraId="606499BB"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853" w:type="pct"/>
            <w:shd w:val="clear" w:color="auto" w:fill="FFFFFF" w:themeFill="background1"/>
            <w:vAlign w:val="center"/>
          </w:tcPr>
          <w:p w14:paraId="0E6A9765"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□红色旅游景区</w:t>
            </w:r>
          </w:p>
        </w:tc>
        <w:tc>
          <w:tcPr>
            <w:tcW w:w="3551" w:type="pct"/>
            <w:shd w:val="clear" w:color="auto" w:fill="FFFFFF" w:themeFill="background1"/>
            <w:vAlign w:val="center"/>
          </w:tcPr>
          <w:p w14:paraId="2A3EA5DB"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〇全国红色旅游经典景区   〇非全国红色旅游经典景区</w:t>
            </w:r>
          </w:p>
        </w:tc>
      </w:tr>
      <w:tr w:rsidR="00005EE6" w:rsidRPr="00AC43AE" w14:paraId="256A16F1" w14:textId="77777777" w:rsidTr="00AC43AE">
        <w:tc>
          <w:tcPr>
            <w:tcW w:w="596" w:type="pct"/>
            <w:vMerge/>
            <w:shd w:val="clear" w:color="auto" w:fill="FFFFFF" w:themeFill="background1"/>
            <w:vAlign w:val="center"/>
          </w:tcPr>
          <w:p w14:paraId="4466F125"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853" w:type="pct"/>
            <w:shd w:val="clear" w:color="auto" w:fill="FFFFFF" w:themeFill="background1"/>
            <w:vAlign w:val="center"/>
          </w:tcPr>
          <w:p w14:paraId="3C3DFAD3"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□度假区</w:t>
            </w:r>
          </w:p>
        </w:tc>
        <w:tc>
          <w:tcPr>
            <w:tcW w:w="3551" w:type="pct"/>
            <w:shd w:val="clear" w:color="auto" w:fill="FFFFFF" w:themeFill="background1"/>
            <w:vAlign w:val="center"/>
          </w:tcPr>
          <w:p w14:paraId="30CC3716"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〇国家级  〇省级  〇省级以下</w:t>
            </w:r>
          </w:p>
        </w:tc>
      </w:tr>
      <w:tr w:rsidR="00005EE6" w:rsidRPr="00AC43AE" w14:paraId="700AB06F" w14:textId="77777777" w:rsidTr="00AC43AE">
        <w:tc>
          <w:tcPr>
            <w:tcW w:w="596" w:type="pct"/>
            <w:vMerge/>
            <w:shd w:val="clear" w:color="auto" w:fill="FFFFFF" w:themeFill="background1"/>
            <w:vAlign w:val="center"/>
          </w:tcPr>
          <w:p w14:paraId="71FEEE1E"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853" w:type="pct"/>
            <w:shd w:val="clear" w:color="auto" w:fill="FFFFFF" w:themeFill="background1"/>
            <w:vAlign w:val="center"/>
          </w:tcPr>
          <w:p w14:paraId="5C01FB8B"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□乡村旅游点</w:t>
            </w:r>
          </w:p>
        </w:tc>
        <w:tc>
          <w:tcPr>
            <w:tcW w:w="3551" w:type="pct"/>
            <w:shd w:val="clear" w:color="auto" w:fill="FFFFFF" w:themeFill="background1"/>
            <w:vAlign w:val="center"/>
          </w:tcPr>
          <w:p w14:paraId="7162A2C1" w14:textId="5E505086" w:rsidR="00005EE6" w:rsidRPr="00AC43AE" w:rsidRDefault="00005EE6"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 xml:space="preserve">〇全国乡村旅游重点村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〇省级乡村旅游重点村</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〇市级乡村旅游重点村  〇市级以下乡村旅游点</w:t>
            </w:r>
          </w:p>
        </w:tc>
      </w:tr>
      <w:tr w:rsidR="00005EE6" w:rsidRPr="00AC43AE" w14:paraId="251F3691" w14:textId="77777777" w:rsidTr="00AC43AE">
        <w:tc>
          <w:tcPr>
            <w:tcW w:w="596" w:type="pct"/>
            <w:vMerge/>
            <w:shd w:val="clear" w:color="auto" w:fill="FFFFFF" w:themeFill="background1"/>
            <w:vAlign w:val="center"/>
          </w:tcPr>
          <w:p w14:paraId="651F88EF"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853" w:type="pct"/>
            <w:shd w:val="clear" w:color="auto" w:fill="FFFFFF" w:themeFill="background1"/>
            <w:vAlign w:val="center"/>
          </w:tcPr>
          <w:p w14:paraId="05D52759"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□酒店民宿</w:t>
            </w:r>
          </w:p>
        </w:tc>
        <w:tc>
          <w:tcPr>
            <w:tcW w:w="3551" w:type="pct"/>
            <w:shd w:val="clear" w:color="auto" w:fill="FFFFFF" w:themeFill="background1"/>
            <w:vAlign w:val="center"/>
          </w:tcPr>
          <w:p w14:paraId="5BA7E02C" w14:textId="6EBD1016"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 xml:space="preserve">□五星级酒店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□四星级酒店</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□三星级酒店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□三星级以下酒店</w:t>
            </w:r>
          </w:p>
          <w:p w14:paraId="5D732354" w14:textId="76A63619" w:rsidR="00005EE6" w:rsidRPr="00AC43AE" w:rsidRDefault="00005EE6"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 xml:space="preserve">□甲级民宿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 □乙级民宿</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□丙级民宿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□无等级民宿</w:t>
            </w:r>
          </w:p>
        </w:tc>
      </w:tr>
      <w:tr w:rsidR="00005EE6" w:rsidRPr="00AC43AE" w14:paraId="3526B89E" w14:textId="77777777" w:rsidTr="00AC43AE">
        <w:tc>
          <w:tcPr>
            <w:tcW w:w="596" w:type="pct"/>
            <w:vMerge/>
            <w:shd w:val="clear" w:color="auto" w:fill="FFFFFF" w:themeFill="background1"/>
            <w:vAlign w:val="center"/>
          </w:tcPr>
          <w:p w14:paraId="397D257A"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853" w:type="pct"/>
            <w:shd w:val="clear" w:color="auto" w:fill="FFFFFF" w:themeFill="background1"/>
            <w:vAlign w:val="center"/>
          </w:tcPr>
          <w:p w14:paraId="11139A21"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□产业园或示范基地</w:t>
            </w:r>
          </w:p>
        </w:tc>
        <w:tc>
          <w:tcPr>
            <w:tcW w:w="3551" w:type="pct"/>
            <w:shd w:val="clear" w:color="auto" w:fill="FFFFFF" w:themeFill="background1"/>
            <w:vAlign w:val="center"/>
          </w:tcPr>
          <w:p w14:paraId="600B4642" w14:textId="28A1B0FE"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〇国家级文化产业示范园区</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〇国家级文化产业试验园区</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〇国家文化产业示范基地（单体企业）</w:t>
            </w:r>
          </w:p>
          <w:p w14:paraId="1524859E" w14:textId="0735BF4E" w:rsidR="00005EE6" w:rsidRPr="00AC43AE" w:rsidRDefault="00005EE6"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〇国家文化产业示范基地（集聚类）</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〇省级文化产业示范园区</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〇省级文化产业示范基地</w:t>
            </w:r>
          </w:p>
        </w:tc>
      </w:tr>
      <w:tr w:rsidR="00005EE6" w:rsidRPr="00AC43AE" w14:paraId="17085DEF" w14:textId="77777777" w:rsidTr="00AC43AE">
        <w:tc>
          <w:tcPr>
            <w:tcW w:w="596" w:type="pct"/>
            <w:vMerge/>
            <w:shd w:val="clear" w:color="auto" w:fill="FFFFFF" w:themeFill="background1"/>
            <w:vAlign w:val="center"/>
          </w:tcPr>
          <w:p w14:paraId="29856469"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853" w:type="pct"/>
            <w:shd w:val="clear" w:color="auto" w:fill="FFFFFF" w:themeFill="background1"/>
            <w:vAlign w:val="center"/>
          </w:tcPr>
          <w:p w14:paraId="7D69CFE8"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□汽车、房车营地等新业态</w:t>
            </w:r>
          </w:p>
        </w:tc>
        <w:tc>
          <w:tcPr>
            <w:tcW w:w="3551" w:type="pct"/>
            <w:shd w:val="clear" w:color="auto" w:fill="FFFFFF" w:themeFill="background1"/>
            <w:vAlign w:val="center"/>
          </w:tcPr>
          <w:p w14:paraId="5F59E739"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〇5A  〇4A  〇3A  〇3A级以下</w:t>
            </w:r>
          </w:p>
        </w:tc>
      </w:tr>
      <w:tr w:rsidR="00005EE6" w:rsidRPr="00AC43AE" w14:paraId="5858C8CD" w14:textId="77777777" w:rsidTr="00AC43AE">
        <w:tc>
          <w:tcPr>
            <w:tcW w:w="5000" w:type="pct"/>
            <w:gridSpan w:val="3"/>
            <w:shd w:val="clear" w:color="auto" w:fill="FFFFFF" w:themeFill="background1"/>
            <w:vAlign w:val="center"/>
          </w:tcPr>
          <w:p w14:paraId="370866B4"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noProof/>
                <w:color w:val="000000"/>
                <w:kern w:val="0"/>
                <w:sz w:val="15"/>
                <w:szCs w:val="15"/>
              </w:rPr>
              <w:t>C</w:t>
            </w:r>
            <w:r w:rsidRPr="00AC43AE">
              <w:rPr>
                <w:rFonts w:ascii="SimSun" w:hAnsi="SimSun" w:hint="eastAsia"/>
                <w:noProof/>
                <w:color w:val="000000"/>
                <w:kern w:val="0"/>
                <w:sz w:val="15"/>
                <w:szCs w:val="15"/>
              </w:rPr>
              <w:t>.区域及进出条件（单体所在地区的具体部位、进出交通、与周边旅游集散地的关系）</w:t>
            </w:r>
          </w:p>
        </w:tc>
      </w:tr>
      <w:tr w:rsidR="00005EE6" w:rsidRPr="00AC43AE" w14:paraId="345297A7" w14:textId="77777777" w:rsidTr="00AC43AE">
        <w:tc>
          <w:tcPr>
            <w:tcW w:w="1449" w:type="pct"/>
            <w:gridSpan w:val="2"/>
            <w:shd w:val="clear" w:color="auto" w:fill="FFFFFF" w:themeFill="background1"/>
            <w:vAlign w:val="center"/>
          </w:tcPr>
          <w:p w14:paraId="611C5044"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所处部位*</w:t>
            </w:r>
          </w:p>
        </w:tc>
        <w:tc>
          <w:tcPr>
            <w:tcW w:w="3551" w:type="pct"/>
            <w:shd w:val="clear" w:color="auto" w:fill="FFFFFF" w:themeFill="background1"/>
            <w:vAlign w:val="center"/>
          </w:tcPr>
          <w:p w14:paraId="16401AD8"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 xml:space="preserve">市区 </w:t>
            </w:r>
            <w:r w:rsidRPr="00AC43AE">
              <w:rPr>
                <w:rFonts w:ascii="SimSun" w:hAnsi="SimSun"/>
                <w:noProof/>
                <w:color w:val="000000"/>
                <w:kern w:val="0"/>
                <w:sz w:val="15"/>
                <w:szCs w:val="15"/>
              </w:rPr>
              <w:t xml:space="preserve"> 〇</w:t>
            </w:r>
            <w:r w:rsidRPr="00AC43AE">
              <w:rPr>
                <w:rFonts w:ascii="SimSun" w:hAnsi="SimSun" w:hint="eastAsia"/>
                <w:noProof/>
                <w:color w:val="000000"/>
                <w:kern w:val="0"/>
                <w:sz w:val="15"/>
                <w:szCs w:val="15"/>
              </w:rPr>
              <w:t xml:space="preserve">乡镇  </w:t>
            </w: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乡村</w:t>
            </w:r>
          </w:p>
        </w:tc>
      </w:tr>
      <w:tr w:rsidR="00005EE6" w:rsidRPr="00AC43AE" w14:paraId="2B8DD0AA" w14:textId="77777777" w:rsidTr="00AC43AE">
        <w:tc>
          <w:tcPr>
            <w:tcW w:w="1449" w:type="pct"/>
            <w:gridSpan w:val="2"/>
            <w:shd w:val="clear" w:color="auto" w:fill="FFFFFF" w:themeFill="background1"/>
            <w:vAlign w:val="center"/>
          </w:tcPr>
          <w:p w14:paraId="5F90AA92"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进出交通道路等级</w:t>
            </w:r>
          </w:p>
        </w:tc>
        <w:tc>
          <w:tcPr>
            <w:tcW w:w="3551" w:type="pct"/>
            <w:shd w:val="clear" w:color="auto" w:fill="FFFFFF" w:themeFill="background1"/>
            <w:vAlign w:val="center"/>
          </w:tcPr>
          <w:p w14:paraId="7387607F" w14:textId="19D55609" w:rsidR="00005EE6" w:rsidRPr="00AC43AE" w:rsidRDefault="00005EE6"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高速公路</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一级公路</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二级公路</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三级公路</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四级公路</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其他</w:t>
            </w:r>
          </w:p>
        </w:tc>
      </w:tr>
      <w:tr w:rsidR="00005EE6" w:rsidRPr="00AC43AE" w14:paraId="7D3F2743" w14:textId="77777777" w:rsidTr="00AC43AE">
        <w:tc>
          <w:tcPr>
            <w:tcW w:w="1449" w:type="pct"/>
            <w:gridSpan w:val="2"/>
            <w:shd w:val="clear" w:color="auto" w:fill="FFFFFF" w:themeFill="background1"/>
            <w:vAlign w:val="center"/>
          </w:tcPr>
          <w:p w14:paraId="7A8ACC37"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5公里范围内的交通运输站</w:t>
            </w:r>
          </w:p>
        </w:tc>
        <w:tc>
          <w:tcPr>
            <w:tcW w:w="3551" w:type="pct"/>
            <w:shd w:val="clear" w:color="auto" w:fill="FFFFFF" w:themeFill="background1"/>
            <w:vAlign w:val="center"/>
          </w:tcPr>
          <w:p w14:paraId="39C95E9B"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 xml:space="preserve">□汽车站  □火车站  □飞机场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 xml:space="preserve">□航运码头 </w:t>
            </w:r>
            <w:r w:rsidRP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□其他</w:t>
            </w:r>
          </w:p>
        </w:tc>
      </w:tr>
      <w:tr w:rsidR="00005EE6" w:rsidRPr="00AC43AE" w14:paraId="035D214A" w14:textId="77777777" w:rsidTr="00AC43AE">
        <w:tc>
          <w:tcPr>
            <w:tcW w:w="1449" w:type="pct"/>
            <w:gridSpan w:val="2"/>
            <w:shd w:val="clear" w:color="auto" w:fill="FFFFFF" w:themeFill="background1"/>
            <w:vAlign w:val="center"/>
          </w:tcPr>
          <w:p w14:paraId="7AD23610"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5公里范围内的旅游集散中心</w:t>
            </w:r>
          </w:p>
        </w:tc>
        <w:tc>
          <w:tcPr>
            <w:tcW w:w="3551" w:type="pct"/>
            <w:shd w:val="clear" w:color="auto" w:fill="FFFFFF" w:themeFill="background1"/>
            <w:vAlign w:val="center"/>
          </w:tcPr>
          <w:p w14:paraId="0F53C477" w14:textId="42D1AA9D"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□一级城市旅游集散中心</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□二级城市旅游集散中心</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□三级城市旅游集散中心</w:t>
            </w:r>
          </w:p>
          <w:p w14:paraId="1A63D7DE" w14:textId="4F584344" w:rsidR="00005EE6" w:rsidRPr="00AC43AE" w:rsidRDefault="00005EE6" w:rsidP="00AC43AE">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□旅游区游客中心</w:t>
            </w:r>
            <w:r w:rsidR="00AC43AE">
              <w:rPr>
                <w:rFonts w:ascii="SimSun" w:hAnsi="SimSun" w:hint="eastAsia"/>
                <w:noProof/>
                <w:color w:val="000000"/>
                <w:kern w:val="0"/>
                <w:sz w:val="15"/>
                <w:szCs w:val="15"/>
              </w:rPr>
              <w:t xml:space="preserve"> </w:t>
            </w:r>
            <w:r w:rsidR="00AC43AE">
              <w:rPr>
                <w:rFonts w:ascii="SimSun" w:hAnsi="SimSun"/>
                <w:noProof/>
                <w:color w:val="000000"/>
                <w:kern w:val="0"/>
                <w:sz w:val="15"/>
                <w:szCs w:val="15"/>
              </w:rPr>
              <w:t xml:space="preserve"> </w:t>
            </w:r>
            <w:r w:rsidRPr="00AC43AE">
              <w:rPr>
                <w:rFonts w:ascii="SimSun" w:hAnsi="SimSun" w:hint="eastAsia"/>
                <w:noProof/>
                <w:color w:val="000000"/>
                <w:kern w:val="0"/>
                <w:sz w:val="15"/>
                <w:szCs w:val="15"/>
              </w:rPr>
              <w:t>□周边无集散中心或游客中心</w:t>
            </w:r>
          </w:p>
        </w:tc>
      </w:tr>
      <w:tr w:rsidR="00005EE6" w:rsidRPr="00AC43AE" w14:paraId="50A6D18C" w14:textId="77777777" w:rsidTr="00AC43AE">
        <w:tc>
          <w:tcPr>
            <w:tcW w:w="1449" w:type="pct"/>
            <w:gridSpan w:val="2"/>
            <w:shd w:val="clear" w:color="auto" w:fill="FFFFFF" w:themeFill="background1"/>
            <w:vAlign w:val="center"/>
          </w:tcPr>
          <w:p w14:paraId="26D2CBDB"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区域及进出条件说明</w:t>
            </w:r>
          </w:p>
        </w:tc>
        <w:tc>
          <w:tcPr>
            <w:tcW w:w="3551" w:type="pct"/>
            <w:shd w:val="clear" w:color="auto" w:fill="FFFFFF" w:themeFill="background1"/>
            <w:vAlign w:val="center"/>
          </w:tcPr>
          <w:p w14:paraId="4462FB76" w14:textId="77777777" w:rsidR="00005EE6"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7FE35E55" w14:textId="77777777" w:rsidR="009309BC" w:rsidRPr="00AC43AE" w:rsidRDefault="009309BC"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AC43AE" w14:paraId="5BAC2D74" w14:textId="77777777" w:rsidTr="00AC43AE">
        <w:tc>
          <w:tcPr>
            <w:tcW w:w="1449" w:type="pct"/>
            <w:gridSpan w:val="2"/>
            <w:shd w:val="clear" w:color="auto" w:fill="FFFFFF" w:themeFill="background1"/>
            <w:vAlign w:val="center"/>
          </w:tcPr>
          <w:p w14:paraId="2AC1CCA4"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hint="eastAsia"/>
                <w:noProof/>
                <w:color w:val="000000"/>
                <w:kern w:val="0"/>
                <w:sz w:val="15"/>
                <w:szCs w:val="15"/>
              </w:rPr>
              <w:t>资源初评</w:t>
            </w:r>
          </w:p>
        </w:tc>
        <w:tc>
          <w:tcPr>
            <w:tcW w:w="3551" w:type="pct"/>
            <w:shd w:val="clear" w:color="auto" w:fill="FFFFFF" w:themeFill="background1"/>
            <w:vAlign w:val="center"/>
          </w:tcPr>
          <w:p w14:paraId="67D46ED1" w14:textId="77777777" w:rsidR="00005EE6" w:rsidRPr="00AC43AE"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AC43AE">
              <w:rPr>
                <w:rFonts w:ascii="SimSun" w:hAnsi="SimSun"/>
                <w:noProof/>
                <w:color w:val="000000"/>
                <w:kern w:val="0"/>
                <w:sz w:val="15"/>
                <w:szCs w:val="15"/>
              </w:rPr>
              <w:t>〇</w:t>
            </w:r>
            <w:r w:rsidRPr="00AC43AE">
              <w:rPr>
                <w:rFonts w:ascii="SimSun" w:hAnsi="SimSun" w:hint="eastAsia"/>
                <w:noProof/>
                <w:color w:val="000000"/>
                <w:kern w:val="0"/>
                <w:sz w:val="15"/>
                <w:szCs w:val="15"/>
              </w:rPr>
              <w:t xml:space="preserve">五级 </w:t>
            </w:r>
            <w:r w:rsidRPr="00AC43AE">
              <w:rPr>
                <w:rFonts w:ascii="SimSun" w:hAnsi="SimSun"/>
                <w:noProof/>
                <w:color w:val="000000"/>
                <w:kern w:val="0"/>
                <w:sz w:val="15"/>
                <w:szCs w:val="15"/>
              </w:rPr>
              <w:t xml:space="preserve"> 〇</w:t>
            </w:r>
            <w:r w:rsidRPr="00AC43AE">
              <w:rPr>
                <w:rFonts w:ascii="SimSun" w:hAnsi="SimSun" w:hint="eastAsia"/>
                <w:noProof/>
                <w:color w:val="000000"/>
                <w:kern w:val="0"/>
                <w:sz w:val="15"/>
                <w:szCs w:val="15"/>
              </w:rPr>
              <w:t xml:space="preserve">四级 </w:t>
            </w:r>
            <w:r w:rsidRPr="00AC43AE">
              <w:rPr>
                <w:rFonts w:ascii="SimSun" w:hAnsi="SimSun"/>
                <w:noProof/>
                <w:color w:val="000000"/>
                <w:kern w:val="0"/>
                <w:sz w:val="15"/>
                <w:szCs w:val="15"/>
              </w:rPr>
              <w:t xml:space="preserve"> 〇</w:t>
            </w:r>
            <w:r w:rsidRPr="00AC43AE">
              <w:rPr>
                <w:rFonts w:ascii="SimSun" w:hAnsi="SimSun" w:hint="eastAsia"/>
                <w:noProof/>
                <w:color w:val="000000"/>
                <w:kern w:val="0"/>
                <w:sz w:val="15"/>
                <w:szCs w:val="15"/>
              </w:rPr>
              <w:t xml:space="preserve">三级 </w:t>
            </w:r>
            <w:r w:rsidRPr="00AC43AE">
              <w:rPr>
                <w:rFonts w:ascii="SimSun" w:hAnsi="SimSun"/>
                <w:noProof/>
                <w:color w:val="000000"/>
                <w:kern w:val="0"/>
                <w:sz w:val="15"/>
                <w:szCs w:val="15"/>
              </w:rPr>
              <w:t xml:space="preserve"> 〇</w:t>
            </w:r>
            <w:r w:rsidRPr="00AC43AE">
              <w:rPr>
                <w:rFonts w:ascii="SimSun" w:hAnsi="SimSun" w:hint="eastAsia"/>
                <w:noProof/>
                <w:color w:val="000000"/>
                <w:kern w:val="0"/>
                <w:sz w:val="15"/>
                <w:szCs w:val="15"/>
              </w:rPr>
              <w:t xml:space="preserve">二级 </w:t>
            </w:r>
            <w:r w:rsidRPr="00AC43AE">
              <w:rPr>
                <w:rFonts w:ascii="SimSun" w:hAnsi="SimSun"/>
                <w:noProof/>
                <w:color w:val="000000"/>
                <w:kern w:val="0"/>
                <w:sz w:val="15"/>
                <w:szCs w:val="15"/>
              </w:rPr>
              <w:t xml:space="preserve"> 〇</w:t>
            </w:r>
            <w:r w:rsidRPr="00AC43AE">
              <w:rPr>
                <w:rFonts w:ascii="SimSun" w:hAnsi="SimSun" w:hint="eastAsia"/>
                <w:noProof/>
                <w:color w:val="000000"/>
                <w:kern w:val="0"/>
                <w:sz w:val="15"/>
                <w:szCs w:val="15"/>
              </w:rPr>
              <w:t>一级</w:t>
            </w:r>
          </w:p>
        </w:tc>
      </w:tr>
      <w:tr w:rsidR="00F9420F" w:rsidRPr="00AC43AE" w14:paraId="4E73EC5E" w14:textId="77777777" w:rsidTr="00AC43AE">
        <w:tblPrEx>
          <w:shd w:val="clear" w:color="auto" w:fill="auto"/>
        </w:tblPrEx>
        <w:tc>
          <w:tcPr>
            <w:tcW w:w="5000" w:type="pct"/>
            <w:gridSpan w:val="3"/>
            <w:shd w:val="clear" w:color="auto" w:fill="auto"/>
            <w:vAlign w:val="center"/>
          </w:tcPr>
          <w:p w14:paraId="51F8BCE8" w14:textId="2B83658F" w:rsidR="00F9420F" w:rsidRPr="009309BC" w:rsidRDefault="009309BC" w:rsidP="009309BC">
            <w:pPr>
              <w:spacing w:line="240" w:lineRule="auto"/>
              <w:rPr>
                <w:noProof/>
                <w:sz w:val="15"/>
                <w:szCs w:val="15"/>
              </w:rPr>
            </w:pPr>
            <w:r w:rsidRPr="009309BC">
              <w:rPr>
                <w:rFonts w:hint="eastAsia"/>
                <w:noProof/>
                <w:sz w:val="15"/>
                <w:szCs w:val="15"/>
              </w:rPr>
              <w:t>注：</w:t>
            </w:r>
            <w:r w:rsidR="00F9420F" w:rsidRPr="009309BC">
              <w:rPr>
                <w:rFonts w:hint="eastAsia"/>
                <w:noProof/>
                <w:sz w:val="15"/>
                <w:szCs w:val="15"/>
              </w:rPr>
              <w:t>*</w:t>
            </w:r>
            <w:r w:rsidR="00F9420F" w:rsidRPr="009309BC">
              <w:rPr>
                <w:rFonts w:hint="eastAsia"/>
                <w:noProof/>
                <w:sz w:val="15"/>
                <w:szCs w:val="15"/>
              </w:rPr>
              <w:t>选项为必填项，</w:t>
            </w:r>
            <w:r w:rsidR="00F9420F" w:rsidRPr="009309BC">
              <w:rPr>
                <w:noProof/>
                <w:sz w:val="15"/>
                <w:szCs w:val="15"/>
              </w:rPr>
              <w:t>〇</w:t>
            </w:r>
            <w:r w:rsidR="00F9420F" w:rsidRPr="009309BC">
              <w:rPr>
                <w:rFonts w:hint="eastAsia"/>
                <w:noProof/>
                <w:sz w:val="15"/>
                <w:szCs w:val="15"/>
              </w:rPr>
              <w:t>代表单选，□代表可多选</w:t>
            </w:r>
          </w:p>
        </w:tc>
      </w:tr>
    </w:tbl>
    <w:p w14:paraId="52B916F6" w14:textId="2493416F" w:rsidR="00785CFF" w:rsidRPr="001C0137" w:rsidRDefault="00DF5F7D" w:rsidP="00DF5F7D">
      <w:pPr>
        <w:pStyle w:val="aff"/>
        <w:spacing w:before="156" w:after="156"/>
      </w:pPr>
      <w:r w:rsidRPr="00005EE6">
        <w:rPr>
          <w:rFonts w:hint="eastAsia"/>
        </w:rPr>
        <w:t>自然资源和部分人文资源专题调查表</w:t>
      </w:r>
      <w:r>
        <w:rPr>
          <w:rFonts w:hint="eastAsia"/>
        </w:rPr>
        <w:t>格式</w:t>
      </w:r>
    </w:p>
    <w:p w14:paraId="44C10C44" w14:textId="77777777" w:rsidR="009309BC" w:rsidRDefault="009309BC" w:rsidP="00005EE6">
      <w:pPr>
        <w:pStyle w:val="affff1"/>
        <w:ind w:firstLine="420"/>
      </w:pPr>
    </w:p>
    <w:p w14:paraId="1D47410C" w14:textId="77777777" w:rsidR="00C705C8" w:rsidRDefault="00C705C8" w:rsidP="009309BC">
      <w:pPr>
        <w:pStyle w:val="affff1"/>
        <w:spacing w:after="240"/>
        <w:ind w:firstLine="420"/>
      </w:pPr>
      <w:r>
        <w:br w:type="page"/>
      </w:r>
    </w:p>
    <w:p w14:paraId="440E5F72" w14:textId="70202C0F" w:rsidR="00005EE6" w:rsidRPr="00B9300B" w:rsidRDefault="00005EE6" w:rsidP="009309BC">
      <w:pPr>
        <w:pStyle w:val="affff1"/>
        <w:spacing w:after="240"/>
        <w:ind w:firstLine="420"/>
      </w:pPr>
      <w:r w:rsidRPr="00B9300B">
        <w:rPr>
          <w:rFonts w:hint="eastAsia"/>
        </w:rPr>
        <w:lastRenderedPageBreak/>
        <w:t>馆藏可移动文物专题调查表</w:t>
      </w:r>
      <w:r w:rsidR="00DF5F7D">
        <w:rPr>
          <w:rFonts w:hint="eastAsia"/>
        </w:rPr>
        <w:t>格式</w:t>
      </w:r>
      <w:r w:rsidRPr="00B9300B">
        <w:rPr>
          <w:rFonts w:hint="eastAsia"/>
        </w:rPr>
        <w:t>见</w:t>
      </w:r>
      <w:r w:rsidR="00DF5F7D">
        <w:rPr>
          <w:rFonts w:hint="eastAsia"/>
        </w:rPr>
        <w:t>图</w:t>
      </w:r>
      <w:r w:rsidRPr="00B9300B">
        <w:rPr>
          <w:rFonts w:hint="eastAsia"/>
        </w:rPr>
        <w:t>B</w:t>
      </w:r>
      <w:r>
        <w:rPr>
          <w:rFonts w:hint="eastAsia"/>
        </w:rPr>
        <w:t>.</w:t>
      </w:r>
      <w:r w:rsidRPr="00B9300B">
        <w:t>3</w:t>
      </w:r>
      <w:r>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2373"/>
        <w:gridCol w:w="6971"/>
      </w:tblGrid>
      <w:tr w:rsidR="00005EE6" w:rsidRPr="009309BC" w14:paraId="60225E6E" w14:textId="77777777" w:rsidTr="009309BC">
        <w:tc>
          <w:tcPr>
            <w:tcW w:w="5000" w:type="pct"/>
            <w:gridSpan w:val="2"/>
            <w:shd w:val="clear" w:color="auto" w:fill="FFFFFF" w:themeFill="background1"/>
            <w:vAlign w:val="center"/>
          </w:tcPr>
          <w:p w14:paraId="517A6931"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A.可移动文物收藏单位登记信息</w:t>
            </w:r>
          </w:p>
        </w:tc>
      </w:tr>
      <w:tr w:rsidR="00005EE6" w:rsidRPr="009309BC" w14:paraId="7AB5A1E3" w14:textId="77777777" w:rsidTr="009309BC">
        <w:tc>
          <w:tcPr>
            <w:tcW w:w="1270" w:type="pct"/>
            <w:shd w:val="clear" w:color="auto" w:fill="FFFFFF" w:themeFill="background1"/>
            <w:vAlign w:val="center"/>
          </w:tcPr>
          <w:p w14:paraId="218D95CD"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收藏单位*</w:t>
            </w:r>
          </w:p>
        </w:tc>
        <w:tc>
          <w:tcPr>
            <w:tcW w:w="3730" w:type="pct"/>
            <w:shd w:val="clear" w:color="auto" w:fill="FFFFFF" w:themeFill="background1"/>
            <w:vAlign w:val="center"/>
          </w:tcPr>
          <w:p w14:paraId="4FB8AC45"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9309BC" w14:paraId="2937AE32" w14:textId="77777777" w:rsidTr="009309BC">
        <w:tc>
          <w:tcPr>
            <w:tcW w:w="1270" w:type="pct"/>
            <w:shd w:val="clear" w:color="auto" w:fill="FFFFFF" w:themeFill="background1"/>
            <w:vAlign w:val="center"/>
          </w:tcPr>
          <w:p w14:paraId="251084F7"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单位隶属关系*</w:t>
            </w:r>
          </w:p>
        </w:tc>
        <w:tc>
          <w:tcPr>
            <w:tcW w:w="3730" w:type="pct"/>
            <w:shd w:val="clear" w:color="auto" w:fill="FFFFFF" w:themeFill="background1"/>
            <w:vAlign w:val="center"/>
          </w:tcPr>
          <w:p w14:paraId="05C9C92E"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〇中央属</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〇省属</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〇地市属</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〇县属</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〇乡镇属  〇</w:t>
            </w:r>
            <w:r w:rsidRPr="009309BC">
              <w:rPr>
                <w:rFonts w:ascii="SimSun" w:hAnsi="SimSun" w:hint="eastAsia"/>
                <w:noProof/>
                <w:color w:val="000000"/>
                <w:kern w:val="0"/>
                <w:sz w:val="15"/>
                <w:szCs w:val="15"/>
              </w:rPr>
              <w:t xml:space="preserve">军队武警系统 </w:t>
            </w:r>
            <w:r w:rsidRPr="009309BC">
              <w:rPr>
                <w:rFonts w:ascii="SimSun" w:hAnsi="SimSun"/>
                <w:noProof/>
                <w:color w:val="000000"/>
                <w:kern w:val="0"/>
                <w:sz w:val="15"/>
                <w:szCs w:val="15"/>
              </w:rPr>
              <w:t xml:space="preserve"> 〇其他</w:t>
            </w:r>
          </w:p>
        </w:tc>
      </w:tr>
      <w:tr w:rsidR="00005EE6" w:rsidRPr="009309BC" w14:paraId="524BEB91" w14:textId="77777777" w:rsidTr="009309BC">
        <w:tc>
          <w:tcPr>
            <w:tcW w:w="1270" w:type="pct"/>
            <w:shd w:val="clear" w:color="auto" w:fill="FFFFFF" w:themeFill="background1"/>
            <w:vAlign w:val="center"/>
          </w:tcPr>
          <w:p w14:paraId="58228EC0"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单位性质*</w:t>
            </w:r>
          </w:p>
        </w:tc>
        <w:tc>
          <w:tcPr>
            <w:tcW w:w="3730" w:type="pct"/>
            <w:shd w:val="clear" w:color="auto" w:fill="FFFFFF" w:themeFill="background1"/>
            <w:vAlign w:val="center"/>
          </w:tcPr>
          <w:p w14:paraId="40CB4CBE"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 xml:space="preserve">机关  〇事业单位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 xml:space="preserve">〇国有企业、国有控股企业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 xml:space="preserve">〇其他 </w:t>
            </w:r>
          </w:p>
        </w:tc>
      </w:tr>
      <w:tr w:rsidR="00005EE6" w:rsidRPr="009309BC" w14:paraId="6F4EC4FE" w14:textId="77777777" w:rsidTr="009309BC">
        <w:tc>
          <w:tcPr>
            <w:tcW w:w="1270" w:type="pct"/>
            <w:shd w:val="clear" w:color="auto" w:fill="FFFFFF" w:themeFill="background1"/>
            <w:vAlign w:val="center"/>
          </w:tcPr>
          <w:p w14:paraId="4598EBA6"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单位类型*</w:t>
            </w:r>
          </w:p>
        </w:tc>
        <w:tc>
          <w:tcPr>
            <w:tcW w:w="3730" w:type="pct"/>
            <w:shd w:val="clear" w:color="auto" w:fill="FFFFFF" w:themeFill="background1"/>
            <w:vAlign w:val="center"/>
          </w:tcPr>
          <w:p w14:paraId="16950E35"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 xml:space="preserve">〇博物馆、纪念馆  〇图书馆  〇美术馆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〇档案馆  〇其他</w:t>
            </w:r>
          </w:p>
        </w:tc>
      </w:tr>
      <w:tr w:rsidR="00005EE6" w:rsidRPr="009309BC" w14:paraId="7493C4E6" w14:textId="77777777" w:rsidTr="009309BC">
        <w:tc>
          <w:tcPr>
            <w:tcW w:w="1270" w:type="pct"/>
            <w:shd w:val="clear" w:color="auto" w:fill="FFFFFF" w:themeFill="background1"/>
            <w:vAlign w:val="center"/>
          </w:tcPr>
          <w:p w14:paraId="3BE837E3"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文物藏品总数*</w:t>
            </w:r>
          </w:p>
        </w:tc>
        <w:tc>
          <w:tcPr>
            <w:tcW w:w="3730" w:type="pct"/>
            <w:shd w:val="clear" w:color="auto" w:fill="FFFFFF" w:themeFill="background1"/>
            <w:vAlign w:val="center"/>
          </w:tcPr>
          <w:p w14:paraId="56B4E3CB"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_____件/套</w:t>
            </w:r>
          </w:p>
        </w:tc>
      </w:tr>
      <w:tr w:rsidR="00005EE6" w:rsidRPr="009309BC" w14:paraId="6E20C0E8" w14:textId="77777777" w:rsidTr="009309BC">
        <w:tc>
          <w:tcPr>
            <w:tcW w:w="1270" w:type="pct"/>
            <w:shd w:val="clear" w:color="auto" w:fill="FFFFFF" w:themeFill="background1"/>
            <w:vAlign w:val="center"/>
          </w:tcPr>
          <w:p w14:paraId="63F5A9CF"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一级文物数量</w:t>
            </w:r>
          </w:p>
        </w:tc>
        <w:tc>
          <w:tcPr>
            <w:tcW w:w="3730" w:type="pct"/>
            <w:shd w:val="clear" w:color="auto" w:fill="FFFFFF" w:themeFill="background1"/>
            <w:vAlign w:val="center"/>
          </w:tcPr>
          <w:p w14:paraId="62804696"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_____件/套</w:t>
            </w:r>
          </w:p>
        </w:tc>
      </w:tr>
      <w:tr w:rsidR="00005EE6" w:rsidRPr="009309BC" w14:paraId="7E0B5B5A" w14:textId="77777777" w:rsidTr="009309BC">
        <w:tc>
          <w:tcPr>
            <w:tcW w:w="1270" w:type="pct"/>
            <w:shd w:val="clear" w:color="auto" w:fill="FFFFFF" w:themeFill="background1"/>
            <w:vAlign w:val="center"/>
          </w:tcPr>
          <w:p w14:paraId="79956B01"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二级文物数量</w:t>
            </w:r>
          </w:p>
        </w:tc>
        <w:tc>
          <w:tcPr>
            <w:tcW w:w="3730" w:type="pct"/>
            <w:shd w:val="clear" w:color="auto" w:fill="FFFFFF" w:themeFill="background1"/>
            <w:vAlign w:val="center"/>
          </w:tcPr>
          <w:p w14:paraId="743706C3"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_____件/套</w:t>
            </w:r>
          </w:p>
        </w:tc>
      </w:tr>
      <w:tr w:rsidR="00005EE6" w:rsidRPr="009309BC" w14:paraId="12C040F3" w14:textId="77777777" w:rsidTr="009309BC">
        <w:tc>
          <w:tcPr>
            <w:tcW w:w="1270" w:type="pct"/>
            <w:shd w:val="clear" w:color="auto" w:fill="FFFFFF" w:themeFill="background1"/>
            <w:vAlign w:val="center"/>
          </w:tcPr>
          <w:p w14:paraId="14BC76EC"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三级文物数量</w:t>
            </w:r>
          </w:p>
        </w:tc>
        <w:tc>
          <w:tcPr>
            <w:tcW w:w="3730" w:type="pct"/>
            <w:shd w:val="clear" w:color="auto" w:fill="FFFFFF" w:themeFill="background1"/>
            <w:vAlign w:val="center"/>
          </w:tcPr>
          <w:p w14:paraId="1D2AEC84"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_____件/套</w:t>
            </w:r>
          </w:p>
        </w:tc>
      </w:tr>
      <w:tr w:rsidR="00005EE6" w:rsidRPr="009309BC" w14:paraId="59C20A80" w14:textId="77777777" w:rsidTr="009309BC">
        <w:tc>
          <w:tcPr>
            <w:tcW w:w="1270" w:type="pct"/>
            <w:shd w:val="clear" w:color="auto" w:fill="FFFFFF" w:themeFill="background1"/>
            <w:vAlign w:val="center"/>
          </w:tcPr>
          <w:p w14:paraId="74885835"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一般文物数量</w:t>
            </w:r>
          </w:p>
        </w:tc>
        <w:tc>
          <w:tcPr>
            <w:tcW w:w="3730" w:type="pct"/>
            <w:shd w:val="clear" w:color="auto" w:fill="FFFFFF" w:themeFill="background1"/>
            <w:vAlign w:val="center"/>
          </w:tcPr>
          <w:p w14:paraId="2DACD05B"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_____件/套</w:t>
            </w:r>
          </w:p>
        </w:tc>
      </w:tr>
      <w:tr w:rsidR="00005EE6" w:rsidRPr="009309BC" w14:paraId="67833EF5" w14:textId="77777777" w:rsidTr="009309BC">
        <w:tc>
          <w:tcPr>
            <w:tcW w:w="5000" w:type="pct"/>
            <w:gridSpan w:val="2"/>
            <w:shd w:val="clear" w:color="auto" w:fill="FFFFFF" w:themeFill="background1"/>
            <w:vAlign w:val="center"/>
          </w:tcPr>
          <w:p w14:paraId="0419A95E"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B</w:t>
            </w:r>
            <w:r w:rsidRPr="009309BC">
              <w:rPr>
                <w:rFonts w:ascii="SimSun" w:hAnsi="SimSun"/>
                <w:noProof/>
                <w:color w:val="000000"/>
                <w:kern w:val="0"/>
                <w:sz w:val="15"/>
                <w:szCs w:val="15"/>
              </w:rPr>
              <w:t>.</w:t>
            </w:r>
            <w:r w:rsidRPr="009309BC">
              <w:rPr>
                <w:rFonts w:ascii="SimSun" w:hAnsi="SimSun" w:hint="eastAsia"/>
                <w:noProof/>
                <w:color w:val="000000"/>
                <w:kern w:val="0"/>
                <w:sz w:val="15"/>
                <w:szCs w:val="15"/>
              </w:rPr>
              <w:t>可移动文物登记信息</w:t>
            </w:r>
          </w:p>
        </w:tc>
      </w:tr>
      <w:tr w:rsidR="00005EE6" w:rsidRPr="009309BC" w14:paraId="2E6FA1D8" w14:textId="77777777" w:rsidTr="009309BC">
        <w:tc>
          <w:tcPr>
            <w:tcW w:w="1270" w:type="pct"/>
            <w:shd w:val="clear" w:color="auto" w:fill="FFFFFF" w:themeFill="background1"/>
            <w:vAlign w:val="center"/>
          </w:tcPr>
          <w:p w14:paraId="3113259B"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等</w:t>
            </w:r>
            <w:r w:rsidRPr="009309BC">
              <w:rPr>
                <w:rFonts w:ascii="SimSun" w:hAnsi="SimSun"/>
                <w:noProof/>
                <w:color w:val="000000"/>
                <w:kern w:val="0"/>
                <w:sz w:val="15"/>
                <w:szCs w:val="15"/>
              </w:rPr>
              <w:t>级</w:t>
            </w:r>
            <w:r w:rsidRPr="009309BC">
              <w:rPr>
                <w:rFonts w:ascii="SimSun" w:hAnsi="SimSun" w:hint="eastAsia"/>
                <w:noProof/>
                <w:color w:val="000000"/>
                <w:kern w:val="0"/>
                <w:sz w:val="15"/>
                <w:szCs w:val="15"/>
              </w:rPr>
              <w:t>*</w:t>
            </w:r>
          </w:p>
        </w:tc>
        <w:tc>
          <w:tcPr>
            <w:tcW w:w="3730" w:type="pct"/>
            <w:shd w:val="clear" w:color="auto" w:fill="FFFFFF" w:themeFill="background1"/>
            <w:vAlign w:val="center"/>
          </w:tcPr>
          <w:p w14:paraId="6650378A" w14:textId="1FC462E8"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一级文物</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二级文物</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三级文物</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一般文物</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未定级</w:t>
            </w:r>
          </w:p>
        </w:tc>
      </w:tr>
      <w:tr w:rsidR="00005EE6" w:rsidRPr="009309BC" w14:paraId="4AB96601" w14:textId="77777777" w:rsidTr="009309BC">
        <w:tc>
          <w:tcPr>
            <w:tcW w:w="1270" w:type="pct"/>
            <w:shd w:val="clear" w:color="auto" w:fill="FFFFFF" w:themeFill="background1"/>
            <w:vAlign w:val="center"/>
          </w:tcPr>
          <w:p w14:paraId="0BA0A6DA"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是否为革命文物*</w:t>
            </w:r>
          </w:p>
        </w:tc>
        <w:tc>
          <w:tcPr>
            <w:tcW w:w="3730" w:type="pct"/>
            <w:shd w:val="clear" w:color="auto" w:fill="FFFFFF" w:themeFill="background1"/>
            <w:vAlign w:val="center"/>
          </w:tcPr>
          <w:p w14:paraId="2D2DA255"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 xml:space="preserve">是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否</w:t>
            </w:r>
          </w:p>
        </w:tc>
      </w:tr>
      <w:tr w:rsidR="00005EE6" w:rsidRPr="009309BC" w14:paraId="3D3B0F27" w14:textId="77777777" w:rsidTr="009309BC">
        <w:tc>
          <w:tcPr>
            <w:tcW w:w="1270" w:type="pct"/>
            <w:shd w:val="clear" w:color="auto" w:fill="FFFFFF" w:themeFill="background1"/>
            <w:vAlign w:val="center"/>
          </w:tcPr>
          <w:p w14:paraId="458B0702"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来源</w:t>
            </w:r>
            <w:r w:rsidRPr="009309BC">
              <w:rPr>
                <w:rFonts w:ascii="SimSun" w:hAnsi="SimSun" w:hint="eastAsia"/>
                <w:noProof/>
                <w:color w:val="000000"/>
                <w:kern w:val="0"/>
                <w:sz w:val="15"/>
                <w:szCs w:val="15"/>
              </w:rPr>
              <w:t>方式*</w:t>
            </w:r>
          </w:p>
        </w:tc>
        <w:tc>
          <w:tcPr>
            <w:tcW w:w="3730" w:type="pct"/>
            <w:shd w:val="clear" w:color="auto" w:fill="FFFFFF" w:themeFill="background1"/>
            <w:vAlign w:val="center"/>
          </w:tcPr>
          <w:p w14:paraId="5BE36232" w14:textId="035D47B7"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 xml:space="preserve">旧藏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拨交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移交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交换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考古发掘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采集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征集收购</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 xml:space="preserve">捐献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拣选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其他</w:t>
            </w:r>
          </w:p>
        </w:tc>
      </w:tr>
      <w:tr w:rsidR="00005EE6" w:rsidRPr="009309BC" w14:paraId="3469516B" w14:textId="77777777" w:rsidTr="009309BC">
        <w:tc>
          <w:tcPr>
            <w:tcW w:w="1270" w:type="pct"/>
            <w:shd w:val="clear" w:color="auto" w:fill="FFFFFF" w:themeFill="background1"/>
            <w:vAlign w:val="center"/>
          </w:tcPr>
          <w:p w14:paraId="1DC11B32"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具体类别*</w:t>
            </w:r>
          </w:p>
        </w:tc>
        <w:tc>
          <w:tcPr>
            <w:tcW w:w="3730" w:type="pct"/>
            <w:shd w:val="clear" w:color="auto" w:fill="FFFFFF" w:themeFill="background1"/>
            <w:vAlign w:val="center"/>
          </w:tcPr>
          <w:p w14:paraId="38757A14" w14:textId="1227ED23"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〇碑帖拓本</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〇标本、化石</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〇玻璃器</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〇瓷器</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〇档案文书</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〇雕塑、造像</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〇度量衡器</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〇珐琅器</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〇古籍图书</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〇家具</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〇甲骨</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〇交通、运输工具</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〇金银器</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〇乐器、法器</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〇名人遗物</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〇皮革</w:t>
            </w:r>
          </w:p>
          <w:p w14:paraId="7E9F02EE" w14:textId="77777777" w:rsid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〇票据</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〇漆器</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〇钱币</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〇石器、石刻、砖瓦</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〇书法、绘画</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〇陶器</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〇铁器、其他金属器</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p>
          <w:p w14:paraId="43F382A8" w14:textId="77777777" w:rsid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〇铜器</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〇文件、宣传品</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〇文具</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〇武器</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〇玺印符牌</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〇牙骨角器</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〇音像制品</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〇邮品</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p>
          <w:p w14:paraId="0D9F5415" w14:textId="476256C5"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〇玉石器、宝石</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〇织绣</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〇竹木雕</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〇其他</w:t>
            </w:r>
          </w:p>
        </w:tc>
      </w:tr>
      <w:tr w:rsidR="00005EE6" w:rsidRPr="009309BC" w14:paraId="2BB9457F" w14:textId="77777777" w:rsidTr="009309BC">
        <w:tc>
          <w:tcPr>
            <w:tcW w:w="1270" w:type="pct"/>
            <w:shd w:val="clear" w:color="auto" w:fill="FFFFFF" w:themeFill="background1"/>
            <w:vAlign w:val="center"/>
          </w:tcPr>
          <w:p w14:paraId="47653AA8"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质地</w:t>
            </w:r>
            <w:r w:rsidRPr="009309BC">
              <w:rPr>
                <w:rFonts w:ascii="SimSun" w:hAnsi="SimSun" w:hint="eastAsia"/>
                <w:noProof/>
                <w:color w:val="000000"/>
                <w:kern w:val="0"/>
                <w:sz w:val="15"/>
                <w:szCs w:val="15"/>
              </w:rPr>
              <w:t>类别*</w:t>
            </w:r>
          </w:p>
        </w:tc>
        <w:tc>
          <w:tcPr>
            <w:tcW w:w="3730" w:type="pct"/>
            <w:shd w:val="clear" w:color="auto" w:fill="FFFFFF" w:themeFill="background1"/>
            <w:vAlign w:val="center"/>
          </w:tcPr>
          <w:p w14:paraId="11880F22"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 xml:space="preserve">单一质地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复合或组合质地</w:t>
            </w:r>
          </w:p>
        </w:tc>
      </w:tr>
      <w:tr w:rsidR="00005EE6" w:rsidRPr="009309BC" w14:paraId="788F78CF" w14:textId="77777777" w:rsidTr="009309BC">
        <w:tc>
          <w:tcPr>
            <w:tcW w:w="1270" w:type="pct"/>
            <w:shd w:val="clear" w:color="auto" w:fill="FFFFFF" w:themeFill="background1"/>
            <w:vAlign w:val="center"/>
          </w:tcPr>
          <w:p w14:paraId="7DABF12D"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年代</w:t>
            </w:r>
            <w:r w:rsidRPr="009309BC">
              <w:rPr>
                <w:rFonts w:ascii="SimSun" w:hAnsi="SimSun" w:hint="eastAsia"/>
                <w:noProof/>
                <w:color w:val="000000"/>
                <w:kern w:val="0"/>
                <w:sz w:val="15"/>
                <w:szCs w:val="15"/>
              </w:rPr>
              <w:t>*</w:t>
            </w:r>
          </w:p>
        </w:tc>
        <w:tc>
          <w:tcPr>
            <w:tcW w:w="3730" w:type="pct"/>
            <w:shd w:val="clear" w:color="auto" w:fill="FFFFFF" w:themeFill="background1"/>
            <w:vAlign w:val="center"/>
          </w:tcPr>
          <w:p w14:paraId="4D47AF53" w14:textId="77777777" w:rsid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 xml:space="preserve">显生宙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旧石器时代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新石器时代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夏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商（前</w:t>
            </w:r>
            <w:r w:rsidRPr="009309BC">
              <w:rPr>
                <w:rFonts w:ascii="SimSun" w:hAnsi="SimSun"/>
                <w:noProof/>
                <w:color w:val="000000"/>
                <w:kern w:val="0"/>
                <w:sz w:val="15"/>
                <w:szCs w:val="15"/>
              </w:rPr>
              <w:t>1600</w:t>
            </w:r>
            <w:r w:rsidRPr="009309BC">
              <w:rPr>
                <w:rFonts w:ascii="Times New Roman" w:hAnsi="Times New Roman"/>
                <w:noProof/>
                <w:color w:val="000000"/>
                <w:kern w:val="0"/>
                <w:sz w:val="15"/>
                <w:szCs w:val="15"/>
              </w:rPr>
              <w:t>~</w:t>
            </w:r>
            <w:r w:rsidRPr="009309BC">
              <w:rPr>
                <w:rFonts w:ascii="SimSun" w:hAnsi="SimSun"/>
                <w:noProof/>
                <w:color w:val="000000"/>
                <w:kern w:val="0"/>
                <w:sz w:val="15"/>
                <w:szCs w:val="15"/>
              </w:rPr>
              <w:t>前1046）</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周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春秋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战国 </w:t>
            </w:r>
            <w:r w:rsidRPr="009309BC">
              <w:rPr>
                <w:rFonts w:ascii="SimSun" w:hAnsi="SimSun"/>
                <w:noProof/>
                <w:color w:val="000000"/>
                <w:kern w:val="0"/>
                <w:sz w:val="15"/>
                <w:szCs w:val="15"/>
              </w:rPr>
              <w:t xml:space="preserve"> </w:t>
            </w:r>
          </w:p>
          <w:p w14:paraId="4824F7F0" w14:textId="0456EAC3"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秦</w:t>
            </w:r>
            <w:r w:rsidRPr="009309BC">
              <w:rPr>
                <w:rFonts w:ascii="SimSun" w:hAnsi="SimSun"/>
                <w:noProof/>
                <w:color w:val="000000"/>
                <w:kern w:val="0"/>
                <w:sz w:val="15"/>
                <w:szCs w:val="15"/>
              </w:rPr>
              <w:t>(前221</w:t>
            </w:r>
            <w:r w:rsidR="006457B8" w:rsidRPr="009309BC">
              <w:rPr>
                <w:rFonts w:ascii="Times New Roman" w:hAnsi="Times New Roman"/>
                <w:noProof/>
                <w:color w:val="000000"/>
                <w:kern w:val="0"/>
                <w:sz w:val="15"/>
                <w:szCs w:val="15"/>
              </w:rPr>
              <w:t>~</w:t>
            </w:r>
            <w:r w:rsidRPr="009309BC">
              <w:rPr>
                <w:rFonts w:ascii="SimSun" w:hAnsi="SimSun"/>
                <w:noProof/>
                <w:color w:val="000000"/>
                <w:kern w:val="0"/>
                <w:sz w:val="15"/>
                <w:szCs w:val="15"/>
              </w:rPr>
              <w:t>206)</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汉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三国</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西晋（</w:t>
            </w:r>
            <w:r w:rsidRPr="009309BC">
              <w:rPr>
                <w:rFonts w:ascii="SimSun" w:hAnsi="SimSun"/>
                <w:noProof/>
                <w:color w:val="000000"/>
                <w:kern w:val="0"/>
                <w:sz w:val="15"/>
                <w:szCs w:val="15"/>
              </w:rPr>
              <w:t>265</w:t>
            </w:r>
            <w:r w:rsidR="006457B8" w:rsidRPr="009309BC">
              <w:rPr>
                <w:rFonts w:ascii="Times New Roman" w:hAnsi="Times New Roman"/>
                <w:noProof/>
                <w:color w:val="000000"/>
                <w:kern w:val="0"/>
                <w:sz w:val="15"/>
                <w:szCs w:val="15"/>
              </w:rPr>
              <w:t>~</w:t>
            </w:r>
            <w:r w:rsidRPr="009309BC">
              <w:rPr>
                <w:rFonts w:ascii="SimSun" w:hAnsi="SimSun"/>
                <w:noProof/>
                <w:color w:val="000000"/>
                <w:kern w:val="0"/>
                <w:sz w:val="15"/>
                <w:szCs w:val="15"/>
              </w:rPr>
              <w:t>317）</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东晋十六国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南北朝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隋</w:t>
            </w:r>
            <w:r w:rsidRPr="009309BC">
              <w:rPr>
                <w:rFonts w:ascii="SimSun" w:hAnsi="SimSun"/>
                <w:noProof/>
                <w:color w:val="000000"/>
                <w:kern w:val="0"/>
                <w:sz w:val="15"/>
                <w:szCs w:val="15"/>
              </w:rPr>
              <w:t>(581</w:t>
            </w:r>
            <w:r w:rsidR="006457B8" w:rsidRPr="009309BC">
              <w:rPr>
                <w:rFonts w:ascii="Times New Roman" w:hAnsi="Times New Roman"/>
                <w:noProof/>
                <w:color w:val="000000"/>
                <w:kern w:val="0"/>
                <w:sz w:val="15"/>
                <w:szCs w:val="15"/>
              </w:rPr>
              <w:t>~</w:t>
            </w:r>
            <w:r w:rsidRPr="009309BC">
              <w:rPr>
                <w:rFonts w:ascii="SimSun" w:hAnsi="SimSun"/>
                <w:noProof/>
                <w:color w:val="000000"/>
                <w:kern w:val="0"/>
                <w:sz w:val="15"/>
                <w:szCs w:val="15"/>
              </w:rPr>
              <w:t>618)</w:t>
            </w:r>
          </w:p>
          <w:p w14:paraId="31D16C07" w14:textId="77777777" w:rsid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唐</w:t>
            </w:r>
            <w:r w:rsidRPr="009309BC">
              <w:rPr>
                <w:rFonts w:ascii="SimSun" w:hAnsi="SimSun"/>
                <w:noProof/>
                <w:color w:val="000000"/>
                <w:kern w:val="0"/>
                <w:sz w:val="15"/>
                <w:szCs w:val="15"/>
              </w:rPr>
              <w:t>(618</w:t>
            </w:r>
            <w:r w:rsidR="006457B8" w:rsidRPr="009309BC">
              <w:rPr>
                <w:rFonts w:ascii="Times New Roman" w:hAnsi="Times New Roman"/>
                <w:noProof/>
                <w:color w:val="000000"/>
                <w:kern w:val="0"/>
                <w:sz w:val="15"/>
                <w:szCs w:val="15"/>
              </w:rPr>
              <w:t>~</w:t>
            </w:r>
            <w:r w:rsidRPr="009309BC">
              <w:rPr>
                <w:rFonts w:ascii="SimSun" w:hAnsi="SimSun"/>
                <w:noProof/>
                <w:color w:val="000000"/>
                <w:kern w:val="0"/>
                <w:sz w:val="15"/>
                <w:szCs w:val="15"/>
              </w:rPr>
              <w:t>907)</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五代十国</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宋</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辽</w:t>
            </w:r>
            <w:r w:rsidRPr="009309BC">
              <w:rPr>
                <w:rFonts w:ascii="SimSun" w:hAnsi="SimSun"/>
                <w:noProof/>
                <w:color w:val="000000"/>
                <w:kern w:val="0"/>
                <w:sz w:val="15"/>
                <w:szCs w:val="15"/>
              </w:rPr>
              <w:t>(907</w:t>
            </w:r>
            <w:r w:rsidR="006457B8" w:rsidRPr="009309BC">
              <w:rPr>
                <w:rFonts w:ascii="Times New Roman" w:hAnsi="Times New Roman"/>
                <w:noProof/>
                <w:color w:val="000000"/>
                <w:kern w:val="0"/>
                <w:sz w:val="15"/>
                <w:szCs w:val="15"/>
              </w:rPr>
              <w:t>~</w:t>
            </w:r>
            <w:r w:rsidRPr="009309BC">
              <w:rPr>
                <w:rFonts w:ascii="SimSun" w:hAnsi="SimSun"/>
                <w:noProof/>
                <w:color w:val="000000"/>
                <w:kern w:val="0"/>
                <w:sz w:val="15"/>
                <w:szCs w:val="15"/>
              </w:rPr>
              <w:t>1125)</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西夏</w:t>
            </w:r>
            <w:r w:rsidRPr="009309BC">
              <w:rPr>
                <w:rFonts w:ascii="SimSun" w:hAnsi="SimSun"/>
                <w:noProof/>
                <w:color w:val="000000"/>
                <w:kern w:val="0"/>
                <w:sz w:val="15"/>
                <w:szCs w:val="15"/>
              </w:rPr>
              <w:t>(1038</w:t>
            </w:r>
            <w:r w:rsidR="006457B8" w:rsidRPr="009309BC">
              <w:rPr>
                <w:rFonts w:ascii="Times New Roman" w:hAnsi="Times New Roman"/>
                <w:noProof/>
                <w:color w:val="000000"/>
                <w:kern w:val="0"/>
                <w:sz w:val="15"/>
                <w:szCs w:val="15"/>
              </w:rPr>
              <w:t>~</w:t>
            </w:r>
            <w:r w:rsidRPr="009309BC">
              <w:rPr>
                <w:rFonts w:ascii="SimSun" w:hAnsi="SimSun"/>
                <w:noProof/>
                <w:color w:val="000000"/>
                <w:kern w:val="0"/>
                <w:sz w:val="15"/>
                <w:szCs w:val="15"/>
              </w:rPr>
              <w:t>1227)</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金</w:t>
            </w:r>
            <w:r w:rsidRPr="009309BC">
              <w:rPr>
                <w:rFonts w:ascii="SimSun" w:hAnsi="SimSun"/>
                <w:noProof/>
                <w:color w:val="000000"/>
                <w:kern w:val="0"/>
                <w:sz w:val="15"/>
                <w:szCs w:val="15"/>
              </w:rPr>
              <w:t>(1115</w:t>
            </w:r>
            <w:r w:rsidR="006457B8" w:rsidRPr="009309BC">
              <w:rPr>
                <w:rFonts w:ascii="Times New Roman" w:hAnsi="Times New Roman"/>
                <w:noProof/>
                <w:color w:val="000000"/>
                <w:kern w:val="0"/>
                <w:sz w:val="15"/>
                <w:szCs w:val="15"/>
              </w:rPr>
              <w:t>~</w:t>
            </w:r>
            <w:r w:rsidRPr="009309BC">
              <w:rPr>
                <w:rFonts w:ascii="SimSun" w:hAnsi="SimSun"/>
                <w:noProof/>
                <w:color w:val="000000"/>
                <w:kern w:val="0"/>
                <w:sz w:val="15"/>
                <w:szCs w:val="15"/>
              </w:rPr>
              <w:t>1234)</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p>
          <w:p w14:paraId="59E8CBCD" w14:textId="77777777" w:rsid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元</w:t>
            </w:r>
            <w:r w:rsidRPr="009309BC">
              <w:rPr>
                <w:rFonts w:ascii="SimSun" w:hAnsi="SimSun"/>
                <w:noProof/>
                <w:color w:val="000000"/>
                <w:kern w:val="0"/>
                <w:sz w:val="15"/>
                <w:szCs w:val="15"/>
              </w:rPr>
              <w:t>(1206</w:t>
            </w:r>
            <w:r w:rsidR="006457B8" w:rsidRPr="009309BC">
              <w:rPr>
                <w:rFonts w:ascii="Times New Roman" w:hAnsi="Times New Roman"/>
                <w:noProof/>
                <w:color w:val="000000"/>
                <w:kern w:val="0"/>
                <w:sz w:val="15"/>
                <w:szCs w:val="15"/>
              </w:rPr>
              <w:t>~</w:t>
            </w:r>
            <w:r w:rsidRPr="009309BC">
              <w:rPr>
                <w:rFonts w:ascii="SimSun" w:hAnsi="SimSun"/>
                <w:noProof/>
                <w:color w:val="000000"/>
                <w:kern w:val="0"/>
                <w:sz w:val="15"/>
                <w:szCs w:val="15"/>
              </w:rPr>
              <w:t>1368)</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明</w:t>
            </w:r>
            <w:r w:rsidRPr="009309BC">
              <w:rPr>
                <w:rFonts w:ascii="SimSun" w:hAnsi="SimSun"/>
                <w:noProof/>
                <w:color w:val="000000"/>
                <w:kern w:val="0"/>
                <w:sz w:val="15"/>
                <w:szCs w:val="15"/>
              </w:rPr>
              <w:t>(1368</w:t>
            </w:r>
            <w:r w:rsidR="006457B8" w:rsidRPr="009309BC">
              <w:rPr>
                <w:rFonts w:ascii="Times New Roman" w:hAnsi="Times New Roman"/>
                <w:noProof/>
                <w:color w:val="000000"/>
                <w:kern w:val="0"/>
                <w:sz w:val="15"/>
                <w:szCs w:val="15"/>
              </w:rPr>
              <w:t>~</w:t>
            </w:r>
            <w:r w:rsidRPr="009309BC">
              <w:rPr>
                <w:rFonts w:ascii="SimSun" w:hAnsi="SimSun"/>
                <w:noProof/>
                <w:color w:val="000000"/>
                <w:kern w:val="0"/>
                <w:sz w:val="15"/>
                <w:szCs w:val="15"/>
              </w:rPr>
              <w:t>1644)</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清</w:t>
            </w:r>
            <w:r w:rsidRPr="009309BC">
              <w:rPr>
                <w:rFonts w:ascii="SimSun" w:hAnsi="SimSun"/>
                <w:noProof/>
                <w:color w:val="000000"/>
                <w:kern w:val="0"/>
                <w:sz w:val="15"/>
                <w:szCs w:val="15"/>
              </w:rPr>
              <w:t>(1616</w:t>
            </w:r>
            <w:r w:rsidR="006457B8" w:rsidRPr="009309BC">
              <w:rPr>
                <w:rFonts w:ascii="Times New Roman" w:hAnsi="Times New Roman"/>
                <w:noProof/>
                <w:color w:val="000000"/>
                <w:kern w:val="0"/>
                <w:sz w:val="15"/>
                <w:szCs w:val="15"/>
              </w:rPr>
              <w:t>~</w:t>
            </w:r>
            <w:r w:rsidRPr="009309BC">
              <w:rPr>
                <w:rFonts w:ascii="SimSun" w:hAnsi="SimSun"/>
                <w:noProof/>
                <w:color w:val="000000"/>
                <w:kern w:val="0"/>
                <w:sz w:val="15"/>
                <w:szCs w:val="15"/>
              </w:rPr>
              <w:t>1911)  〇</w:t>
            </w:r>
            <w:r w:rsidRPr="009309BC">
              <w:rPr>
                <w:rFonts w:ascii="SimSun" w:hAnsi="SimSun" w:hint="eastAsia"/>
                <w:noProof/>
                <w:color w:val="000000"/>
                <w:kern w:val="0"/>
                <w:sz w:val="15"/>
                <w:szCs w:val="15"/>
              </w:rPr>
              <w:t>中华民国</w:t>
            </w:r>
            <w:r w:rsidRPr="009309BC">
              <w:rPr>
                <w:rFonts w:ascii="SimSun" w:hAnsi="SimSun"/>
                <w:noProof/>
                <w:color w:val="000000"/>
                <w:kern w:val="0"/>
                <w:sz w:val="15"/>
                <w:szCs w:val="15"/>
              </w:rPr>
              <w:t>(1912</w:t>
            </w:r>
            <w:r w:rsidR="006457B8" w:rsidRPr="009309BC">
              <w:rPr>
                <w:rFonts w:ascii="Times New Roman" w:hAnsi="Times New Roman"/>
                <w:noProof/>
                <w:color w:val="000000"/>
                <w:kern w:val="0"/>
                <w:sz w:val="15"/>
                <w:szCs w:val="15"/>
              </w:rPr>
              <w:t>~</w:t>
            </w:r>
            <w:r w:rsidRPr="009309BC">
              <w:rPr>
                <w:rFonts w:ascii="SimSun" w:hAnsi="SimSun"/>
                <w:noProof/>
                <w:color w:val="000000"/>
                <w:kern w:val="0"/>
                <w:sz w:val="15"/>
                <w:szCs w:val="15"/>
              </w:rPr>
              <w:t>1949)</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p>
          <w:p w14:paraId="7230E5B9" w14:textId="2787A032"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中华人民共和国</w:t>
            </w:r>
            <w:r w:rsidRPr="009309BC">
              <w:rPr>
                <w:rFonts w:ascii="SimSun" w:hAnsi="SimSun"/>
                <w:noProof/>
                <w:color w:val="000000"/>
                <w:kern w:val="0"/>
                <w:sz w:val="15"/>
                <w:szCs w:val="15"/>
              </w:rPr>
              <w:t>(1949年10月1日成立)</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公元前</w:t>
            </w:r>
            <w:r w:rsidRPr="009309BC">
              <w:rPr>
                <w:rFonts w:ascii="SimSun" w:hAnsi="SimSun"/>
                <w:noProof/>
                <w:color w:val="000000"/>
                <w:kern w:val="0"/>
                <w:sz w:val="15"/>
                <w:szCs w:val="15"/>
              </w:rPr>
              <w:t>2世纪</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公元</w:t>
            </w:r>
            <w:r w:rsidRPr="009309BC">
              <w:rPr>
                <w:rFonts w:ascii="SimSun" w:hAnsi="SimSun"/>
                <w:noProof/>
                <w:color w:val="000000"/>
                <w:kern w:val="0"/>
                <w:sz w:val="15"/>
                <w:szCs w:val="15"/>
              </w:rPr>
              <w:t>8世纪</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公元</w:t>
            </w:r>
            <w:r w:rsidRPr="009309BC">
              <w:rPr>
                <w:rFonts w:ascii="SimSun" w:hAnsi="SimSun"/>
                <w:noProof/>
                <w:color w:val="000000"/>
                <w:kern w:val="0"/>
                <w:sz w:val="15"/>
                <w:szCs w:val="15"/>
              </w:rPr>
              <w:t>10世纪</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公元</w:t>
            </w:r>
            <w:r w:rsidRPr="009309BC">
              <w:rPr>
                <w:rFonts w:ascii="SimSun" w:hAnsi="SimSun"/>
                <w:noProof/>
                <w:color w:val="000000"/>
                <w:kern w:val="0"/>
                <w:sz w:val="15"/>
                <w:szCs w:val="15"/>
              </w:rPr>
              <w:t>11世纪</w:t>
            </w:r>
          </w:p>
          <w:p w14:paraId="6807C422" w14:textId="77777777" w:rsid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公元</w:t>
            </w:r>
            <w:r w:rsidRPr="009309BC">
              <w:rPr>
                <w:rFonts w:ascii="SimSun" w:hAnsi="SimSun"/>
                <w:noProof/>
                <w:color w:val="000000"/>
                <w:kern w:val="0"/>
                <w:sz w:val="15"/>
                <w:szCs w:val="15"/>
              </w:rPr>
              <w:t>12世纪</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公元</w:t>
            </w:r>
            <w:r w:rsidRPr="009309BC">
              <w:rPr>
                <w:rFonts w:ascii="SimSun" w:hAnsi="SimSun"/>
                <w:noProof/>
                <w:color w:val="000000"/>
                <w:kern w:val="0"/>
                <w:sz w:val="15"/>
                <w:szCs w:val="15"/>
              </w:rPr>
              <w:t>13世纪</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公元</w:t>
            </w:r>
            <w:r w:rsidRPr="009309BC">
              <w:rPr>
                <w:rFonts w:ascii="SimSun" w:hAnsi="SimSun"/>
                <w:noProof/>
                <w:color w:val="000000"/>
                <w:kern w:val="0"/>
                <w:sz w:val="15"/>
                <w:szCs w:val="15"/>
              </w:rPr>
              <w:t>14世纪</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公元</w:t>
            </w:r>
            <w:r w:rsidRPr="009309BC">
              <w:rPr>
                <w:rFonts w:ascii="SimSun" w:hAnsi="SimSun"/>
                <w:noProof/>
                <w:color w:val="000000"/>
                <w:kern w:val="0"/>
                <w:sz w:val="15"/>
                <w:szCs w:val="15"/>
              </w:rPr>
              <w:t>15世纪</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公元</w:t>
            </w:r>
            <w:r w:rsidRPr="009309BC">
              <w:rPr>
                <w:rFonts w:ascii="SimSun" w:hAnsi="SimSun"/>
                <w:noProof/>
                <w:color w:val="000000"/>
                <w:kern w:val="0"/>
                <w:sz w:val="15"/>
                <w:szCs w:val="15"/>
              </w:rPr>
              <w:t>16世纪</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公元</w:t>
            </w:r>
            <w:r w:rsidRPr="009309BC">
              <w:rPr>
                <w:rFonts w:ascii="SimSun" w:hAnsi="SimSun"/>
                <w:noProof/>
                <w:color w:val="000000"/>
                <w:kern w:val="0"/>
                <w:sz w:val="15"/>
                <w:szCs w:val="15"/>
              </w:rPr>
              <w:t>17世纪</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p>
          <w:p w14:paraId="475A9192" w14:textId="4C70A150"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公元</w:t>
            </w:r>
            <w:r w:rsidRPr="009309BC">
              <w:rPr>
                <w:rFonts w:ascii="SimSun" w:hAnsi="SimSun"/>
                <w:noProof/>
                <w:color w:val="000000"/>
                <w:kern w:val="0"/>
                <w:sz w:val="15"/>
                <w:szCs w:val="15"/>
              </w:rPr>
              <w:t>18世纪</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公元</w:t>
            </w:r>
            <w:r w:rsidRPr="009309BC">
              <w:rPr>
                <w:rFonts w:ascii="SimSun" w:hAnsi="SimSun"/>
                <w:noProof/>
                <w:color w:val="000000"/>
                <w:kern w:val="0"/>
                <w:sz w:val="15"/>
                <w:szCs w:val="15"/>
              </w:rPr>
              <w:t>19世纪</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公元</w:t>
            </w:r>
            <w:r w:rsidRPr="009309BC">
              <w:rPr>
                <w:rFonts w:ascii="SimSun" w:hAnsi="SimSun"/>
                <w:noProof/>
                <w:color w:val="000000"/>
                <w:kern w:val="0"/>
                <w:sz w:val="15"/>
                <w:szCs w:val="15"/>
              </w:rPr>
              <w:t>20世纪</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公元</w:t>
            </w:r>
            <w:r w:rsidRPr="009309BC">
              <w:rPr>
                <w:rFonts w:ascii="SimSun" w:hAnsi="SimSun"/>
                <w:noProof/>
                <w:color w:val="000000"/>
                <w:kern w:val="0"/>
                <w:sz w:val="15"/>
                <w:szCs w:val="15"/>
              </w:rPr>
              <w:t>21世纪</w:t>
            </w:r>
          </w:p>
        </w:tc>
      </w:tr>
      <w:tr w:rsidR="00005EE6" w:rsidRPr="009309BC" w14:paraId="4DF3D8D2" w14:textId="77777777" w:rsidTr="009309BC">
        <w:tc>
          <w:tcPr>
            <w:tcW w:w="1270" w:type="pct"/>
            <w:shd w:val="clear" w:color="auto" w:fill="FFFFFF" w:themeFill="background1"/>
            <w:vAlign w:val="center"/>
          </w:tcPr>
          <w:p w14:paraId="331A972F"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质量</w:t>
            </w:r>
          </w:p>
        </w:tc>
        <w:tc>
          <w:tcPr>
            <w:tcW w:w="3730" w:type="pct"/>
            <w:shd w:val="clear" w:color="auto" w:fill="FFFFFF" w:themeFill="background1"/>
            <w:vAlign w:val="center"/>
          </w:tcPr>
          <w:p w14:paraId="1E26B4D4"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______g</w:t>
            </w:r>
          </w:p>
        </w:tc>
      </w:tr>
      <w:tr w:rsidR="00005EE6" w:rsidRPr="009309BC" w14:paraId="6271A020" w14:textId="77777777" w:rsidTr="009309BC">
        <w:tc>
          <w:tcPr>
            <w:tcW w:w="1270" w:type="pct"/>
            <w:shd w:val="clear" w:color="auto" w:fill="FFFFFF" w:themeFill="background1"/>
            <w:vAlign w:val="center"/>
          </w:tcPr>
          <w:p w14:paraId="1ED1C5C9"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尺寸</w:t>
            </w:r>
          </w:p>
        </w:tc>
        <w:tc>
          <w:tcPr>
            <w:tcW w:w="3730" w:type="pct"/>
            <w:shd w:val="clear" w:color="auto" w:fill="FFFFFF" w:themeFill="background1"/>
            <w:vAlign w:val="center"/>
          </w:tcPr>
          <w:p w14:paraId="709D6D29"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9309BC" w14:paraId="408D92DF" w14:textId="77777777" w:rsidTr="009309BC">
        <w:tc>
          <w:tcPr>
            <w:tcW w:w="1270" w:type="pct"/>
            <w:shd w:val="clear" w:color="auto" w:fill="FFFFFF" w:themeFill="background1"/>
            <w:vAlign w:val="center"/>
          </w:tcPr>
          <w:p w14:paraId="3C18CA8F"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实际件数</w:t>
            </w:r>
          </w:p>
        </w:tc>
        <w:tc>
          <w:tcPr>
            <w:tcW w:w="3730" w:type="pct"/>
            <w:shd w:val="clear" w:color="auto" w:fill="FFFFFF" w:themeFill="background1"/>
            <w:vAlign w:val="center"/>
          </w:tcPr>
          <w:p w14:paraId="1E1FAF1C"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_____件</w:t>
            </w:r>
          </w:p>
        </w:tc>
      </w:tr>
      <w:tr w:rsidR="00005EE6" w:rsidRPr="009309BC" w14:paraId="5A59EDCF" w14:textId="77777777" w:rsidTr="009309BC">
        <w:tc>
          <w:tcPr>
            <w:tcW w:w="1270" w:type="pct"/>
            <w:shd w:val="clear" w:color="auto" w:fill="FFFFFF" w:themeFill="background1"/>
            <w:vAlign w:val="center"/>
          </w:tcPr>
          <w:p w14:paraId="12485CB7"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完残</w:t>
            </w:r>
            <w:r w:rsidRPr="009309BC">
              <w:rPr>
                <w:rFonts w:ascii="SimSun" w:hAnsi="SimSun" w:hint="eastAsia"/>
                <w:noProof/>
                <w:color w:val="000000"/>
                <w:kern w:val="0"/>
                <w:sz w:val="15"/>
                <w:szCs w:val="15"/>
              </w:rPr>
              <w:t>程度*</w:t>
            </w:r>
          </w:p>
        </w:tc>
        <w:tc>
          <w:tcPr>
            <w:tcW w:w="3730" w:type="pct"/>
            <w:shd w:val="clear" w:color="auto" w:fill="FFFFFF" w:themeFill="background1"/>
            <w:vAlign w:val="center"/>
          </w:tcPr>
          <w:p w14:paraId="7D199AF0"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 xml:space="preserve">完整 </w:t>
            </w:r>
            <w:r w:rsidRPr="009309BC">
              <w:rPr>
                <w:rFonts w:ascii="SimSun" w:hAnsi="SimSun"/>
                <w:noProof/>
                <w:color w:val="000000"/>
                <w:kern w:val="0"/>
                <w:sz w:val="15"/>
                <w:szCs w:val="15"/>
              </w:rPr>
              <w:t xml:space="preserve"> 〇基本完整</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〇残缺  〇严重残缺</w:t>
            </w:r>
          </w:p>
        </w:tc>
      </w:tr>
      <w:tr w:rsidR="00005EE6" w:rsidRPr="009309BC" w14:paraId="6BC4E1EF" w14:textId="77777777" w:rsidTr="009309BC">
        <w:tc>
          <w:tcPr>
            <w:tcW w:w="1270" w:type="pct"/>
            <w:shd w:val="clear" w:color="auto" w:fill="FFFFFF" w:themeFill="background1"/>
            <w:vAlign w:val="center"/>
          </w:tcPr>
          <w:p w14:paraId="47050B85"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保护状态</w:t>
            </w:r>
            <w:r w:rsidRPr="009309BC">
              <w:rPr>
                <w:rFonts w:ascii="SimSun" w:hAnsi="SimSun" w:hint="eastAsia"/>
                <w:noProof/>
                <w:color w:val="000000"/>
                <w:kern w:val="0"/>
                <w:sz w:val="15"/>
                <w:szCs w:val="15"/>
              </w:rPr>
              <w:t>*</w:t>
            </w:r>
          </w:p>
        </w:tc>
        <w:tc>
          <w:tcPr>
            <w:tcW w:w="3730" w:type="pct"/>
            <w:shd w:val="clear" w:color="auto" w:fill="FFFFFF" w:themeFill="background1"/>
            <w:vAlign w:val="center"/>
          </w:tcPr>
          <w:p w14:paraId="4CC990CD" w14:textId="60E4C149"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状态稳定，不需修复</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部分损腐，需要修复</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腐蚀损毁严重，急需修复</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已修复</w:t>
            </w:r>
          </w:p>
        </w:tc>
      </w:tr>
      <w:tr w:rsidR="00005EE6" w:rsidRPr="009309BC" w14:paraId="62C7A4A0" w14:textId="77777777" w:rsidTr="009309BC">
        <w:tc>
          <w:tcPr>
            <w:tcW w:w="1270" w:type="pct"/>
            <w:shd w:val="clear" w:color="auto" w:fill="FFFFFF" w:themeFill="background1"/>
            <w:vAlign w:val="center"/>
          </w:tcPr>
          <w:p w14:paraId="7B1C8961"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资源保护措施*</w:t>
            </w:r>
          </w:p>
        </w:tc>
        <w:tc>
          <w:tcPr>
            <w:tcW w:w="3730" w:type="pct"/>
            <w:shd w:val="clear" w:color="auto" w:fill="FFFFFF" w:themeFill="background1"/>
            <w:vAlign w:val="center"/>
          </w:tcPr>
          <w:p w14:paraId="79497617" w14:textId="011429DB"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有资源保护制度和措施，执行情况良好</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有资源保护制度和措施，执行措施一般</w:t>
            </w:r>
          </w:p>
          <w:p w14:paraId="124456EE"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无资源保护制度措施</w:t>
            </w:r>
          </w:p>
        </w:tc>
      </w:tr>
      <w:tr w:rsidR="00005EE6" w:rsidRPr="009309BC" w14:paraId="7B4B1ECE" w14:textId="77777777" w:rsidTr="009309BC">
        <w:tc>
          <w:tcPr>
            <w:tcW w:w="1270" w:type="pct"/>
            <w:shd w:val="clear" w:color="auto" w:fill="FFFFFF" w:themeFill="background1"/>
            <w:vAlign w:val="center"/>
          </w:tcPr>
          <w:p w14:paraId="200388DC"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具体措施内容</w:t>
            </w:r>
          </w:p>
        </w:tc>
        <w:tc>
          <w:tcPr>
            <w:tcW w:w="3730" w:type="pct"/>
            <w:shd w:val="clear" w:color="auto" w:fill="FFFFFF" w:themeFill="background1"/>
            <w:vAlign w:val="center"/>
          </w:tcPr>
          <w:p w14:paraId="4DE14F04" w14:textId="77777777" w:rsidR="00005EE6"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42A627A1" w14:textId="77777777" w:rsidR="0019043A" w:rsidRPr="009309BC" w:rsidRDefault="0019043A"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9309BC" w14:paraId="091E3479" w14:textId="77777777" w:rsidTr="009309BC">
        <w:tc>
          <w:tcPr>
            <w:tcW w:w="1270" w:type="pct"/>
            <w:shd w:val="clear" w:color="auto" w:fill="FFFFFF" w:themeFill="background1"/>
            <w:vAlign w:val="center"/>
          </w:tcPr>
          <w:p w14:paraId="0BE9C471"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资源初评</w:t>
            </w:r>
          </w:p>
        </w:tc>
        <w:tc>
          <w:tcPr>
            <w:tcW w:w="3730" w:type="pct"/>
            <w:shd w:val="clear" w:color="auto" w:fill="FFFFFF" w:themeFill="background1"/>
            <w:vAlign w:val="center"/>
          </w:tcPr>
          <w:p w14:paraId="2221E36B" w14:textId="12D9E6A3"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 xml:space="preserve">五级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四级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三级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二级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一级</w:t>
            </w:r>
          </w:p>
        </w:tc>
      </w:tr>
      <w:tr w:rsidR="00F9420F" w:rsidRPr="009309BC" w14:paraId="50452AC6" w14:textId="77777777" w:rsidTr="009309BC">
        <w:tc>
          <w:tcPr>
            <w:tcW w:w="5000" w:type="pct"/>
            <w:gridSpan w:val="2"/>
            <w:shd w:val="clear" w:color="auto" w:fill="FFFFFF" w:themeFill="background1"/>
            <w:vAlign w:val="center"/>
          </w:tcPr>
          <w:p w14:paraId="09D5204F" w14:textId="708E64F2" w:rsidR="00F9420F" w:rsidRPr="009309BC" w:rsidRDefault="009309BC" w:rsidP="009309BC">
            <w:pPr>
              <w:widowControl/>
              <w:tabs>
                <w:tab w:val="center" w:pos="4201"/>
                <w:tab w:val="right" w:leader="dot" w:pos="9298"/>
              </w:tabs>
              <w:autoSpaceDE w:val="0"/>
              <w:autoSpaceDN w:val="0"/>
              <w:adjustRightInd/>
              <w:spacing w:line="240" w:lineRule="auto"/>
              <w:jc w:val="left"/>
            </w:pPr>
            <w:r w:rsidRPr="009309BC">
              <w:rPr>
                <w:rFonts w:ascii="SimSun" w:hAnsi="SimSun" w:hint="eastAsia"/>
                <w:noProof/>
                <w:color w:val="000000"/>
                <w:kern w:val="0"/>
                <w:sz w:val="15"/>
                <w:szCs w:val="15"/>
              </w:rPr>
              <w:t>注：</w:t>
            </w:r>
            <w:r w:rsidR="00F9420F" w:rsidRPr="009309BC">
              <w:rPr>
                <w:rFonts w:ascii="SimSun" w:hAnsi="SimSun" w:hint="eastAsia"/>
                <w:noProof/>
                <w:color w:val="000000"/>
                <w:kern w:val="0"/>
                <w:sz w:val="15"/>
                <w:szCs w:val="15"/>
              </w:rPr>
              <w:t>*选项为必填项，〇代表单选，□代表可多选</w:t>
            </w:r>
          </w:p>
        </w:tc>
      </w:tr>
    </w:tbl>
    <w:p w14:paraId="1D77F7DC" w14:textId="57351216" w:rsidR="00DF5F7D" w:rsidRDefault="00DF5F7D" w:rsidP="00DF5F7D">
      <w:pPr>
        <w:pStyle w:val="aff"/>
        <w:spacing w:before="156" w:after="156"/>
      </w:pPr>
      <w:r w:rsidRPr="00B9300B">
        <w:rPr>
          <w:rFonts w:hint="eastAsia"/>
        </w:rPr>
        <w:t>馆藏可移动文物专题调查表</w:t>
      </w:r>
      <w:r>
        <w:rPr>
          <w:rFonts w:hint="eastAsia"/>
        </w:rPr>
        <w:t>格式</w:t>
      </w:r>
    </w:p>
    <w:p w14:paraId="372AF52A" w14:textId="77777777" w:rsidR="009309BC" w:rsidRDefault="009309BC" w:rsidP="00785CFF">
      <w:pPr>
        <w:pStyle w:val="affff1"/>
        <w:ind w:firstLine="420"/>
      </w:pPr>
    </w:p>
    <w:p w14:paraId="66CFCD10" w14:textId="20BABE80" w:rsidR="00005EE6" w:rsidRPr="0063416D" w:rsidRDefault="00005EE6" w:rsidP="009309BC">
      <w:pPr>
        <w:pStyle w:val="affff1"/>
        <w:spacing w:after="240"/>
        <w:ind w:firstLine="420"/>
      </w:pPr>
      <w:r w:rsidRPr="0063416D">
        <w:rPr>
          <w:rFonts w:hint="eastAsia"/>
        </w:rPr>
        <w:t>不可移动文物专题调查表</w:t>
      </w:r>
      <w:r w:rsidR="00DF5F7D">
        <w:rPr>
          <w:rFonts w:hint="eastAsia"/>
        </w:rPr>
        <w:t>格式</w:t>
      </w:r>
      <w:r w:rsidRPr="0063416D">
        <w:rPr>
          <w:rFonts w:hint="eastAsia"/>
        </w:rPr>
        <w:t>见</w:t>
      </w:r>
      <w:r w:rsidR="00DF5F7D">
        <w:rPr>
          <w:rFonts w:hint="eastAsia"/>
        </w:rPr>
        <w:t>图</w:t>
      </w:r>
      <w:r w:rsidRPr="0063416D">
        <w:rPr>
          <w:rFonts w:hint="eastAsia"/>
        </w:rPr>
        <w:t>B</w:t>
      </w:r>
      <w:r w:rsidR="00785CFF">
        <w:t>.</w:t>
      </w:r>
      <w:r w:rsidRPr="0063416D">
        <w:t>4</w:t>
      </w:r>
      <w:r w:rsidR="00785CFF">
        <w:rPr>
          <w:rFonts w:hint="eastAsia"/>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CellMar>
          <w:left w:w="0" w:type="dxa"/>
          <w:right w:w="0" w:type="dxa"/>
        </w:tblCellMar>
        <w:tblLook w:val="04A0" w:firstRow="1" w:lastRow="0" w:firstColumn="1" w:lastColumn="0" w:noHBand="0" w:noVBand="1"/>
      </w:tblPr>
      <w:tblGrid>
        <w:gridCol w:w="817"/>
        <w:gridCol w:w="1362"/>
        <w:gridCol w:w="1166"/>
        <w:gridCol w:w="5999"/>
      </w:tblGrid>
      <w:tr w:rsidR="00005EE6" w:rsidRPr="009309BC" w14:paraId="0BB1A7E5" w14:textId="77777777" w:rsidTr="009309BC">
        <w:tc>
          <w:tcPr>
            <w:tcW w:w="5000" w:type="pct"/>
            <w:gridSpan w:val="4"/>
            <w:shd w:val="clear" w:color="auto" w:fill="FFFFFF" w:themeFill="background1"/>
            <w:vAlign w:val="center"/>
          </w:tcPr>
          <w:p w14:paraId="4BB57761"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A</w:t>
            </w:r>
            <w:r w:rsidRPr="009309BC">
              <w:rPr>
                <w:rFonts w:ascii="SimSun" w:hAnsi="SimSun" w:hint="eastAsia"/>
                <w:noProof/>
                <w:color w:val="000000"/>
                <w:kern w:val="0"/>
                <w:sz w:val="15"/>
                <w:szCs w:val="15"/>
              </w:rPr>
              <w:t>.不可移动文物普查登记信息</w:t>
            </w:r>
          </w:p>
        </w:tc>
      </w:tr>
      <w:tr w:rsidR="00005EE6" w:rsidRPr="009309BC" w14:paraId="2C9E0C6F" w14:textId="77777777" w:rsidTr="009309BC">
        <w:tc>
          <w:tcPr>
            <w:tcW w:w="1166" w:type="pct"/>
            <w:gridSpan w:val="2"/>
            <w:shd w:val="clear" w:color="auto" w:fill="FFFFFF" w:themeFill="background1"/>
            <w:vAlign w:val="center"/>
          </w:tcPr>
          <w:p w14:paraId="3982C5FF"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级别*</w:t>
            </w:r>
          </w:p>
        </w:tc>
        <w:tc>
          <w:tcPr>
            <w:tcW w:w="3834" w:type="pct"/>
            <w:gridSpan w:val="2"/>
            <w:shd w:val="clear" w:color="auto" w:fill="FFFFFF" w:themeFill="background1"/>
            <w:vAlign w:val="center"/>
          </w:tcPr>
          <w:p w14:paraId="32CE3A44" w14:textId="0AE5B027"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〇全国重点文物保护单位</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〇省级文物保护单位</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市、县级文物保护单位</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尚未核定公布为保护单位</w:t>
            </w:r>
          </w:p>
        </w:tc>
      </w:tr>
      <w:tr w:rsidR="00005EE6" w:rsidRPr="009309BC" w14:paraId="010A06B9" w14:textId="77777777" w:rsidTr="009309BC">
        <w:tc>
          <w:tcPr>
            <w:tcW w:w="1166" w:type="pct"/>
            <w:gridSpan w:val="2"/>
            <w:shd w:val="clear" w:color="auto" w:fill="FFFFFF" w:themeFill="background1"/>
            <w:vAlign w:val="center"/>
          </w:tcPr>
          <w:p w14:paraId="464FCDF9"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公布时间*</w:t>
            </w:r>
          </w:p>
        </w:tc>
        <w:tc>
          <w:tcPr>
            <w:tcW w:w="3834" w:type="pct"/>
            <w:gridSpan w:val="2"/>
            <w:shd w:val="clear" w:color="auto" w:fill="FFFFFF" w:themeFill="background1"/>
            <w:vAlign w:val="center"/>
          </w:tcPr>
          <w:p w14:paraId="7E9DA684" w14:textId="65ADD26B"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年</w:t>
            </w:r>
            <w:r w:rsidRPr="009309BC">
              <w:rPr>
                <w:rFonts w:ascii="SimSun" w:hAnsi="SimSun"/>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月</w:t>
            </w:r>
            <w:r w:rsidRPr="009309BC">
              <w:rPr>
                <w:rFonts w:ascii="SimSun" w:hAnsi="SimSun"/>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日</w:t>
            </w:r>
          </w:p>
        </w:tc>
      </w:tr>
      <w:tr w:rsidR="00005EE6" w:rsidRPr="009309BC" w14:paraId="2684D60B" w14:textId="77777777" w:rsidTr="009309BC">
        <w:tc>
          <w:tcPr>
            <w:tcW w:w="1166" w:type="pct"/>
            <w:gridSpan w:val="2"/>
            <w:shd w:val="clear" w:color="auto" w:fill="FFFFFF" w:themeFill="background1"/>
            <w:vAlign w:val="center"/>
          </w:tcPr>
          <w:p w14:paraId="78B0A8EA"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是否为革命文物*</w:t>
            </w:r>
          </w:p>
        </w:tc>
        <w:tc>
          <w:tcPr>
            <w:tcW w:w="3834" w:type="pct"/>
            <w:gridSpan w:val="2"/>
            <w:shd w:val="clear" w:color="auto" w:fill="FFFFFF" w:themeFill="background1"/>
            <w:vAlign w:val="center"/>
          </w:tcPr>
          <w:p w14:paraId="2C4D24AD"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 xml:space="preserve">是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否</w:t>
            </w:r>
          </w:p>
        </w:tc>
      </w:tr>
      <w:tr w:rsidR="00005EE6" w:rsidRPr="009309BC" w14:paraId="61CF75BE" w14:textId="77777777" w:rsidTr="009309BC">
        <w:tc>
          <w:tcPr>
            <w:tcW w:w="1166" w:type="pct"/>
            <w:gridSpan w:val="2"/>
            <w:shd w:val="clear" w:color="auto" w:fill="FFFFFF" w:themeFill="background1"/>
            <w:vAlign w:val="center"/>
          </w:tcPr>
          <w:p w14:paraId="51142BA0"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统计年代*</w:t>
            </w:r>
          </w:p>
        </w:tc>
        <w:tc>
          <w:tcPr>
            <w:tcW w:w="3834" w:type="pct"/>
            <w:gridSpan w:val="2"/>
            <w:shd w:val="clear" w:color="auto" w:fill="FFFFFF" w:themeFill="background1"/>
            <w:vAlign w:val="center"/>
          </w:tcPr>
          <w:p w14:paraId="421B9B5C" w14:textId="77777777" w:rsid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旧石器时代</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 xml:space="preserve">新石器时代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夏商周（含春秋）</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战国秦汉</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三国两晋南北朝</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隋唐五代</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p>
          <w:p w14:paraId="19D37F83" w14:textId="7168D97D"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 xml:space="preserve">宋辽金元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 xml:space="preserve">明代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清代</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近现代</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不详</w:t>
            </w:r>
          </w:p>
        </w:tc>
      </w:tr>
      <w:tr w:rsidR="00005EE6" w:rsidRPr="009309BC" w14:paraId="492FD6E1" w14:textId="77777777" w:rsidTr="009309BC">
        <w:tc>
          <w:tcPr>
            <w:tcW w:w="1166" w:type="pct"/>
            <w:gridSpan w:val="2"/>
            <w:vMerge w:val="restart"/>
            <w:shd w:val="clear" w:color="auto" w:fill="FFFFFF" w:themeFill="background1"/>
            <w:vAlign w:val="center"/>
          </w:tcPr>
          <w:p w14:paraId="6EE4D9DB"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类别</w:t>
            </w:r>
            <w:r w:rsidRPr="009309BC">
              <w:rPr>
                <w:rFonts w:ascii="SimSun" w:hAnsi="SimSun" w:hint="eastAsia"/>
                <w:noProof/>
                <w:color w:val="000000"/>
                <w:kern w:val="0"/>
                <w:sz w:val="15"/>
                <w:szCs w:val="15"/>
              </w:rPr>
              <w:t>*</w:t>
            </w:r>
          </w:p>
        </w:tc>
        <w:tc>
          <w:tcPr>
            <w:tcW w:w="624" w:type="pct"/>
            <w:shd w:val="clear" w:color="auto" w:fill="FFFFFF" w:themeFill="background1"/>
            <w:vAlign w:val="center"/>
          </w:tcPr>
          <w:p w14:paraId="5C868C9C"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一级类别</w:t>
            </w:r>
          </w:p>
        </w:tc>
        <w:tc>
          <w:tcPr>
            <w:tcW w:w="3210" w:type="pct"/>
            <w:shd w:val="clear" w:color="auto" w:fill="FFFFFF" w:themeFill="background1"/>
            <w:vAlign w:val="center"/>
          </w:tcPr>
          <w:p w14:paraId="30CD25CC"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二级类别</w:t>
            </w:r>
          </w:p>
        </w:tc>
      </w:tr>
      <w:tr w:rsidR="00005EE6" w:rsidRPr="009309BC" w14:paraId="44969391" w14:textId="77777777" w:rsidTr="009309BC">
        <w:tc>
          <w:tcPr>
            <w:tcW w:w="1166" w:type="pct"/>
            <w:gridSpan w:val="2"/>
            <w:vMerge/>
            <w:shd w:val="clear" w:color="auto" w:fill="FFFFFF" w:themeFill="background1"/>
            <w:vAlign w:val="center"/>
          </w:tcPr>
          <w:p w14:paraId="4B53526D"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624" w:type="pct"/>
            <w:shd w:val="clear" w:color="auto" w:fill="FFFFFF" w:themeFill="background1"/>
            <w:vAlign w:val="center"/>
          </w:tcPr>
          <w:p w14:paraId="568DED86"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〇古遗址</w:t>
            </w:r>
          </w:p>
        </w:tc>
        <w:tc>
          <w:tcPr>
            <w:tcW w:w="3210" w:type="pct"/>
            <w:shd w:val="clear" w:color="auto" w:fill="FFFFFF" w:themeFill="background1"/>
            <w:vAlign w:val="center"/>
          </w:tcPr>
          <w:p w14:paraId="31B33F77" w14:textId="6D2A42E9"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〇洞穴址  〇聚落址  〇城址  〇窑址</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〇窖藏址</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〇矿冶遗址</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〇古战场</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〇驿站古道遗址</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〇军事设施遗址  〇桥梁码头遗址</w:t>
            </w:r>
            <w:r w:rsidRP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〇祭祀遗址</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〇水下遗址  〇水利设施遗址</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〇寺庙遗址</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〇宫殿衙署遗址  〇其他古遗址</w:t>
            </w:r>
          </w:p>
        </w:tc>
      </w:tr>
      <w:tr w:rsidR="00005EE6" w:rsidRPr="009309BC" w14:paraId="33D7A0C6" w14:textId="77777777" w:rsidTr="009309BC">
        <w:tc>
          <w:tcPr>
            <w:tcW w:w="1166" w:type="pct"/>
            <w:gridSpan w:val="2"/>
            <w:vMerge/>
            <w:shd w:val="clear" w:color="auto" w:fill="FFFFFF" w:themeFill="background1"/>
            <w:vAlign w:val="center"/>
          </w:tcPr>
          <w:p w14:paraId="5FA80B9F"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624" w:type="pct"/>
            <w:shd w:val="clear" w:color="auto" w:fill="FFFFFF" w:themeFill="background1"/>
            <w:vAlign w:val="center"/>
          </w:tcPr>
          <w:p w14:paraId="4CD2CCD2"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〇古墓葬</w:t>
            </w:r>
          </w:p>
        </w:tc>
        <w:tc>
          <w:tcPr>
            <w:tcW w:w="3210" w:type="pct"/>
            <w:shd w:val="clear" w:color="auto" w:fill="FFFFFF" w:themeFill="background1"/>
            <w:vAlign w:val="center"/>
          </w:tcPr>
          <w:p w14:paraId="4E086A02"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〇帝王陵寝</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〇名人或贵族墓</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〇普通墓葬</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〇其他古墓葬</w:t>
            </w:r>
          </w:p>
        </w:tc>
      </w:tr>
      <w:tr w:rsidR="00005EE6" w:rsidRPr="009309BC" w14:paraId="6B92BA64" w14:textId="77777777" w:rsidTr="009309BC">
        <w:tc>
          <w:tcPr>
            <w:tcW w:w="1166" w:type="pct"/>
            <w:gridSpan w:val="2"/>
            <w:vMerge/>
            <w:shd w:val="clear" w:color="auto" w:fill="FFFFFF" w:themeFill="background1"/>
            <w:vAlign w:val="center"/>
          </w:tcPr>
          <w:p w14:paraId="723FA1CB"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624" w:type="pct"/>
            <w:shd w:val="clear" w:color="auto" w:fill="FFFFFF" w:themeFill="background1"/>
            <w:vAlign w:val="center"/>
          </w:tcPr>
          <w:p w14:paraId="0E2EEF19"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〇古建筑</w:t>
            </w:r>
          </w:p>
        </w:tc>
        <w:tc>
          <w:tcPr>
            <w:tcW w:w="3210" w:type="pct"/>
            <w:shd w:val="clear" w:color="auto" w:fill="FFFFFF" w:themeFill="background1"/>
            <w:vAlign w:val="center"/>
          </w:tcPr>
          <w:p w14:paraId="7982A592" w14:textId="6CE78BC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〇城垣城楼  〇宫殿府邸  〇宅第民居</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〇坛庙祠堂</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〇衙署官邸  〇学堂书院</w:t>
            </w:r>
          </w:p>
          <w:p w14:paraId="170B8E9F" w14:textId="2F3E5B05"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〇驿站会馆</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〇店铺作坊</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〇牌坊影壁</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〇亭台楼阙  〇寺观塔幢  〇苑囿园林</w:t>
            </w:r>
          </w:p>
          <w:p w14:paraId="793E716F" w14:textId="2CEBC0C5"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〇桥涵码头  〇堤坝渠堰</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〇池塘井泉</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〇其他古建筑</w:t>
            </w:r>
          </w:p>
        </w:tc>
      </w:tr>
      <w:tr w:rsidR="00005EE6" w:rsidRPr="009309BC" w14:paraId="0378332F" w14:textId="77777777" w:rsidTr="009309BC">
        <w:tc>
          <w:tcPr>
            <w:tcW w:w="1166" w:type="pct"/>
            <w:gridSpan w:val="2"/>
            <w:vMerge/>
            <w:shd w:val="clear" w:color="auto" w:fill="FFFFFF" w:themeFill="background1"/>
            <w:vAlign w:val="center"/>
          </w:tcPr>
          <w:p w14:paraId="77056CF6"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624" w:type="pct"/>
            <w:shd w:val="clear" w:color="auto" w:fill="FFFFFF" w:themeFill="background1"/>
            <w:vAlign w:val="center"/>
          </w:tcPr>
          <w:p w14:paraId="26320318"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〇石窟寺及石刻</w:t>
            </w:r>
          </w:p>
        </w:tc>
        <w:tc>
          <w:tcPr>
            <w:tcW w:w="3210" w:type="pct"/>
            <w:shd w:val="clear" w:color="auto" w:fill="FFFFFF" w:themeFill="background1"/>
            <w:vAlign w:val="center"/>
          </w:tcPr>
          <w:p w14:paraId="67AD6E95"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〇石窟寺  〇摩崖石刻</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〇碑刻</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〇石雕</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〇岩画</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〇其他石刻</w:t>
            </w:r>
          </w:p>
        </w:tc>
      </w:tr>
      <w:tr w:rsidR="00005EE6" w:rsidRPr="009309BC" w14:paraId="78B3257D" w14:textId="77777777" w:rsidTr="009309BC">
        <w:tc>
          <w:tcPr>
            <w:tcW w:w="1166" w:type="pct"/>
            <w:gridSpan w:val="2"/>
            <w:vMerge/>
            <w:shd w:val="clear" w:color="auto" w:fill="FFFFFF" w:themeFill="background1"/>
            <w:vAlign w:val="center"/>
          </w:tcPr>
          <w:p w14:paraId="35503883"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624" w:type="pct"/>
            <w:shd w:val="clear" w:color="auto" w:fill="FFFFFF" w:themeFill="background1"/>
            <w:vAlign w:val="center"/>
          </w:tcPr>
          <w:p w14:paraId="6194DA65"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〇近现代重要史迹及代表性建筑</w:t>
            </w:r>
          </w:p>
        </w:tc>
        <w:tc>
          <w:tcPr>
            <w:tcW w:w="3210" w:type="pct"/>
            <w:shd w:val="clear" w:color="auto" w:fill="FFFFFF" w:themeFill="background1"/>
            <w:vAlign w:val="center"/>
          </w:tcPr>
          <w:p w14:paraId="3D7DACE3" w14:textId="77777777" w:rsid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〇重要历史事件和重要机构旧址</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〇重要历史事件及人物活动纪念地</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〇名人故、旧居</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〇传统民居  〇宗教建筑</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〇名人墓  〇烈士墓及纪念设施</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〇工业建筑及附属物</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p>
          <w:p w14:paraId="68A2B164" w14:textId="77777777" w:rsid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〇金融商贸建筑</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〇中华老字号  〇水利设施及附属物</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 xml:space="preserve">〇文化教育建筑及附属物  </w:t>
            </w:r>
          </w:p>
          <w:p w14:paraId="3AF2FD62" w14:textId="63E4D2D9"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〇医疗卫生建筑</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〇军事建筑及设施</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〇交通道路设施</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典型</w:t>
            </w:r>
            <w:r w:rsidRPr="009309BC">
              <w:rPr>
                <w:rFonts w:ascii="SimSun" w:hAnsi="SimSun"/>
                <w:noProof/>
                <w:color w:val="000000"/>
                <w:kern w:val="0"/>
                <w:sz w:val="15"/>
                <w:szCs w:val="15"/>
              </w:rPr>
              <w:t>风格建筑或构筑物</w:t>
            </w:r>
          </w:p>
          <w:p w14:paraId="16EF62EF"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〇其他近现代重要史迹及代表性建筑</w:t>
            </w:r>
          </w:p>
        </w:tc>
      </w:tr>
      <w:tr w:rsidR="00005EE6" w:rsidRPr="009309BC" w14:paraId="3CBE9DC4" w14:textId="77777777" w:rsidTr="009309BC">
        <w:tc>
          <w:tcPr>
            <w:tcW w:w="1166" w:type="pct"/>
            <w:gridSpan w:val="2"/>
            <w:vMerge/>
            <w:shd w:val="clear" w:color="auto" w:fill="FFFFFF" w:themeFill="background1"/>
            <w:vAlign w:val="center"/>
          </w:tcPr>
          <w:p w14:paraId="0BB2353C"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624" w:type="pct"/>
            <w:shd w:val="clear" w:color="auto" w:fill="FFFFFF" w:themeFill="background1"/>
            <w:vAlign w:val="center"/>
          </w:tcPr>
          <w:p w14:paraId="4EB0E5FC"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〇其他</w:t>
            </w:r>
          </w:p>
        </w:tc>
        <w:tc>
          <w:tcPr>
            <w:tcW w:w="3210" w:type="pct"/>
            <w:shd w:val="clear" w:color="auto" w:fill="FFFFFF" w:themeFill="background1"/>
            <w:vAlign w:val="center"/>
          </w:tcPr>
          <w:p w14:paraId="7373CE4F"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9309BC" w14:paraId="276F350C" w14:textId="77777777" w:rsidTr="009309BC">
        <w:tc>
          <w:tcPr>
            <w:tcW w:w="1166" w:type="pct"/>
            <w:gridSpan w:val="2"/>
            <w:shd w:val="clear" w:color="auto" w:fill="FFFFFF" w:themeFill="background1"/>
            <w:vAlign w:val="center"/>
          </w:tcPr>
          <w:p w14:paraId="77B745C9"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所有权</w:t>
            </w:r>
            <w:r w:rsidRPr="009309BC">
              <w:rPr>
                <w:rFonts w:ascii="SimSun" w:hAnsi="SimSun" w:hint="eastAsia"/>
                <w:noProof/>
                <w:color w:val="000000"/>
                <w:kern w:val="0"/>
                <w:sz w:val="15"/>
                <w:szCs w:val="15"/>
              </w:rPr>
              <w:t>*</w:t>
            </w:r>
          </w:p>
        </w:tc>
        <w:tc>
          <w:tcPr>
            <w:tcW w:w="3834" w:type="pct"/>
            <w:gridSpan w:val="2"/>
            <w:shd w:val="clear" w:color="auto" w:fill="FFFFFF" w:themeFill="background1"/>
            <w:vAlign w:val="center"/>
          </w:tcPr>
          <w:p w14:paraId="4CFD2B34"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 xml:space="preserve">国家所有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 xml:space="preserve">集体所有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 xml:space="preserve">私人所有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其他</w:t>
            </w:r>
          </w:p>
        </w:tc>
      </w:tr>
      <w:tr w:rsidR="00005EE6" w:rsidRPr="009309BC" w14:paraId="18F73E97" w14:textId="77777777" w:rsidTr="009309BC">
        <w:tc>
          <w:tcPr>
            <w:tcW w:w="1166" w:type="pct"/>
            <w:gridSpan w:val="2"/>
            <w:shd w:val="clear" w:color="auto" w:fill="FFFFFF" w:themeFill="background1"/>
            <w:vAlign w:val="center"/>
          </w:tcPr>
          <w:p w14:paraId="7052C7F3"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管理机构</w:t>
            </w:r>
          </w:p>
        </w:tc>
        <w:tc>
          <w:tcPr>
            <w:tcW w:w="3834" w:type="pct"/>
            <w:gridSpan w:val="2"/>
            <w:shd w:val="clear" w:color="auto" w:fill="FFFFFF" w:themeFill="background1"/>
            <w:vAlign w:val="center"/>
          </w:tcPr>
          <w:p w14:paraId="32CDB721"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9309BC" w14:paraId="4B17E330" w14:textId="77777777" w:rsidTr="009309BC">
        <w:tc>
          <w:tcPr>
            <w:tcW w:w="1166" w:type="pct"/>
            <w:gridSpan w:val="2"/>
            <w:shd w:val="clear" w:color="auto" w:fill="FFFFFF" w:themeFill="background1"/>
            <w:vAlign w:val="center"/>
          </w:tcPr>
          <w:p w14:paraId="6028D2E9"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使用情况*</w:t>
            </w:r>
          </w:p>
        </w:tc>
        <w:tc>
          <w:tcPr>
            <w:tcW w:w="3834" w:type="pct"/>
            <w:gridSpan w:val="2"/>
            <w:shd w:val="clear" w:color="auto" w:fill="FFFFFF" w:themeFill="background1"/>
            <w:vAlign w:val="center"/>
          </w:tcPr>
          <w:p w14:paraId="5A9DDADC" w14:textId="77777777" w:rsid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 xml:space="preserve">□办公场所  □开放参观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□宗教活动  □军事设施</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□工农业生产</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 xml:space="preserve">□商业用途  □居住场所  </w:t>
            </w:r>
          </w:p>
          <w:p w14:paraId="6848C76F" w14:textId="0D784939"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□教育场所</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□无人使用  □其他用途</w:t>
            </w:r>
          </w:p>
        </w:tc>
      </w:tr>
      <w:tr w:rsidR="00005EE6" w:rsidRPr="009309BC" w14:paraId="52581B54" w14:textId="77777777" w:rsidTr="009309BC">
        <w:tc>
          <w:tcPr>
            <w:tcW w:w="1166" w:type="pct"/>
            <w:gridSpan w:val="2"/>
            <w:shd w:val="clear" w:color="auto" w:fill="FFFFFF" w:themeFill="background1"/>
            <w:vAlign w:val="center"/>
          </w:tcPr>
          <w:p w14:paraId="6E73778F"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单体文物数量</w:t>
            </w:r>
          </w:p>
        </w:tc>
        <w:tc>
          <w:tcPr>
            <w:tcW w:w="3834" w:type="pct"/>
            <w:gridSpan w:val="2"/>
            <w:shd w:val="clear" w:color="auto" w:fill="FFFFFF" w:themeFill="background1"/>
            <w:vAlign w:val="center"/>
          </w:tcPr>
          <w:p w14:paraId="5EBEA1F5"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______个</w:t>
            </w:r>
          </w:p>
        </w:tc>
      </w:tr>
      <w:tr w:rsidR="00005EE6" w:rsidRPr="009309BC" w14:paraId="1766A552" w14:textId="77777777" w:rsidTr="009309BC">
        <w:tc>
          <w:tcPr>
            <w:tcW w:w="1166" w:type="pct"/>
            <w:gridSpan w:val="2"/>
            <w:shd w:val="clear" w:color="auto" w:fill="FFFFFF" w:themeFill="background1"/>
            <w:vAlign w:val="center"/>
          </w:tcPr>
          <w:p w14:paraId="191D51DD"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保护现状评估*</w:t>
            </w:r>
          </w:p>
        </w:tc>
        <w:tc>
          <w:tcPr>
            <w:tcW w:w="3834" w:type="pct"/>
            <w:gridSpan w:val="2"/>
            <w:shd w:val="clear" w:color="auto" w:fill="FFFFFF" w:themeFill="background1"/>
            <w:vAlign w:val="center"/>
          </w:tcPr>
          <w:p w14:paraId="14DA57CA"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〇好</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〇较好  〇一般  〇较差</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〇差</w:t>
            </w:r>
          </w:p>
        </w:tc>
      </w:tr>
      <w:tr w:rsidR="00005EE6" w:rsidRPr="009309BC" w14:paraId="1D7AFE25" w14:textId="77777777" w:rsidTr="009309BC">
        <w:tc>
          <w:tcPr>
            <w:tcW w:w="1166" w:type="pct"/>
            <w:gridSpan w:val="2"/>
            <w:shd w:val="clear" w:color="auto" w:fill="FFFFFF" w:themeFill="background1"/>
            <w:vAlign w:val="center"/>
          </w:tcPr>
          <w:p w14:paraId="57E0F276"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保护现状描述</w:t>
            </w:r>
          </w:p>
        </w:tc>
        <w:tc>
          <w:tcPr>
            <w:tcW w:w="3834" w:type="pct"/>
            <w:gridSpan w:val="2"/>
            <w:shd w:val="clear" w:color="auto" w:fill="FFFFFF" w:themeFill="background1"/>
            <w:vAlign w:val="center"/>
          </w:tcPr>
          <w:p w14:paraId="6BC27121"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9309BC" w14:paraId="6B8BE5BC" w14:textId="77777777" w:rsidTr="009309BC">
        <w:tc>
          <w:tcPr>
            <w:tcW w:w="1166" w:type="pct"/>
            <w:gridSpan w:val="2"/>
            <w:shd w:val="clear" w:color="auto" w:fill="FFFFFF" w:themeFill="background1"/>
            <w:vAlign w:val="center"/>
          </w:tcPr>
          <w:p w14:paraId="12748E5C"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损毁原因（自然因素）</w:t>
            </w:r>
          </w:p>
        </w:tc>
        <w:tc>
          <w:tcPr>
            <w:tcW w:w="3834" w:type="pct"/>
            <w:gridSpan w:val="2"/>
            <w:shd w:val="clear" w:color="auto" w:fill="FFFFFF" w:themeFill="background1"/>
            <w:vAlign w:val="center"/>
          </w:tcPr>
          <w:p w14:paraId="626F869B" w14:textId="6D463780"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地震</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水灾</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火灾</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泥石流</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 xml:space="preserve">冰雹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腐蚀</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生物破坏</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 xml:space="preserve">污染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雷电</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风灾</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沙漠化</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其他自然因素</w:t>
            </w:r>
          </w:p>
        </w:tc>
      </w:tr>
      <w:tr w:rsidR="00005EE6" w:rsidRPr="009309BC" w14:paraId="4B03FFC1" w14:textId="77777777" w:rsidTr="009309BC">
        <w:tc>
          <w:tcPr>
            <w:tcW w:w="1166" w:type="pct"/>
            <w:gridSpan w:val="2"/>
            <w:shd w:val="clear" w:color="auto" w:fill="FFFFFF" w:themeFill="background1"/>
            <w:vAlign w:val="center"/>
          </w:tcPr>
          <w:p w14:paraId="70F9600B"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损毁原因（人为因素）</w:t>
            </w:r>
          </w:p>
        </w:tc>
        <w:tc>
          <w:tcPr>
            <w:tcW w:w="3834" w:type="pct"/>
            <w:gridSpan w:val="2"/>
            <w:shd w:val="clear" w:color="auto" w:fill="FFFFFF" w:themeFill="background1"/>
            <w:vAlign w:val="center"/>
          </w:tcPr>
          <w:p w14:paraId="44FACF47" w14:textId="77777777" w:rsid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战争动乱</w:t>
            </w:r>
            <w:r w:rsidRPr="009309BC">
              <w:rPr>
                <w:rFonts w:ascii="SimSun" w:hAnsi="SimSun" w:hint="eastAsia"/>
                <w:noProof/>
                <w:color w:val="000000"/>
                <w:kern w:val="0"/>
                <w:sz w:val="15"/>
                <w:szCs w:val="15"/>
              </w:rPr>
              <w:t xml:space="preserve">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 xml:space="preserve">生产生活活动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 xml:space="preserve">盗掘盗窃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不合理利用</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 xml:space="preserve">违规发掘修缮  </w:t>
            </w: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 xml:space="preserve">年久失修  </w:t>
            </w:r>
          </w:p>
          <w:p w14:paraId="0B83669B" w14:textId="0F5B849A"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w:t>
            </w:r>
            <w:r w:rsidRPr="009309BC">
              <w:rPr>
                <w:rFonts w:ascii="SimSun" w:hAnsi="SimSun"/>
                <w:noProof/>
                <w:color w:val="000000"/>
                <w:kern w:val="0"/>
                <w:sz w:val="15"/>
                <w:szCs w:val="15"/>
              </w:rPr>
              <w:t>其他人为因素</w:t>
            </w:r>
          </w:p>
        </w:tc>
      </w:tr>
      <w:tr w:rsidR="00005EE6" w:rsidRPr="009309BC" w14:paraId="0B6DC96D" w14:textId="77777777" w:rsidTr="009309BC">
        <w:tc>
          <w:tcPr>
            <w:tcW w:w="1166" w:type="pct"/>
            <w:gridSpan w:val="2"/>
            <w:shd w:val="clear" w:color="auto" w:fill="FFFFFF" w:themeFill="background1"/>
            <w:vAlign w:val="center"/>
          </w:tcPr>
          <w:p w14:paraId="737778D6"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损毁原因描述</w:t>
            </w:r>
          </w:p>
        </w:tc>
        <w:tc>
          <w:tcPr>
            <w:tcW w:w="3834" w:type="pct"/>
            <w:gridSpan w:val="2"/>
            <w:shd w:val="clear" w:color="auto" w:fill="FFFFFF" w:themeFill="background1"/>
            <w:vAlign w:val="center"/>
          </w:tcPr>
          <w:p w14:paraId="33B220EB" w14:textId="77777777" w:rsidR="00005EE6"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49638EE5" w14:textId="77777777" w:rsidR="009309BC" w:rsidRPr="009309BC" w:rsidRDefault="009309BC"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9309BC" w14:paraId="424A57E9" w14:textId="77777777" w:rsidTr="009309BC">
        <w:tc>
          <w:tcPr>
            <w:tcW w:w="5000" w:type="pct"/>
            <w:gridSpan w:val="4"/>
            <w:shd w:val="clear" w:color="auto" w:fill="FFFFFF" w:themeFill="background1"/>
            <w:vAlign w:val="center"/>
          </w:tcPr>
          <w:p w14:paraId="0DD51319"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B</w:t>
            </w:r>
            <w:r w:rsidRPr="009309BC">
              <w:rPr>
                <w:rFonts w:ascii="SimSun" w:hAnsi="SimSun" w:hint="eastAsia"/>
                <w:noProof/>
                <w:color w:val="000000"/>
                <w:kern w:val="0"/>
                <w:sz w:val="15"/>
                <w:szCs w:val="15"/>
              </w:rPr>
              <w:t>.不可移动文物参观接待现状调查</w:t>
            </w:r>
          </w:p>
        </w:tc>
      </w:tr>
      <w:tr w:rsidR="00005EE6" w:rsidRPr="009309BC" w14:paraId="09719CE8" w14:textId="77777777" w:rsidTr="009309BC">
        <w:tc>
          <w:tcPr>
            <w:tcW w:w="1166" w:type="pct"/>
            <w:gridSpan w:val="2"/>
            <w:shd w:val="clear" w:color="auto" w:fill="FFFFFF" w:themeFill="background1"/>
            <w:vAlign w:val="center"/>
          </w:tcPr>
          <w:p w14:paraId="391B5778"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隶属文旅企事业单位类型*</w:t>
            </w:r>
          </w:p>
        </w:tc>
        <w:tc>
          <w:tcPr>
            <w:tcW w:w="3834" w:type="pct"/>
            <w:gridSpan w:val="2"/>
            <w:shd w:val="clear" w:color="auto" w:fill="FFFFFF" w:themeFill="background1"/>
            <w:vAlign w:val="center"/>
          </w:tcPr>
          <w:p w14:paraId="761A79E2" w14:textId="77777777" w:rsid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□群众艺术馆、文化馆、文化站</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□博物馆（纪念馆</w:t>
            </w:r>
            <w:r w:rsidRPr="009309BC">
              <w:rPr>
                <w:rFonts w:ascii="SimSun" w:hAnsi="SimSun"/>
                <w:noProof/>
                <w:color w:val="000000"/>
                <w:kern w:val="0"/>
                <w:sz w:val="15"/>
                <w:szCs w:val="15"/>
              </w:rPr>
              <w:t>）</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□公共图书馆</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p>
          <w:p w14:paraId="27ABB9E7" w14:textId="0F163C4C"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□艺术展览创作机构（美术馆、画院）</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□文化产业园或示范基地</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□艺术表演场馆</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□景区</w:t>
            </w:r>
          </w:p>
          <w:p w14:paraId="688D83F0" w14:textId="766F3214"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□红色旅游景区</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□度假区</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□乡村旅游点</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□酒店民宿</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□汽车、房车营地等新业态</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□文物商店</w:t>
            </w:r>
          </w:p>
          <w:p w14:paraId="180B6D6D"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□其他类型</w:t>
            </w:r>
          </w:p>
        </w:tc>
      </w:tr>
      <w:tr w:rsidR="00005EE6" w:rsidRPr="009309BC" w14:paraId="06EEEC0E" w14:textId="77777777" w:rsidTr="009309BC">
        <w:tc>
          <w:tcPr>
            <w:tcW w:w="1166" w:type="pct"/>
            <w:gridSpan w:val="2"/>
            <w:shd w:val="clear" w:color="auto" w:fill="FFFFFF" w:themeFill="background1"/>
            <w:vAlign w:val="center"/>
          </w:tcPr>
          <w:p w14:paraId="669D2D7F" w14:textId="54A5C8C9"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lastRenderedPageBreak/>
              <w:t>隶属文旅企事业单位名称</w:t>
            </w:r>
            <w:r w:rsidR="00403EE0" w:rsidRPr="009309BC">
              <w:rPr>
                <w:rFonts w:ascii="SimSun" w:hAnsi="SimSun" w:hint="eastAsia"/>
                <w:noProof/>
                <w:color w:val="000000"/>
                <w:kern w:val="0"/>
                <w:sz w:val="15"/>
                <w:szCs w:val="15"/>
              </w:rPr>
              <w:t>*</w:t>
            </w:r>
          </w:p>
        </w:tc>
        <w:tc>
          <w:tcPr>
            <w:tcW w:w="3834" w:type="pct"/>
            <w:gridSpan w:val="2"/>
            <w:shd w:val="clear" w:color="auto" w:fill="FFFFFF" w:themeFill="background1"/>
            <w:vAlign w:val="center"/>
          </w:tcPr>
          <w:p w14:paraId="36E74A56"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1、_</w:t>
            </w:r>
            <w:r w:rsidRPr="009309BC">
              <w:rPr>
                <w:rFonts w:ascii="SimSun" w:hAnsi="SimSun"/>
                <w:noProof/>
                <w:color w:val="000000"/>
                <w:kern w:val="0"/>
                <w:sz w:val="15"/>
                <w:szCs w:val="15"/>
              </w:rPr>
              <w:t>_________</w:t>
            </w:r>
          </w:p>
          <w:p w14:paraId="621B9FFB"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2、_</w:t>
            </w:r>
            <w:r w:rsidRPr="009309BC">
              <w:rPr>
                <w:rFonts w:ascii="SimSun" w:hAnsi="SimSun"/>
                <w:noProof/>
                <w:color w:val="000000"/>
                <w:kern w:val="0"/>
                <w:sz w:val="15"/>
                <w:szCs w:val="15"/>
              </w:rPr>
              <w:t>_________</w:t>
            </w:r>
          </w:p>
          <w:p w14:paraId="58D538BF"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3、……</w:t>
            </w:r>
          </w:p>
        </w:tc>
      </w:tr>
      <w:tr w:rsidR="00005EE6" w:rsidRPr="009309BC" w14:paraId="5887D034" w14:textId="77777777" w:rsidTr="009309BC">
        <w:tc>
          <w:tcPr>
            <w:tcW w:w="437" w:type="pct"/>
            <w:vMerge w:val="restart"/>
            <w:shd w:val="clear" w:color="auto" w:fill="FFFFFF" w:themeFill="background1"/>
            <w:vAlign w:val="center"/>
          </w:tcPr>
          <w:p w14:paraId="16E28172"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隶属文旅企事业单位等级</w:t>
            </w:r>
          </w:p>
        </w:tc>
        <w:tc>
          <w:tcPr>
            <w:tcW w:w="729" w:type="pct"/>
            <w:shd w:val="clear" w:color="auto" w:fill="FFFFFF" w:themeFill="background1"/>
            <w:vAlign w:val="center"/>
          </w:tcPr>
          <w:p w14:paraId="0A8CBA46"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□景区</w:t>
            </w:r>
          </w:p>
        </w:tc>
        <w:tc>
          <w:tcPr>
            <w:tcW w:w="3834" w:type="pct"/>
            <w:gridSpan w:val="2"/>
            <w:shd w:val="clear" w:color="auto" w:fill="FFFFFF" w:themeFill="background1"/>
            <w:vAlign w:val="center"/>
          </w:tcPr>
          <w:p w14:paraId="58A8A326" w14:textId="08507A18"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 xml:space="preserve">〇5A级景区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 xml:space="preserve">〇4A级景区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 xml:space="preserve">〇3A级景区  〇3A级以下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〇其他类型，无等级</w:t>
            </w:r>
          </w:p>
        </w:tc>
      </w:tr>
      <w:tr w:rsidR="00005EE6" w:rsidRPr="009309BC" w14:paraId="5558A002" w14:textId="77777777" w:rsidTr="009309BC">
        <w:tc>
          <w:tcPr>
            <w:tcW w:w="437" w:type="pct"/>
            <w:vMerge/>
            <w:shd w:val="clear" w:color="auto" w:fill="FFFFFF" w:themeFill="background1"/>
            <w:vAlign w:val="center"/>
          </w:tcPr>
          <w:p w14:paraId="6D4B4E34"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729" w:type="pct"/>
            <w:shd w:val="clear" w:color="auto" w:fill="FFFFFF" w:themeFill="background1"/>
            <w:vAlign w:val="center"/>
          </w:tcPr>
          <w:p w14:paraId="7D040FA2"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□红色旅游景区</w:t>
            </w:r>
          </w:p>
        </w:tc>
        <w:tc>
          <w:tcPr>
            <w:tcW w:w="3834" w:type="pct"/>
            <w:gridSpan w:val="2"/>
            <w:shd w:val="clear" w:color="auto" w:fill="FFFFFF" w:themeFill="background1"/>
            <w:vAlign w:val="center"/>
          </w:tcPr>
          <w:p w14:paraId="1FD8A5AD"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 xml:space="preserve">〇全国红色旅游经典景区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〇非全国红色旅游经典景区</w:t>
            </w:r>
          </w:p>
        </w:tc>
      </w:tr>
      <w:tr w:rsidR="00005EE6" w:rsidRPr="009309BC" w14:paraId="1F203CC9" w14:textId="77777777" w:rsidTr="009309BC">
        <w:tc>
          <w:tcPr>
            <w:tcW w:w="437" w:type="pct"/>
            <w:vMerge/>
            <w:shd w:val="clear" w:color="auto" w:fill="FFFFFF" w:themeFill="background1"/>
            <w:vAlign w:val="center"/>
          </w:tcPr>
          <w:p w14:paraId="43FF557A"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729" w:type="pct"/>
            <w:shd w:val="clear" w:color="auto" w:fill="FFFFFF" w:themeFill="background1"/>
            <w:vAlign w:val="center"/>
          </w:tcPr>
          <w:p w14:paraId="357F009D"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□度假区</w:t>
            </w:r>
          </w:p>
        </w:tc>
        <w:tc>
          <w:tcPr>
            <w:tcW w:w="3834" w:type="pct"/>
            <w:gridSpan w:val="2"/>
            <w:shd w:val="clear" w:color="auto" w:fill="FFFFFF" w:themeFill="background1"/>
            <w:vAlign w:val="center"/>
          </w:tcPr>
          <w:p w14:paraId="644751F6"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〇国家级  〇省级  〇省级以下</w:t>
            </w:r>
          </w:p>
        </w:tc>
      </w:tr>
      <w:tr w:rsidR="00005EE6" w:rsidRPr="009309BC" w14:paraId="1CC01F63" w14:textId="77777777" w:rsidTr="009309BC">
        <w:tc>
          <w:tcPr>
            <w:tcW w:w="437" w:type="pct"/>
            <w:vMerge/>
            <w:shd w:val="clear" w:color="auto" w:fill="FFFFFF" w:themeFill="background1"/>
            <w:vAlign w:val="center"/>
          </w:tcPr>
          <w:p w14:paraId="32C8AC82"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729" w:type="pct"/>
            <w:shd w:val="clear" w:color="auto" w:fill="FFFFFF" w:themeFill="background1"/>
            <w:vAlign w:val="center"/>
          </w:tcPr>
          <w:p w14:paraId="578EC7A0"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□乡村旅游点</w:t>
            </w:r>
          </w:p>
        </w:tc>
        <w:tc>
          <w:tcPr>
            <w:tcW w:w="3834" w:type="pct"/>
            <w:gridSpan w:val="2"/>
            <w:shd w:val="clear" w:color="auto" w:fill="FFFFFF" w:themeFill="background1"/>
            <w:vAlign w:val="center"/>
          </w:tcPr>
          <w:p w14:paraId="0F572200" w14:textId="0BF6E9F8"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 xml:space="preserve">〇全国乡村旅游重点村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〇省级乡村旅游重点村</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〇市级乡村旅游重点村  〇市级以下乡村旅游点</w:t>
            </w:r>
          </w:p>
        </w:tc>
      </w:tr>
      <w:tr w:rsidR="00005EE6" w:rsidRPr="009309BC" w14:paraId="547F3EE8" w14:textId="77777777" w:rsidTr="009309BC">
        <w:tc>
          <w:tcPr>
            <w:tcW w:w="437" w:type="pct"/>
            <w:vMerge/>
            <w:shd w:val="clear" w:color="auto" w:fill="FFFFFF" w:themeFill="background1"/>
            <w:vAlign w:val="center"/>
          </w:tcPr>
          <w:p w14:paraId="1180D416"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729" w:type="pct"/>
            <w:shd w:val="clear" w:color="auto" w:fill="FFFFFF" w:themeFill="background1"/>
            <w:vAlign w:val="center"/>
          </w:tcPr>
          <w:p w14:paraId="16550F89"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□酒店民宿</w:t>
            </w:r>
          </w:p>
        </w:tc>
        <w:tc>
          <w:tcPr>
            <w:tcW w:w="3834" w:type="pct"/>
            <w:gridSpan w:val="2"/>
            <w:shd w:val="clear" w:color="auto" w:fill="FFFFFF" w:themeFill="background1"/>
            <w:vAlign w:val="center"/>
          </w:tcPr>
          <w:p w14:paraId="6AF4767D" w14:textId="12CFFA9C"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 xml:space="preserve">□五星级酒店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□四星级酒店</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 xml:space="preserve">□三星级酒店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□三星级以下酒店</w:t>
            </w:r>
          </w:p>
          <w:p w14:paraId="2648DE27" w14:textId="4B3DFE28"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 xml:space="preserve">□甲级民宿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□乙级民宿</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 xml:space="preserve">□丙级民宿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□无等级民宿</w:t>
            </w:r>
          </w:p>
        </w:tc>
      </w:tr>
      <w:tr w:rsidR="00005EE6" w:rsidRPr="009309BC" w14:paraId="5B82EA63" w14:textId="77777777" w:rsidTr="009309BC">
        <w:tc>
          <w:tcPr>
            <w:tcW w:w="437" w:type="pct"/>
            <w:vMerge/>
            <w:shd w:val="clear" w:color="auto" w:fill="FFFFFF" w:themeFill="background1"/>
            <w:vAlign w:val="center"/>
          </w:tcPr>
          <w:p w14:paraId="309D21B9"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729" w:type="pct"/>
            <w:shd w:val="clear" w:color="auto" w:fill="FFFFFF" w:themeFill="background1"/>
            <w:vAlign w:val="center"/>
          </w:tcPr>
          <w:p w14:paraId="17238F13"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□产业园或示范基地</w:t>
            </w:r>
          </w:p>
        </w:tc>
        <w:tc>
          <w:tcPr>
            <w:tcW w:w="3834" w:type="pct"/>
            <w:gridSpan w:val="2"/>
            <w:shd w:val="clear" w:color="auto" w:fill="FFFFFF" w:themeFill="background1"/>
            <w:vAlign w:val="center"/>
          </w:tcPr>
          <w:p w14:paraId="316C5933" w14:textId="00B12ACA"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〇国家级文化产业示范园区</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〇国家级文化产业试验园区</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〇国家文化产业示范基地（单体企业）</w:t>
            </w:r>
          </w:p>
          <w:p w14:paraId="79841768" w14:textId="677007F3"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〇国家文化产业示范基地（集聚类）</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〇省级文化产业示范园区</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〇省级文化产业示范基地</w:t>
            </w:r>
          </w:p>
        </w:tc>
      </w:tr>
      <w:tr w:rsidR="00005EE6" w:rsidRPr="009309BC" w14:paraId="7EB2B829" w14:textId="77777777" w:rsidTr="009309BC">
        <w:tc>
          <w:tcPr>
            <w:tcW w:w="437" w:type="pct"/>
            <w:vMerge/>
            <w:shd w:val="clear" w:color="auto" w:fill="FFFFFF" w:themeFill="background1"/>
            <w:vAlign w:val="center"/>
          </w:tcPr>
          <w:p w14:paraId="4866D0AD"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729" w:type="pct"/>
            <w:shd w:val="clear" w:color="auto" w:fill="FFFFFF" w:themeFill="background1"/>
            <w:vAlign w:val="center"/>
          </w:tcPr>
          <w:p w14:paraId="2B60483A"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□汽车、房车营地等新业态</w:t>
            </w:r>
          </w:p>
        </w:tc>
        <w:tc>
          <w:tcPr>
            <w:tcW w:w="3834" w:type="pct"/>
            <w:gridSpan w:val="2"/>
            <w:shd w:val="clear" w:color="auto" w:fill="FFFFFF" w:themeFill="background1"/>
            <w:vAlign w:val="center"/>
          </w:tcPr>
          <w:p w14:paraId="27BFA892"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〇5A  〇4A  〇3A  〇3A级以下</w:t>
            </w:r>
          </w:p>
        </w:tc>
      </w:tr>
      <w:tr w:rsidR="00005EE6" w:rsidRPr="009309BC" w14:paraId="4BBFE4DF" w14:textId="77777777" w:rsidTr="009309BC">
        <w:tc>
          <w:tcPr>
            <w:tcW w:w="1166" w:type="pct"/>
            <w:gridSpan w:val="2"/>
            <w:shd w:val="clear" w:color="auto" w:fill="FFFFFF" w:themeFill="background1"/>
            <w:vAlign w:val="center"/>
          </w:tcPr>
          <w:p w14:paraId="294FF5E8"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资源初评</w:t>
            </w:r>
          </w:p>
        </w:tc>
        <w:tc>
          <w:tcPr>
            <w:tcW w:w="3834" w:type="pct"/>
            <w:gridSpan w:val="2"/>
            <w:shd w:val="clear" w:color="auto" w:fill="FFFFFF" w:themeFill="background1"/>
            <w:vAlign w:val="center"/>
          </w:tcPr>
          <w:p w14:paraId="7B99863E" w14:textId="77777777" w:rsidR="00005EE6" w:rsidRPr="009309BC" w:rsidRDefault="00005EE6" w:rsidP="00B31B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 xml:space="preserve">五级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四级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三级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二级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一级</w:t>
            </w:r>
          </w:p>
        </w:tc>
      </w:tr>
      <w:tr w:rsidR="00F9420F" w:rsidRPr="009309BC" w14:paraId="408DF50A" w14:textId="77777777" w:rsidTr="009309BC">
        <w:tc>
          <w:tcPr>
            <w:tcW w:w="5000" w:type="pct"/>
            <w:gridSpan w:val="4"/>
            <w:shd w:val="clear" w:color="auto" w:fill="FFFFFF" w:themeFill="background1"/>
            <w:vAlign w:val="center"/>
          </w:tcPr>
          <w:p w14:paraId="23E5C39C" w14:textId="2A652EA7" w:rsidR="00F9420F" w:rsidRPr="009309BC" w:rsidRDefault="009309BC" w:rsidP="009309BC">
            <w:pPr>
              <w:widowControl/>
              <w:tabs>
                <w:tab w:val="center" w:pos="4201"/>
                <w:tab w:val="right" w:leader="dot" w:pos="9298"/>
              </w:tabs>
              <w:autoSpaceDE w:val="0"/>
              <w:autoSpaceDN w:val="0"/>
              <w:adjustRightInd/>
              <w:spacing w:line="240" w:lineRule="auto"/>
              <w:jc w:val="left"/>
              <w:rPr>
                <w:noProof/>
                <w:sz w:val="15"/>
                <w:szCs w:val="15"/>
              </w:rPr>
            </w:pPr>
            <w:r>
              <w:rPr>
                <w:rFonts w:ascii="SimSun" w:hAnsi="SimSun" w:hint="eastAsia"/>
                <w:noProof/>
                <w:color w:val="000000"/>
                <w:kern w:val="0"/>
                <w:sz w:val="15"/>
                <w:szCs w:val="15"/>
              </w:rPr>
              <w:t>注：</w:t>
            </w:r>
            <w:r w:rsidR="00F9420F" w:rsidRPr="009309BC">
              <w:rPr>
                <w:rFonts w:ascii="SimSun" w:hAnsi="SimSun" w:hint="eastAsia"/>
                <w:noProof/>
                <w:color w:val="000000"/>
                <w:kern w:val="0"/>
                <w:sz w:val="15"/>
                <w:szCs w:val="15"/>
              </w:rPr>
              <w:t>*选项为必填项，</w:t>
            </w:r>
            <w:r w:rsidR="00F9420F" w:rsidRPr="009309BC">
              <w:rPr>
                <w:rFonts w:ascii="SimSun" w:hAnsi="SimSun"/>
                <w:noProof/>
                <w:color w:val="000000"/>
                <w:kern w:val="0"/>
                <w:sz w:val="15"/>
                <w:szCs w:val="15"/>
              </w:rPr>
              <w:t>〇</w:t>
            </w:r>
            <w:r w:rsidR="00F9420F" w:rsidRPr="009309BC">
              <w:rPr>
                <w:rFonts w:ascii="SimSun" w:hAnsi="SimSun" w:hint="eastAsia"/>
                <w:noProof/>
                <w:color w:val="000000"/>
                <w:kern w:val="0"/>
                <w:sz w:val="15"/>
                <w:szCs w:val="15"/>
              </w:rPr>
              <w:t>代表单选，□代表可多选</w:t>
            </w:r>
          </w:p>
        </w:tc>
      </w:tr>
    </w:tbl>
    <w:p w14:paraId="42202A11" w14:textId="4DB492D0" w:rsidR="00785CFF" w:rsidRPr="00F9420F" w:rsidRDefault="00DF5F7D" w:rsidP="00DF5F7D">
      <w:pPr>
        <w:pStyle w:val="aff"/>
        <w:spacing w:before="156" w:after="156"/>
        <w:rPr>
          <w:noProof/>
        </w:rPr>
      </w:pPr>
      <w:r w:rsidRPr="00B9300B">
        <w:rPr>
          <w:rFonts w:hint="eastAsia"/>
        </w:rPr>
        <w:t>不可移动文物专题调查表</w:t>
      </w:r>
      <w:r>
        <w:rPr>
          <w:rFonts w:hint="eastAsia"/>
        </w:rPr>
        <w:t>格式</w:t>
      </w:r>
    </w:p>
    <w:p w14:paraId="1E0964A9" w14:textId="77777777" w:rsidR="009309BC" w:rsidRDefault="009309BC" w:rsidP="00785CFF">
      <w:pPr>
        <w:pStyle w:val="affff1"/>
        <w:ind w:firstLine="420"/>
      </w:pPr>
    </w:p>
    <w:p w14:paraId="1BBC0BAA" w14:textId="74208133" w:rsidR="00005EE6" w:rsidRPr="00B9300B" w:rsidRDefault="00005EE6" w:rsidP="009309BC">
      <w:pPr>
        <w:pStyle w:val="affff1"/>
        <w:spacing w:after="240"/>
        <w:ind w:firstLine="420"/>
        <w:rPr>
          <w:rFonts w:hAnsi="SimSun"/>
          <w:color w:val="000000"/>
        </w:rPr>
      </w:pPr>
      <w:r w:rsidRPr="00B9300B">
        <w:rPr>
          <w:rFonts w:hint="eastAsia"/>
        </w:rPr>
        <w:t>历史文化名城名镇名村专题调查表</w:t>
      </w:r>
      <w:r w:rsidR="006B15A1">
        <w:rPr>
          <w:rFonts w:hint="eastAsia"/>
        </w:rPr>
        <w:t>格式</w:t>
      </w:r>
      <w:r w:rsidRPr="00B9300B">
        <w:rPr>
          <w:rFonts w:hint="eastAsia"/>
        </w:rPr>
        <w:t>见</w:t>
      </w:r>
      <w:r w:rsidR="006B15A1">
        <w:rPr>
          <w:rFonts w:hint="eastAsia"/>
        </w:rPr>
        <w:t>图</w:t>
      </w:r>
      <w:r w:rsidRPr="00B9300B">
        <w:rPr>
          <w:rFonts w:hint="eastAsia"/>
        </w:rPr>
        <w:t>B</w:t>
      </w:r>
      <w:r w:rsidR="00785CFF">
        <w:t>.</w:t>
      </w:r>
      <w:r w:rsidRPr="00B9300B">
        <w:t>5</w:t>
      </w:r>
      <w:r w:rsidR="00785CFF">
        <w:rPr>
          <w:rFonts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3485"/>
        <w:gridCol w:w="3960"/>
        <w:gridCol w:w="1899"/>
      </w:tblGrid>
      <w:tr w:rsidR="00005EE6" w:rsidRPr="009309BC" w14:paraId="437AE42C" w14:textId="77777777" w:rsidTr="009309BC">
        <w:trPr>
          <w:jc w:val="center"/>
        </w:trPr>
        <w:tc>
          <w:tcPr>
            <w:tcW w:w="5000" w:type="pct"/>
            <w:gridSpan w:val="3"/>
            <w:shd w:val="clear" w:color="auto" w:fill="FFFFFF" w:themeFill="background1"/>
            <w:vAlign w:val="center"/>
          </w:tcPr>
          <w:p w14:paraId="771A3547"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A．历史文化名城名镇名村普查信息登记表</w:t>
            </w:r>
          </w:p>
        </w:tc>
      </w:tr>
      <w:tr w:rsidR="00005EE6" w:rsidRPr="009309BC" w14:paraId="38607A5A" w14:textId="77777777" w:rsidTr="009309BC">
        <w:trPr>
          <w:jc w:val="center"/>
        </w:trPr>
        <w:tc>
          <w:tcPr>
            <w:tcW w:w="1865" w:type="pct"/>
            <w:shd w:val="clear" w:color="auto" w:fill="FFFFFF" w:themeFill="background1"/>
            <w:vAlign w:val="center"/>
          </w:tcPr>
          <w:p w14:paraId="5C903DBB"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类型*</w:t>
            </w:r>
          </w:p>
        </w:tc>
        <w:tc>
          <w:tcPr>
            <w:tcW w:w="3135" w:type="pct"/>
            <w:gridSpan w:val="2"/>
            <w:shd w:val="clear" w:color="auto" w:fill="FFFFFF" w:themeFill="background1"/>
            <w:vAlign w:val="center"/>
          </w:tcPr>
          <w:p w14:paraId="249D0F4B"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 xml:space="preserve">〇历史文化名城  〇历史文化名镇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〇历史文化名村</w:t>
            </w:r>
          </w:p>
        </w:tc>
      </w:tr>
      <w:tr w:rsidR="00005EE6" w:rsidRPr="009309BC" w14:paraId="7F795372" w14:textId="77777777" w:rsidTr="009309BC">
        <w:trPr>
          <w:jc w:val="center"/>
        </w:trPr>
        <w:tc>
          <w:tcPr>
            <w:tcW w:w="1865" w:type="pct"/>
            <w:shd w:val="clear" w:color="auto" w:fill="FFFFFF" w:themeFill="background1"/>
            <w:vAlign w:val="center"/>
          </w:tcPr>
          <w:p w14:paraId="68429AD2"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公布时间</w:t>
            </w:r>
          </w:p>
        </w:tc>
        <w:tc>
          <w:tcPr>
            <w:tcW w:w="3135" w:type="pct"/>
            <w:gridSpan w:val="2"/>
            <w:shd w:val="clear" w:color="auto" w:fill="FFFFFF" w:themeFill="background1"/>
            <w:vAlign w:val="center"/>
          </w:tcPr>
          <w:p w14:paraId="5E3A591B"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_____年</w:t>
            </w:r>
          </w:p>
        </w:tc>
      </w:tr>
      <w:tr w:rsidR="00005EE6" w:rsidRPr="009309BC" w14:paraId="6BDDA3E7" w14:textId="77777777" w:rsidTr="009309BC">
        <w:trPr>
          <w:jc w:val="center"/>
        </w:trPr>
        <w:tc>
          <w:tcPr>
            <w:tcW w:w="1865" w:type="pct"/>
            <w:shd w:val="clear" w:color="auto" w:fill="FFFFFF" w:themeFill="background1"/>
            <w:vAlign w:val="center"/>
          </w:tcPr>
          <w:p w14:paraId="6C83392B"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占地面积</w:t>
            </w:r>
          </w:p>
        </w:tc>
        <w:tc>
          <w:tcPr>
            <w:tcW w:w="3135" w:type="pct"/>
            <w:gridSpan w:val="2"/>
            <w:shd w:val="clear" w:color="auto" w:fill="FFFFFF" w:themeFill="background1"/>
            <w:vAlign w:val="center"/>
          </w:tcPr>
          <w:p w14:paraId="01351119"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_____公顷</w:t>
            </w:r>
          </w:p>
        </w:tc>
      </w:tr>
      <w:tr w:rsidR="00005EE6" w:rsidRPr="009309BC" w14:paraId="0E0AE93E" w14:textId="77777777" w:rsidTr="009309BC">
        <w:trPr>
          <w:jc w:val="center"/>
        </w:trPr>
        <w:tc>
          <w:tcPr>
            <w:tcW w:w="1865" w:type="pct"/>
            <w:shd w:val="clear" w:color="auto" w:fill="FFFFFF" w:themeFill="background1"/>
            <w:vAlign w:val="center"/>
          </w:tcPr>
          <w:p w14:paraId="30E5BB1F"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等级*</w:t>
            </w:r>
          </w:p>
        </w:tc>
        <w:tc>
          <w:tcPr>
            <w:tcW w:w="3135" w:type="pct"/>
            <w:gridSpan w:val="2"/>
            <w:shd w:val="clear" w:color="auto" w:fill="FFFFFF" w:themeFill="background1"/>
            <w:vAlign w:val="center"/>
          </w:tcPr>
          <w:p w14:paraId="78487058"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 xml:space="preserve">〇国家级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 xml:space="preserve">〇省级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〇市县级</w:t>
            </w:r>
          </w:p>
        </w:tc>
      </w:tr>
      <w:tr w:rsidR="00005EE6" w:rsidRPr="009309BC" w14:paraId="54ECD244" w14:textId="77777777" w:rsidTr="009309BC">
        <w:trPr>
          <w:jc w:val="center"/>
        </w:trPr>
        <w:tc>
          <w:tcPr>
            <w:tcW w:w="1865" w:type="pct"/>
            <w:vMerge w:val="restart"/>
            <w:shd w:val="clear" w:color="auto" w:fill="FFFFFF" w:themeFill="background1"/>
            <w:vAlign w:val="center"/>
          </w:tcPr>
          <w:p w14:paraId="53A29A02"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各级文物保护单位数量</w:t>
            </w:r>
          </w:p>
        </w:tc>
        <w:tc>
          <w:tcPr>
            <w:tcW w:w="2119" w:type="pct"/>
            <w:shd w:val="clear" w:color="auto" w:fill="FFFFFF" w:themeFill="background1"/>
            <w:vAlign w:val="center"/>
          </w:tcPr>
          <w:p w14:paraId="1FFB1831"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全国重点文物保护单位数量</w:t>
            </w:r>
          </w:p>
        </w:tc>
        <w:tc>
          <w:tcPr>
            <w:tcW w:w="1016" w:type="pct"/>
            <w:shd w:val="clear" w:color="auto" w:fill="FFFFFF" w:themeFill="background1"/>
            <w:vAlign w:val="center"/>
          </w:tcPr>
          <w:p w14:paraId="7EDBE4FE"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_____处</w:t>
            </w:r>
          </w:p>
        </w:tc>
      </w:tr>
      <w:tr w:rsidR="00005EE6" w:rsidRPr="009309BC" w14:paraId="373B7DA2" w14:textId="77777777" w:rsidTr="009309BC">
        <w:trPr>
          <w:jc w:val="center"/>
        </w:trPr>
        <w:tc>
          <w:tcPr>
            <w:tcW w:w="1865" w:type="pct"/>
            <w:vMerge/>
            <w:shd w:val="clear" w:color="auto" w:fill="FFFFFF" w:themeFill="background1"/>
            <w:vAlign w:val="center"/>
          </w:tcPr>
          <w:p w14:paraId="1C4B6D6C"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2119" w:type="pct"/>
            <w:shd w:val="clear" w:color="auto" w:fill="FFFFFF" w:themeFill="background1"/>
            <w:vAlign w:val="center"/>
          </w:tcPr>
          <w:p w14:paraId="14B17F3C"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省级文物保护单位数量</w:t>
            </w:r>
          </w:p>
        </w:tc>
        <w:tc>
          <w:tcPr>
            <w:tcW w:w="1016" w:type="pct"/>
            <w:shd w:val="clear" w:color="auto" w:fill="FFFFFF" w:themeFill="background1"/>
            <w:vAlign w:val="center"/>
          </w:tcPr>
          <w:p w14:paraId="786AE0B5"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_____处</w:t>
            </w:r>
          </w:p>
        </w:tc>
      </w:tr>
      <w:tr w:rsidR="00005EE6" w:rsidRPr="009309BC" w14:paraId="4C0952A8" w14:textId="77777777" w:rsidTr="009309BC">
        <w:trPr>
          <w:jc w:val="center"/>
        </w:trPr>
        <w:tc>
          <w:tcPr>
            <w:tcW w:w="1865" w:type="pct"/>
            <w:vMerge/>
            <w:shd w:val="clear" w:color="auto" w:fill="FFFFFF" w:themeFill="background1"/>
            <w:vAlign w:val="center"/>
          </w:tcPr>
          <w:p w14:paraId="004F8FB0"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2119" w:type="pct"/>
            <w:shd w:val="clear" w:color="auto" w:fill="FFFFFF" w:themeFill="background1"/>
            <w:vAlign w:val="center"/>
          </w:tcPr>
          <w:p w14:paraId="074812A1"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市（县）级文物保护单位数量</w:t>
            </w:r>
          </w:p>
        </w:tc>
        <w:tc>
          <w:tcPr>
            <w:tcW w:w="1016" w:type="pct"/>
            <w:shd w:val="clear" w:color="auto" w:fill="FFFFFF" w:themeFill="background1"/>
            <w:vAlign w:val="center"/>
          </w:tcPr>
          <w:p w14:paraId="72FF6D19"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_____处</w:t>
            </w:r>
          </w:p>
        </w:tc>
      </w:tr>
      <w:tr w:rsidR="00005EE6" w:rsidRPr="009309BC" w14:paraId="3AED5FDE" w14:textId="77777777" w:rsidTr="009309BC">
        <w:trPr>
          <w:jc w:val="center"/>
        </w:trPr>
        <w:tc>
          <w:tcPr>
            <w:tcW w:w="1865" w:type="pct"/>
            <w:shd w:val="clear" w:color="auto" w:fill="FFFFFF" w:themeFill="background1"/>
            <w:vAlign w:val="center"/>
          </w:tcPr>
          <w:p w14:paraId="1CB4C808"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已公布登记不可移动文物数量</w:t>
            </w:r>
          </w:p>
        </w:tc>
        <w:tc>
          <w:tcPr>
            <w:tcW w:w="3135" w:type="pct"/>
            <w:gridSpan w:val="2"/>
            <w:shd w:val="clear" w:color="auto" w:fill="FFFFFF" w:themeFill="background1"/>
            <w:vAlign w:val="center"/>
          </w:tcPr>
          <w:p w14:paraId="5E6A9BF1"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_____处</w:t>
            </w:r>
          </w:p>
        </w:tc>
      </w:tr>
      <w:tr w:rsidR="00005EE6" w:rsidRPr="009309BC" w14:paraId="7194407E" w14:textId="77777777" w:rsidTr="009309BC">
        <w:trPr>
          <w:jc w:val="center"/>
        </w:trPr>
        <w:tc>
          <w:tcPr>
            <w:tcW w:w="1865" w:type="pct"/>
            <w:shd w:val="clear" w:color="auto" w:fill="FFFFFF" w:themeFill="background1"/>
            <w:vAlign w:val="center"/>
          </w:tcPr>
          <w:p w14:paraId="3F839008"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已公布历史建筑数量</w:t>
            </w:r>
          </w:p>
        </w:tc>
        <w:tc>
          <w:tcPr>
            <w:tcW w:w="3135" w:type="pct"/>
            <w:gridSpan w:val="2"/>
            <w:shd w:val="clear" w:color="auto" w:fill="FFFFFF" w:themeFill="background1"/>
            <w:vAlign w:val="center"/>
          </w:tcPr>
          <w:p w14:paraId="35394837"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_____处</w:t>
            </w:r>
          </w:p>
        </w:tc>
      </w:tr>
      <w:tr w:rsidR="00005EE6" w:rsidRPr="009309BC" w14:paraId="6FB63C65" w14:textId="77777777" w:rsidTr="009309BC">
        <w:trPr>
          <w:jc w:val="center"/>
        </w:trPr>
        <w:tc>
          <w:tcPr>
            <w:tcW w:w="1865" w:type="pct"/>
            <w:shd w:val="clear" w:color="auto" w:fill="FFFFFF" w:themeFill="background1"/>
            <w:vAlign w:val="center"/>
          </w:tcPr>
          <w:p w14:paraId="5F7B0BCC"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世界文化遗产数量</w:t>
            </w:r>
          </w:p>
        </w:tc>
        <w:tc>
          <w:tcPr>
            <w:tcW w:w="3135" w:type="pct"/>
            <w:gridSpan w:val="2"/>
            <w:shd w:val="clear" w:color="auto" w:fill="FFFFFF" w:themeFill="background1"/>
            <w:vAlign w:val="center"/>
          </w:tcPr>
          <w:p w14:paraId="0E806BDA"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_____处</w:t>
            </w:r>
          </w:p>
        </w:tc>
      </w:tr>
      <w:tr w:rsidR="00005EE6" w:rsidRPr="009309BC" w14:paraId="5004F8BD" w14:textId="77777777" w:rsidTr="009309BC">
        <w:trPr>
          <w:jc w:val="center"/>
        </w:trPr>
        <w:tc>
          <w:tcPr>
            <w:tcW w:w="1865" w:type="pct"/>
            <w:vMerge w:val="restart"/>
            <w:shd w:val="clear" w:color="auto" w:fill="FFFFFF" w:themeFill="background1"/>
            <w:vAlign w:val="center"/>
          </w:tcPr>
          <w:p w14:paraId="3D37E35B"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非物质文化遗产数量</w:t>
            </w:r>
          </w:p>
        </w:tc>
        <w:tc>
          <w:tcPr>
            <w:tcW w:w="2119" w:type="pct"/>
            <w:shd w:val="clear" w:color="auto" w:fill="FFFFFF" w:themeFill="background1"/>
            <w:vAlign w:val="center"/>
          </w:tcPr>
          <w:p w14:paraId="2419ECDB"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世界级非物质文化遗产数量</w:t>
            </w:r>
          </w:p>
        </w:tc>
        <w:tc>
          <w:tcPr>
            <w:tcW w:w="1016" w:type="pct"/>
            <w:shd w:val="clear" w:color="auto" w:fill="FFFFFF" w:themeFill="background1"/>
            <w:vAlign w:val="center"/>
          </w:tcPr>
          <w:p w14:paraId="11A05C63" w14:textId="77777777" w:rsidR="00005EE6" w:rsidRPr="009309BC"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_____个</w:t>
            </w:r>
          </w:p>
        </w:tc>
      </w:tr>
      <w:tr w:rsidR="00005EE6" w:rsidRPr="009309BC" w14:paraId="15662B31" w14:textId="77777777" w:rsidTr="009309BC">
        <w:trPr>
          <w:jc w:val="center"/>
        </w:trPr>
        <w:tc>
          <w:tcPr>
            <w:tcW w:w="1865" w:type="pct"/>
            <w:vMerge/>
            <w:shd w:val="clear" w:color="auto" w:fill="FFFFFF" w:themeFill="background1"/>
            <w:vAlign w:val="center"/>
          </w:tcPr>
          <w:p w14:paraId="69C73C08"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2119" w:type="pct"/>
            <w:shd w:val="clear" w:color="auto" w:fill="FFFFFF" w:themeFill="background1"/>
            <w:vAlign w:val="center"/>
          </w:tcPr>
          <w:p w14:paraId="1B56E2CA"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国家级非物质文化遗产数量</w:t>
            </w:r>
          </w:p>
        </w:tc>
        <w:tc>
          <w:tcPr>
            <w:tcW w:w="1016" w:type="pct"/>
            <w:shd w:val="clear" w:color="auto" w:fill="FFFFFF" w:themeFill="background1"/>
            <w:vAlign w:val="center"/>
          </w:tcPr>
          <w:p w14:paraId="6F4717BA"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_____个</w:t>
            </w:r>
          </w:p>
        </w:tc>
      </w:tr>
      <w:tr w:rsidR="00005EE6" w:rsidRPr="009309BC" w14:paraId="26CD47CD" w14:textId="77777777" w:rsidTr="009309BC">
        <w:trPr>
          <w:jc w:val="center"/>
        </w:trPr>
        <w:tc>
          <w:tcPr>
            <w:tcW w:w="1865" w:type="pct"/>
            <w:vMerge/>
            <w:shd w:val="clear" w:color="auto" w:fill="FFFFFF" w:themeFill="background1"/>
            <w:vAlign w:val="center"/>
          </w:tcPr>
          <w:p w14:paraId="0B93AA94"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2119" w:type="pct"/>
            <w:shd w:val="clear" w:color="auto" w:fill="FFFFFF" w:themeFill="background1"/>
            <w:vAlign w:val="center"/>
          </w:tcPr>
          <w:p w14:paraId="3B03B6F3"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省级非物质文化遗产数量</w:t>
            </w:r>
          </w:p>
        </w:tc>
        <w:tc>
          <w:tcPr>
            <w:tcW w:w="1016" w:type="pct"/>
            <w:shd w:val="clear" w:color="auto" w:fill="FFFFFF" w:themeFill="background1"/>
            <w:vAlign w:val="center"/>
          </w:tcPr>
          <w:p w14:paraId="188E512F"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_____个</w:t>
            </w:r>
          </w:p>
        </w:tc>
      </w:tr>
      <w:tr w:rsidR="00005EE6" w:rsidRPr="009309BC" w14:paraId="0D57C200" w14:textId="77777777" w:rsidTr="009309BC">
        <w:trPr>
          <w:jc w:val="center"/>
        </w:trPr>
        <w:tc>
          <w:tcPr>
            <w:tcW w:w="1865" w:type="pct"/>
            <w:vMerge/>
            <w:shd w:val="clear" w:color="auto" w:fill="FFFFFF" w:themeFill="background1"/>
            <w:vAlign w:val="center"/>
          </w:tcPr>
          <w:p w14:paraId="2C484124"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2119" w:type="pct"/>
            <w:shd w:val="clear" w:color="auto" w:fill="FFFFFF" w:themeFill="background1"/>
            <w:vAlign w:val="center"/>
          </w:tcPr>
          <w:p w14:paraId="6AF7C85C"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市（县）级非物质文化遗产数量</w:t>
            </w:r>
          </w:p>
        </w:tc>
        <w:tc>
          <w:tcPr>
            <w:tcW w:w="1016" w:type="pct"/>
            <w:shd w:val="clear" w:color="auto" w:fill="FFFFFF" w:themeFill="background1"/>
            <w:vAlign w:val="center"/>
          </w:tcPr>
          <w:p w14:paraId="3ECE59CC"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_____个</w:t>
            </w:r>
          </w:p>
        </w:tc>
      </w:tr>
      <w:tr w:rsidR="00005EE6" w:rsidRPr="009309BC" w14:paraId="42173B43" w14:textId="77777777" w:rsidTr="009309BC">
        <w:trPr>
          <w:jc w:val="center"/>
        </w:trPr>
        <w:tc>
          <w:tcPr>
            <w:tcW w:w="1865" w:type="pct"/>
            <w:shd w:val="clear" w:color="auto" w:fill="FFFFFF" w:themeFill="background1"/>
            <w:vAlign w:val="center"/>
          </w:tcPr>
          <w:p w14:paraId="7ABA3A23"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历史城区数量</w:t>
            </w:r>
          </w:p>
        </w:tc>
        <w:tc>
          <w:tcPr>
            <w:tcW w:w="3135" w:type="pct"/>
            <w:gridSpan w:val="2"/>
            <w:shd w:val="clear" w:color="auto" w:fill="FFFFFF" w:themeFill="background1"/>
            <w:vAlign w:val="center"/>
          </w:tcPr>
          <w:p w14:paraId="55553D23"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_____处</w:t>
            </w:r>
          </w:p>
        </w:tc>
      </w:tr>
      <w:tr w:rsidR="00005EE6" w:rsidRPr="009309BC" w14:paraId="66D82257" w14:textId="77777777" w:rsidTr="009309BC">
        <w:trPr>
          <w:jc w:val="center"/>
        </w:trPr>
        <w:tc>
          <w:tcPr>
            <w:tcW w:w="1865" w:type="pct"/>
            <w:shd w:val="clear" w:color="auto" w:fill="FFFFFF" w:themeFill="background1"/>
            <w:vAlign w:val="center"/>
          </w:tcPr>
          <w:p w14:paraId="10494120"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历史文化街区数量</w:t>
            </w:r>
          </w:p>
        </w:tc>
        <w:tc>
          <w:tcPr>
            <w:tcW w:w="3135" w:type="pct"/>
            <w:gridSpan w:val="2"/>
            <w:shd w:val="clear" w:color="auto" w:fill="FFFFFF" w:themeFill="background1"/>
            <w:vAlign w:val="center"/>
          </w:tcPr>
          <w:p w14:paraId="65541C8C"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_____片</w:t>
            </w:r>
          </w:p>
        </w:tc>
      </w:tr>
      <w:tr w:rsidR="00005EE6" w:rsidRPr="009309BC" w14:paraId="7BFDF952" w14:textId="77777777" w:rsidTr="009309BC">
        <w:trPr>
          <w:jc w:val="center"/>
        </w:trPr>
        <w:tc>
          <w:tcPr>
            <w:tcW w:w="5000" w:type="pct"/>
            <w:gridSpan w:val="3"/>
            <w:shd w:val="clear" w:color="auto" w:fill="FFFFFF" w:themeFill="background1"/>
            <w:vAlign w:val="center"/>
          </w:tcPr>
          <w:p w14:paraId="0CAA4AA3"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B</w:t>
            </w:r>
            <w:r w:rsidRPr="009309BC">
              <w:rPr>
                <w:rFonts w:ascii="SimSun" w:hAnsi="SimSun" w:hint="eastAsia"/>
                <w:noProof/>
                <w:color w:val="000000"/>
                <w:kern w:val="0"/>
                <w:sz w:val="15"/>
                <w:szCs w:val="15"/>
              </w:rPr>
              <w:t>.性质与特征(单体性质、形态、结构、组成成分的外在表现和内在因素，以及单体生成过程、演化历史、人事影响等主要环境因素)</w:t>
            </w:r>
          </w:p>
        </w:tc>
      </w:tr>
      <w:tr w:rsidR="00005EE6" w:rsidRPr="009309BC" w14:paraId="56EEA296" w14:textId="77777777" w:rsidTr="009309BC">
        <w:trPr>
          <w:jc w:val="center"/>
        </w:trPr>
        <w:tc>
          <w:tcPr>
            <w:tcW w:w="5000" w:type="pct"/>
            <w:gridSpan w:val="3"/>
            <w:shd w:val="clear" w:color="auto" w:fill="FFFFFF" w:themeFill="background1"/>
            <w:vAlign w:val="center"/>
          </w:tcPr>
          <w:p w14:paraId="7ED79511" w14:textId="77777777" w:rsidR="00005EE6"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5952C223" w14:textId="77777777" w:rsidR="009309BC" w:rsidRPr="009309BC" w:rsidRDefault="009309BC"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9309BC" w14:paraId="0626F8F9" w14:textId="77777777" w:rsidTr="009309BC">
        <w:trPr>
          <w:jc w:val="center"/>
        </w:trPr>
        <w:tc>
          <w:tcPr>
            <w:tcW w:w="5000" w:type="pct"/>
            <w:gridSpan w:val="3"/>
            <w:shd w:val="clear" w:color="auto" w:fill="FFFFFF" w:themeFill="background1"/>
            <w:vAlign w:val="center"/>
          </w:tcPr>
          <w:p w14:paraId="1BE04796"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C</w:t>
            </w:r>
            <w:r w:rsidRPr="009309BC">
              <w:rPr>
                <w:rFonts w:ascii="SimSun" w:hAnsi="SimSun" w:hint="eastAsia"/>
                <w:noProof/>
                <w:color w:val="000000"/>
                <w:kern w:val="0"/>
                <w:sz w:val="15"/>
                <w:szCs w:val="15"/>
              </w:rPr>
              <w:t>.保护与开发现状调研（单体保护现状、保护措施、开发情况）</w:t>
            </w:r>
          </w:p>
        </w:tc>
      </w:tr>
      <w:tr w:rsidR="00005EE6" w:rsidRPr="009309BC" w14:paraId="3BD9D872" w14:textId="77777777" w:rsidTr="009309BC">
        <w:trPr>
          <w:jc w:val="center"/>
        </w:trPr>
        <w:tc>
          <w:tcPr>
            <w:tcW w:w="1865" w:type="pct"/>
            <w:shd w:val="clear" w:color="auto" w:fill="FFFFFF" w:themeFill="background1"/>
            <w:vAlign w:val="center"/>
          </w:tcPr>
          <w:p w14:paraId="202A13C5"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管理单位</w:t>
            </w:r>
          </w:p>
        </w:tc>
        <w:tc>
          <w:tcPr>
            <w:tcW w:w="3135" w:type="pct"/>
            <w:gridSpan w:val="2"/>
            <w:shd w:val="clear" w:color="auto" w:fill="FFFFFF" w:themeFill="background1"/>
            <w:vAlign w:val="center"/>
          </w:tcPr>
          <w:p w14:paraId="09451F99"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9309BC" w14:paraId="44D69865" w14:textId="77777777" w:rsidTr="009309BC">
        <w:trPr>
          <w:jc w:val="center"/>
        </w:trPr>
        <w:tc>
          <w:tcPr>
            <w:tcW w:w="1865" w:type="pct"/>
            <w:shd w:val="clear" w:color="auto" w:fill="FFFFFF" w:themeFill="background1"/>
            <w:vAlign w:val="center"/>
          </w:tcPr>
          <w:p w14:paraId="2F51592B"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lastRenderedPageBreak/>
              <w:t>资源保护现状*</w:t>
            </w:r>
          </w:p>
        </w:tc>
        <w:tc>
          <w:tcPr>
            <w:tcW w:w="3135" w:type="pct"/>
            <w:gridSpan w:val="2"/>
            <w:shd w:val="clear" w:color="auto" w:fill="FFFFFF" w:themeFill="background1"/>
            <w:vAlign w:val="center"/>
          </w:tcPr>
          <w:p w14:paraId="15F721C1" w14:textId="60A4A57F"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状态稳定，不需修复</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部分损腐，需要修复</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损毁严重，急需修复</w:t>
            </w:r>
          </w:p>
        </w:tc>
      </w:tr>
      <w:tr w:rsidR="00005EE6" w:rsidRPr="009309BC" w14:paraId="109677CD" w14:textId="77777777" w:rsidTr="009309BC">
        <w:trPr>
          <w:jc w:val="center"/>
        </w:trPr>
        <w:tc>
          <w:tcPr>
            <w:tcW w:w="1865" w:type="pct"/>
            <w:shd w:val="clear" w:color="auto" w:fill="FFFFFF" w:themeFill="background1"/>
            <w:vAlign w:val="center"/>
          </w:tcPr>
          <w:p w14:paraId="77A125C4"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资源保护措施*</w:t>
            </w:r>
          </w:p>
        </w:tc>
        <w:tc>
          <w:tcPr>
            <w:tcW w:w="3135" w:type="pct"/>
            <w:gridSpan w:val="2"/>
            <w:shd w:val="clear" w:color="auto" w:fill="FFFFFF" w:themeFill="background1"/>
            <w:vAlign w:val="center"/>
          </w:tcPr>
          <w:p w14:paraId="4477B745" w14:textId="4DCC422E"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有资源保护制度和措施，执行情况良好</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有资源保护制度和措施，执行措施一般</w:t>
            </w:r>
          </w:p>
          <w:p w14:paraId="3FBEAA42"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无资源保护制度措施</w:t>
            </w:r>
          </w:p>
        </w:tc>
      </w:tr>
      <w:tr w:rsidR="00005EE6" w:rsidRPr="009309BC" w14:paraId="01567D24" w14:textId="77777777" w:rsidTr="009309BC">
        <w:trPr>
          <w:jc w:val="center"/>
        </w:trPr>
        <w:tc>
          <w:tcPr>
            <w:tcW w:w="1865" w:type="pct"/>
            <w:shd w:val="clear" w:color="auto" w:fill="FFFFFF" w:themeFill="background1"/>
            <w:vAlign w:val="center"/>
          </w:tcPr>
          <w:p w14:paraId="777EB46F"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具体措施内容</w:t>
            </w:r>
          </w:p>
        </w:tc>
        <w:tc>
          <w:tcPr>
            <w:tcW w:w="3135" w:type="pct"/>
            <w:gridSpan w:val="2"/>
            <w:shd w:val="clear" w:color="auto" w:fill="FFFFFF" w:themeFill="background1"/>
            <w:vAlign w:val="center"/>
          </w:tcPr>
          <w:p w14:paraId="529FBCBE" w14:textId="77777777" w:rsidR="00005EE6"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52DCF2AB" w14:textId="77777777" w:rsidR="009309BC" w:rsidRPr="009309BC" w:rsidRDefault="009309BC"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9309BC" w14:paraId="7FB96E98" w14:textId="77777777" w:rsidTr="009309BC">
        <w:trPr>
          <w:jc w:val="center"/>
        </w:trPr>
        <w:tc>
          <w:tcPr>
            <w:tcW w:w="1865" w:type="pct"/>
            <w:shd w:val="clear" w:color="auto" w:fill="FFFFFF" w:themeFill="background1"/>
            <w:vAlign w:val="center"/>
          </w:tcPr>
          <w:p w14:paraId="6E0B7A95"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资源开发现状*</w:t>
            </w:r>
          </w:p>
        </w:tc>
        <w:tc>
          <w:tcPr>
            <w:tcW w:w="3135" w:type="pct"/>
            <w:gridSpan w:val="2"/>
            <w:shd w:val="clear" w:color="auto" w:fill="FFFFFF" w:themeFill="background1"/>
            <w:vAlign w:val="center"/>
          </w:tcPr>
          <w:p w14:paraId="1963F2A9" w14:textId="77777777" w:rsid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〇有规划，已开发利用</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〇有规划，开发进行中</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p>
          <w:p w14:paraId="3DCD155D" w14:textId="091F85FD"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〇有规划，尚未开发</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〇无规划，尚未开发</w:t>
            </w:r>
          </w:p>
        </w:tc>
      </w:tr>
      <w:tr w:rsidR="00005EE6" w:rsidRPr="009309BC" w14:paraId="40C8CB58" w14:textId="77777777" w:rsidTr="009309BC">
        <w:trPr>
          <w:jc w:val="center"/>
        </w:trPr>
        <w:tc>
          <w:tcPr>
            <w:tcW w:w="1865" w:type="pct"/>
            <w:shd w:val="clear" w:color="auto" w:fill="FFFFFF" w:themeFill="background1"/>
            <w:vAlign w:val="center"/>
          </w:tcPr>
          <w:p w14:paraId="07D4A6F2"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资源初评</w:t>
            </w:r>
          </w:p>
        </w:tc>
        <w:tc>
          <w:tcPr>
            <w:tcW w:w="3135" w:type="pct"/>
            <w:gridSpan w:val="2"/>
            <w:shd w:val="clear" w:color="auto" w:fill="FFFFFF" w:themeFill="background1"/>
            <w:vAlign w:val="center"/>
          </w:tcPr>
          <w:p w14:paraId="041550C8"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 xml:space="preserve">五级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四级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三级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二级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一级</w:t>
            </w:r>
          </w:p>
        </w:tc>
      </w:tr>
      <w:tr w:rsidR="00F9420F" w:rsidRPr="009309BC" w14:paraId="0FCD10F1" w14:textId="77777777" w:rsidTr="009309BC">
        <w:trPr>
          <w:jc w:val="center"/>
        </w:trPr>
        <w:tc>
          <w:tcPr>
            <w:tcW w:w="5000" w:type="pct"/>
            <w:gridSpan w:val="3"/>
            <w:shd w:val="clear" w:color="auto" w:fill="FFFFFF" w:themeFill="background1"/>
            <w:vAlign w:val="center"/>
          </w:tcPr>
          <w:p w14:paraId="6FE06D46" w14:textId="7ADF4EDF" w:rsidR="00F9420F" w:rsidRPr="009309BC" w:rsidRDefault="009309BC" w:rsidP="009309BC">
            <w:pPr>
              <w:widowControl/>
              <w:tabs>
                <w:tab w:val="center" w:pos="4201"/>
                <w:tab w:val="right" w:leader="dot" w:pos="9298"/>
              </w:tabs>
              <w:autoSpaceDE w:val="0"/>
              <w:autoSpaceDN w:val="0"/>
              <w:adjustRightInd/>
              <w:spacing w:line="240" w:lineRule="auto"/>
              <w:jc w:val="left"/>
              <w:rPr>
                <w:noProof/>
                <w:sz w:val="15"/>
                <w:szCs w:val="15"/>
              </w:rPr>
            </w:pPr>
            <w:r>
              <w:rPr>
                <w:rFonts w:ascii="SimSun" w:hAnsi="SimSun" w:hint="eastAsia"/>
                <w:noProof/>
                <w:color w:val="000000"/>
                <w:kern w:val="0"/>
                <w:sz w:val="15"/>
                <w:szCs w:val="15"/>
              </w:rPr>
              <w:t>注：</w:t>
            </w:r>
            <w:r w:rsidR="00F9420F" w:rsidRPr="009309BC">
              <w:rPr>
                <w:rFonts w:ascii="SimSun" w:hAnsi="SimSun" w:hint="eastAsia"/>
                <w:noProof/>
                <w:color w:val="000000"/>
                <w:kern w:val="0"/>
                <w:sz w:val="15"/>
                <w:szCs w:val="15"/>
              </w:rPr>
              <w:t>*选项为必填项，</w:t>
            </w:r>
            <w:r w:rsidR="00F9420F" w:rsidRPr="009309BC">
              <w:rPr>
                <w:rFonts w:ascii="SimSun" w:hAnsi="SimSun"/>
                <w:noProof/>
                <w:color w:val="000000"/>
                <w:kern w:val="0"/>
                <w:sz w:val="15"/>
                <w:szCs w:val="15"/>
              </w:rPr>
              <w:t>〇</w:t>
            </w:r>
            <w:r w:rsidR="00F9420F" w:rsidRPr="009309BC">
              <w:rPr>
                <w:rFonts w:ascii="SimSun" w:hAnsi="SimSun" w:hint="eastAsia"/>
                <w:noProof/>
                <w:color w:val="000000"/>
                <w:kern w:val="0"/>
                <w:sz w:val="15"/>
                <w:szCs w:val="15"/>
              </w:rPr>
              <w:t>代表单选，□代表可多选</w:t>
            </w:r>
          </w:p>
        </w:tc>
      </w:tr>
    </w:tbl>
    <w:p w14:paraId="3E04D1F0" w14:textId="6123268B" w:rsidR="00592514" w:rsidRDefault="006B15A1" w:rsidP="006B15A1">
      <w:pPr>
        <w:pStyle w:val="aff"/>
        <w:spacing w:before="156" w:after="156"/>
      </w:pPr>
      <w:r w:rsidRPr="00B9300B">
        <w:rPr>
          <w:rFonts w:hint="eastAsia"/>
        </w:rPr>
        <w:t>历史文化名城名镇名村专题调查表</w:t>
      </w:r>
      <w:r>
        <w:rPr>
          <w:rFonts w:hint="eastAsia"/>
        </w:rPr>
        <w:t>格式</w:t>
      </w:r>
    </w:p>
    <w:p w14:paraId="6ED9082B" w14:textId="77777777" w:rsidR="009309BC" w:rsidRDefault="009309BC" w:rsidP="00785CFF">
      <w:pPr>
        <w:pStyle w:val="affff1"/>
        <w:ind w:firstLine="420"/>
      </w:pPr>
    </w:p>
    <w:p w14:paraId="722DBBC4" w14:textId="5A50F522" w:rsidR="00005EE6" w:rsidRPr="00B9300B" w:rsidRDefault="00005EE6" w:rsidP="009309BC">
      <w:pPr>
        <w:pStyle w:val="affff1"/>
        <w:spacing w:after="240"/>
        <w:ind w:firstLine="420"/>
      </w:pPr>
      <w:r w:rsidRPr="00B9300B">
        <w:rPr>
          <w:rFonts w:hint="eastAsia"/>
        </w:rPr>
        <w:t>历史文化街区专题调查表</w:t>
      </w:r>
      <w:r w:rsidR="006B15A1">
        <w:rPr>
          <w:rFonts w:hint="eastAsia"/>
        </w:rPr>
        <w:t>格式</w:t>
      </w:r>
      <w:r w:rsidRPr="00B9300B">
        <w:rPr>
          <w:rFonts w:hint="eastAsia"/>
        </w:rPr>
        <w:t>见</w:t>
      </w:r>
      <w:r w:rsidR="006B15A1">
        <w:rPr>
          <w:rFonts w:hint="eastAsia"/>
        </w:rPr>
        <w:t>图</w:t>
      </w:r>
      <w:r w:rsidRPr="00B9300B">
        <w:rPr>
          <w:rFonts w:hint="eastAsia"/>
        </w:rPr>
        <w:t>B</w:t>
      </w:r>
      <w:r w:rsidR="00785CFF">
        <w:t>.</w:t>
      </w:r>
      <w:r w:rsidRPr="00B9300B">
        <w:t>6</w:t>
      </w:r>
      <w:r w:rsidR="00785CFF">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1114"/>
        <w:gridCol w:w="2074"/>
        <w:gridCol w:w="3186"/>
        <w:gridCol w:w="2970"/>
      </w:tblGrid>
      <w:tr w:rsidR="00005EE6" w:rsidRPr="009309BC" w14:paraId="4EB25C5C" w14:textId="77777777" w:rsidTr="009309BC">
        <w:tc>
          <w:tcPr>
            <w:tcW w:w="5000" w:type="pct"/>
            <w:gridSpan w:val="4"/>
            <w:shd w:val="clear" w:color="auto" w:fill="FFFFFF" w:themeFill="background1"/>
            <w:vAlign w:val="center"/>
          </w:tcPr>
          <w:p w14:paraId="329D116D"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A．历史文化街区普查信息登记表</w:t>
            </w:r>
          </w:p>
        </w:tc>
      </w:tr>
      <w:tr w:rsidR="00005EE6" w:rsidRPr="009309BC" w14:paraId="24E43996" w14:textId="77777777" w:rsidTr="009309BC">
        <w:tc>
          <w:tcPr>
            <w:tcW w:w="1706" w:type="pct"/>
            <w:gridSpan w:val="2"/>
            <w:shd w:val="clear" w:color="auto" w:fill="FFFFFF" w:themeFill="background1"/>
            <w:vAlign w:val="center"/>
          </w:tcPr>
          <w:p w14:paraId="2B8E267E"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保护范围面积</w:t>
            </w:r>
          </w:p>
        </w:tc>
        <w:tc>
          <w:tcPr>
            <w:tcW w:w="3294" w:type="pct"/>
            <w:gridSpan w:val="2"/>
            <w:shd w:val="clear" w:color="auto" w:fill="FFFFFF" w:themeFill="background1"/>
            <w:vAlign w:val="center"/>
          </w:tcPr>
          <w:p w14:paraId="076766ED"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_____公顷</w:t>
            </w:r>
          </w:p>
        </w:tc>
      </w:tr>
      <w:tr w:rsidR="00005EE6" w:rsidRPr="009309BC" w14:paraId="11744F08" w14:textId="77777777" w:rsidTr="009309BC">
        <w:tc>
          <w:tcPr>
            <w:tcW w:w="1706" w:type="pct"/>
            <w:gridSpan w:val="2"/>
            <w:shd w:val="clear" w:color="auto" w:fill="FFFFFF" w:themeFill="background1"/>
            <w:vAlign w:val="center"/>
          </w:tcPr>
          <w:p w14:paraId="6281FEC4"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认定方式*</w:t>
            </w:r>
          </w:p>
        </w:tc>
        <w:tc>
          <w:tcPr>
            <w:tcW w:w="3294" w:type="pct"/>
            <w:gridSpan w:val="2"/>
            <w:shd w:val="clear" w:color="auto" w:fill="FFFFFF" w:themeFill="background1"/>
            <w:vAlign w:val="center"/>
          </w:tcPr>
          <w:p w14:paraId="301785C9"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 xml:space="preserve">〇省(自治区、直辖市)公布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〇保护规划中认定</w:t>
            </w:r>
          </w:p>
        </w:tc>
      </w:tr>
      <w:tr w:rsidR="00005EE6" w:rsidRPr="009309BC" w14:paraId="3CD62BC5" w14:textId="77777777" w:rsidTr="009309BC">
        <w:tc>
          <w:tcPr>
            <w:tcW w:w="1706" w:type="pct"/>
            <w:gridSpan w:val="2"/>
            <w:vMerge w:val="restart"/>
            <w:shd w:val="clear" w:color="auto" w:fill="FFFFFF" w:themeFill="background1"/>
            <w:vAlign w:val="center"/>
          </w:tcPr>
          <w:p w14:paraId="3608A5AC"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保护建筑数量</w:t>
            </w:r>
          </w:p>
        </w:tc>
        <w:tc>
          <w:tcPr>
            <w:tcW w:w="1705" w:type="pct"/>
            <w:shd w:val="clear" w:color="auto" w:fill="FFFFFF" w:themeFill="background1"/>
            <w:vAlign w:val="center"/>
          </w:tcPr>
          <w:p w14:paraId="04C88111"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不可移动文物</w:t>
            </w:r>
          </w:p>
        </w:tc>
        <w:tc>
          <w:tcPr>
            <w:tcW w:w="1589" w:type="pct"/>
            <w:shd w:val="clear" w:color="auto" w:fill="FFFFFF" w:themeFill="background1"/>
            <w:vAlign w:val="center"/>
          </w:tcPr>
          <w:p w14:paraId="1B0C2AE4"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_____处</w:t>
            </w:r>
          </w:p>
        </w:tc>
      </w:tr>
      <w:tr w:rsidR="00005EE6" w:rsidRPr="009309BC" w14:paraId="690A8793" w14:textId="77777777" w:rsidTr="009309BC">
        <w:tc>
          <w:tcPr>
            <w:tcW w:w="1706" w:type="pct"/>
            <w:gridSpan w:val="2"/>
            <w:vMerge/>
            <w:shd w:val="clear" w:color="auto" w:fill="FFFFFF" w:themeFill="background1"/>
            <w:vAlign w:val="center"/>
          </w:tcPr>
          <w:p w14:paraId="7F59EE38"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705" w:type="pct"/>
            <w:shd w:val="clear" w:color="auto" w:fill="FFFFFF" w:themeFill="background1"/>
            <w:vAlign w:val="center"/>
          </w:tcPr>
          <w:p w14:paraId="3814C963"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历史建筑</w:t>
            </w:r>
          </w:p>
        </w:tc>
        <w:tc>
          <w:tcPr>
            <w:tcW w:w="1589" w:type="pct"/>
            <w:shd w:val="clear" w:color="auto" w:fill="FFFFFF" w:themeFill="background1"/>
            <w:vAlign w:val="center"/>
          </w:tcPr>
          <w:p w14:paraId="107EBC4D"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_____处</w:t>
            </w:r>
          </w:p>
        </w:tc>
      </w:tr>
      <w:tr w:rsidR="00005EE6" w:rsidRPr="009309BC" w14:paraId="1D8107E7" w14:textId="77777777" w:rsidTr="009309BC">
        <w:tc>
          <w:tcPr>
            <w:tcW w:w="5000" w:type="pct"/>
            <w:gridSpan w:val="4"/>
            <w:shd w:val="clear" w:color="auto" w:fill="FFFFFF" w:themeFill="background1"/>
            <w:vAlign w:val="center"/>
          </w:tcPr>
          <w:p w14:paraId="53FFF5AE"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B</w:t>
            </w:r>
            <w:r w:rsidRPr="009309BC">
              <w:rPr>
                <w:rFonts w:ascii="SimSun" w:hAnsi="SimSun" w:hint="eastAsia"/>
                <w:noProof/>
                <w:color w:val="000000"/>
                <w:kern w:val="0"/>
                <w:sz w:val="15"/>
                <w:szCs w:val="15"/>
              </w:rPr>
              <w:t>.性质与特征(单体性质、形态、结构、组成成分的外在表现和内在因素，以及单体生成过程、演化历史、人事影响等主要环境因素)</w:t>
            </w:r>
          </w:p>
        </w:tc>
      </w:tr>
      <w:tr w:rsidR="00005EE6" w:rsidRPr="009309BC" w14:paraId="2966C25D" w14:textId="77777777" w:rsidTr="009309BC">
        <w:tc>
          <w:tcPr>
            <w:tcW w:w="5000" w:type="pct"/>
            <w:gridSpan w:val="4"/>
            <w:shd w:val="clear" w:color="auto" w:fill="FFFFFF" w:themeFill="background1"/>
            <w:vAlign w:val="center"/>
          </w:tcPr>
          <w:p w14:paraId="09E38567" w14:textId="77777777" w:rsidR="00005EE6"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7A18EDC6" w14:textId="77777777" w:rsidR="009309BC" w:rsidRPr="009309BC" w:rsidRDefault="009309BC"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9309BC" w14:paraId="0545E05C" w14:textId="77777777" w:rsidTr="009309BC">
        <w:tc>
          <w:tcPr>
            <w:tcW w:w="5000" w:type="pct"/>
            <w:gridSpan w:val="4"/>
            <w:shd w:val="clear" w:color="auto" w:fill="FFFFFF" w:themeFill="background1"/>
            <w:vAlign w:val="center"/>
          </w:tcPr>
          <w:p w14:paraId="663B1FF5"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C</w:t>
            </w:r>
            <w:r w:rsidRPr="009309BC">
              <w:rPr>
                <w:rFonts w:ascii="SimSun" w:hAnsi="SimSun" w:hint="eastAsia"/>
                <w:noProof/>
                <w:color w:val="000000"/>
                <w:kern w:val="0"/>
                <w:sz w:val="15"/>
                <w:szCs w:val="15"/>
              </w:rPr>
              <w:t>.保护与开发现状（单体保护现状、保护措施、开发情况）</w:t>
            </w:r>
          </w:p>
        </w:tc>
      </w:tr>
      <w:tr w:rsidR="00005EE6" w:rsidRPr="009309BC" w14:paraId="5FDB70AE" w14:textId="77777777" w:rsidTr="009309BC">
        <w:tc>
          <w:tcPr>
            <w:tcW w:w="1706" w:type="pct"/>
            <w:gridSpan w:val="2"/>
            <w:shd w:val="clear" w:color="auto" w:fill="FFFFFF" w:themeFill="background1"/>
            <w:vAlign w:val="center"/>
          </w:tcPr>
          <w:p w14:paraId="64BCE18B"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管理单位</w:t>
            </w:r>
          </w:p>
        </w:tc>
        <w:tc>
          <w:tcPr>
            <w:tcW w:w="3294" w:type="pct"/>
            <w:gridSpan w:val="2"/>
            <w:shd w:val="clear" w:color="auto" w:fill="FFFFFF" w:themeFill="background1"/>
            <w:vAlign w:val="center"/>
          </w:tcPr>
          <w:p w14:paraId="3D256D35"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9309BC" w14:paraId="5E1E63B1" w14:textId="77777777" w:rsidTr="009309BC">
        <w:tc>
          <w:tcPr>
            <w:tcW w:w="1706" w:type="pct"/>
            <w:gridSpan w:val="2"/>
            <w:shd w:val="clear" w:color="auto" w:fill="FFFFFF" w:themeFill="background1"/>
            <w:vAlign w:val="center"/>
          </w:tcPr>
          <w:p w14:paraId="007EA8AB"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资源保护现状*</w:t>
            </w:r>
          </w:p>
        </w:tc>
        <w:tc>
          <w:tcPr>
            <w:tcW w:w="3294" w:type="pct"/>
            <w:gridSpan w:val="2"/>
            <w:shd w:val="clear" w:color="auto" w:fill="FFFFFF" w:themeFill="background1"/>
            <w:vAlign w:val="center"/>
          </w:tcPr>
          <w:p w14:paraId="50440FC9" w14:textId="690DFCA8"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状态稳定，不需修复</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部分损腐，需要修复</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损毁严重，急需修复</w:t>
            </w:r>
          </w:p>
        </w:tc>
      </w:tr>
      <w:tr w:rsidR="00005EE6" w:rsidRPr="009309BC" w14:paraId="2EB8F9E1" w14:textId="77777777" w:rsidTr="009309BC">
        <w:tc>
          <w:tcPr>
            <w:tcW w:w="1706" w:type="pct"/>
            <w:gridSpan w:val="2"/>
            <w:shd w:val="clear" w:color="auto" w:fill="FFFFFF" w:themeFill="background1"/>
            <w:vAlign w:val="center"/>
          </w:tcPr>
          <w:p w14:paraId="4EE356B1"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资源保护措施*</w:t>
            </w:r>
          </w:p>
        </w:tc>
        <w:tc>
          <w:tcPr>
            <w:tcW w:w="3294" w:type="pct"/>
            <w:gridSpan w:val="2"/>
            <w:shd w:val="clear" w:color="auto" w:fill="FFFFFF" w:themeFill="background1"/>
            <w:vAlign w:val="center"/>
          </w:tcPr>
          <w:p w14:paraId="3FDF10CC" w14:textId="30B34DA6"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有资源保护制度和措施，执行情况良好</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有资源保护制度和措施，执行措施一般</w:t>
            </w:r>
          </w:p>
          <w:p w14:paraId="6B942E16"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无资源保护制度措施</w:t>
            </w:r>
          </w:p>
        </w:tc>
      </w:tr>
      <w:tr w:rsidR="00005EE6" w:rsidRPr="009309BC" w14:paraId="02A09013" w14:textId="77777777" w:rsidTr="009309BC">
        <w:tc>
          <w:tcPr>
            <w:tcW w:w="1706" w:type="pct"/>
            <w:gridSpan w:val="2"/>
            <w:shd w:val="clear" w:color="auto" w:fill="FFFFFF" w:themeFill="background1"/>
            <w:vAlign w:val="center"/>
          </w:tcPr>
          <w:p w14:paraId="0956F832"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具体措施内容</w:t>
            </w:r>
          </w:p>
        </w:tc>
        <w:tc>
          <w:tcPr>
            <w:tcW w:w="3294" w:type="pct"/>
            <w:gridSpan w:val="2"/>
            <w:shd w:val="clear" w:color="auto" w:fill="FFFFFF" w:themeFill="background1"/>
            <w:vAlign w:val="center"/>
          </w:tcPr>
          <w:p w14:paraId="2E1E45ED" w14:textId="77777777" w:rsidR="00005EE6"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687C4644" w14:textId="77777777" w:rsidR="009309BC" w:rsidRPr="009309BC" w:rsidRDefault="009309BC"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9309BC" w14:paraId="1F9E9C92" w14:textId="77777777" w:rsidTr="009309BC">
        <w:tc>
          <w:tcPr>
            <w:tcW w:w="1706" w:type="pct"/>
            <w:gridSpan w:val="2"/>
            <w:shd w:val="clear" w:color="auto" w:fill="FFFFFF" w:themeFill="background1"/>
            <w:vAlign w:val="center"/>
          </w:tcPr>
          <w:p w14:paraId="64C3D58F"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资源开发现状*</w:t>
            </w:r>
          </w:p>
        </w:tc>
        <w:tc>
          <w:tcPr>
            <w:tcW w:w="3294" w:type="pct"/>
            <w:gridSpan w:val="2"/>
            <w:shd w:val="clear" w:color="auto" w:fill="FFFFFF" w:themeFill="background1"/>
            <w:vAlign w:val="center"/>
          </w:tcPr>
          <w:p w14:paraId="6941849D" w14:textId="77777777" w:rsid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〇有规划，已开发利用</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〇有规划，开发进行中</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p>
          <w:p w14:paraId="69CAAEBE" w14:textId="2A35B3DA"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〇有规划，尚未开发</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〇无规划，尚未开发</w:t>
            </w:r>
          </w:p>
        </w:tc>
      </w:tr>
      <w:tr w:rsidR="00005EE6" w:rsidRPr="009309BC" w14:paraId="390D4E28" w14:textId="77777777" w:rsidTr="009309BC">
        <w:tc>
          <w:tcPr>
            <w:tcW w:w="1706" w:type="pct"/>
            <w:gridSpan w:val="2"/>
            <w:shd w:val="clear" w:color="auto" w:fill="FFFFFF" w:themeFill="background1"/>
            <w:vAlign w:val="center"/>
          </w:tcPr>
          <w:p w14:paraId="22E955F2"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隶属文旅企事业单位类型*</w:t>
            </w:r>
          </w:p>
        </w:tc>
        <w:tc>
          <w:tcPr>
            <w:tcW w:w="3294" w:type="pct"/>
            <w:gridSpan w:val="2"/>
            <w:shd w:val="clear" w:color="auto" w:fill="FFFFFF" w:themeFill="background1"/>
            <w:vAlign w:val="center"/>
          </w:tcPr>
          <w:p w14:paraId="4B30383E" w14:textId="2F26456D"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□群众艺术馆、文化馆、文化站</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□博物馆（纪念馆</w:t>
            </w:r>
            <w:r w:rsidRPr="009309BC">
              <w:rPr>
                <w:rFonts w:ascii="SimSun" w:hAnsi="SimSun"/>
                <w:noProof/>
                <w:color w:val="000000"/>
                <w:kern w:val="0"/>
                <w:sz w:val="15"/>
                <w:szCs w:val="15"/>
              </w:rPr>
              <w:t>）</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□公共图书馆</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p>
          <w:p w14:paraId="52149183" w14:textId="1967B11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□艺术展览创作机构（美术馆、画院）</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□文化产业园或示范基地</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□艺术表演场馆</w:t>
            </w:r>
          </w:p>
          <w:p w14:paraId="718EE6AF" w14:textId="77777777" w:rsid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□景区</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□红色旅游景区</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□度假区</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□乡村旅游点</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□酒店民宿</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p>
          <w:p w14:paraId="7171E28E" w14:textId="4A5A45B8"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□汽车、房车营地等新业态</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□文物商店</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□其他类型</w:t>
            </w:r>
          </w:p>
        </w:tc>
      </w:tr>
      <w:tr w:rsidR="00005EE6" w:rsidRPr="009309BC" w14:paraId="31D432E5" w14:textId="77777777" w:rsidTr="009309BC">
        <w:tc>
          <w:tcPr>
            <w:tcW w:w="1706" w:type="pct"/>
            <w:gridSpan w:val="2"/>
            <w:shd w:val="clear" w:color="auto" w:fill="FFFFFF" w:themeFill="background1"/>
            <w:vAlign w:val="center"/>
          </w:tcPr>
          <w:p w14:paraId="4E7C3603" w14:textId="16421300"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隶属文旅企事业单位名称</w:t>
            </w:r>
            <w:r w:rsidR="00403EE0" w:rsidRPr="009309BC">
              <w:rPr>
                <w:rFonts w:ascii="SimSun" w:hAnsi="SimSun" w:hint="eastAsia"/>
                <w:noProof/>
                <w:color w:val="000000"/>
                <w:kern w:val="0"/>
                <w:sz w:val="15"/>
                <w:szCs w:val="15"/>
              </w:rPr>
              <w:t>*</w:t>
            </w:r>
          </w:p>
        </w:tc>
        <w:tc>
          <w:tcPr>
            <w:tcW w:w="3294" w:type="pct"/>
            <w:gridSpan w:val="2"/>
            <w:shd w:val="clear" w:color="auto" w:fill="FFFFFF" w:themeFill="background1"/>
            <w:vAlign w:val="center"/>
          </w:tcPr>
          <w:p w14:paraId="0E30F6FF" w14:textId="77777777" w:rsidR="00005EE6" w:rsidRPr="009309BC" w:rsidRDefault="00005EE6" w:rsidP="009222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1、_</w:t>
            </w:r>
            <w:r w:rsidRPr="009309BC">
              <w:rPr>
                <w:rFonts w:ascii="SimSun" w:hAnsi="SimSun"/>
                <w:noProof/>
                <w:color w:val="000000"/>
                <w:kern w:val="0"/>
                <w:sz w:val="15"/>
                <w:szCs w:val="15"/>
              </w:rPr>
              <w:t>_________</w:t>
            </w:r>
          </w:p>
          <w:p w14:paraId="07804951" w14:textId="77777777" w:rsidR="00005EE6" w:rsidRPr="009309BC" w:rsidRDefault="00005EE6" w:rsidP="009222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2、_</w:t>
            </w:r>
            <w:r w:rsidRPr="009309BC">
              <w:rPr>
                <w:rFonts w:ascii="SimSun" w:hAnsi="SimSun"/>
                <w:noProof/>
                <w:color w:val="000000"/>
                <w:kern w:val="0"/>
                <w:sz w:val="15"/>
                <w:szCs w:val="15"/>
              </w:rPr>
              <w:t>_________</w:t>
            </w:r>
          </w:p>
          <w:p w14:paraId="5F895023" w14:textId="77777777" w:rsidR="00005EE6" w:rsidRPr="009309BC" w:rsidRDefault="00005EE6" w:rsidP="00922285">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3、……</w:t>
            </w:r>
          </w:p>
        </w:tc>
      </w:tr>
      <w:tr w:rsidR="00005EE6" w:rsidRPr="009309BC" w14:paraId="7231D9A0" w14:textId="77777777" w:rsidTr="009309BC">
        <w:tc>
          <w:tcPr>
            <w:tcW w:w="596" w:type="pct"/>
            <w:vMerge w:val="restart"/>
            <w:shd w:val="clear" w:color="auto" w:fill="FFFFFF" w:themeFill="background1"/>
            <w:vAlign w:val="center"/>
          </w:tcPr>
          <w:p w14:paraId="34B14F69"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隶属文旅企事业单位等级</w:t>
            </w:r>
          </w:p>
        </w:tc>
        <w:tc>
          <w:tcPr>
            <w:tcW w:w="1110" w:type="pct"/>
            <w:shd w:val="clear" w:color="auto" w:fill="FFFFFF" w:themeFill="background1"/>
            <w:vAlign w:val="center"/>
          </w:tcPr>
          <w:p w14:paraId="11404F48"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□景区</w:t>
            </w:r>
          </w:p>
        </w:tc>
        <w:tc>
          <w:tcPr>
            <w:tcW w:w="3294" w:type="pct"/>
            <w:gridSpan w:val="2"/>
            <w:shd w:val="clear" w:color="auto" w:fill="FFFFFF" w:themeFill="background1"/>
            <w:vAlign w:val="center"/>
          </w:tcPr>
          <w:p w14:paraId="664EA58C" w14:textId="0F15312A"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 xml:space="preserve">〇5A级景区 〇4A级景区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 xml:space="preserve">〇3A级景区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〇3A级以下</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〇其他类型，无等级</w:t>
            </w:r>
          </w:p>
        </w:tc>
      </w:tr>
      <w:tr w:rsidR="00005EE6" w:rsidRPr="009309BC" w14:paraId="1C8462DC" w14:textId="77777777" w:rsidTr="009309BC">
        <w:tc>
          <w:tcPr>
            <w:tcW w:w="596" w:type="pct"/>
            <w:vMerge/>
            <w:shd w:val="clear" w:color="auto" w:fill="FFFFFF" w:themeFill="background1"/>
            <w:vAlign w:val="center"/>
          </w:tcPr>
          <w:p w14:paraId="7D76D34C"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110" w:type="pct"/>
            <w:shd w:val="clear" w:color="auto" w:fill="FFFFFF" w:themeFill="background1"/>
            <w:vAlign w:val="center"/>
          </w:tcPr>
          <w:p w14:paraId="5294F455"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□红色旅游景区</w:t>
            </w:r>
          </w:p>
        </w:tc>
        <w:tc>
          <w:tcPr>
            <w:tcW w:w="3294" w:type="pct"/>
            <w:gridSpan w:val="2"/>
            <w:shd w:val="clear" w:color="auto" w:fill="FFFFFF" w:themeFill="background1"/>
            <w:vAlign w:val="center"/>
          </w:tcPr>
          <w:p w14:paraId="376E461C"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 xml:space="preserve">〇全国红色旅游经典景区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〇非全国红色旅游经典景区</w:t>
            </w:r>
          </w:p>
        </w:tc>
      </w:tr>
      <w:tr w:rsidR="00005EE6" w:rsidRPr="009309BC" w14:paraId="3F4F2B21" w14:textId="77777777" w:rsidTr="009309BC">
        <w:tc>
          <w:tcPr>
            <w:tcW w:w="596" w:type="pct"/>
            <w:vMerge/>
            <w:shd w:val="clear" w:color="auto" w:fill="FFFFFF" w:themeFill="background1"/>
            <w:vAlign w:val="center"/>
          </w:tcPr>
          <w:p w14:paraId="1DD15EBA"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110" w:type="pct"/>
            <w:shd w:val="clear" w:color="auto" w:fill="FFFFFF" w:themeFill="background1"/>
            <w:vAlign w:val="center"/>
          </w:tcPr>
          <w:p w14:paraId="042BC005"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□度假区</w:t>
            </w:r>
          </w:p>
        </w:tc>
        <w:tc>
          <w:tcPr>
            <w:tcW w:w="3294" w:type="pct"/>
            <w:gridSpan w:val="2"/>
            <w:shd w:val="clear" w:color="auto" w:fill="FFFFFF" w:themeFill="background1"/>
            <w:vAlign w:val="center"/>
          </w:tcPr>
          <w:p w14:paraId="1D722702"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〇国家级  〇省级  〇省级以下</w:t>
            </w:r>
          </w:p>
        </w:tc>
      </w:tr>
      <w:tr w:rsidR="00005EE6" w:rsidRPr="009309BC" w14:paraId="6652E163" w14:textId="77777777" w:rsidTr="009309BC">
        <w:tc>
          <w:tcPr>
            <w:tcW w:w="596" w:type="pct"/>
            <w:vMerge/>
            <w:shd w:val="clear" w:color="auto" w:fill="FFFFFF" w:themeFill="background1"/>
            <w:vAlign w:val="center"/>
          </w:tcPr>
          <w:p w14:paraId="5B365BB1"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110" w:type="pct"/>
            <w:shd w:val="clear" w:color="auto" w:fill="FFFFFF" w:themeFill="background1"/>
            <w:vAlign w:val="center"/>
          </w:tcPr>
          <w:p w14:paraId="4F6872D0"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□乡村旅游点</w:t>
            </w:r>
          </w:p>
        </w:tc>
        <w:tc>
          <w:tcPr>
            <w:tcW w:w="3294" w:type="pct"/>
            <w:gridSpan w:val="2"/>
            <w:shd w:val="clear" w:color="auto" w:fill="FFFFFF" w:themeFill="background1"/>
            <w:vAlign w:val="center"/>
          </w:tcPr>
          <w:p w14:paraId="4E573D95" w14:textId="77777777" w:rsid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 xml:space="preserve">〇全国乡村旅游重点村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〇省级乡村旅游重点村</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p>
          <w:p w14:paraId="0437A8C9" w14:textId="67FC1FA7"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lastRenderedPageBreak/>
              <w:t>〇市级乡村旅游重点村  〇市级以下乡村旅游点</w:t>
            </w:r>
          </w:p>
        </w:tc>
      </w:tr>
      <w:tr w:rsidR="00005EE6" w:rsidRPr="009309BC" w14:paraId="604B6FBF" w14:textId="77777777" w:rsidTr="009309BC">
        <w:tc>
          <w:tcPr>
            <w:tcW w:w="596" w:type="pct"/>
            <w:vMerge/>
            <w:shd w:val="clear" w:color="auto" w:fill="FFFFFF" w:themeFill="background1"/>
            <w:vAlign w:val="center"/>
          </w:tcPr>
          <w:p w14:paraId="149D7FEA"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110" w:type="pct"/>
            <w:shd w:val="clear" w:color="auto" w:fill="FFFFFF" w:themeFill="background1"/>
            <w:vAlign w:val="center"/>
          </w:tcPr>
          <w:p w14:paraId="7940EB87"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□酒店民宿</w:t>
            </w:r>
          </w:p>
        </w:tc>
        <w:tc>
          <w:tcPr>
            <w:tcW w:w="3294" w:type="pct"/>
            <w:gridSpan w:val="2"/>
            <w:shd w:val="clear" w:color="auto" w:fill="FFFFFF" w:themeFill="background1"/>
            <w:vAlign w:val="center"/>
          </w:tcPr>
          <w:p w14:paraId="590F2F54" w14:textId="4B8623ED"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 xml:space="preserve">□五星级酒店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□四星级酒店</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 xml:space="preserve">□三星级酒店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□三星级以下酒店</w:t>
            </w:r>
          </w:p>
          <w:p w14:paraId="6EE19CDB" w14:textId="35C28F17"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 xml:space="preserve">□甲级民宿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□乙级民宿</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 xml:space="preserve">□丙级民宿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□无等级民宿</w:t>
            </w:r>
          </w:p>
        </w:tc>
      </w:tr>
      <w:tr w:rsidR="00005EE6" w:rsidRPr="009309BC" w14:paraId="78B927FC" w14:textId="77777777" w:rsidTr="009309BC">
        <w:tc>
          <w:tcPr>
            <w:tcW w:w="596" w:type="pct"/>
            <w:vMerge/>
            <w:shd w:val="clear" w:color="auto" w:fill="FFFFFF" w:themeFill="background1"/>
            <w:vAlign w:val="center"/>
          </w:tcPr>
          <w:p w14:paraId="490AEBB2"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110" w:type="pct"/>
            <w:shd w:val="clear" w:color="auto" w:fill="FFFFFF" w:themeFill="background1"/>
            <w:vAlign w:val="center"/>
          </w:tcPr>
          <w:p w14:paraId="4300E86D"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□产业园或示范基地</w:t>
            </w:r>
          </w:p>
        </w:tc>
        <w:tc>
          <w:tcPr>
            <w:tcW w:w="3294" w:type="pct"/>
            <w:gridSpan w:val="2"/>
            <w:shd w:val="clear" w:color="auto" w:fill="FFFFFF" w:themeFill="background1"/>
            <w:vAlign w:val="center"/>
          </w:tcPr>
          <w:p w14:paraId="049B3948" w14:textId="77777777" w:rsid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〇国家级文化产业示范园区</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〇国家级文化产业试验园区</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p>
          <w:p w14:paraId="3B876368" w14:textId="06C9C429"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〇国家文化产业示范基地（单体企业）</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〇国家文化产业示范基地（集聚类）</w:t>
            </w:r>
          </w:p>
          <w:p w14:paraId="399087DE" w14:textId="77479715"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〇省级文化产业示范园区</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〇省级文化产业示范基地</w:t>
            </w:r>
          </w:p>
        </w:tc>
      </w:tr>
      <w:tr w:rsidR="00005EE6" w:rsidRPr="009309BC" w14:paraId="2D4F5906" w14:textId="77777777" w:rsidTr="009309BC">
        <w:tc>
          <w:tcPr>
            <w:tcW w:w="596" w:type="pct"/>
            <w:vMerge/>
            <w:shd w:val="clear" w:color="auto" w:fill="FFFFFF" w:themeFill="background1"/>
            <w:vAlign w:val="center"/>
          </w:tcPr>
          <w:p w14:paraId="723FF4AA"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110" w:type="pct"/>
            <w:shd w:val="clear" w:color="auto" w:fill="FFFFFF" w:themeFill="background1"/>
            <w:vAlign w:val="center"/>
          </w:tcPr>
          <w:p w14:paraId="1A9A235C"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□汽车、房车营地等新业态</w:t>
            </w:r>
          </w:p>
        </w:tc>
        <w:tc>
          <w:tcPr>
            <w:tcW w:w="3294" w:type="pct"/>
            <w:gridSpan w:val="2"/>
            <w:shd w:val="clear" w:color="auto" w:fill="FFFFFF" w:themeFill="background1"/>
            <w:vAlign w:val="center"/>
          </w:tcPr>
          <w:p w14:paraId="264B2ECE"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〇5A  〇4A  〇3A  〇3A级以下</w:t>
            </w:r>
          </w:p>
        </w:tc>
      </w:tr>
      <w:tr w:rsidR="00005EE6" w:rsidRPr="009309BC" w14:paraId="047DA14F" w14:textId="77777777" w:rsidTr="009309BC">
        <w:tc>
          <w:tcPr>
            <w:tcW w:w="5000" w:type="pct"/>
            <w:gridSpan w:val="4"/>
            <w:shd w:val="clear" w:color="auto" w:fill="FFFFFF" w:themeFill="background1"/>
            <w:vAlign w:val="center"/>
          </w:tcPr>
          <w:p w14:paraId="5816F9E5"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D</w:t>
            </w:r>
            <w:r w:rsidRPr="009309BC">
              <w:rPr>
                <w:rFonts w:ascii="SimSun" w:hAnsi="SimSun" w:hint="eastAsia"/>
                <w:noProof/>
                <w:color w:val="000000"/>
                <w:kern w:val="0"/>
                <w:sz w:val="15"/>
                <w:szCs w:val="15"/>
              </w:rPr>
              <w:t>.区域及进出条件（单体所在地区的具体部位、进出交通、与周边旅游集散地的关系）</w:t>
            </w:r>
          </w:p>
        </w:tc>
      </w:tr>
      <w:tr w:rsidR="00005EE6" w:rsidRPr="009309BC" w14:paraId="1050EF35" w14:textId="77777777" w:rsidTr="009309BC">
        <w:tc>
          <w:tcPr>
            <w:tcW w:w="1706" w:type="pct"/>
            <w:gridSpan w:val="2"/>
            <w:shd w:val="clear" w:color="auto" w:fill="FFFFFF" w:themeFill="background1"/>
            <w:vAlign w:val="center"/>
          </w:tcPr>
          <w:p w14:paraId="62A20261"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所处部位*</w:t>
            </w:r>
          </w:p>
        </w:tc>
        <w:tc>
          <w:tcPr>
            <w:tcW w:w="3294" w:type="pct"/>
            <w:gridSpan w:val="2"/>
            <w:shd w:val="clear" w:color="auto" w:fill="FFFFFF" w:themeFill="background1"/>
            <w:vAlign w:val="center"/>
          </w:tcPr>
          <w:p w14:paraId="7C42234B"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 xml:space="preserve">市区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 xml:space="preserve">乡镇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乡村</w:t>
            </w:r>
          </w:p>
        </w:tc>
      </w:tr>
      <w:tr w:rsidR="00005EE6" w:rsidRPr="009309BC" w14:paraId="09D95FD4" w14:textId="77777777" w:rsidTr="009309BC">
        <w:tc>
          <w:tcPr>
            <w:tcW w:w="1706" w:type="pct"/>
            <w:gridSpan w:val="2"/>
            <w:shd w:val="clear" w:color="auto" w:fill="FFFFFF" w:themeFill="background1"/>
            <w:vAlign w:val="center"/>
          </w:tcPr>
          <w:p w14:paraId="0BF57A95"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进出交通道路等级</w:t>
            </w:r>
          </w:p>
        </w:tc>
        <w:tc>
          <w:tcPr>
            <w:tcW w:w="3294" w:type="pct"/>
            <w:gridSpan w:val="2"/>
            <w:shd w:val="clear" w:color="auto" w:fill="FFFFFF" w:themeFill="background1"/>
            <w:vAlign w:val="center"/>
          </w:tcPr>
          <w:p w14:paraId="454F2F60" w14:textId="7C4278B2"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高速公路</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一级公路</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二级公路</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三级公路</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四级公路</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其他</w:t>
            </w:r>
          </w:p>
        </w:tc>
      </w:tr>
      <w:tr w:rsidR="00005EE6" w:rsidRPr="009309BC" w14:paraId="2545E470" w14:textId="77777777" w:rsidTr="009309BC">
        <w:tc>
          <w:tcPr>
            <w:tcW w:w="1706" w:type="pct"/>
            <w:gridSpan w:val="2"/>
            <w:shd w:val="clear" w:color="auto" w:fill="FFFFFF" w:themeFill="background1"/>
            <w:vAlign w:val="center"/>
          </w:tcPr>
          <w:p w14:paraId="733DF558"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5公里范围内的交通运输站</w:t>
            </w:r>
          </w:p>
        </w:tc>
        <w:tc>
          <w:tcPr>
            <w:tcW w:w="3294" w:type="pct"/>
            <w:gridSpan w:val="2"/>
            <w:shd w:val="clear" w:color="auto" w:fill="FFFFFF" w:themeFill="background1"/>
            <w:vAlign w:val="center"/>
          </w:tcPr>
          <w:p w14:paraId="5A9F1DC5" w14:textId="6A773425"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□汽车站  □火车站  □飞机场</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 xml:space="preserve">□航运码头 </w:t>
            </w:r>
            <w:r w:rsidRP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□其他</w:t>
            </w:r>
          </w:p>
        </w:tc>
      </w:tr>
      <w:tr w:rsidR="00005EE6" w:rsidRPr="009309BC" w14:paraId="29B25CCC" w14:textId="77777777" w:rsidTr="009309BC">
        <w:tc>
          <w:tcPr>
            <w:tcW w:w="1706" w:type="pct"/>
            <w:gridSpan w:val="2"/>
            <w:shd w:val="clear" w:color="auto" w:fill="FFFFFF" w:themeFill="background1"/>
            <w:vAlign w:val="center"/>
          </w:tcPr>
          <w:p w14:paraId="05595650"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5公里范围内的旅游集散中心</w:t>
            </w:r>
          </w:p>
        </w:tc>
        <w:tc>
          <w:tcPr>
            <w:tcW w:w="3294" w:type="pct"/>
            <w:gridSpan w:val="2"/>
            <w:shd w:val="clear" w:color="auto" w:fill="FFFFFF" w:themeFill="background1"/>
            <w:vAlign w:val="center"/>
          </w:tcPr>
          <w:p w14:paraId="509C4D0C" w14:textId="640B0A9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□一级城市旅游集散中心</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□二级城市旅游集散中心</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□三级城市旅游集散中心</w:t>
            </w:r>
          </w:p>
          <w:p w14:paraId="3F3D31F5" w14:textId="2B93F3E8" w:rsidR="00005EE6" w:rsidRPr="009309BC" w:rsidRDefault="00005EE6" w:rsidP="009309BC">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□旅游区游客中心</w:t>
            </w:r>
            <w:r w:rsidR="009309BC">
              <w:rPr>
                <w:rFonts w:ascii="SimSun" w:hAnsi="SimSun" w:hint="eastAsia"/>
                <w:noProof/>
                <w:color w:val="000000"/>
                <w:kern w:val="0"/>
                <w:sz w:val="15"/>
                <w:szCs w:val="15"/>
              </w:rPr>
              <w:t xml:space="preserve"> </w:t>
            </w:r>
            <w:r w:rsidR="009309BC">
              <w:rPr>
                <w:rFonts w:ascii="SimSun" w:hAnsi="SimSun"/>
                <w:noProof/>
                <w:color w:val="000000"/>
                <w:kern w:val="0"/>
                <w:sz w:val="15"/>
                <w:szCs w:val="15"/>
              </w:rPr>
              <w:t xml:space="preserve"> </w:t>
            </w:r>
            <w:r w:rsidRPr="009309BC">
              <w:rPr>
                <w:rFonts w:ascii="SimSun" w:hAnsi="SimSun" w:hint="eastAsia"/>
                <w:noProof/>
                <w:color w:val="000000"/>
                <w:kern w:val="0"/>
                <w:sz w:val="15"/>
                <w:szCs w:val="15"/>
              </w:rPr>
              <w:t>□周边无集散中心或游客中心</w:t>
            </w:r>
          </w:p>
        </w:tc>
      </w:tr>
      <w:tr w:rsidR="00005EE6" w:rsidRPr="009309BC" w14:paraId="4AD56DFB" w14:textId="77777777" w:rsidTr="009309BC">
        <w:tc>
          <w:tcPr>
            <w:tcW w:w="1706" w:type="pct"/>
            <w:gridSpan w:val="2"/>
            <w:shd w:val="clear" w:color="auto" w:fill="FFFFFF" w:themeFill="background1"/>
            <w:vAlign w:val="center"/>
          </w:tcPr>
          <w:p w14:paraId="3A9EBAF4"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区域及进出条件说明</w:t>
            </w:r>
          </w:p>
        </w:tc>
        <w:tc>
          <w:tcPr>
            <w:tcW w:w="3294" w:type="pct"/>
            <w:gridSpan w:val="2"/>
            <w:shd w:val="clear" w:color="auto" w:fill="FFFFFF" w:themeFill="background1"/>
            <w:vAlign w:val="center"/>
          </w:tcPr>
          <w:p w14:paraId="5449032B" w14:textId="77777777" w:rsidR="00005EE6"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7676E8FF" w14:textId="77777777" w:rsidR="0019043A" w:rsidRPr="009309BC" w:rsidRDefault="0019043A"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9309BC" w14:paraId="2D20041C" w14:textId="77777777" w:rsidTr="009309BC">
        <w:tc>
          <w:tcPr>
            <w:tcW w:w="1706" w:type="pct"/>
            <w:gridSpan w:val="2"/>
            <w:shd w:val="clear" w:color="auto" w:fill="FFFFFF" w:themeFill="background1"/>
            <w:vAlign w:val="center"/>
          </w:tcPr>
          <w:p w14:paraId="78E90D06"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hint="eastAsia"/>
                <w:noProof/>
                <w:color w:val="000000"/>
                <w:kern w:val="0"/>
                <w:sz w:val="15"/>
                <w:szCs w:val="15"/>
              </w:rPr>
              <w:t>资源初评</w:t>
            </w:r>
          </w:p>
        </w:tc>
        <w:tc>
          <w:tcPr>
            <w:tcW w:w="3294" w:type="pct"/>
            <w:gridSpan w:val="2"/>
            <w:shd w:val="clear" w:color="auto" w:fill="FFFFFF" w:themeFill="background1"/>
            <w:vAlign w:val="center"/>
          </w:tcPr>
          <w:p w14:paraId="1FA58D07" w14:textId="77777777" w:rsidR="00005EE6" w:rsidRPr="009309BC"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9309BC">
              <w:rPr>
                <w:rFonts w:ascii="SimSun" w:hAnsi="SimSun"/>
                <w:noProof/>
                <w:color w:val="000000"/>
                <w:kern w:val="0"/>
                <w:sz w:val="15"/>
                <w:szCs w:val="15"/>
              </w:rPr>
              <w:t>〇</w:t>
            </w:r>
            <w:r w:rsidRPr="009309BC">
              <w:rPr>
                <w:rFonts w:ascii="SimSun" w:hAnsi="SimSun" w:hint="eastAsia"/>
                <w:noProof/>
                <w:color w:val="000000"/>
                <w:kern w:val="0"/>
                <w:sz w:val="15"/>
                <w:szCs w:val="15"/>
              </w:rPr>
              <w:t xml:space="preserve">五级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四级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三级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 xml:space="preserve">二级 </w:t>
            </w:r>
            <w:r w:rsidRPr="009309BC">
              <w:rPr>
                <w:rFonts w:ascii="SimSun" w:hAnsi="SimSun"/>
                <w:noProof/>
                <w:color w:val="000000"/>
                <w:kern w:val="0"/>
                <w:sz w:val="15"/>
                <w:szCs w:val="15"/>
              </w:rPr>
              <w:t xml:space="preserve"> 〇</w:t>
            </w:r>
            <w:r w:rsidRPr="009309BC">
              <w:rPr>
                <w:rFonts w:ascii="SimSun" w:hAnsi="SimSun" w:hint="eastAsia"/>
                <w:noProof/>
                <w:color w:val="000000"/>
                <w:kern w:val="0"/>
                <w:sz w:val="15"/>
                <w:szCs w:val="15"/>
              </w:rPr>
              <w:t>一级</w:t>
            </w:r>
          </w:p>
        </w:tc>
      </w:tr>
      <w:tr w:rsidR="00F9420F" w:rsidRPr="009309BC" w14:paraId="1812C3CD" w14:textId="77777777" w:rsidTr="009309BC">
        <w:tc>
          <w:tcPr>
            <w:tcW w:w="5000" w:type="pct"/>
            <w:gridSpan w:val="4"/>
            <w:shd w:val="clear" w:color="auto" w:fill="FFFFFF" w:themeFill="background1"/>
            <w:vAlign w:val="center"/>
          </w:tcPr>
          <w:p w14:paraId="0A451A68" w14:textId="368473BD" w:rsidR="00F9420F" w:rsidRPr="009309BC" w:rsidRDefault="009309BC" w:rsidP="009309BC">
            <w:pPr>
              <w:widowControl/>
              <w:tabs>
                <w:tab w:val="center" w:pos="4201"/>
                <w:tab w:val="right" w:leader="dot" w:pos="9298"/>
              </w:tabs>
              <w:autoSpaceDE w:val="0"/>
              <w:autoSpaceDN w:val="0"/>
              <w:adjustRightInd/>
              <w:spacing w:line="240" w:lineRule="auto"/>
              <w:jc w:val="left"/>
              <w:rPr>
                <w:noProof/>
                <w:sz w:val="15"/>
                <w:szCs w:val="15"/>
              </w:rPr>
            </w:pPr>
            <w:r>
              <w:rPr>
                <w:rFonts w:ascii="SimSun" w:hAnsi="SimSun" w:hint="eastAsia"/>
                <w:noProof/>
                <w:color w:val="000000"/>
                <w:kern w:val="0"/>
                <w:sz w:val="15"/>
                <w:szCs w:val="15"/>
              </w:rPr>
              <w:t>注：</w:t>
            </w:r>
            <w:r w:rsidR="00F9420F" w:rsidRPr="009309BC">
              <w:rPr>
                <w:rFonts w:ascii="SimSun" w:hAnsi="SimSun" w:hint="eastAsia"/>
                <w:noProof/>
                <w:color w:val="000000"/>
                <w:kern w:val="0"/>
                <w:sz w:val="15"/>
                <w:szCs w:val="15"/>
              </w:rPr>
              <w:t>*选项为必填项，</w:t>
            </w:r>
            <w:r w:rsidR="00F9420F" w:rsidRPr="009309BC">
              <w:rPr>
                <w:rFonts w:ascii="SimSun" w:hAnsi="SimSun"/>
                <w:noProof/>
                <w:color w:val="000000"/>
                <w:kern w:val="0"/>
                <w:sz w:val="15"/>
                <w:szCs w:val="15"/>
              </w:rPr>
              <w:t>〇</w:t>
            </w:r>
            <w:r w:rsidR="00F9420F" w:rsidRPr="009309BC">
              <w:rPr>
                <w:rFonts w:ascii="SimSun" w:hAnsi="SimSun" w:hint="eastAsia"/>
                <w:noProof/>
                <w:color w:val="000000"/>
                <w:kern w:val="0"/>
                <w:sz w:val="15"/>
                <w:szCs w:val="15"/>
              </w:rPr>
              <w:t>代表单选，□代表可多选</w:t>
            </w:r>
          </w:p>
        </w:tc>
      </w:tr>
    </w:tbl>
    <w:p w14:paraId="3A190E0F" w14:textId="2F27796D" w:rsidR="006B15A1" w:rsidRDefault="006B15A1" w:rsidP="006B15A1">
      <w:pPr>
        <w:pStyle w:val="aff"/>
        <w:spacing w:before="156" w:after="156"/>
        <w:rPr>
          <w:noProof/>
        </w:rPr>
      </w:pPr>
      <w:r w:rsidRPr="00B9300B">
        <w:rPr>
          <w:rFonts w:hint="eastAsia"/>
        </w:rPr>
        <w:t>历史文化街区专题调查表</w:t>
      </w:r>
      <w:r>
        <w:rPr>
          <w:rFonts w:hint="eastAsia"/>
        </w:rPr>
        <w:t>格式</w:t>
      </w:r>
    </w:p>
    <w:p w14:paraId="6A88790F" w14:textId="77777777" w:rsidR="009309BC" w:rsidRDefault="009309BC" w:rsidP="00785CFF">
      <w:pPr>
        <w:pStyle w:val="affff1"/>
        <w:ind w:firstLine="420"/>
      </w:pPr>
    </w:p>
    <w:p w14:paraId="0337FA9F" w14:textId="10140174" w:rsidR="00005EE6" w:rsidRPr="00B9300B" w:rsidRDefault="00005EE6" w:rsidP="009309BC">
      <w:pPr>
        <w:pStyle w:val="affff1"/>
        <w:spacing w:after="240"/>
        <w:ind w:firstLine="420"/>
        <w:rPr>
          <w:rFonts w:hAnsi="SimSun"/>
          <w:color w:val="000000"/>
        </w:rPr>
      </w:pPr>
      <w:r w:rsidRPr="00B9300B">
        <w:rPr>
          <w:rFonts w:hint="eastAsia"/>
        </w:rPr>
        <w:t>历史建筑专题调查表</w:t>
      </w:r>
      <w:r w:rsidR="006B15A1">
        <w:rPr>
          <w:rFonts w:hint="eastAsia"/>
        </w:rPr>
        <w:t>格式</w:t>
      </w:r>
      <w:r w:rsidRPr="00B9300B">
        <w:rPr>
          <w:rFonts w:hint="eastAsia"/>
        </w:rPr>
        <w:t>见</w:t>
      </w:r>
      <w:r w:rsidR="006B15A1">
        <w:rPr>
          <w:rFonts w:hint="eastAsia"/>
        </w:rPr>
        <w:t>图</w:t>
      </w:r>
      <w:r w:rsidRPr="00B9300B">
        <w:rPr>
          <w:rFonts w:hint="eastAsia"/>
        </w:rPr>
        <w:t>B</w:t>
      </w:r>
      <w:r w:rsidR="00785CFF">
        <w:t>.</w:t>
      </w:r>
      <w:r w:rsidRPr="00B9300B">
        <w:t>7</w:t>
      </w:r>
      <w:r w:rsidR="00785CFF">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14"/>
        <w:gridCol w:w="2074"/>
        <w:gridCol w:w="6156"/>
      </w:tblGrid>
      <w:tr w:rsidR="00005EE6" w:rsidRPr="00386D64" w14:paraId="0059EFCB" w14:textId="77777777" w:rsidTr="00386D64">
        <w:tc>
          <w:tcPr>
            <w:tcW w:w="5000" w:type="pct"/>
            <w:gridSpan w:val="3"/>
            <w:shd w:val="clear" w:color="auto" w:fill="FFFFFF" w:themeFill="background1"/>
            <w:vAlign w:val="center"/>
          </w:tcPr>
          <w:p w14:paraId="44BC2165"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bookmarkStart w:id="215" w:name="_Hlk59973683"/>
            <w:r w:rsidRPr="00386D64">
              <w:rPr>
                <w:rFonts w:ascii="SimSun" w:hAnsi="SimSun" w:hint="eastAsia"/>
                <w:noProof/>
                <w:color w:val="000000"/>
                <w:kern w:val="0"/>
                <w:sz w:val="15"/>
                <w:szCs w:val="15"/>
              </w:rPr>
              <w:t>A．历史建筑普查信息登记表</w:t>
            </w:r>
          </w:p>
        </w:tc>
      </w:tr>
      <w:tr w:rsidR="00005EE6" w:rsidRPr="00386D64" w14:paraId="0138AF45" w14:textId="77777777" w:rsidTr="00386D64">
        <w:tc>
          <w:tcPr>
            <w:tcW w:w="1706" w:type="pct"/>
            <w:gridSpan w:val="2"/>
            <w:shd w:val="clear" w:color="auto" w:fill="FFFFFF" w:themeFill="background1"/>
            <w:vAlign w:val="center"/>
          </w:tcPr>
          <w:p w14:paraId="1550F8E5"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建筑年代</w:t>
            </w:r>
          </w:p>
        </w:tc>
        <w:tc>
          <w:tcPr>
            <w:tcW w:w="3294" w:type="pct"/>
            <w:shd w:val="clear" w:color="auto" w:fill="FFFFFF" w:themeFill="background1"/>
            <w:vAlign w:val="center"/>
          </w:tcPr>
          <w:p w14:paraId="5E691ADE"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46740B6A" w14:textId="77777777" w:rsidTr="00386D64">
        <w:tc>
          <w:tcPr>
            <w:tcW w:w="1706" w:type="pct"/>
            <w:gridSpan w:val="2"/>
            <w:shd w:val="clear" w:color="auto" w:fill="FFFFFF" w:themeFill="background1"/>
            <w:vAlign w:val="center"/>
          </w:tcPr>
          <w:p w14:paraId="76A88FFA"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公布时间</w:t>
            </w:r>
          </w:p>
        </w:tc>
        <w:tc>
          <w:tcPr>
            <w:tcW w:w="3294" w:type="pct"/>
            <w:shd w:val="clear" w:color="auto" w:fill="FFFFFF" w:themeFill="background1"/>
            <w:vAlign w:val="center"/>
          </w:tcPr>
          <w:p w14:paraId="3BA86694"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w:t>
            </w:r>
            <w:r w:rsidRPr="00386D64">
              <w:rPr>
                <w:rFonts w:ascii="SimSun" w:hAnsi="SimSun"/>
                <w:noProof/>
                <w:color w:val="000000"/>
                <w:kern w:val="0"/>
                <w:sz w:val="15"/>
                <w:szCs w:val="15"/>
              </w:rPr>
              <w:t>______</w:t>
            </w:r>
            <w:r w:rsidRPr="00386D64">
              <w:rPr>
                <w:rFonts w:ascii="SimSun" w:hAnsi="SimSun" w:hint="eastAsia"/>
                <w:noProof/>
                <w:color w:val="000000"/>
                <w:kern w:val="0"/>
                <w:sz w:val="15"/>
                <w:szCs w:val="15"/>
              </w:rPr>
              <w:t>年</w:t>
            </w:r>
          </w:p>
        </w:tc>
      </w:tr>
      <w:tr w:rsidR="00005EE6" w:rsidRPr="00386D64" w14:paraId="6B29B171" w14:textId="77777777" w:rsidTr="00386D64">
        <w:tc>
          <w:tcPr>
            <w:tcW w:w="5000" w:type="pct"/>
            <w:gridSpan w:val="3"/>
            <w:shd w:val="clear" w:color="auto" w:fill="FFFFFF" w:themeFill="background1"/>
            <w:vAlign w:val="center"/>
          </w:tcPr>
          <w:p w14:paraId="6CE6BE91"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B</w:t>
            </w:r>
            <w:r w:rsidRPr="00386D64">
              <w:rPr>
                <w:rFonts w:ascii="SimSun" w:hAnsi="SimSun" w:hint="eastAsia"/>
                <w:noProof/>
                <w:color w:val="000000"/>
                <w:kern w:val="0"/>
                <w:sz w:val="15"/>
                <w:szCs w:val="15"/>
              </w:rPr>
              <w:t>.性质与特征(单体性质、形态、结构、组成成分的外在表现和内在因素，以及单体生成过程、演化历史、人事影响等主要环境因素)</w:t>
            </w:r>
          </w:p>
        </w:tc>
      </w:tr>
      <w:tr w:rsidR="00005EE6" w:rsidRPr="00386D64" w14:paraId="5D3BC500" w14:textId="77777777" w:rsidTr="00386D64">
        <w:tc>
          <w:tcPr>
            <w:tcW w:w="5000" w:type="pct"/>
            <w:gridSpan w:val="3"/>
            <w:shd w:val="clear" w:color="auto" w:fill="FFFFFF" w:themeFill="background1"/>
            <w:vAlign w:val="center"/>
          </w:tcPr>
          <w:p w14:paraId="3CD73482" w14:textId="77777777" w:rsidR="00005EE6"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39892420" w14:textId="77777777" w:rsidR="00386D64" w:rsidRPr="00386D64" w:rsidRDefault="00386D6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2ACAB979" w14:textId="77777777" w:rsidTr="00386D64">
        <w:tc>
          <w:tcPr>
            <w:tcW w:w="5000" w:type="pct"/>
            <w:gridSpan w:val="3"/>
            <w:shd w:val="clear" w:color="auto" w:fill="FFFFFF" w:themeFill="background1"/>
            <w:vAlign w:val="center"/>
          </w:tcPr>
          <w:p w14:paraId="590187FC"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C</w:t>
            </w:r>
            <w:r w:rsidRPr="00386D64">
              <w:rPr>
                <w:rFonts w:ascii="SimSun" w:hAnsi="SimSun" w:hint="eastAsia"/>
                <w:noProof/>
                <w:color w:val="000000"/>
                <w:kern w:val="0"/>
                <w:sz w:val="15"/>
                <w:szCs w:val="15"/>
              </w:rPr>
              <w:t>.保护与开发现状（单体保护现状、保护措施、开发情况）</w:t>
            </w:r>
          </w:p>
        </w:tc>
      </w:tr>
      <w:tr w:rsidR="00005EE6" w:rsidRPr="00386D64" w14:paraId="5D404BC3" w14:textId="77777777" w:rsidTr="00386D64">
        <w:tc>
          <w:tcPr>
            <w:tcW w:w="1706" w:type="pct"/>
            <w:gridSpan w:val="2"/>
            <w:shd w:val="clear" w:color="auto" w:fill="FFFFFF" w:themeFill="background1"/>
            <w:vAlign w:val="center"/>
          </w:tcPr>
          <w:p w14:paraId="3E3A1227"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管理单位</w:t>
            </w:r>
          </w:p>
        </w:tc>
        <w:tc>
          <w:tcPr>
            <w:tcW w:w="3294" w:type="pct"/>
            <w:shd w:val="clear" w:color="auto" w:fill="FFFFFF" w:themeFill="background1"/>
            <w:vAlign w:val="center"/>
          </w:tcPr>
          <w:p w14:paraId="54D728AD"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0FB9DC98" w14:textId="77777777" w:rsidTr="00386D64">
        <w:tc>
          <w:tcPr>
            <w:tcW w:w="1706" w:type="pct"/>
            <w:gridSpan w:val="2"/>
            <w:shd w:val="clear" w:color="auto" w:fill="FFFFFF" w:themeFill="background1"/>
            <w:vAlign w:val="center"/>
          </w:tcPr>
          <w:p w14:paraId="06A76CA8"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资源保护现状*</w:t>
            </w:r>
          </w:p>
        </w:tc>
        <w:tc>
          <w:tcPr>
            <w:tcW w:w="3294" w:type="pct"/>
            <w:shd w:val="clear" w:color="auto" w:fill="FFFFFF" w:themeFill="background1"/>
            <w:vAlign w:val="center"/>
          </w:tcPr>
          <w:p w14:paraId="4CFC8CFE" w14:textId="3420455E"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状态稳定，不需修复</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部分损腐，需要修复</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损毁严重，急需修复</w:t>
            </w:r>
          </w:p>
        </w:tc>
      </w:tr>
      <w:tr w:rsidR="00005EE6" w:rsidRPr="00386D64" w14:paraId="2F0398B5" w14:textId="77777777" w:rsidTr="00386D64">
        <w:tc>
          <w:tcPr>
            <w:tcW w:w="1706" w:type="pct"/>
            <w:gridSpan w:val="2"/>
            <w:shd w:val="clear" w:color="auto" w:fill="FFFFFF" w:themeFill="background1"/>
            <w:vAlign w:val="center"/>
          </w:tcPr>
          <w:p w14:paraId="68507FCB"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资源保护措施*</w:t>
            </w:r>
          </w:p>
        </w:tc>
        <w:tc>
          <w:tcPr>
            <w:tcW w:w="3294" w:type="pct"/>
            <w:shd w:val="clear" w:color="auto" w:fill="FFFFFF" w:themeFill="background1"/>
            <w:vAlign w:val="center"/>
          </w:tcPr>
          <w:p w14:paraId="7FB92A00" w14:textId="1DA6DB7A"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有资源保护制度和措施，执行情况良好</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有资源保护制度和措施，执行措施一般</w:t>
            </w:r>
          </w:p>
          <w:p w14:paraId="7D8D4100"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无资源保护制度措施</w:t>
            </w:r>
          </w:p>
        </w:tc>
      </w:tr>
      <w:tr w:rsidR="00005EE6" w:rsidRPr="00386D64" w14:paraId="3E4F8B57" w14:textId="77777777" w:rsidTr="00386D64">
        <w:tc>
          <w:tcPr>
            <w:tcW w:w="1706" w:type="pct"/>
            <w:gridSpan w:val="2"/>
            <w:shd w:val="clear" w:color="auto" w:fill="FFFFFF" w:themeFill="background1"/>
            <w:vAlign w:val="center"/>
          </w:tcPr>
          <w:p w14:paraId="38062D66"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具体措施内容</w:t>
            </w:r>
          </w:p>
        </w:tc>
        <w:tc>
          <w:tcPr>
            <w:tcW w:w="3294" w:type="pct"/>
            <w:shd w:val="clear" w:color="auto" w:fill="FFFFFF" w:themeFill="background1"/>
            <w:vAlign w:val="center"/>
          </w:tcPr>
          <w:p w14:paraId="60086D22"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354DF057" w14:textId="77777777" w:rsidTr="00386D64">
        <w:tc>
          <w:tcPr>
            <w:tcW w:w="1706" w:type="pct"/>
            <w:gridSpan w:val="2"/>
            <w:shd w:val="clear" w:color="auto" w:fill="FFFFFF" w:themeFill="background1"/>
            <w:vAlign w:val="center"/>
          </w:tcPr>
          <w:p w14:paraId="0CA16838"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资源开发现状*</w:t>
            </w:r>
          </w:p>
        </w:tc>
        <w:tc>
          <w:tcPr>
            <w:tcW w:w="3294" w:type="pct"/>
            <w:shd w:val="clear" w:color="auto" w:fill="FFFFFF" w:themeFill="background1"/>
            <w:vAlign w:val="center"/>
          </w:tcPr>
          <w:p w14:paraId="22C25B61" w14:textId="77777777" w:rsid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〇有规划，已开发利用</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〇有规划，开发进行中</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p>
          <w:p w14:paraId="1452532F" w14:textId="216B0C44"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〇有规划，尚未开发</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〇无规划，尚未开发</w:t>
            </w:r>
          </w:p>
        </w:tc>
      </w:tr>
      <w:tr w:rsidR="00005EE6" w:rsidRPr="00386D64" w14:paraId="28F7A271" w14:textId="77777777" w:rsidTr="00386D64">
        <w:tc>
          <w:tcPr>
            <w:tcW w:w="1706" w:type="pct"/>
            <w:gridSpan w:val="2"/>
            <w:shd w:val="clear" w:color="auto" w:fill="FFFFFF" w:themeFill="background1"/>
            <w:vAlign w:val="center"/>
          </w:tcPr>
          <w:p w14:paraId="0A0A1146"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隶属文旅企事业单位类型*</w:t>
            </w:r>
          </w:p>
        </w:tc>
        <w:tc>
          <w:tcPr>
            <w:tcW w:w="3294" w:type="pct"/>
            <w:shd w:val="clear" w:color="auto" w:fill="FFFFFF" w:themeFill="background1"/>
            <w:vAlign w:val="center"/>
          </w:tcPr>
          <w:p w14:paraId="66E196F2" w14:textId="407241AC"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□群众艺术馆、文化馆、文化站</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□博物馆（纪念馆</w:t>
            </w:r>
            <w:r w:rsidRPr="00386D64">
              <w:rPr>
                <w:rFonts w:ascii="SimSun" w:hAnsi="SimSun"/>
                <w:noProof/>
                <w:color w:val="000000"/>
                <w:kern w:val="0"/>
                <w:sz w:val="15"/>
                <w:szCs w:val="15"/>
              </w:rPr>
              <w:t>）</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□公共图书馆</w:t>
            </w:r>
          </w:p>
          <w:p w14:paraId="577BC9F9" w14:textId="401AC52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□艺术展览创作机构（美术馆、画院）</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□文化产业园或示范基地</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□艺术表演场馆</w:t>
            </w:r>
          </w:p>
          <w:p w14:paraId="45C08546" w14:textId="6409FC7A"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□景区</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□红色旅游景区</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□度假区</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□乡村旅游点</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□酒店民宿</w:t>
            </w:r>
          </w:p>
          <w:p w14:paraId="58E37475" w14:textId="36019347"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□汽车、房车营地等新业态</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□文物商店</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□其他类型</w:t>
            </w:r>
          </w:p>
        </w:tc>
      </w:tr>
      <w:tr w:rsidR="00005EE6" w:rsidRPr="00386D64" w14:paraId="46C7F663" w14:textId="77777777" w:rsidTr="00386D64">
        <w:tc>
          <w:tcPr>
            <w:tcW w:w="1706" w:type="pct"/>
            <w:gridSpan w:val="2"/>
            <w:shd w:val="clear" w:color="auto" w:fill="FFFFFF" w:themeFill="background1"/>
            <w:vAlign w:val="center"/>
          </w:tcPr>
          <w:p w14:paraId="3F1F9F25" w14:textId="294AFD3B"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隶属文旅企事业单位名称</w:t>
            </w:r>
            <w:r w:rsidR="00403EE0" w:rsidRPr="00386D64">
              <w:rPr>
                <w:rFonts w:ascii="SimSun" w:hAnsi="SimSun" w:hint="eastAsia"/>
                <w:noProof/>
                <w:color w:val="000000"/>
                <w:kern w:val="0"/>
                <w:sz w:val="15"/>
                <w:szCs w:val="15"/>
              </w:rPr>
              <w:t>*</w:t>
            </w:r>
          </w:p>
        </w:tc>
        <w:tc>
          <w:tcPr>
            <w:tcW w:w="3294" w:type="pct"/>
            <w:shd w:val="clear" w:color="auto" w:fill="FFFFFF" w:themeFill="background1"/>
            <w:vAlign w:val="center"/>
          </w:tcPr>
          <w:p w14:paraId="3B291CF8" w14:textId="77777777" w:rsidR="00005EE6" w:rsidRPr="00386D64" w:rsidRDefault="00005EE6" w:rsidP="0027554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1、_</w:t>
            </w:r>
            <w:r w:rsidRPr="00386D64">
              <w:rPr>
                <w:rFonts w:ascii="SimSun" w:hAnsi="SimSun"/>
                <w:noProof/>
                <w:color w:val="000000"/>
                <w:kern w:val="0"/>
                <w:sz w:val="15"/>
                <w:szCs w:val="15"/>
              </w:rPr>
              <w:t>_________</w:t>
            </w:r>
          </w:p>
          <w:p w14:paraId="3349175B" w14:textId="77777777" w:rsidR="00005EE6" w:rsidRPr="00386D64" w:rsidRDefault="00005EE6" w:rsidP="0027554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2、_</w:t>
            </w:r>
            <w:r w:rsidRPr="00386D64">
              <w:rPr>
                <w:rFonts w:ascii="SimSun" w:hAnsi="SimSun"/>
                <w:noProof/>
                <w:color w:val="000000"/>
                <w:kern w:val="0"/>
                <w:sz w:val="15"/>
                <w:szCs w:val="15"/>
              </w:rPr>
              <w:t>_________</w:t>
            </w:r>
          </w:p>
          <w:p w14:paraId="1611DFEB" w14:textId="77777777" w:rsidR="00005EE6" w:rsidRPr="00386D64" w:rsidRDefault="00005EE6" w:rsidP="0027554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lastRenderedPageBreak/>
              <w:t>3、……</w:t>
            </w:r>
          </w:p>
        </w:tc>
      </w:tr>
      <w:tr w:rsidR="00005EE6" w:rsidRPr="00386D64" w14:paraId="394E3567" w14:textId="77777777" w:rsidTr="00386D64">
        <w:tc>
          <w:tcPr>
            <w:tcW w:w="596" w:type="pct"/>
            <w:vMerge w:val="restart"/>
            <w:shd w:val="clear" w:color="auto" w:fill="FFFFFF" w:themeFill="background1"/>
            <w:vAlign w:val="center"/>
          </w:tcPr>
          <w:p w14:paraId="004420C4"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lastRenderedPageBreak/>
              <w:t>隶属文旅企事业单位等级</w:t>
            </w:r>
          </w:p>
        </w:tc>
        <w:tc>
          <w:tcPr>
            <w:tcW w:w="1110" w:type="pct"/>
            <w:shd w:val="clear" w:color="auto" w:fill="FFFFFF" w:themeFill="background1"/>
            <w:vAlign w:val="center"/>
          </w:tcPr>
          <w:p w14:paraId="50A9A8CA"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□景区</w:t>
            </w:r>
          </w:p>
        </w:tc>
        <w:tc>
          <w:tcPr>
            <w:tcW w:w="3294" w:type="pct"/>
            <w:shd w:val="clear" w:color="auto" w:fill="FFFFFF" w:themeFill="background1"/>
            <w:vAlign w:val="center"/>
          </w:tcPr>
          <w:p w14:paraId="4D7FC24F" w14:textId="32F7D613"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〇5A级景区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〇4A级景区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〇3A级景区  〇3A级以下</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〇其他类型，无等级</w:t>
            </w:r>
          </w:p>
        </w:tc>
      </w:tr>
      <w:tr w:rsidR="00005EE6" w:rsidRPr="00386D64" w14:paraId="239C8BF1" w14:textId="77777777" w:rsidTr="00386D64">
        <w:tc>
          <w:tcPr>
            <w:tcW w:w="596" w:type="pct"/>
            <w:vMerge/>
            <w:shd w:val="clear" w:color="auto" w:fill="FFFFFF" w:themeFill="background1"/>
            <w:vAlign w:val="center"/>
          </w:tcPr>
          <w:p w14:paraId="08638F0E"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110" w:type="pct"/>
            <w:shd w:val="clear" w:color="auto" w:fill="FFFFFF" w:themeFill="background1"/>
            <w:vAlign w:val="center"/>
          </w:tcPr>
          <w:p w14:paraId="6E73CF5E"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□红色旅游景区</w:t>
            </w:r>
          </w:p>
        </w:tc>
        <w:tc>
          <w:tcPr>
            <w:tcW w:w="3294" w:type="pct"/>
            <w:shd w:val="clear" w:color="auto" w:fill="FFFFFF" w:themeFill="background1"/>
            <w:vAlign w:val="center"/>
          </w:tcPr>
          <w:p w14:paraId="6BE74DB2"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〇全国红色旅游经典景区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〇非全国红色旅游经典景区</w:t>
            </w:r>
          </w:p>
        </w:tc>
      </w:tr>
      <w:tr w:rsidR="00005EE6" w:rsidRPr="00386D64" w14:paraId="429D458C" w14:textId="77777777" w:rsidTr="00386D64">
        <w:tc>
          <w:tcPr>
            <w:tcW w:w="596" w:type="pct"/>
            <w:vMerge/>
            <w:shd w:val="clear" w:color="auto" w:fill="FFFFFF" w:themeFill="background1"/>
            <w:vAlign w:val="center"/>
          </w:tcPr>
          <w:p w14:paraId="47B17424"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110" w:type="pct"/>
            <w:shd w:val="clear" w:color="auto" w:fill="FFFFFF" w:themeFill="background1"/>
            <w:vAlign w:val="center"/>
          </w:tcPr>
          <w:p w14:paraId="7DC16FE0"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□度假区</w:t>
            </w:r>
          </w:p>
        </w:tc>
        <w:tc>
          <w:tcPr>
            <w:tcW w:w="3294" w:type="pct"/>
            <w:shd w:val="clear" w:color="auto" w:fill="FFFFFF" w:themeFill="background1"/>
            <w:vAlign w:val="center"/>
          </w:tcPr>
          <w:p w14:paraId="00EDECAC"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〇国家级  〇省级  〇省级以下</w:t>
            </w:r>
          </w:p>
        </w:tc>
      </w:tr>
      <w:tr w:rsidR="00005EE6" w:rsidRPr="00386D64" w14:paraId="6B6DDD4F" w14:textId="77777777" w:rsidTr="00386D64">
        <w:tc>
          <w:tcPr>
            <w:tcW w:w="596" w:type="pct"/>
            <w:vMerge/>
            <w:shd w:val="clear" w:color="auto" w:fill="FFFFFF" w:themeFill="background1"/>
            <w:vAlign w:val="center"/>
          </w:tcPr>
          <w:p w14:paraId="2681D524"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110" w:type="pct"/>
            <w:shd w:val="clear" w:color="auto" w:fill="FFFFFF" w:themeFill="background1"/>
            <w:vAlign w:val="center"/>
          </w:tcPr>
          <w:p w14:paraId="5DDA9DBE"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□乡村旅游点</w:t>
            </w:r>
          </w:p>
        </w:tc>
        <w:tc>
          <w:tcPr>
            <w:tcW w:w="3294" w:type="pct"/>
            <w:shd w:val="clear" w:color="auto" w:fill="FFFFFF" w:themeFill="background1"/>
            <w:vAlign w:val="center"/>
          </w:tcPr>
          <w:p w14:paraId="51457E23" w14:textId="77777777" w:rsid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〇全国乡村旅游重点村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〇省级乡村旅游重点村</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p>
          <w:p w14:paraId="57E79C8E" w14:textId="6F3B4EA8"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〇市级乡村旅游重点村  〇市级以下乡村旅游点</w:t>
            </w:r>
          </w:p>
        </w:tc>
      </w:tr>
      <w:tr w:rsidR="00005EE6" w:rsidRPr="00386D64" w14:paraId="7B914B2B" w14:textId="77777777" w:rsidTr="00386D64">
        <w:tc>
          <w:tcPr>
            <w:tcW w:w="596" w:type="pct"/>
            <w:vMerge/>
            <w:shd w:val="clear" w:color="auto" w:fill="FFFFFF" w:themeFill="background1"/>
            <w:vAlign w:val="center"/>
          </w:tcPr>
          <w:p w14:paraId="70D004DA"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110" w:type="pct"/>
            <w:shd w:val="clear" w:color="auto" w:fill="FFFFFF" w:themeFill="background1"/>
            <w:vAlign w:val="center"/>
          </w:tcPr>
          <w:p w14:paraId="7757016C"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□酒店民宿</w:t>
            </w:r>
          </w:p>
        </w:tc>
        <w:tc>
          <w:tcPr>
            <w:tcW w:w="3294" w:type="pct"/>
            <w:shd w:val="clear" w:color="auto" w:fill="FFFFFF" w:themeFill="background1"/>
            <w:vAlign w:val="center"/>
          </w:tcPr>
          <w:p w14:paraId="7881EDA3" w14:textId="766F9403"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□五星级酒店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□四星级酒店</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□三星级酒店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□三星级以下酒店</w:t>
            </w:r>
          </w:p>
          <w:p w14:paraId="6219319D" w14:textId="6D195748"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□甲级民宿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□乙级民宿</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□丙级民宿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□无等级民宿</w:t>
            </w:r>
          </w:p>
        </w:tc>
      </w:tr>
      <w:tr w:rsidR="00005EE6" w:rsidRPr="00386D64" w14:paraId="07A3B5DD" w14:textId="77777777" w:rsidTr="00386D64">
        <w:tc>
          <w:tcPr>
            <w:tcW w:w="596" w:type="pct"/>
            <w:vMerge/>
            <w:shd w:val="clear" w:color="auto" w:fill="FFFFFF" w:themeFill="background1"/>
            <w:vAlign w:val="center"/>
          </w:tcPr>
          <w:p w14:paraId="0FFDA97C"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110" w:type="pct"/>
            <w:shd w:val="clear" w:color="auto" w:fill="FFFFFF" w:themeFill="background1"/>
            <w:vAlign w:val="center"/>
          </w:tcPr>
          <w:p w14:paraId="115BAD14"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□产业园或示范基地</w:t>
            </w:r>
          </w:p>
        </w:tc>
        <w:tc>
          <w:tcPr>
            <w:tcW w:w="3294" w:type="pct"/>
            <w:shd w:val="clear" w:color="auto" w:fill="FFFFFF" w:themeFill="background1"/>
            <w:vAlign w:val="center"/>
          </w:tcPr>
          <w:p w14:paraId="6AE042F7" w14:textId="77777777" w:rsid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〇国家级文化产业示范园区</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〇国家级文化产业试验园区</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p>
          <w:p w14:paraId="0AF8D6E3" w14:textId="0E21C6EA"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〇国家文化产业示范基地（单体企业）</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〇国家文化产业示范基地（集聚类）</w:t>
            </w:r>
          </w:p>
          <w:p w14:paraId="66E55967" w14:textId="697E83DA"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〇省级文化产业示范园区</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〇省级文化产业示范基地</w:t>
            </w:r>
          </w:p>
        </w:tc>
      </w:tr>
      <w:tr w:rsidR="00005EE6" w:rsidRPr="00386D64" w14:paraId="72BE11D0" w14:textId="77777777" w:rsidTr="00386D64">
        <w:tc>
          <w:tcPr>
            <w:tcW w:w="596" w:type="pct"/>
            <w:vMerge/>
            <w:shd w:val="clear" w:color="auto" w:fill="FFFFFF" w:themeFill="background1"/>
            <w:vAlign w:val="center"/>
          </w:tcPr>
          <w:p w14:paraId="2E8492EA"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110" w:type="pct"/>
            <w:shd w:val="clear" w:color="auto" w:fill="FFFFFF" w:themeFill="background1"/>
            <w:vAlign w:val="center"/>
          </w:tcPr>
          <w:p w14:paraId="2F04D441"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□汽车、房车营地等新业态</w:t>
            </w:r>
          </w:p>
        </w:tc>
        <w:tc>
          <w:tcPr>
            <w:tcW w:w="3294" w:type="pct"/>
            <w:shd w:val="clear" w:color="auto" w:fill="FFFFFF" w:themeFill="background1"/>
            <w:vAlign w:val="center"/>
          </w:tcPr>
          <w:p w14:paraId="674F92C2"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〇5A  〇4A  〇3A  〇3A级以下</w:t>
            </w:r>
          </w:p>
        </w:tc>
      </w:tr>
      <w:tr w:rsidR="00005EE6" w:rsidRPr="00386D64" w14:paraId="1E358D6C" w14:textId="77777777" w:rsidTr="00386D64">
        <w:tc>
          <w:tcPr>
            <w:tcW w:w="5000" w:type="pct"/>
            <w:gridSpan w:val="3"/>
            <w:shd w:val="clear" w:color="auto" w:fill="FFFFFF" w:themeFill="background1"/>
            <w:vAlign w:val="center"/>
          </w:tcPr>
          <w:p w14:paraId="00BE43A4"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D</w:t>
            </w:r>
            <w:r w:rsidRPr="00386D64">
              <w:rPr>
                <w:rFonts w:ascii="SimSun" w:hAnsi="SimSun" w:hint="eastAsia"/>
                <w:noProof/>
                <w:color w:val="000000"/>
                <w:kern w:val="0"/>
                <w:sz w:val="15"/>
                <w:szCs w:val="15"/>
              </w:rPr>
              <w:t>.区域及进出条件（单体所在地区的具体部位、进出交通、与周边旅游集散地的关系）</w:t>
            </w:r>
          </w:p>
        </w:tc>
      </w:tr>
      <w:tr w:rsidR="00005EE6" w:rsidRPr="00386D64" w14:paraId="63C9F102" w14:textId="77777777" w:rsidTr="00386D64">
        <w:tc>
          <w:tcPr>
            <w:tcW w:w="1706" w:type="pct"/>
            <w:gridSpan w:val="2"/>
            <w:shd w:val="clear" w:color="auto" w:fill="FFFFFF" w:themeFill="background1"/>
            <w:vAlign w:val="center"/>
          </w:tcPr>
          <w:p w14:paraId="077F2D79"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所处部位*</w:t>
            </w:r>
          </w:p>
        </w:tc>
        <w:tc>
          <w:tcPr>
            <w:tcW w:w="3294" w:type="pct"/>
            <w:shd w:val="clear" w:color="auto" w:fill="FFFFFF" w:themeFill="background1"/>
            <w:vAlign w:val="center"/>
          </w:tcPr>
          <w:p w14:paraId="350033A4"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市区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乡镇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乡村</w:t>
            </w:r>
          </w:p>
        </w:tc>
      </w:tr>
      <w:tr w:rsidR="00005EE6" w:rsidRPr="00386D64" w14:paraId="6D824BFE" w14:textId="77777777" w:rsidTr="00386D64">
        <w:tc>
          <w:tcPr>
            <w:tcW w:w="1706" w:type="pct"/>
            <w:gridSpan w:val="2"/>
            <w:shd w:val="clear" w:color="auto" w:fill="FFFFFF" w:themeFill="background1"/>
            <w:vAlign w:val="center"/>
          </w:tcPr>
          <w:p w14:paraId="552FB46D"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进出交通道路等级</w:t>
            </w:r>
          </w:p>
        </w:tc>
        <w:tc>
          <w:tcPr>
            <w:tcW w:w="3294" w:type="pct"/>
            <w:shd w:val="clear" w:color="auto" w:fill="FFFFFF" w:themeFill="background1"/>
            <w:vAlign w:val="center"/>
          </w:tcPr>
          <w:p w14:paraId="415824A3" w14:textId="5B839FA8"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高速公路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一级公路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二级公路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三级公路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四级公路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其他</w:t>
            </w:r>
          </w:p>
        </w:tc>
      </w:tr>
      <w:tr w:rsidR="00005EE6" w:rsidRPr="00386D64" w14:paraId="6E7DD9FC" w14:textId="77777777" w:rsidTr="00386D64">
        <w:tc>
          <w:tcPr>
            <w:tcW w:w="1706" w:type="pct"/>
            <w:gridSpan w:val="2"/>
            <w:shd w:val="clear" w:color="auto" w:fill="FFFFFF" w:themeFill="background1"/>
            <w:vAlign w:val="center"/>
          </w:tcPr>
          <w:p w14:paraId="3AAA33C1"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5公里范围内的交通运输站</w:t>
            </w:r>
          </w:p>
        </w:tc>
        <w:tc>
          <w:tcPr>
            <w:tcW w:w="3294" w:type="pct"/>
            <w:shd w:val="clear" w:color="auto" w:fill="FFFFFF" w:themeFill="background1"/>
            <w:vAlign w:val="center"/>
          </w:tcPr>
          <w:p w14:paraId="2E903CEB"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□汽车站  □火车站  □飞机场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□航运码头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□其他</w:t>
            </w:r>
          </w:p>
        </w:tc>
      </w:tr>
      <w:tr w:rsidR="00005EE6" w:rsidRPr="00386D64" w14:paraId="35EC0B6B" w14:textId="77777777" w:rsidTr="00386D64">
        <w:tc>
          <w:tcPr>
            <w:tcW w:w="1706" w:type="pct"/>
            <w:gridSpan w:val="2"/>
            <w:shd w:val="clear" w:color="auto" w:fill="FFFFFF" w:themeFill="background1"/>
            <w:vAlign w:val="center"/>
          </w:tcPr>
          <w:p w14:paraId="6D2097D9"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5公里范围内的旅游集散中心</w:t>
            </w:r>
          </w:p>
        </w:tc>
        <w:tc>
          <w:tcPr>
            <w:tcW w:w="3294" w:type="pct"/>
            <w:shd w:val="clear" w:color="auto" w:fill="FFFFFF" w:themeFill="background1"/>
            <w:vAlign w:val="center"/>
          </w:tcPr>
          <w:p w14:paraId="1C1BBEAE" w14:textId="3E9CE4C8"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□一级城市旅游集散中心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□二级城市旅游集散中心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□三级城市旅游集散中心</w:t>
            </w:r>
          </w:p>
          <w:p w14:paraId="0C586374" w14:textId="6903AFC1"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□旅游区游客中心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□周边无集散中心或游客中心</w:t>
            </w:r>
          </w:p>
        </w:tc>
      </w:tr>
      <w:tr w:rsidR="00005EE6" w:rsidRPr="00386D64" w14:paraId="6719E771" w14:textId="77777777" w:rsidTr="00386D64">
        <w:tc>
          <w:tcPr>
            <w:tcW w:w="1706" w:type="pct"/>
            <w:gridSpan w:val="2"/>
            <w:shd w:val="clear" w:color="auto" w:fill="FFFFFF" w:themeFill="background1"/>
            <w:vAlign w:val="center"/>
          </w:tcPr>
          <w:p w14:paraId="3B7EDD24"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区域及进出条件说明</w:t>
            </w:r>
          </w:p>
        </w:tc>
        <w:tc>
          <w:tcPr>
            <w:tcW w:w="3294" w:type="pct"/>
            <w:shd w:val="clear" w:color="auto" w:fill="FFFFFF" w:themeFill="background1"/>
            <w:vAlign w:val="center"/>
          </w:tcPr>
          <w:p w14:paraId="52ACF35C" w14:textId="77777777" w:rsidR="00005EE6"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0CF67CAE" w14:textId="77777777" w:rsidR="0019043A" w:rsidRPr="00386D64" w:rsidRDefault="0019043A"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7EEAA133" w14:textId="77777777" w:rsidTr="00386D64">
        <w:tc>
          <w:tcPr>
            <w:tcW w:w="1706" w:type="pct"/>
            <w:gridSpan w:val="2"/>
            <w:shd w:val="clear" w:color="auto" w:fill="FFFFFF" w:themeFill="background1"/>
            <w:vAlign w:val="center"/>
          </w:tcPr>
          <w:p w14:paraId="67D0B7C9"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资源初评</w:t>
            </w:r>
          </w:p>
        </w:tc>
        <w:tc>
          <w:tcPr>
            <w:tcW w:w="3294" w:type="pct"/>
            <w:shd w:val="clear" w:color="auto" w:fill="FFFFFF" w:themeFill="background1"/>
            <w:vAlign w:val="center"/>
          </w:tcPr>
          <w:p w14:paraId="4D277CC6"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五级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四级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三级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二级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一级</w:t>
            </w:r>
          </w:p>
        </w:tc>
      </w:tr>
      <w:tr w:rsidR="00F9420F" w:rsidRPr="00386D64" w14:paraId="4E707C53" w14:textId="77777777" w:rsidTr="00386D64">
        <w:tc>
          <w:tcPr>
            <w:tcW w:w="5000" w:type="pct"/>
            <w:gridSpan w:val="3"/>
            <w:shd w:val="clear" w:color="auto" w:fill="FFFFFF" w:themeFill="background1"/>
            <w:vAlign w:val="center"/>
          </w:tcPr>
          <w:p w14:paraId="6CBDF518" w14:textId="0869266F" w:rsidR="00F9420F" w:rsidRPr="00386D64" w:rsidRDefault="00386D64"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Pr>
                <w:rFonts w:ascii="SimSun" w:hAnsi="SimSun" w:hint="eastAsia"/>
                <w:noProof/>
                <w:color w:val="000000"/>
                <w:kern w:val="0"/>
                <w:sz w:val="15"/>
                <w:szCs w:val="15"/>
              </w:rPr>
              <w:t>注：</w:t>
            </w:r>
            <w:r w:rsidR="00F9420F" w:rsidRPr="00386D64">
              <w:rPr>
                <w:rFonts w:ascii="SimSun" w:hAnsi="SimSun" w:hint="eastAsia"/>
                <w:noProof/>
                <w:color w:val="000000"/>
                <w:kern w:val="0"/>
                <w:sz w:val="15"/>
                <w:szCs w:val="15"/>
              </w:rPr>
              <w:t>*选项为必填项，</w:t>
            </w:r>
            <w:r w:rsidR="00F9420F" w:rsidRPr="00386D64">
              <w:rPr>
                <w:rFonts w:ascii="SimSun" w:hAnsi="SimSun"/>
                <w:noProof/>
                <w:color w:val="000000"/>
                <w:kern w:val="0"/>
                <w:sz w:val="15"/>
                <w:szCs w:val="15"/>
              </w:rPr>
              <w:t>〇</w:t>
            </w:r>
            <w:r w:rsidR="00F9420F" w:rsidRPr="00386D64">
              <w:rPr>
                <w:rFonts w:ascii="SimSun" w:hAnsi="SimSun" w:hint="eastAsia"/>
                <w:noProof/>
                <w:color w:val="000000"/>
                <w:kern w:val="0"/>
                <w:sz w:val="15"/>
                <w:szCs w:val="15"/>
              </w:rPr>
              <w:t>代表单选，□代表可多选</w:t>
            </w:r>
          </w:p>
        </w:tc>
      </w:tr>
    </w:tbl>
    <w:bookmarkEnd w:id="215"/>
    <w:p w14:paraId="6ED26021" w14:textId="52122618" w:rsidR="00592514" w:rsidRDefault="006B15A1" w:rsidP="006B15A1">
      <w:pPr>
        <w:pStyle w:val="aff"/>
        <w:spacing w:before="156" w:after="156"/>
      </w:pPr>
      <w:r w:rsidRPr="00B9300B">
        <w:rPr>
          <w:rFonts w:hint="eastAsia"/>
        </w:rPr>
        <w:t>历史建筑专题调查表</w:t>
      </w:r>
      <w:r>
        <w:rPr>
          <w:rFonts w:hint="eastAsia"/>
        </w:rPr>
        <w:t>格式</w:t>
      </w:r>
    </w:p>
    <w:p w14:paraId="5BFBFE3C" w14:textId="77777777" w:rsidR="00386D64" w:rsidRDefault="00386D64" w:rsidP="00785CFF">
      <w:pPr>
        <w:pStyle w:val="affff1"/>
        <w:ind w:firstLine="420"/>
      </w:pPr>
    </w:p>
    <w:p w14:paraId="0A37299A" w14:textId="31105E3C" w:rsidR="00005EE6" w:rsidRPr="00B9300B" w:rsidRDefault="00005EE6" w:rsidP="00386D64">
      <w:pPr>
        <w:pStyle w:val="affff1"/>
        <w:spacing w:after="240"/>
        <w:ind w:firstLine="420"/>
        <w:rPr>
          <w:rFonts w:hAnsi="SimSun"/>
          <w:color w:val="000000"/>
        </w:rPr>
      </w:pPr>
      <w:r w:rsidRPr="00B9300B">
        <w:rPr>
          <w:rFonts w:hint="eastAsia"/>
        </w:rPr>
        <w:t>非物质文化遗产专题调查表</w:t>
      </w:r>
      <w:r w:rsidR="006B15A1">
        <w:rPr>
          <w:rFonts w:hint="eastAsia"/>
        </w:rPr>
        <w:t>格式</w:t>
      </w:r>
      <w:r w:rsidRPr="00B9300B">
        <w:rPr>
          <w:rFonts w:hint="eastAsia"/>
        </w:rPr>
        <w:t>见</w:t>
      </w:r>
      <w:r w:rsidR="006B15A1">
        <w:rPr>
          <w:rFonts w:hint="eastAsia"/>
        </w:rPr>
        <w:t>图</w:t>
      </w:r>
      <w:r w:rsidRPr="00B9300B">
        <w:rPr>
          <w:rFonts w:hint="eastAsia"/>
        </w:rPr>
        <w:t>B</w:t>
      </w:r>
      <w:r w:rsidR="00785CFF">
        <w:t>.</w:t>
      </w:r>
      <w:r w:rsidRPr="00B9300B">
        <w:t>8</w:t>
      </w:r>
      <w:r w:rsidR="00785CFF">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3072"/>
        <w:gridCol w:w="6272"/>
      </w:tblGrid>
      <w:tr w:rsidR="00005EE6" w:rsidRPr="00386D64" w14:paraId="0708E18C" w14:textId="77777777" w:rsidTr="00386D64">
        <w:tc>
          <w:tcPr>
            <w:tcW w:w="5000" w:type="pct"/>
            <w:gridSpan w:val="2"/>
            <w:shd w:val="clear" w:color="auto" w:fill="FFFFFF" w:themeFill="background1"/>
            <w:vAlign w:val="center"/>
          </w:tcPr>
          <w:p w14:paraId="1B6B8638"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bookmarkStart w:id="216" w:name="_Hlk59973716"/>
            <w:r w:rsidRPr="00386D64">
              <w:rPr>
                <w:rFonts w:ascii="SimSun" w:hAnsi="SimSun" w:hint="eastAsia"/>
                <w:noProof/>
                <w:color w:val="000000"/>
                <w:kern w:val="0"/>
                <w:sz w:val="15"/>
                <w:szCs w:val="15"/>
              </w:rPr>
              <w:t>A</w:t>
            </w:r>
            <w:r w:rsidRPr="00386D64">
              <w:rPr>
                <w:rFonts w:ascii="SimSun" w:hAnsi="SimSun"/>
                <w:noProof/>
                <w:color w:val="000000"/>
                <w:kern w:val="0"/>
                <w:sz w:val="15"/>
                <w:szCs w:val="15"/>
              </w:rPr>
              <w:t>.</w:t>
            </w:r>
            <w:r w:rsidRPr="00386D64">
              <w:rPr>
                <w:rFonts w:ascii="SimSun" w:hAnsi="SimSun" w:hint="eastAsia"/>
                <w:noProof/>
                <w:color w:val="000000"/>
                <w:kern w:val="0"/>
                <w:sz w:val="15"/>
                <w:szCs w:val="15"/>
              </w:rPr>
              <w:t>非物质文化遗产普查信息登记表</w:t>
            </w:r>
          </w:p>
        </w:tc>
      </w:tr>
      <w:tr w:rsidR="00005EE6" w:rsidRPr="00386D64" w14:paraId="1B0AB33D" w14:textId="77777777" w:rsidTr="00386D64">
        <w:tc>
          <w:tcPr>
            <w:tcW w:w="1644" w:type="pct"/>
            <w:shd w:val="clear" w:color="auto" w:fill="FFFFFF" w:themeFill="background1"/>
            <w:vAlign w:val="center"/>
          </w:tcPr>
          <w:p w14:paraId="7AC1769C"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项目级别*</w:t>
            </w:r>
          </w:p>
        </w:tc>
        <w:tc>
          <w:tcPr>
            <w:tcW w:w="3356" w:type="pct"/>
            <w:shd w:val="clear" w:color="auto" w:fill="FFFFFF" w:themeFill="background1"/>
            <w:vAlign w:val="center"/>
          </w:tcPr>
          <w:p w14:paraId="5B27A5A6" w14:textId="1CB5D6A8"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〇国家级</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〇省级</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〇市级</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〇县级</w:t>
            </w:r>
          </w:p>
        </w:tc>
      </w:tr>
      <w:tr w:rsidR="00005EE6" w:rsidRPr="00386D64" w14:paraId="62C85138" w14:textId="77777777" w:rsidTr="00386D64">
        <w:tc>
          <w:tcPr>
            <w:tcW w:w="1644" w:type="pct"/>
            <w:shd w:val="clear" w:color="auto" w:fill="FFFFFF" w:themeFill="background1"/>
            <w:vAlign w:val="center"/>
          </w:tcPr>
          <w:p w14:paraId="048AEE26"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是否列为人类非物质文化遗产代表作名录*</w:t>
            </w:r>
          </w:p>
        </w:tc>
        <w:tc>
          <w:tcPr>
            <w:tcW w:w="3356" w:type="pct"/>
            <w:shd w:val="clear" w:color="auto" w:fill="FFFFFF" w:themeFill="background1"/>
            <w:vAlign w:val="center"/>
          </w:tcPr>
          <w:p w14:paraId="60DEEA1D"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〇是 〇否</w:t>
            </w:r>
          </w:p>
        </w:tc>
      </w:tr>
      <w:tr w:rsidR="00005EE6" w:rsidRPr="00386D64" w14:paraId="4DE5DF8A" w14:textId="77777777" w:rsidTr="00386D64">
        <w:tc>
          <w:tcPr>
            <w:tcW w:w="1644" w:type="pct"/>
            <w:shd w:val="clear" w:color="auto" w:fill="FFFFFF" w:themeFill="background1"/>
            <w:vAlign w:val="center"/>
          </w:tcPr>
          <w:p w14:paraId="39E0C6C2"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列入批次*</w:t>
            </w:r>
          </w:p>
        </w:tc>
        <w:tc>
          <w:tcPr>
            <w:tcW w:w="3356" w:type="pct"/>
            <w:shd w:val="clear" w:color="auto" w:fill="FFFFFF" w:themeFill="background1"/>
            <w:vAlign w:val="center"/>
          </w:tcPr>
          <w:p w14:paraId="7F35CC27"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第______批</w:t>
            </w:r>
          </w:p>
        </w:tc>
      </w:tr>
      <w:tr w:rsidR="00005EE6" w:rsidRPr="00386D64" w14:paraId="3A498AFA" w14:textId="77777777" w:rsidTr="00386D64">
        <w:tc>
          <w:tcPr>
            <w:tcW w:w="1644" w:type="pct"/>
            <w:shd w:val="clear" w:color="auto" w:fill="FFFFFF" w:themeFill="background1"/>
            <w:vAlign w:val="center"/>
          </w:tcPr>
          <w:p w14:paraId="06BD9637"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定级时间*</w:t>
            </w:r>
          </w:p>
        </w:tc>
        <w:tc>
          <w:tcPr>
            <w:tcW w:w="3356" w:type="pct"/>
            <w:shd w:val="clear" w:color="auto" w:fill="FFFFFF" w:themeFill="background1"/>
            <w:vAlign w:val="center"/>
          </w:tcPr>
          <w:p w14:paraId="323870BB" w14:textId="4DFDF875"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 </w:t>
            </w:r>
            <w:r w:rsidRPr="00386D64">
              <w:rPr>
                <w:rFonts w:ascii="SimSun" w:hAnsi="SimSun"/>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年</w:t>
            </w:r>
          </w:p>
        </w:tc>
      </w:tr>
      <w:tr w:rsidR="00005EE6" w:rsidRPr="00386D64" w14:paraId="670DAD7D" w14:textId="77777777" w:rsidTr="00386D64">
        <w:tc>
          <w:tcPr>
            <w:tcW w:w="1644" w:type="pct"/>
            <w:shd w:val="clear" w:color="auto" w:fill="FFFFFF" w:themeFill="background1"/>
            <w:vAlign w:val="center"/>
          </w:tcPr>
          <w:p w14:paraId="326578E1"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项目申报地区或单位</w:t>
            </w:r>
          </w:p>
        </w:tc>
        <w:tc>
          <w:tcPr>
            <w:tcW w:w="3356" w:type="pct"/>
            <w:shd w:val="clear" w:color="auto" w:fill="FFFFFF" w:themeFill="background1"/>
            <w:vAlign w:val="center"/>
          </w:tcPr>
          <w:p w14:paraId="79DB2454"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5680E8B2" w14:textId="77777777" w:rsidTr="00386D64">
        <w:tc>
          <w:tcPr>
            <w:tcW w:w="1644" w:type="pct"/>
            <w:shd w:val="clear" w:color="auto" w:fill="FFFFFF" w:themeFill="background1"/>
            <w:vAlign w:val="center"/>
          </w:tcPr>
          <w:p w14:paraId="12C581BC"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项目保护单位</w:t>
            </w:r>
          </w:p>
        </w:tc>
        <w:tc>
          <w:tcPr>
            <w:tcW w:w="3356" w:type="pct"/>
            <w:shd w:val="clear" w:color="auto" w:fill="FFFFFF" w:themeFill="background1"/>
            <w:vAlign w:val="center"/>
          </w:tcPr>
          <w:p w14:paraId="3E0EBD4C"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7275F9ED" w14:textId="77777777" w:rsidTr="00386D64">
        <w:tc>
          <w:tcPr>
            <w:tcW w:w="1644" w:type="pct"/>
            <w:shd w:val="clear" w:color="auto" w:fill="FFFFFF" w:themeFill="background1"/>
            <w:vAlign w:val="center"/>
          </w:tcPr>
          <w:p w14:paraId="2A6BD792"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分布区域及地理环境</w:t>
            </w:r>
          </w:p>
        </w:tc>
        <w:tc>
          <w:tcPr>
            <w:tcW w:w="3356" w:type="pct"/>
            <w:shd w:val="clear" w:color="auto" w:fill="FFFFFF" w:themeFill="background1"/>
            <w:vAlign w:val="center"/>
          </w:tcPr>
          <w:p w14:paraId="0639CCE4"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23D75DFC" w14:textId="77777777" w:rsidTr="00386D64">
        <w:tc>
          <w:tcPr>
            <w:tcW w:w="1644" w:type="pct"/>
            <w:shd w:val="clear" w:color="auto" w:fill="FFFFFF" w:themeFill="background1"/>
            <w:vAlign w:val="center"/>
          </w:tcPr>
          <w:p w14:paraId="3301F4A8"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传承人或传承群体</w:t>
            </w:r>
          </w:p>
        </w:tc>
        <w:tc>
          <w:tcPr>
            <w:tcW w:w="3356" w:type="pct"/>
            <w:shd w:val="clear" w:color="auto" w:fill="FFFFFF" w:themeFill="background1"/>
            <w:vAlign w:val="center"/>
          </w:tcPr>
          <w:p w14:paraId="6D1398BC"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0676F077" w14:textId="77777777" w:rsidTr="00386D64">
        <w:tc>
          <w:tcPr>
            <w:tcW w:w="1644" w:type="pct"/>
            <w:shd w:val="clear" w:color="auto" w:fill="FFFFFF" w:themeFill="background1"/>
            <w:vAlign w:val="center"/>
          </w:tcPr>
          <w:p w14:paraId="183D3F6D"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历史渊源</w:t>
            </w:r>
          </w:p>
        </w:tc>
        <w:tc>
          <w:tcPr>
            <w:tcW w:w="3356" w:type="pct"/>
            <w:shd w:val="clear" w:color="auto" w:fill="FFFFFF" w:themeFill="background1"/>
            <w:vAlign w:val="center"/>
          </w:tcPr>
          <w:p w14:paraId="00B6F8E4"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11AF9974" w14:textId="77777777" w:rsidTr="00386D64">
        <w:tc>
          <w:tcPr>
            <w:tcW w:w="1644" w:type="pct"/>
            <w:shd w:val="clear" w:color="auto" w:fill="FFFFFF" w:themeFill="background1"/>
            <w:vAlign w:val="center"/>
          </w:tcPr>
          <w:p w14:paraId="1BF3AA19"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主要特征</w:t>
            </w:r>
          </w:p>
        </w:tc>
        <w:tc>
          <w:tcPr>
            <w:tcW w:w="3356" w:type="pct"/>
            <w:shd w:val="clear" w:color="auto" w:fill="FFFFFF" w:themeFill="background1"/>
            <w:vAlign w:val="center"/>
          </w:tcPr>
          <w:p w14:paraId="6DD14E23"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5B4FE567" w14:textId="77777777" w:rsidTr="00386D64">
        <w:tc>
          <w:tcPr>
            <w:tcW w:w="1644" w:type="pct"/>
            <w:shd w:val="clear" w:color="auto" w:fill="FFFFFF" w:themeFill="background1"/>
            <w:vAlign w:val="center"/>
          </w:tcPr>
          <w:p w14:paraId="189EB542"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主要价值</w:t>
            </w:r>
          </w:p>
        </w:tc>
        <w:tc>
          <w:tcPr>
            <w:tcW w:w="3356" w:type="pct"/>
            <w:shd w:val="clear" w:color="auto" w:fill="FFFFFF" w:themeFill="background1"/>
            <w:vAlign w:val="center"/>
          </w:tcPr>
          <w:p w14:paraId="1B9C6EB5"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6BA90DFE" w14:textId="77777777" w:rsidTr="00386D64">
        <w:tc>
          <w:tcPr>
            <w:tcW w:w="1644" w:type="pct"/>
            <w:shd w:val="clear" w:color="auto" w:fill="FFFFFF" w:themeFill="background1"/>
            <w:vAlign w:val="center"/>
          </w:tcPr>
          <w:p w14:paraId="23207D7B"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存续状况</w:t>
            </w:r>
          </w:p>
        </w:tc>
        <w:tc>
          <w:tcPr>
            <w:tcW w:w="3356" w:type="pct"/>
            <w:shd w:val="clear" w:color="auto" w:fill="FFFFFF" w:themeFill="background1"/>
            <w:vAlign w:val="center"/>
          </w:tcPr>
          <w:p w14:paraId="307AA217"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4041B8F4" w14:textId="77777777" w:rsidTr="00386D64">
        <w:tc>
          <w:tcPr>
            <w:tcW w:w="1644" w:type="pct"/>
            <w:shd w:val="clear" w:color="auto" w:fill="FFFFFF" w:themeFill="background1"/>
            <w:vAlign w:val="center"/>
          </w:tcPr>
          <w:p w14:paraId="4F8AA79C"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相关实物及文化场所</w:t>
            </w:r>
          </w:p>
        </w:tc>
        <w:tc>
          <w:tcPr>
            <w:tcW w:w="3356" w:type="pct"/>
            <w:shd w:val="clear" w:color="auto" w:fill="FFFFFF" w:themeFill="background1"/>
            <w:vAlign w:val="center"/>
          </w:tcPr>
          <w:p w14:paraId="154CD986"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09CCC89D" w14:textId="77777777" w:rsidTr="00386D64">
        <w:tc>
          <w:tcPr>
            <w:tcW w:w="1644" w:type="pct"/>
            <w:shd w:val="clear" w:color="auto" w:fill="FFFFFF" w:themeFill="background1"/>
            <w:vAlign w:val="center"/>
          </w:tcPr>
          <w:p w14:paraId="34614939"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与旅游线路、项目和基本服务融合情况</w:t>
            </w:r>
          </w:p>
        </w:tc>
        <w:tc>
          <w:tcPr>
            <w:tcW w:w="3356" w:type="pct"/>
            <w:shd w:val="clear" w:color="auto" w:fill="FFFFFF" w:themeFill="background1"/>
            <w:vAlign w:val="center"/>
          </w:tcPr>
          <w:p w14:paraId="1342EEB8"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26C65A75" w14:textId="77777777" w:rsidTr="00386D64">
        <w:tc>
          <w:tcPr>
            <w:tcW w:w="1644" w:type="pct"/>
            <w:shd w:val="clear" w:color="auto" w:fill="FFFFFF" w:themeFill="background1"/>
            <w:vAlign w:val="center"/>
          </w:tcPr>
          <w:p w14:paraId="1038D241"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lastRenderedPageBreak/>
              <w:t>旅游十二要素配备情况</w:t>
            </w:r>
          </w:p>
        </w:tc>
        <w:tc>
          <w:tcPr>
            <w:tcW w:w="3356" w:type="pct"/>
            <w:shd w:val="clear" w:color="auto" w:fill="FFFFFF" w:themeFill="background1"/>
            <w:vAlign w:val="center"/>
          </w:tcPr>
          <w:p w14:paraId="6EE6C953"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36E3B599" w14:textId="77777777" w:rsidTr="00386D64">
        <w:tc>
          <w:tcPr>
            <w:tcW w:w="1644" w:type="pct"/>
            <w:shd w:val="clear" w:color="auto" w:fill="FFFFFF" w:themeFill="background1"/>
            <w:vAlign w:val="center"/>
          </w:tcPr>
          <w:p w14:paraId="22890429"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项目体验场所、体验方式及</w:t>
            </w:r>
          </w:p>
          <w:p w14:paraId="7D716192"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文化获得</w:t>
            </w:r>
          </w:p>
        </w:tc>
        <w:tc>
          <w:tcPr>
            <w:tcW w:w="3356" w:type="pct"/>
            <w:shd w:val="clear" w:color="auto" w:fill="FFFFFF" w:themeFill="background1"/>
            <w:vAlign w:val="center"/>
          </w:tcPr>
          <w:p w14:paraId="01B92597"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05027794" w14:textId="77777777" w:rsidTr="00386D64">
        <w:tc>
          <w:tcPr>
            <w:tcW w:w="5000" w:type="pct"/>
            <w:gridSpan w:val="2"/>
            <w:shd w:val="clear" w:color="auto" w:fill="FFFFFF" w:themeFill="background1"/>
            <w:vAlign w:val="center"/>
          </w:tcPr>
          <w:p w14:paraId="58BA7AB6"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B</w:t>
            </w:r>
            <w:r w:rsidRPr="00386D64">
              <w:rPr>
                <w:rFonts w:ascii="SimSun" w:hAnsi="SimSun"/>
                <w:noProof/>
                <w:color w:val="000000"/>
                <w:kern w:val="0"/>
                <w:sz w:val="15"/>
                <w:szCs w:val="15"/>
              </w:rPr>
              <w:t>.</w:t>
            </w:r>
            <w:r w:rsidRPr="00386D64">
              <w:rPr>
                <w:rFonts w:ascii="SimSun" w:hAnsi="SimSun" w:hint="eastAsia"/>
                <w:noProof/>
                <w:color w:val="000000"/>
                <w:kern w:val="0"/>
                <w:sz w:val="15"/>
                <w:szCs w:val="15"/>
              </w:rPr>
              <w:t>主要传承人登记信息(可按传承人数量增加表格行数)</w:t>
            </w:r>
          </w:p>
        </w:tc>
      </w:tr>
      <w:tr w:rsidR="00005EE6" w:rsidRPr="00386D64" w14:paraId="388B5C98" w14:textId="77777777" w:rsidTr="00386D64">
        <w:tc>
          <w:tcPr>
            <w:tcW w:w="1644" w:type="pct"/>
            <w:shd w:val="clear" w:color="auto" w:fill="FFFFFF" w:themeFill="background1"/>
            <w:vAlign w:val="center"/>
          </w:tcPr>
          <w:p w14:paraId="4AB22BFA"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传承人姓名</w:t>
            </w:r>
          </w:p>
        </w:tc>
        <w:tc>
          <w:tcPr>
            <w:tcW w:w="3356" w:type="pct"/>
            <w:shd w:val="clear" w:color="auto" w:fill="FFFFFF" w:themeFill="background1"/>
            <w:vAlign w:val="center"/>
          </w:tcPr>
          <w:p w14:paraId="304DED0A"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250484C2" w14:textId="77777777" w:rsidTr="00386D64">
        <w:tc>
          <w:tcPr>
            <w:tcW w:w="1644" w:type="pct"/>
            <w:shd w:val="clear" w:color="auto" w:fill="FFFFFF" w:themeFill="background1"/>
            <w:vAlign w:val="center"/>
          </w:tcPr>
          <w:p w14:paraId="556C0364"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传承人性别</w:t>
            </w:r>
          </w:p>
        </w:tc>
        <w:tc>
          <w:tcPr>
            <w:tcW w:w="3356" w:type="pct"/>
            <w:shd w:val="clear" w:color="auto" w:fill="FFFFFF" w:themeFill="background1"/>
            <w:vAlign w:val="center"/>
          </w:tcPr>
          <w:p w14:paraId="2BCAFACE"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〇男  〇女</w:t>
            </w:r>
          </w:p>
        </w:tc>
      </w:tr>
      <w:tr w:rsidR="00005EE6" w:rsidRPr="00386D64" w14:paraId="7FA558F5" w14:textId="77777777" w:rsidTr="00386D64">
        <w:tc>
          <w:tcPr>
            <w:tcW w:w="1644" w:type="pct"/>
            <w:shd w:val="clear" w:color="auto" w:fill="FFFFFF" w:themeFill="background1"/>
            <w:vAlign w:val="center"/>
          </w:tcPr>
          <w:p w14:paraId="3965CABD"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传承人年龄</w:t>
            </w:r>
          </w:p>
        </w:tc>
        <w:tc>
          <w:tcPr>
            <w:tcW w:w="3356" w:type="pct"/>
            <w:shd w:val="clear" w:color="auto" w:fill="FFFFFF" w:themeFill="background1"/>
            <w:vAlign w:val="center"/>
          </w:tcPr>
          <w:p w14:paraId="111F7A59"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w:t>
            </w:r>
            <w:r w:rsidRPr="00386D64">
              <w:rPr>
                <w:rFonts w:ascii="SimSun" w:hAnsi="SimSun"/>
                <w:noProof/>
                <w:color w:val="000000"/>
                <w:kern w:val="0"/>
                <w:sz w:val="15"/>
                <w:szCs w:val="15"/>
              </w:rPr>
              <w:t>_____</w:t>
            </w:r>
            <w:r w:rsidRPr="00386D64">
              <w:rPr>
                <w:rFonts w:ascii="SimSun" w:hAnsi="SimSun" w:hint="eastAsia"/>
                <w:noProof/>
                <w:color w:val="000000"/>
                <w:kern w:val="0"/>
                <w:sz w:val="15"/>
                <w:szCs w:val="15"/>
              </w:rPr>
              <w:t>岁</w:t>
            </w:r>
          </w:p>
        </w:tc>
      </w:tr>
      <w:tr w:rsidR="00005EE6" w:rsidRPr="00386D64" w14:paraId="666AD6F0" w14:textId="77777777" w:rsidTr="00386D64">
        <w:tc>
          <w:tcPr>
            <w:tcW w:w="1644" w:type="pct"/>
            <w:shd w:val="clear" w:color="auto" w:fill="FFFFFF" w:themeFill="background1"/>
            <w:vAlign w:val="center"/>
          </w:tcPr>
          <w:p w14:paraId="0552AACA"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传承人民族</w:t>
            </w:r>
          </w:p>
        </w:tc>
        <w:tc>
          <w:tcPr>
            <w:tcW w:w="3356" w:type="pct"/>
            <w:shd w:val="clear" w:color="auto" w:fill="FFFFFF" w:themeFill="background1"/>
            <w:vAlign w:val="center"/>
          </w:tcPr>
          <w:p w14:paraId="4F6EBD8E"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w:t>
            </w:r>
            <w:r w:rsidRPr="00386D64">
              <w:rPr>
                <w:rFonts w:ascii="SimSun" w:hAnsi="SimSun"/>
                <w:noProof/>
                <w:color w:val="000000"/>
                <w:kern w:val="0"/>
                <w:sz w:val="15"/>
                <w:szCs w:val="15"/>
              </w:rPr>
              <w:t>_____</w:t>
            </w:r>
            <w:r w:rsidRPr="00386D64">
              <w:rPr>
                <w:rFonts w:ascii="SimSun" w:hAnsi="SimSun" w:hint="eastAsia"/>
                <w:noProof/>
                <w:color w:val="000000"/>
                <w:kern w:val="0"/>
                <w:sz w:val="15"/>
                <w:szCs w:val="15"/>
              </w:rPr>
              <w:t>族</w:t>
            </w:r>
          </w:p>
        </w:tc>
      </w:tr>
      <w:tr w:rsidR="00005EE6" w:rsidRPr="00386D64" w14:paraId="5F07A997" w14:textId="77777777" w:rsidTr="00386D64">
        <w:tc>
          <w:tcPr>
            <w:tcW w:w="1644" w:type="pct"/>
            <w:shd w:val="clear" w:color="auto" w:fill="FFFFFF" w:themeFill="background1"/>
            <w:vAlign w:val="center"/>
          </w:tcPr>
          <w:p w14:paraId="2BC493AC"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传承人籍贯</w:t>
            </w:r>
          </w:p>
        </w:tc>
        <w:tc>
          <w:tcPr>
            <w:tcW w:w="3356" w:type="pct"/>
            <w:shd w:val="clear" w:color="auto" w:fill="FFFFFF" w:themeFill="background1"/>
            <w:vAlign w:val="center"/>
          </w:tcPr>
          <w:p w14:paraId="2F620933"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41E3B6AF" w14:textId="77777777" w:rsidTr="00386D64">
        <w:tc>
          <w:tcPr>
            <w:tcW w:w="1644" w:type="pct"/>
            <w:shd w:val="clear" w:color="auto" w:fill="FFFFFF" w:themeFill="background1"/>
            <w:vAlign w:val="center"/>
          </w:tcPr>
          <w:p w14:paraId="4401EB4F"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传承人出生地</w:t>
            </w:r>
          </w:p>
        </w:tc>
        <w:tc>
          <w:tcPr>
            <w:tcW w:w="3356" w:type="pct"/>
            <w:shd w:val="clear" w:color="auto" w:fill="FFFFFF" w:themeFill="background1"/>
            <w:vAlign w:val="center"/>
          </w:tcPr>
          <w:p w14:paraId="18AD0D4B"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____省____市____县（市、区）</w:t>
            </w:r>
          </w:p>
        </w:tc>
      </w:tr>
      <w:tr w:rsidR="00005EE6" w:rsidRPr="00386D64" w14:paraId="4645474B" w14:textId="77777777" w:rsidTr="00386D64">
        <w:tc>
          <w:tcPr>
            <w:tcW w:w="1644" w:type="pct"/>
            <w:shd w:val="clear" w:color="auto" w:fill="FFFFFF" w:themeFill="background1"/>
            <w:vAlign w:val="center"/>
          </w:tcPr>
          <w:p w14:paraId="57E43981"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传承人级别</w:t>
            </w:r>
          </w:p>
        </w:tc>
        <w:tc>
          <w:tcPr>
            <w:tcW w:w="3356" w:type="pct"/>
            <w:shd w:val="clear" w:color="auto" w:fill="FFFFFF" w:themeFill="background1"/>
            <w:vAlign w:val="center"/>
          </w:tcPr>
          <w:p w14:paraId="697EF336"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〇国家级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〇省级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〇市级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〇县级</w:t>
            </w:r>
          </w:p>
        </w:tc>
      </w:tr>
      <w:tr w:rsidR="00005EE6" w:rsidRPr="00386D64" w14:paraId="3A17EC26" w14:textId="77777777" w:rsidTr="00386D64">
        <w:tc>
          <w:tcPr>
            <w:tcW w:w="1644" w:type="pct"/>
            <w:shd w:val="clear" w:color="auto" w:fill="FFFFFF" w:themeFill="background1"/>
            <w:vAlign w:val="center"/>
          </w:tcPr>
          <w:p w14:paraId="6ACCD891"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传承人代表作</w:t>
            </w:r>
          </w:p>
        </w:tc>
        <w:tc>
          <w:tcPr>
            <w:tcW w:w="3356" w:type="pct"/>
            <w:shd w:val="clear" w:color="auto" w:fill="FFFFFF" w:themeFill="background1"/>
            <w:vAlign w:val="center"/>
          </w:tcPr>
          <w:p w14:paraId="4F9D2816"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1、_</w:t>
            </w:r>
            <w:r w:rsidRPr="00386D64">
              <w:rPr>
                <w:rFonts w:ascii="SimSun" w:hAnsi="SimSun"/>
                <w:noProof/>
                <w:color w:val="000000"/>
                <w:kern w:val="0"/>
                <w:sz w:val="15"/>
                <w:szCs w:val="15"/>
              </w:rPr>
              <w:t>_______________</w:t>
            </w:r>
          </w:p>
          <w:p w14:paraId="5B17C61B"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2、_</w:t>
            </w:r>
            <w:r w:rsidRPr="00386D64">
              <w:rPr>
                <w:rFonts w:ascii="SimSun" w:hAnsi="SimSun"/>
                <w:noProof/>
                <w:color w:val="000000"/>
                <w:kern w:val="0"/>
                <w:sz w:val="15"/>
                <w:szCs w:val="15"/>
              </w:rPr>
              <w:t>_______________</w:t>
            </w:r>
          </w:p>
        </w:tc>
      </w:tr>
      <w:tr w:rsidR="00005EE6" w:rsidRPr="00386D64" w14:paraId="064A8027" w14:textId="77777777" w:rsidTr="00386D64">
        <w:tc>
          <w:tcPr>
            <w:tcW w:w="1644" w:type="pct"/>
            <w:shd w:val="clear" w:color="auto" w:fill="FFFFFF" w:themeFill="background1"/>
            <w:vAlign w:val="center"/>
          </w:tcPr>
          <w:p w14:paraId="42CB4EB0"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传承人简介</w:t>
            </w:r>
          </w:p>
        </w:tc>
        <w:tc>
          <w:tcPr>
            <w:tcW w:w="3356" w:type="pct"/>
            <w:shd w:val="clear" w:color="auto" w:fill="FFFFFF" w:themeFill="background1"/>
            <w:vAlign w:val="center"/>
          </w:tcPr>
          <w:p w14:paraId="0C968A76"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28DD060A" w14:textId="77777777" w:rsidTr="00386D64">
        <w:tc>
          <w:tcPr>
            <w:tcW w:w="1644" w:type="pct"/>
            <w:shd w:val="clear" w:color="auto" w:fill="FFFFFF" w:themeFill="background1"/>
            <w:vAlign w:val="center"/>
          </w:tcPr>
          <w:p w14:paraId="7322FCE1"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资源初评</w:t>
            </w:r>
          </w:p>
        </w:tc>
        <w:tc>
          <w:tcPr>
            <w:tcW w:w="3356" w:type="pct"/>
            <w:shd w:val="clear" w:color="auto" w:fill="FFFFFF" w:themeFill="background1"/>
            <w:vAlign w:val="center"/>
          </w:tcPr>
          <w:p w14:paraId="204C4418" w14:textId="77777777" w:rsidR="00005EE6" w:rsidRPr="00386D64" w:rsidRDefault="00005EE6" w:rsidP="00785CF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五级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四级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三级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二级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一级</w:t>
            </w:r>
          </w:p>
        </w:tc>
      </w:tr>
      <w:tr w:rsidR="00F9420F" w:rsidRPr="00386D64" w14:paraId="49474AC6" w14:textId="77777777" w:rsidTr="00386D64">
        <w:tc>
          <w:tcPr>
            <w:tcW w:w="5000" w:type="pct"/>
            <w:gridSpan w:val="2"/>
            <w:shd w:val="clear" w:color="auto" w:fill="FFFFFF" w:themeFill="background1"/>
            <w:vAlign w:val="center"/>
          </w:tcPr>
          <w:p w14:paraId="748C668E" w14:textId="2E5B9412" w:rsidR="00F9420F" w:rsidRPr="00386D64" w:rsidRDefault="00386D64" w:rsidP="00386D64">
            <w:pPr>
              <w:widowControl/>
              <w:tabs>
                <w:tab w:val="center" w:pos="4201"/>
                <w:tab w:val="right" w:leader="dot" w:pos="9298"/>
              </w:tabs>
              <w:autoSpaceDE w:val="0"/>
              <w:autoSpaceDN w:val="0"/>
              <w:adjustRightInd/>
              <w:spacing w:line="240" w:lineRule="auto"/>
              <w:jc w:val="left"/>
              <w:rPr>
                <w:noProof/>
                <w:sz w:val="15"/>
                <w:szCs w:val="15"/>
              </w:rPr>
            </w:pPr>
            <w:r>
              <w:rPr>
                <w:rFonts w:ascii="SimSun" w:hAnsi="SimSun" w:hint="eastAsia"/>
                <w:noProof/>
                <w:color w:val="000000"/>
                <w:kern w:val="0"/>
                <w:sz w:val="15"/>
                <w:szCs w:val="15"/>
              </w:rPr>
              <w:t>注：</w:t>
            </w:r>
            <w:r w:rsidR="00F9420F" w:rsidRPr="00386D64">
              <w:rPr>
                <w:rFonts w:ascii="SimSun" w:hAnsi="SimSun" w:hint="eastAsia"/>
                <w:noProof/>
                <w:color w:val="000000"/>
                <w:kern w:val="0"/>
                <w:sz w:val="15"/>
                <w:szCs w:val="15"/>
              </w:rPr>
              <w:t>*选项为必填项，</w:t>
            </w:r>
            <w:r w:rsidR="00F9420F" w:rsidRPr="00386D64">
              <w:rPr>
                <w:rFonts w:ascii="SimSun" w:hAnsi="SimSun"/>
                <w:noProof/>
                <w:color w:val="000000"/>
                <w:kern w:val="0"/>
                <w:sz w:val="15"/>
                <w:szCs w:val="15"/>
              </w:rPr>
              <w:t>〇</w:t>
            </w:r>
            <w:r w:rsidR="00F9420F" w:rsidRPr="00386D64">
              <w:rPr>
                <w:rFonts w:ascii="SimSun" w:hAnsi="SimSun" w:hint="eastAsia"/>
                <w:noProof/>
                <w:color w:val="000000"/>
                <w:kern w:val="0"/>
                <w:sz w:val="15"/>
                <w:szCs w:val="15"/>
              </w:rPr>
              <w:t>代表单选，□代表可多选</w:t>
            </w:r>
          </w:p>
        </w:tc>
      </w:tr>
    </w:tbl>
    <w:bookmarkEnd w:id="216"/>
    <w:p w14:paraId="48BCEB97" w14:textId="752C8001" w:rsidR="00592514" w:rsidRDefault="006B15A1" w:rsidP="006B15A1">
      <w:pPr>
        <w:pStyle w:val="aff"/>
        <w:spacing w:before="156" w:after="156"/>
        <w:rPr>
          <w:noProof/>
        </w:rPr>
      </w:pPr>
      <w:r w:rsidRPr="00B9300B">
        <w:rPr>
          <w:rFonts w:hint="eastAsia"/>
        </w:rPr>
        <w:t>非物质文化遗产专题调查表</w:t>
      </w:r>
      <w:r>
        <w:rPr>
          <w:rFonts w:hint="eastAsia"/>
        </w:rPr>
        <w:t>格式</w:t>
      </w:r>
    </w:p>
    <w:p w14:paraId="7E85C8A4" w14:textId="77777777" w:rsidR="00386D64" w:rsidRDefault="00386D64" w:rsidP="00FA3531">
      <w:pPr>
        <w:pStyle w:val="affff1"/>
        <w:ind w:firstLine="420"/>
      </w:pPr>
    </w:p>
    <w:p w14:paraId="423D85C0" w14:textId="5F2A8D90" w:rsidR="00005EE6" w:rsidRPr="00B9300B" w:rsidRDefault="00005EE6" w:rsidP="00386D64">
      <w:pPr>
        <w:pStyle w:val="affff1"/>
        <w:spacing w:after="240"/>
        <w:ind w:firstLine="420"/>
        <w:rPr>
          <w:rFonts w:hAnsi="SimSun"/>
          <w:color w:val="000000"/>
        </w:rPr>
      </w:pPr>
      <w:r w:rsidRPr="00B9300B">
        <w:rPr>
          <w:rFonts w:hint="eastAsia"/>
        </w:rPr>
        <w:t>公共图书馆专题调查表</w:t>
      </w:r>
      <w:r w:rsidR="006B15A1">
        <w:rPr>
          <w:rFonts w:hint="eastAsia"/>
        </w:rPr>
        <w:t>格式</w:t>
      </w:r>
      <w:r w:rsidRPr="00B9300B">
        <w:rPr>
          <w:rFonts w:hint="eastAsia"/>
        </w:rPr>
        <w:t>见</w:t>
      </w:r>
      <w:r w:rsidR="006B15A1">
        <w:rPr>
          <w:rFonts w:hint="eastAsia"/>
        </w:rPr>
        <w:t>图</w:t>
      </w:r>
      <w:r w:rsidRPr="00B9300B">
        <w:rPr>
          <w:rFonts w:hint="eastAsia"/>
        </w:rPr>
        <w:t>B</w:t>
      </w:r>
      <w:r w:rsidR="00FA3531">
        <w:t>.</w:t>
      </w:r>
      <w:r w:rsidRPr="00B9300B">
        <w:t>9</w:t>
      </w:r>
      <w:r w:rsidR="00FA3531">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3665"/>
        <w:gridCol w:w="5679"/>
      </w:tblGrid>
      <w:tr w:rsidR="00005EE6" w:rsidRPr="00386D64" w14:paraId="3C17344D" w14:textId="77777777" w:rsidTr="00386D64">
        <w:tc>
          <w:tcPr>
            <w:tcW w:w="5000" w:type="pct"/>
            <w:gridSpan w:val="2"/>
            <w:shd w:val="clear" w:color="auto" w:fill="FFFFFF" w:themeFill="background1"/>
            <w:noWrap/>
            <w:vAlign w:val="center"/>
          </w:tcPr>
          <w:p w14:paraId="4D1BBC64"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A</w:t>
            </w:r>
            <w:r w:rsidRPr="00386D64">
              <w:rPr>
                <w:rFonts w:ascii="SimSun" w:hAnsi="SimSun" w:hint="eastAsia"/>
                <w:noProof/>
                <w:color w:val="000000"/>
                <w:kern w:val="0"/>
                <w:sz w:val="15"/>
                <w:szCs w:val="15"/>
              </w:rPr>
              <w:t>.图书馆普查信息登记表</w:t>
            </w:r>
          </w:p>
        </w:tc>
      </w:tr>
      <w:tr w:rsidR="00005EE6" w:rsidRPr="00386D64" w14:paraId="60E74F82" w14:textId="77777777" w:rsidTr="00386D64">
        <w:tc>
          <w:tcPr>
            <w:tcW w:w="1961" w:type="pct"/>
            <w:shd w:val="clear" w:color="auto" w:fill="FFFFFF" w:themeFill="background1"/>
            <w:noWrap/>
            <w:vAlign w:val="center"/>
          </w:tcPr>
          <w:p w14:paraId="613E3DFF"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组织机构代码</w:t>
            </w:r>
          </w:p>
        </w:tc>
        <w:tc>
          <w:tcPr>
            <w:tcW w:w="3039" w:type="pct"/>
            <w:shd w:val="clear" w:color="auto" w:fill="FFFFFF" w:themeFill="background1"/>
            <w:noWrap/>
            <w:vAlign w:val="center"/>
          </w:tcPr>
          <w:p w14:paraId="2BDD392D"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33CCF3D3" w14:textId="77777777" w:rsidTr="00386D64">
        <w:tc>
          <w:tcPr>
            <w:tcW w:w="1961" w:type="pct"/>
            <w:shd w:val="clear" w:color="auto" w:fill="FFFFFF" w:themeFill="background1"/>
            <w:noWrap/>
            <w:vAlign w:val="center"/>
          </w:tcPr>
          <w:p w14:paraId="24E2181A"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法定代表人</w:t>
            </w:r>
          </w:p>
        </w:tc>
        <w:tc>
          <w:tcPr>
            <w:tcW w:w="3039" w:type="pct"/>
            <w:shd w:val="clear" w:color="auto" w:fill="FFFFFF" w:themeFill="background1"/>
            <w:noWrap/>
            <w:vAlign w:val="center"/>
          </w:tcPr>
          <w:p w14:paraId="10C36A2D"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5293D6B8" w14:textId="77777777" w:rsidTr="00386D64">
        <w:tc>
          <w:tcPr>
            <w:tcW w:w="1961" w:type="pct"/>
            <w:shd w:val="clear" w:color="auto" w:fill="FFFFFF" w:themeFill="background1"/>
            <w:noWrap/>
            <w:vAlign w:val="center"/>
          </w:tcPr>
          <w:p w14:paraId="58B2B753"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联系人</w:t>
            </w:r>
          </w:p>
        </w:tc>
        <w:tc>
          <w:tcPr>
            <w:tcW w:w="3039" w:type="pct"/>
            <w:shd w:val="clear" w:color="auto" w:fill="FFFFFF" w:themeFill="background1"/>
            <w:noWrap/>
            <w:vAlign w:val="center"/>
          </w:tcPr>
          <w:p w14:paraId="5B2FC48A"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119147DB" w14:textId="77777777" w:rsidTr="00386D64">
        <w:tc>
          <w:tcPr>
            <w:tcW w:w="1961" w:type="pct"/>
            <w:shd w:val="clear" w:color="auto" w:fill="FFFFFF" w:themeFill="background1"/>
            <w:noWrap/>
            <w:vAlign w:val="center"/>
          </w:tcPr>
          <w:p w14:paraId="0CA142F7"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联系方式</w:t>
            </w:r>
          </w:p>
        </w:tc>
        <w:tc>
          <w:tcPr>
            <w:tcW w:w="3039" w:type="pct"/>
            <w:shd w:val="clear" w:color="auto" w:fill="FFFFFF" w:themeFill="background1"/>
            <w:noWrap/>
            <w:vAlign w:val="center"/>
          </w:tcPr>
          <w:p w14:paraId="2192A359"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7D47AAB3" w14:textId="77777777" w:rsidTr="00386D64">
        <w:tc>
          <w:tcPr>
            <w:tcW w:w="1961" w:type="pct"/>
            <w:shd w:val="clear" w:color="auto" w:fill="FFFFFF" w:themeFill="background1"/>
            <w:noWrap/>
            <w:vAlign w:val="center"/>
          </w:tcPr>
          <w:p w14:paraId="0D7E4AB8"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网站地址</w:t>
            </w:r>
          </w:p>
        </w:tc>
        <w:tc>
          <w:tcPr>
            <w:tcW w:w="3039" w:type="pct"/>
            <w:shd w:val="clear" w:color="auto" w:fill="FFFFFF" w:themeFill="background1"/>
            <w:noWrap/>
            <w:vAlign w:val="center"/>
          </w:tcPr>
          <w:p w14:paraId="41052420"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38D6FADA" w14:textId="77777777" w:rsidTr="00386D64">
        <w:tc>
          <w:tcPr>
            <w:tcW w:w="1961" w:type="pct"/>
            <w:shd w:val="clear" w:color="auto" w:fill="FFFFFF" w:themeFill="background1"/>
            <w:noWrap/>
            <w:vAlign w:val="center"/>
          </w:tcPr>
          <w:p w14:paraId="416C9561"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微信公众号</w:t>
            </w:r>
          </w:p>
        </w:tc>
        <w:tc>
          <w:tcPr>
            <w:tcW w:w="3039" w:type="pct"/>
            <w:shd w:val="clear" w:color="auto" w:fill="FFFFFF" w:themeFill="background1"/>
            <w:noWrap/>
            <w:vAlign w:val="center"/>
          </w:tcPr>
          <w:p w14:paraId="7DAB89EB"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12E44E3A" w14:textId="77777777" w:rsidTr="00386D64">
        <w:tc>
          <w:tcPr>
            <w:tcW w:w="1961" w:type="pct"/>
            <w:shd w:val="clear" w:color="auto" w:fill="FFFFFF" w:themeFill="background1"/>
            <w:noWrap/>
            <w:vAlign w:val="center"/>
            <w:hideMark/>
          </w:tcPr>
          <w:p w14:paraId="2A62480D"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登记注册类型</w:t>
            </w:r>
          </w:p>
        </w:tc>
        <w:tc>
          <w:tcPr>
            <w:tcW w:w="3039" w:type="pct"/>
            <w:shd w:val="clear" w:color="auto" w:fill="FFFFFF" w:themeFill="background1"/>
            <w:noWrap/>
            <w:vAlign w:val="center"/>
            <w:hideMark/>
          </w:tcPr>
          <w:p w14:paraId="2D00CDCF" w14:textId="5068DAED"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〇内资企业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〇国有企业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〇集体企业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〇股份合作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〇联营企业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〇有限责任公司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〇股份有限公司</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〇私营企业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〇其他企业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〇港澳台投资企业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〇外商投资企业</w:t>
            </w:r>
          </w:p>
        </w:tc>
      </w:tr>
      <w:tr w:rsidR="00005EE6" w:rsidRPr="00386D64" w14:paraId="719BB93B" w14:textId="77777777" w:rsidTr="00386D64">
        <w:tc>
          <w:tcPr>
            <w:tcW w:w="1961" w:type="pct"/>
            <w:shd w:val="clear" w:color="auto" w:fill="FFFFFF" w:themeFill="background1"/>
            <w:noWrap/>
            <w:vAlign w:val="center"/>
          </w:tcPr>
          <w:p w14:paraId="5B99BA3F"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部门判别*</w:t>
            </w:r>
          </w:p>
        </w:tc>
        <w:tc>
          <w:tcPr>
            <w:tcW w:w="3039" w:type="pct"/>
            <w:shd w:val="clear" w:color="auto" w:fill="FFFFFF" w:themeFill="background1"/>
            <w:noWrap/>
            <w:vAlign w:val="center"/>
          </w:tcPr>
          <w:p w14:paraId="338ADF0D"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〇文化部门  〇其他部门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〇民办</w:t>
            </w:r>
          </w:p>
        </w:tc>
      </w:tr>
      <w:tr w:rsidR="00005EE6" w:rsidRPr="00386D64" w14:paraId="453B6D10" w14:textId="77777777" w:rsidTr="00386D64">
        <w:tc>
          <w:tcPr>
            <w:tcW w:w="1961" w:type="pct"/>
            <w:shd w:val="clear" w:color="auto" w:fill="FFFFFF" w:themeFill="background1"/>
            <w:noWrap/>
            <w:vAlign w:val="center"/>
            <w:hideMark/>
          </w:tcPr>
          <w:p w14:paraId="7E1DFF85"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活动状态*</w:t>
            </w:r>
          </w:p>
        </w:tc>
        <w:tc>
          <w:tcPr>
            <w:tcW w:w="3039" w:type="pct"/>
            <w:shd w:val="clear" w:color="auto" w:fill="FFFFFF" w:themeFill="background1"/>
            <w:vAlign w:val="center"/>
            <w:hideMark/>
          </w:tcPr>
          <w:p w14:paraId="5FE09184"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〇正常活动  〇暂停活动  〇筹建  〇撤销</w:t>
            </w:r>
          </w:p>
        </w:tc>
      </w:tr>
      <w:tr w:rsidR="00005EE6" w:rsidRPr="00386D64" w14:paraId="2FA3EF7C" w14:textId="77777777" w:rsidTr="00386D64">
        <w:tc>
          <w:tcPr>
            <w:tcW w:w="1961" w:type="pct"/>
            <w:shd w:val="clear" w:color="auto" w:fill="FFFFFF" w:themeFill="background1"/>
            <w:noWrap/>
            <w:vAlign w:val="center"/>
            <w:hideMark/>
          </w:tcPr>
          <w:p w14:paraId="13D3DF2C"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近十年有无重大维修</w:t>
            </w:r>
          </w:p>
        </w:tc>
        <w:tc>
          <w:tcPr>
            <w:tcW w:w="3039" w:type="pct"/>
            <w:shd w:val="clear" w:color="auto" w:fill="FFFFFF" w:themeFill="background1"/>
            <w:noWrap/>
            <w:vAlign w:val="center"/>
            <w:hideMark/>
          </w:tcPr>
          <w:p w14:paraId="42256517"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〇有  〇无</w:t>
            </w:r>
          </w:p>
        </w:tc>
      </w:tr>
      <w:tr w:rsidR="00005EE6" w:rsidRPr="00386D64" w14:paraId="0ED8E879" w14:textId="77777777" w:rsidTr="00386D64">
        <w:tc>
          <w:tcPr>
            <w:tcW w:w="1961" w:type="pct"/>
            <w:shd w:val="clear" w:color="auto" w:fill="FFFFFF" w:themeFill="background1"/>
            <w:noWrap/>
            <w:vAlign w:val="center"/>
          </w:tcPr>
          <w:p w14:paraId="3F273081"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评估定级情况*</w:t>
            </w:r>
          </w:p>
        </w:tc>
        <w:tc>
          <w:tcPr>
            <w:tcW w:w="3039" w:type="pct"/>
            <w:shd w:val="clear" w:color="auto" w:fill="FFFFFF" w:themeFill="background1"/>
            <w:noWrap/>
            <w:vAlign w:val="center"/>
          </w:tcPr>
          <w:p w14:paraId="5D7C9124"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〇一级馆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〇二级馆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〇三级馆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〇无等级馆</w:t>
            </w:r>
          </w:p>
        </w:tc>
      </w:tr>
      <w:tr w:rsidR="00005EE6" w:rsidRPr="00386D64" w14:paraId="77B405DC" w14:textId="77777777" w:rsidTr="00386D64">
        <w:tc>
          <w:tcPr>
            <w:tcW w:w="1961" w:type="pct"/>
            <w:shd w:val="clear" w:color="auto" w:fill="FFFFFF" w:themeFill="background1"/>
            <w:noWrap/>
            <w:vAlign w:val="center"/>
          </w:tcPr>
          <w:p w14:paraId="325B2DFE"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是否为儿童图书馆*</w:t>
            </w:r>
          </w:p>
        </w:tc>
        <w:tc>
          <w:tcPr>
            <w:tcW w:w="3039" w:type="pct"/>
            <w:shd w:val="clear" w:color="auto" w:fill="FFFFFF" w:themeFill="background1"/>
            <w:noWrap/>
            <w:vAlign w:val="center"/>
          </w:tcPr>
          <w:p w14:paraId="6F00406A"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〇是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〇否</w:t>
            </w:r>
          </w:p>
        </w:tc>
      </w:tr>
      <w:tr w:rsidR="00005EE6" w:rsidRPr="00386D64" w14:paraId="729D2EBD" w14:textId="77777777" w:rsidTr="00386D64">
        <w:tc>
          <w:tcPr>
            <w:tcW w:w="1961" w:type="pct"/>
            <w:shd w:val="clear" w:color="auto" w:fill="FFFFFF" w:themeFill="background1"/>
            <w:noWrap/>
            <w:vAlign w:val="center"/>
          </w:tcPr>
          <w:p w14:paraId="5051C3BB"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是否为江苏省古籍收藏单位*</w:t>
            </w:r>
          </w:p>
        </w:tc>
        <w:tc>
          <w:tcPr>
            <w:tcW w:w="3039" w:type="pct"/>
            <w:shd w:val="clear" w:color="auto" w:fill="FFFFFF" w:themeFill="background1"/>
            <w:noWrap/>
            <w:vAlign w:val="center"/>
          </w:tcPr>
          <w:p w14:paraId="6BCEABAE"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〇是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〇否</w:t>
            </w:r>
          </w:p>
        </w:tc>
      </w:tr>
      <w:tr w:rsidR="00005EE6" w:rsidRPr="00386D64" w14:paraId="22F46164" w14:textId="77777777" w:rsidTr="00386D64">
        <w:tc>
          <w:tcPr>
            <w:tcW w:w="1961" w:type="pct"/>
            <w:shd w:val="clear" w:color="auto" w:fill="FFFFFF" w:themeFill="background1"/>
            <w:noWrap/>
            <w:vAlign w:val="center"/>
          </w:tcPr>
          <w:p w14:paraId="131704AB"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是否为古籍重点保护单位*</w:t>
            </w:r>
          </w:p>
        </w:tc>
        <w:tc>
          <w:tcPr>
            <w:tcW w:w="3039" w:type="pct"/>
            <w:shd w:val="clear" w:color="auto" w:fill="FFFFFF" w:themeFill="background1"/>
            <w:noWrap/>
            <w:vAlign w:val="center"/>
          </w:tcPr>
          <w:p w14:paraId="751ADF45"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〇是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〇否</w:t>
            </w:r>
          </w:p>
        </w:tc>
      </w:tr>
      <w:tr w:rsidR="00005EE6" w:rsidRPr="00386D64" w14:paraId="598C507D" w14:textId="77777777" w:rsidTr="00386D64">
        <w:tc>
          <w:tcPr>
            <w:tcW w:w="1961" w:type="pct"/>
            <w:shd w:val="clear" w:color="auto" w:fill="FFFFFF" w:themeFill="background1"/>
            <w:vAlign w:val="center"/>
          </w:tcPr>
          <w:p w14:paraId="1448EE9B"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如果是，古籍重点保护单位级别</w:t>
            </w:r>
          </w:p>
        </w:tc>
        <w:tc>
          <w:tcPr>
            <w:tcW w:w="3039" w:type="pct"/>
            <w:shd w:val="clear" w:color="auto" w:fill="FFFFFF" w:themeFill="background1"/>
            <w:vAlign w:val="center"/>
          </w:tcPr>
          <w:p w14:paraId="24367DFE" w14:textId="58286A7C"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〇全国古籍重点保护单位</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〇江苏省古籍重点保护单位</w:t>
            </w:r>
          </w:p>
        </w:tc>
      </w:tr>
      <w:tr w:rsidR="00005EE6" w:rsidRPr="00386D64" w14:paraId="20518C39" w14:textId="77777777" w:rsidTr="00386D64">
        <w:tc>
          <w:tcPr>
            <w:tcW w:w="1961" w:type="pct"/>
            <w:shd w:val="clear" w:color="auto" w:fill="FFFFFF" w:themeFill="background1"/>
            <w:vAlign w:val="center"/>
          </w:tcPr>
          <w:p w14:paraId="76F8B5BB"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总藏书量*</w:t>
            </w:r>
          </w:p>
        </w:tc>
        <w:tc>
          <w:tcPr>
            <w:tcW w:w="3039" w:type="pct"/>
            <w:shd w:val="clear" w:color="auto" w:fill="FFFFFF" w:themeFill="background1"/>
            <w:vAlign w:val="center"/>
          </w:tcPr>
          <w:p w14:paraId="3E60BD78"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____册</w:t>
            </w:r>
          </w:p>
        </w:tc>
      </w:tr>
      <w:tr w:rsidR="00005EE6" w:rsidRPr="00386D64" w14:paraId="6AE21126" w14:textId="77777777" w:rsidTr="00386D64">
        <w:tc>
          <w:tcPr>
            <w:tcW w:w="1961" w:type="pct"/>
            <w:shd w:val="clear" w:color="auto" w:fill="FFFFFF" w:themeFill="background1"/>
            <w:vAlign w:val="center"/>
          </w:tcPr>
          <w:p w14:paraId="737D2233"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1、图书</w:t>
            </w:r>
          </w:p>
        </w:tc>
        <w:tc>
          <w:tcPr>
            <w:tcW w:w="3039" w:type="pct"/>
            <w:shd w:val="clear" w:color="auto" w:fill="FFFFFF" w:themeFill="background1"/>
            <w:vAlign w:val="center"/>
          </w:tcPr>
          <w:p w14:paraId="2295E0E9"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册</w:t>
            </w:r>
          </w:p>
        </w:tc>
      </w:tr>
      <w:tr w:rsidR="00005EE6" w:rsidRPr="00386D64" w14:paraId="2863FDC9" w14:textId="77777777" w:rsidTr="00386D64">
        <w:tc>
          <w:tcPr>
            <w:tcW w:w="1961" w:type="pct"/>
            <w:shd w:val="clear" w:color="auto" w:fill="FFFFFF" w:themeFill="background1"/>
            <w:vAlign w:val="center"/>
          </w:tcPr>
          <w:p w14:paraId="7DB8DC15"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2、古籍</w:t>
            </w:r>
          </w:p>
        </w:tc>
        <w:tc>
          <w:tcPr>
            <w:tcW w:w="3039" w:type="pct"/>
            <w:shd w:val="clear" w:color="auto" w:fill="FFFFFF" w:themeFill="background1"/>
            <w:vAlign w:val="center"/>
          </w:tcPr>
          <w:p w14:paraId="37E00671"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册</w:t>
            </w:r>
          </w:p>
        </w:tc>
      </w:tr>
      <w:tr w:rsidR="00005EE6" w:rsidRPr="00386D64" w14:paraId="165C00B6" w14:textId="77777777" w:rsidTr="00386D64">
        <w:tc>
          <w:tcPr>
            <w:tcW w:w="1961" w:type="pct"/>
            <w:shd w:val="clear" w:color="auto" w:fill="FFFFFF" w:themeFill="background1"/>
            <w:vAlign w:val="center"/>
          </w:tcPr>
          <w:p w14:paraId="1F0BCE9B"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3、报刊</w:t>
            </w:r>
          </w:p>
        </w:tc>
        <w:tc>
          <w:tcPr>
            <w:tcW w:w="3039" w:type="pct"/>
            <w:shd w:val="clear" w:color="auto" w:fill="FFFFFF" w:themeFill="background1"/>
            <w:vAlign w:val="center"/>
          </w:tcPr>
          <w:p w14:paraId="2301C7D5"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件/套</w:t>
            </w:r>
          </w:p>
        </w:tc>
      </w:tr>
      <w:tr w:rsidR="00005EE6" w:rsidRPr="00386D64" w14:paraId="061872BA" w14:textId="77777777" w:rsidTr="00386D64">
        <w:tc>
          <w:tcPr>
            <w:tcW w:w="1961" w:type="pct"/>
            <w:shd w:val="clear" w:color="auto" w:fill="FFFFFF" w:themeFill="background1"/>
            <w:vAlign w:val="center"/>
          </w:tcPr>
          <w:p w14:paraId="629400C9"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lastRenderedPageBreak/>
              <w:t>4、视听文献</w:t>
            </w:r>
          </w:p>
        </w:tc>
        <w:tc>
          <w:tcPr>
            <w:tcW w:w="3039" w:type="pct"/>
            <w:shd w:val="clear" w:color="auto" w:fill="FFFFFF" w:themeFill="background1"/>
            <w:vAlign w:val="center"/>
          </w:tcPr>
          <w:p w14:paraId="62EF0179"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册</w:t>
            </w:r>
          </w:p>
        </w:tc>
      </w:tr>
      <w:tr w:rsidR="00005EE6" w:rsidRPr="00386D64" w14:paraId="2F4EBDD1" w14:textId="77777777" w:rsidTr="00386D64">
        <w:tc>
          <w:tcPr>
            <w:tcW w:w="1961" w:type="pct"/>
            <w:shd w:val="clear" w:color="auto" w:fill="FFFFFF" w:themeFill="background1"/>
            <w:vAlign w:val="center"/>
          </w:tcPr>
          <w:p w14:paraId="72F5EF08"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5、微缩制品(件/套)</w:t>
            </w:r>
          </w:p>
        </w:tc>
        <w:tc>
          <w:tcPr>
            <w:tcW w:w="3039" w:type="pct"/>
            <w:shd w:val="clear" w:color="auto" w:fill="FFFFFF" w:themeFill="background1"/>
            <w:vAlign w:val="center"/>
          </w:tcPr>
          <w:p w14:paraId="5FDFFF37"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件/套</w:t>
            </w:r>
          </w:p>
        </w:tc>
      </w:tr>
      <w:tr w:rsidR="00005EE6" w:rsidRPr="00386D64" w14:paraId="1BAD79E4" w14:textId="77777777" w:rsidTr="00386D64">
        <w:tc>
          <w:tcPr>
            <w:tcW w:w="1961" w:type="pct"/>
            <w:shd w:val="clear" w:color="auto" w:fill="FFFFFF" w:themeFill="background1"/>
            <w:vAlign w:val="center"/>
          </w:tcPr>
          <w:p w14:paraId="7AD4D6C9"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6、其他</w:t>
            </w:r>
          </w:p>
        </w:tc>
        <w:tc>
          <w:tcPr>
            <w:tcW w:w="3039" w:type="pct"/>
            <w:shd w:val="clear" w:color="auto" w:fill="FFFFFF" w:themeFill="background1"/>
            <w:vAlign w:val="center"/>
          </w:tcPr>
          <w:p w14:paraId="5240D162"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_____册</w:t>
            </w:r>
          </w:p>
        </w:tc>
      </w:tr>
      <w:tr w:rsidR="00005EE6" w:rsidRPr="00386D64" w14:paraId="67F23D22" w14:textId="77777777" w:rsidTr="00386D64">
        <w:tc>
          <w:tcPr>
            <w:tcW w:w="1961" w:type="pct"/>
            <w:shd w:val="clear" w:color="auto" w:fill="FFFFFF" w:themeFill="background1"/>
            <w:vAlign w:val="center"/>
          </w:tcPr>
          <w:p w14:paraId="6929D8C5"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电子图书</w:t>
            </w:r>
          </w:p>
        </w:tc>
        <w:tc>
          <w:tcPr>
            <w:tcW w:w="3039" w:type="pct"/>
            <w:shd w:val="clear" w:color="auto" w:fill="FFFFFF" w:themeFill="background1"/>
            <w:vAlign w:val="center"/>
          </w:tcPr>
          <w:p w14:paraId="056DFF92"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_____册</w:t>
            </w:r>
          </w:p>
        </w:tc>
      </w:tr>
      <w:tr w:rsidR="00005EE6" w:rsidRPr="00386D64" w14:paraId="026EF064" w14:textId="77777777" w:rsidTr="00386D64">
        <w:tc>
          <w:tcPr>
            <w:tcW w:w="1961" w:type="pct"/>
            <w:shd w:val="clear" w:color="auto" w:fill="FFFFFF" w:themeFill="background1"/>
            <w:noWrap/>
            <w:vAlign w:val="center"/>
          </w:tcPr>
          <w:p w14:paraId="53202AED"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是否免费开放*</w:t>
            </w:r>
          </w:p>
        </w:tc>
        <w:tc>
          <w:tcPr>
            <w:tcW w:w="3039" w:type="pct"/>
            <w:shd w:val="clear" w:color="auto" w:fill="FFFFFF" w:themeFill="background1"/>
            <w:noWrap/>
            <w:vAlign w:val="center"/>
          </w:tcPr>
          <w:p w14:paraId="141B9D51"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〇是  〇否</w:t>
            </w:r>
          </w:p>
        </w:tc>
      </w:tr>
      <w:tr w:rsidR="00005EE6" w:rsidRPr="00386D64" w14:paraId="363E16B9" w14:textId="77777777" w:rsidTr="00386D64">
        <w:tc>
          <w:tcPr>
            <w:tcW w:w="1961" w:type="pct"/>
            <w:shd w:val="clear" w:color="auto" w:fill="FFFFFF" w:themeFill="background1"/>
            <w:noWrap/>
            <w:vAlign w:val="center"/>
          </w:tcPr>
          <w:p w14:paraId="7508D623"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开放时间</w:t>
            </w:r>
          </w:p>
        </w:tc>
        <w:tc>
          <w:tcPr>
            <w:tcW w:w="3039" w:type="pct"/>
            <w:shd w:val="clear" w:color="auto" w:fill="FFFFFF" w:themeFill="background1"/>
            <w:noWrap/>
            <w:vAlign w:val="center"/>
          </w:tcPr>
          <w:p w14:paraId="6F0BE431"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0E354FEE" w14:textId="77777777" w:rsidTr="00386D64">
        <w:tc>
          <w:tcPr>
            <w:tcW w:w="1961" w:type="pct"/>
            <w:shd w:val="clear" w:color="auto" w:fill="FFFFFF" w:themeFill="background1"/>
            <w:vAlign w:val="center"/>
          </w:tcPr>
          <w:p w14:paraId="06FA98D8"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是否为旅游景区*</w:t>
            </w:r>
          </w:p>
        </w:tc>
        <w:tc>
          <w:tcPr>
            <w:tcW w:w="3039" w:type="pct"/>
            <w:shd w:val="clear" w:color="auto" w:fill="FFFFFF" w:themeFill="background1"/>
            <w:vAlign w:val="center"/>
          </w:tcPr>
          <w:p w14:paraId="56C63D95"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〇是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〇否</w:t>
            </w:r>
          </w:p>
        </w:tc>
      </w:tr>
      <w:tr w:rsidR="00005EE6" w:rsidRPr="00386D64" w14:paraId="618C3B62" w14:textId="77777777" w:rsidTr="00386D64">
        <w:tc>
          <w:tcPr>
            <w:tcW w:w="1961" w:type="pct"/>
            <w:shd w:val="clear" w:color="auto" w:fill="FFFFFF" w:themeFill="background1"/>
            <w:vAlign w:val="center"/>
          </w:tcPr>
          <w:p w14:paraId="2E4805EC"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景区等级</w:t>
            </w:r>
          </w:p>
        </w:tc>
        <w:tc>
          <w:tcPr>
            <w:tcW w:w="3039" w:type="pct"/>
            <w:shd w:val="clear" w:color="auto" w:fill="FFFFFF" w:themeFill="background1"/>
            <w:vAlign w:val="center"/>
          </w:tcPr>
          <w:p w14:paraId="1C180BDF"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〇5A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〇4A</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〇3A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〇3</w:t>
            </w:r>
            <w:r w:rsidRPr="00386D64">
              <w:rPr>
                <w:rFonts w:ascii="SimSun" w:hAnsi="SimSun"/>
                <w:noProof/>
                <w:color w:val="000000"/>
                <w:kern w:val="0"/>
                <w:sz w:val="15"/>
                <w:szCs w:val="15"/>
              </w:rPr>
              <w:t>A</w:t>
            </w:r>
            <w:r w:rsidRPr="00386D64">
              <w:rPr>
                <w:rFonts w:ascii="SimSun" w:hAnsi="SimSun" w:hint="eastAsia"/>
                <w:noProof/>
                <w:color w:val="000000"/>
                <w:kern w:val="0"/>
                <w:sz w:val="15"/>
                <w:szCs w:val="15"/>
              </w:rPr>
              <w:t xml:space="preserve">以下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〇其他类型，无等级</w:t>
            </w:r>
          </w:p>
        </w:tc>
      </w:tr>
      <w:tr w:rsidR="00005EE6" w:rsidRPr="00386D64" w14:paraId="2F9F0765" w14:textId="77777777" w:rsidTr="00386D64">
        <w:tc>
          <w:tcPr>
            <w:tcW w:w="5000" w:type="pct"/>
            <w:gridSpan w:val="2"/>
            <w:shd w:val="clear" w:color="auto" w:fill="FFFFFF" w:themeFill="background1"/>
            <w:vAlign w:val="center"/>
          </w:tcPr>
          <w:p w14:paraId="5BCF027B"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B</w:t>
            </w:r>
            <w:r w:rsidRPr="00386D64">
              <w:rPr>
                <w:rFonts w:ascii="SimSun" w:hAnsi="SimSun" w:hint="eastAsia"/>
                <w:noProof/>
                <w:color w:val="000000"/>
                <w:kern w:val="0"/>
                <w:sz w:val="15"/>
                <w:szCs w:val="15"/>
              </w:rPr>
              <w:t>.区域及进出条件（单体所在地区的具体部位、进出交通、与周边旅游集散地的关系）</w:t>
            </w:r>
          </w:p>
        </w:tc>
      </w:tr>
      <w:tr w:rsidR="00005EE6" w:rsidRPr="00386D64" w14:paraId="31135567" w14:textId="77777777" w:rsidTr="00386D64">
        <w:tc>
          <w:tcPr>
            <w:tcW w:w="1961" w:type="pct"/>
            <w:shd w:val="clear" w:color="auto" w:fill="FFFFFF" w:themeFill="background1"/>
            <w:vAlign w:val="center"/>
          </w:tcPr>
          <w:p w14:paraId="02EB77F3"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所处部位*</w:t>
            </w:r>
          </w:p>
        </w:tc>
        <w:tc>
          <w:tcPr>
            <w:tcW w:w="3039" w:type="pct"/>
            <w:shd w:val="clear" w:color="auto" w:fill="FFFFFF" w:themeFill="background1"/>
            <w:vAlign w:val="center"/>
          </w:tcPr>
          <w:p w14:paraId="1E6558FB"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市区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乡镇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乡村</w:t>
            </w:r>
          </w:p>
        </w:tc>
      </w:tr>
      <w:tr w:rsidR="00005EE6" w:rsidRPr="00386D64" w14:paraId="7BB807BB" w14:textId="77777777" w:rsidTr="00386D64">
        <w:tc>
          <w:tcPr>
            <w:tcW w:w="1961" w:type="pct"/>
            <w:shd w:val="clear" w:color="auto" w:fill="FFFFFF" w:themeFill="background1"/>
            <w:vAlign w:val="center"/>
          </w:tcPr>
          <w:p w14:paraId="4DC00E15"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进出交通道路等级</w:t>
            </w:r>
          </w:p>
        </w:tc>
        <w:tc>
          <w:tcPr>
            <w:tcW w:w="3039" w:type="pct"/>
            <w:shd w:val="clear" w:color="auto" w:fill="FFFFFF" w:themeFill="background1"/>
            <w:vAlign w:val="center"/>
          </w:tcPr>
          <w:p w14:paraId="2BBC8E9E" w14:textId="19487E27"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高速公路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一级公路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二级公路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三级公路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四级公路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其他</w:t>
            </w:r>
          </w:p>
        </w:tc>
      </w:tr>
      <w:tr w:rsidR="00005EE6" w:rsidRPr="00386D64" w14:paraId="337CAF7D" w14:textId="77777777" w:rsidTr="00386D64">
        <w:tc>
          <w:tcPr>
            <w:tcW w:w="1961" w:type="pct"/>
            <w:shd w:val="clear" w:color="auto" w:fill="FFFFFF" w:themeFill="background1"/>
            <w:vAlign w:val="center"/>
          </w:tcPr>
          <w:p w14:paraId="5E0D83F2"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5公里范围内的交通运输站</w:t>
            </w:r>
          </w:p>
        </w:tc>
        <w:tc>
          <w:tcPr>
            <w:tcW w:w="3039" w:type="pct"/>
            <w:shd w:val="clear" w:color="auto" w:fill="FFFFFF" w:themeFill="background1"/>
            <w:vAlign w:val="center"/>
          </w:tcPr>
          <w:p w14:paraId="5A596B78" w14:textId="3C91064A"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□汽车站  □火车站  □飞机场</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□航运码头</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 □其他</w:t>
            </w:r>
          </w:p>
        </w:tc>
      </w:tr>
      <w:tr w:rsidR="00005EE6" w:rsidRPr="00386D64" w14:paraId="334EA696" w14:textId="77777777" w:rsidTr="00386D64">
        <w:tc>
          <w:tcPr>
            <w:tcW w:w="1961" w:type="pct"/>
            <w:shd w:val="clear" w:color="auto" w:fill="FFFFFF" w:themeFill="background1"/>
            <w:vAlign w:val="center"/>
          </w:tcPr>
          <w:p w14:paraId="51652088"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5公里范围内的旅游集散中心</w:t>
            </w:r>
          </w:p>
        </w:tc>
        <w:tc>
          <w:tcPr>
            <w:tcW w:w="3039" w:type="pct"/>
            <w:shd w:val="clear" w:color="auto" w:fill="FFFFFF" w:themeFill="background1"/>
            <w:vAlign w:val="center"/>
          </w:tcPr>
          <w:p w14:paraId="4DA4BFF7" w14:textId="33BEF46E"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□一级城市旅游集散中心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□二级城市旅游集散中心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□三级城市旅游集散中心</w:t>
            </w:r>
          </w:p>
          <w:p w14:paraId="7BEC4CE3" w14:textId="39594A41"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□旅游区游客中心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□周边无集散中心或游客中心</w:t>
            </w:r>
          </w:p>
        </w:tc>
      </w:tr>
      <w:tr w:rsidR="00005EE6" w:rsidRPr="00386D64" w14:paraId="16468AE5" w14:textId="77777777" w:rsidTr="00386D64">
        <w:tc>
          <w:tcPr>
            <w:tcW w:w="1961" w:type="pct"/>
            <w:shd w:val="clear" w:color="auto" w:fill="FFFFFF" w:themeFill="background1"/>
            <w:vAlign w:val="center"/>
          </w:tcPr>
          <w:p w14:paraId="6B59A7B9"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区域及进出条件说明</w:t>
            </w:r>
          </w:p>
        </w:tc>
        <w:tc>
          <w:tcPr>
            <w:tcW w:w="3039" w:type="pct"/>
            <w:shd w:val="clear" w:color="auto" w:fill="FFFFFF" w:themeFill="background1"/>
            <w:vAlign w:val="center"/>
          </w:tcPr>
          <w:p w14:paraId="5486F32F" w14:textId="77777777" w:rsidR="00005EE6"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69845F3D" w14:textId="77777777" w:rsidR="0019043A" w:rsidRPr="00386D64" w:rsidRDefault="0019043A"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60AF1B5D" w14:textId="77777777" w:rsidTr="00386D64">
        <w:tc>
          <w:tcPr>
            <w:tcW w:w="1961" w:type="pct"/>
            <w:shd w:val="clear" w:color="auto" w:fill="FFFFFF" w:themeFill="background1"/>
            <w:vAlign w:val="center"/>
          </w:tcPr>
          <w:p w14:paraId="2B4B1D9A"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资源初评</w:t>
            </w:r>
          </w:p>
        </w:tc>
        <w:tc>
          <w:tcPr>
            <w:tcW w:w="3039" w:type="pct"/>
            <w:shd w:val="clear" w:color="auto" w:fill="FFFFFF" w:themeFill="background1"/>
            <w:vAlign w:val="center"/>
          </w:tcPr>
          <w:p w14:paraId="7BBB6F70" w14:textId="77777777" w:rsidR="00005EE6" w:rsidRPr="00386D64" w:rsidRDefault="00005EE6" w:rsidP="00FA3531">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五级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四级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三级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二级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一级</w:t>
            </w:r>
          </w:p>
        </w:tc>
      </w:tr>
      <w:tr w:rsidR="00F9420F" w:rsidRPr="00386D64" w14:paraId="7959DF9D" w14:textId="77777777" w:rsidTr="00386D64">
        <w:tc>
          <w:tcPr>
            <w:tcW w:w="5000" w:type="pct"/>
            <w:gridSpan w:val="2"/>
            <w:shd w:val="clear" w:color="auto" w:fill="FFFFFF" w:themeFill="background1"/>
            <w:vAlign w:val="center"/>
          </w:tcPr>
          <w:p w14:paraId="0D61BB44" w14:textId="545E1134" w:rsidR="00F9420F" w:rsidRPr="00386D64" w:rsidRDefault="00386D64" w:rsidP="00386D64">
            <w:pPr>
              <w:widowControl/>
              <w:tabs>
                <w:tab w:val="center" w:pos="4201"/>
                <w:tab w:val="right" w:leader="dot" w:pos="9298"/>
              </w:tabs>
              <w:autoSpaceDE w:val="0"/>
              <w:autoSpaceDN w:val="0"/>
              <w:adjustRightInd/>
              <w:spacing w:line="240" w:lineRule="auto"/>
              <w:jc w:val="left"/>
              <w:rPr>
                <w:noProof/>
                <w:sz w:val="15"/>
                <w:szCs w:val="15"/>
              </w:rPr>
            </w:pPr>
            <w:r>
              <w:rPr>
                <w:rFonts w:ascii="SimSun" w:hAnsi="SimSun" w:hint="eastAsia"/>
                <w:noProof/>
                <w:color w:val="000000"/>
                <w:kern w:val="0"/>
                <w:sz w:val="15"/>
                <w:szCs w:val="15"/>
              </w:rPr>
              <w:t>注：</w:t>
            </w:r>
            <w:r w:rsidR="00F9420F" w:rsidRPr="00386D64">
              <w:rPr>
                <w:rFonts w:ascii="SimSun" w:hAnsi="SimSun" w:hint="eastAsia"/>
                <w:noProof/>
                <w:color w:val="000000"/>
                <w:kern w:val="0"/>
                <w:sz w:val="15"/>
                <w:szCs w:val="15"/>
              </w:rPr>
              <w:t>*选项为必填项，</w:t>
            </w:r>
            <w:r w:rsidR="00F9420F" w:rsidRPr="00386D64">
              <w:rPr>
                <w:rFonts w:ascii="SimSun" w:hAnsi="SimSun"/>
                <w:noProof/>
                <w:color w:val="000000"/>
                <w:kern w:val="0"/>
                <w:sz w:val="15"/>
                <w:szCs w:val="15"/>
              </w:rPr>
              <w:t>〇</w:t>
            </w:r>
            <w:r w:rsidR="00F9420F" w:rsidRPr="00386D64">
              <w:rPr>
                <w:rFonts w:ascii="SimSun" w:hAnsi="SimSun" w:hint="eastAsia"/>
                <w:noProof/>
                <w:color w:val="000000"/>
                <w:kern w:val="0"/>
                <w:sz w:val="15"/>
                <w:szCs w:val="15"/>
              </w:rPr>
              <w:t>代表单选，□代表可多选</w:t>
            </w:r>
          </w:p>
        </w:tc>
      </w:tr>
    </w:tbl>
    <w:p w14:paraId="5C8754CF" w14:textId="4FD05D5C" w:rsidR="00592514" w:rsidRDefault="006B15A1" w:rsidP="006B15A1">
      <w:pPr>
        <w:pStyle w:val="aff"/>
        <w:spacing w:before="156" w:after="156"/>
      </w:pPr>
      <w:r w:rsidRPr="00B9300B">
        <w:rPr>
          <w:rFonts w:hint="eastAsia"/>
        </w:rPr>
        <w:t>公共图书馆专题调查表</w:t>
      </w:r>
      <w:r>
        <w:rPr>
          <w:rFonts w:hint="eastAsia"/>
        </w:rPr>
        <w:t>格式</w:t>
      </w:r>
    </w:p>
    <w:p w14:paraId="0CF28F31" w14:textId="77777777" w:rsidR="00386D64" w:rsidRDefault="00386D64" w:rsidP="00FA3531">
      <w:pPr>
        <w:pStyle w:val="affff1"/>
        <w:ind w:firstLine="420"/>
      </w:pPr>
    </w:p>
    <w:p w14:paraId="38B9AC68" w14:textId="3800ACD1" w:rsidR="00005EE6" w:rsidRPr="00B9300B" w:rsidRDefault="00005EE6" w:rsidP="00386D64">
      <w:pPr>
        <w:pStyle w:val="affff1"/>
        <w:spacing w:after="240"/>
        <w:ind w:firstLine="420"/>
        <w:rPr>
          <w:rFonts w:hAnsi="SimSun"/>
          <w:color w:val="000000"/>
        </w:rPr>
      </w:pPr>
      <w:r w:rsidRPr="00B9300B">
        <w:rPr>
          <w:rFonts w:hint="eastAsia"/>
        </w:rPr>
        <w:t>博物馆和纪念馆专题调查表</w:t>
      </w:r>
      <w:r w:rsidR="006B15A1">
        <w:rPr>
          <w:rFonts w:hint="eastAsia"/>
        </w:rPr>
        <w:t>格式</w:t>
      </w:r>
      <w:r w:rsidRPr="00B9300B">
        <w:rPr>
          <w:rFonts w:hint="eastAsia"/>
        </w:rPr>
        <w:t>见</w:t>
      </w:r>
      <w:r w:rsidR="006B15A1">
        <w:rPr>
          <w:rFonts w:hint="eastAsia"/>
        </w:rPr>
        <w:t>图</w:t>
      </w:r>
      <w:r w:rsidRPr="00B9300B">
        <w:rPr>
          <w:rFonts w:hint="eastAsia"/>
        </w:rPr>
        <w:t>B</w:t>
      </w:r>
      <w:r w:rsidR="00FA3531">
        <w:t>.</w:t>
      </w:r>
      <w:r w:rsidRPr="00B9300B">
        <w:t>10</w:t>
      </w:r>
      <w:r w:rsidR="00FA3531">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3665"/>
        <w:gridCol w:w="5679"/>
      </w:tblGrid>
      <w:tr w:rsidR="00005EE6" w:rsidRPr="00B9300B" w14:paraId="239CEC42" w14:textId="77777777" w:rsidTr="00386D64">
        <w:tc>
          <w:tcPr>
            <w:tcW w:w="5000" w:type="pct"/>
            <w:gridSpan w:val="2"/>
            <w:shd w:val="clear" w:color="auto" w:fill="FFFFFF" w:themeFill="background1"/>
            <w:noWrap/>
            <w:vAlign w:val="center"/>
          </w:tcPr>
          <w:p w14:paraId="1D38B5A3"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A</w:t>
            </w:r>
            <w:r w:rsidRPr="00386D64">
              <w:rPr>
                <w:rFonts w:ascii="SimSun" w:hAnsi="SimSun" w:hint="eastAsia"/>
                <w:noProof/>
                <w:color w:val="000000"/>
                <w:kern w:val="0"/>
                <w:sz w:val="15"/>
                <w:szCs w:val="15"/>
              </w:rPr>
              <w:t>.博物馆和纪念馆普查信息登记表</w:t>
            </w:r>
          </w:p>
        </w:tc>
      </w:tr>
      <w:tr w:rsidR="00005EE6" w:rsidRPr="00B9300B" w14:paraId="3A7B18A6" w14:textId="77777777" w:rsidTr="00386D64">
        <w:tc>
          <w:tcPr>
            <w:tcW w:w="1961" w:type="pct"/>
            <w:shd w:val="clear" w:color="auto" w:fill="FFFFFF" w:themeFill="background1"/>
            <w:noWrap/>
            <w:vAlign w:val="center"/>
          </w:tcPr>
          <w:p w14:paraId="562062BD"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组织机构代码</w:t>
            </w:r>
          </w:p>
        </w:tc>
        <w:tc>
          <w:tcPr>
            <w:tcW w:w="3039" w:type="pct"/>
            <w:shd w:val="clear" w:color="auto" w:fill="FFFFFF" w:themeFill="background1"/>
            <w:noWrap/>
            <w:vAlign w:val="center"/>
          </w:tcPr>
          <w:p w14:paraId="3378C06E"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B9300B" w14:paraId="34E7B84F" w14:textId="77777777" w:rsidTr="00386D64">
        <w:tc>
          <w:tcPr>
            <w:tcW w:w="1961" w:type="pct"/>
            <w:shd w:val="clear" w:color="auto" w:fill="FFFFFF" w:themeFill="background1"/>
            <w:noWrap/>
            <w:vAlign w:val="center"/>
          </w:tcPr>
          <w:p w14:paraId="1F6D663C"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法定代表人</w:t>
            </w:r>
          </w:p>
        </w:tc>
        <w:tc>
          <w:tcPr>
            <w:tcW w:w="3039" w:type="pct"/>
            <w:shd w:val="clear" w:color="auto" w:fill="FFFFFF" w:themeFill="background1"/>
            <w:noWrap/>
            <w:vAlign w:val="center"/>
          </w:tcPr>
          <w:p w14:paraId="42F7BBAD"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B9300B" w14:paraId="58243F22" w14:textId="77777777" w:rsidTr="00386D64">
        <w:tc>
          <w:tcPr>
            <w:tcW w:w="1961" w:type="pct"/>
            <w:shd w:val="clear" w:color="auto" w:fill="FFFFFF" w:themeFill="background1"/>
            <w:noWrap/>
            <w:vAlign w:val="center"/>
          </w:tcPr>
          <w:p w14:paraId="38968E15"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联系人</w:t>
            </w:r>
          </w:p>
        </w:tc>
        <w:tc>
          <w:tcPr>
            <w:tcW w:w="3039" w:type="pct"/>
            <w:shd w:val="clear" w:color="auto" w:fill="FFFFFF" w:themeFill="background1"/>
            <w:noWrap/>
            <w:vAlign w:val="center"/>
          </w:tcPr>
          <w:p w14:paraId="02D59E3D"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B9300B" w14:paraId="15CB8424" w14:textId="77777777" w:rsidTr="00386D64">
        <w:tc>
          <w:tcPr>
            <w:tcW w:w="1961" w:type="pct"/>
            <w:shd w:val="clear" w:color="auto" w:fill="FFFFFF" w:themeFill="background1"/>
            <w:noWrap/>
            <w:vAlign w:val="center"/>
          </w:tcPr>
          <w:p w14:paraId="0196E54F"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联系方式</w:t>
            </w:r>
          </w:p>
        </w:tc>
        <w:tc>
          <w:tcPr>
            <w:tcW w:w="3039" w:type="pct"/>
            <w:shd w:val="clear" w:color="auto" w:fill="FFFFFF" w:themeFill="background1"/>
            <w:noWrap/>
            <w:vAlign w:val="center"/>
          </w:tcPr>
          <w:p w14:paraId="14E7A5AC"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B9300B" w14:paraId="52DA44CA" w14:textId="77777777" w:rsidTr="00386D64">
        <w:tc>
          <w:tcPr>
            <w:tcW w:w="1961" w:type="pct"/>
            <w:shd w:val="clear" w:color="auto" w:fill="FFFFFF" w:themeFill="background1"/>
            <w:noWrap/>
            <w:vAlign w:val="center"/>
          </w:tcPr>
          <w:p w14:paraId="3B991116"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网站地址</w:t>
            </w:r>
          </w:p>
        </w:tc>
        <w:tc>
          <w:tcPr>
            <w:tcW w:w="3039" w:type="pct"/>
            <w:shd w:val="clear" w:color="auto" w:fill="FFFFFF" w:themeFill="background1"/>
            <w:noWrap/>
            <w:vAlign w:val="center"/>
          </w:tcPr>
          <w:p w14:paraId="7A315D6E"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B9300B" w14:paraId="4026A830" w14:textId="77777777" w:rsidTr="00386D64">
        <w:tc>
          <w:tcPr>
            <w:tcW w:w="1961" w:type="pct"/>
            <w:shd w:val="clear" w:color="auto" w:fill="FFFFFF" w:themeFill="background1"/>
            <w:noWrap/>
            <w:vAlign w:val="center"/>
          </w:tcPr>
          <w:p w14:paraId="1A8DCEBB"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微信公众号</w:t>
            </w:r>
          </w:p>
        </w:tc>
        <w:tc>
          <w:tcPr>
            <w:tcW w:w="3039" w:type="pct"/>
            <w:shd w:val="clear" w:color="auto" w:fill="FFFFFF" w:themeFill="background1"/>
            <w:noWrap/>
            <w:vAlign w:val="center"/>
          </w:tcPr>
          <w:p w14:paraId="4D408B23"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B9300B" w14:paraId="4F0AEF8B" w14:textId="77777777" w:rsidTr="00386D64">
        <w:tc>
          <w:tcPr>
            <w:tcW w:w="1961" w:type="pct"/>
            <w:shd w:val="clear" w:color="auto" w:fill="FFFFFF" w:themeFill="background1"/>
            <w:noWrap/>
            <w:vAlign w:val="center"/>
            <w:hideMark/>
          </w:tcPr>
          <w:p w14:paraId="260F178D"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登记注册类型</w:t>
            </w:r>
          </w:p>
        </w:tc>
        <w:tc>
          <w:tcPr>
            <w:tcW w:w="3039" w:type="pct"/>
            <w:shd w:val="clear" w:color="auto" w:fill="FFFFFF" w:themeFill="background1"/>
            <w:noWrap/>
            <w:vAlign w:val="center"/>
            <w:hideMark/>
          </w:tcPr>
          <w:p w14:paraId="41BCD67F" w14:textId="77777777" w:rsid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〇内资企业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〇国有企业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〇集体企业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〇股份合作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〇联营企业 </w:t>
            </w:r>
            <w:r w:rsidRPr="00386D64">
              <w:rPr>
                <w:rFonts w:ascii="SimSun" w:hAnsi="SimSun"/>
                <w:noProof/>
                <w:color w:val="000000"/>
                <w:kern w:val="0"/>
                <w:sz w:val="15"/>
                <w:szCs w:val="15"/>
              </w:rPr>
              <w:t xml:space="preserve"> </w:t>
            </w:r>
          </w:p>
          <w:p w14:paraId="2B8CAE64" w14:textId="5AEC992A"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〇有限责任公司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〇股份有限公司 〇私营企业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〇其他企业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〇港澳台投资企业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〇外商投资企业</w:t>
            </w:r>
          </w:p>
        </w:tc>
      </w:tr>
      <w:tr w:rsidR="00005EE6" w:rsidRPr="00B9300B" w14:paraId="2277630F" w14:textId="77777777" w:rsidTr="00386D64">
        <w:tc>
          <w:tcPr>
            <w:tcW w:w="1961" w:type="pct"/>
            <w:shd w:val="clear" w:color="auto" w:fill="FFFFFF" w:themeFill="background1"/>
            <w:noWrap/>
            <w:vAlign w:val="center"/>
          </w:tcPr>
          <w:p w14:paraId="719490B1"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部门判别*</w:t>
            </w:r>
          </w:p>
        </w:tc>
        <w:tc>
          <w:tcPr>
            <w:tcW w:w="3039" w:type="pct"/>
            <w:shd w:val="clear" w:color="auto" w:fill="FFFFFF" w:themeFill="background1"/>
            <w:noWrap/>
            <w:vAlign w:val="center"/>
          </w:tcPr>
          <w:p w14:paraId="6B7FD766"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〇文化部门  〇其他部门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〇民办</w:t>
            </w:r>
          </w:p>
        </w:tc>
      </w:tr>
      <w:tr w:rsidR="00005EE6" w:rsidRPr="00B9300B" w14:paraId="3CBD2789" w14:textId="77777777" w:rsidTr="00386D64">
        <w:tc>
          <w:tcPr>
            <w:tcW w:w="1961" w:type="pct"/>
            <w:shd w:val="clear" w:color="auto" w:fill="FFFFFF" w:themeFill="background1"/>
            <w:noWrap/>
            <w:vAlign w:val="center"/>
            <w:hideMark/>
          </w:tcPr>
          <w:p w14:paraId="59200BCB"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活动状态*</w:t>
            </w:r>
          </w:p>
        </w:tc>
        <w:tc>
          <w:tcPr>
            <w:tcW w:w="3039" w:type="pct"/>
            <w:shd w:val="clear" w:color="auto" w:fill="FFFFFF" w:themeFill="background1"/>
            <w:vAlign w:val="center"/>
            <w:hideMark/>
          </w:tcPr>
          <w:p w14:paraId="3D714051"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〇正常活动  〇暂停活动  〇筹建  〇撤销</w:t>
            </w:r>
          </w:p>
        </w:tc>
      </w:tr>
      <w:tr w:rsidR="00005EE6" w:rsidRPr="00B9300B" w14:paraId="5055B320" w14:textId="77777777" w:rsidTr="00386D64">
        <w:tc>
          <w:tcPr>
            <w:tcW w:w="1961" w:type="pct"/>
            <w:shd w:val="clear" w:color="auto" w:fill="FFFFFF" w:themeFill="background1"/>
            <w:noWrap/>
            <w:vAlign w:val="center"/>
            <w:hideMark/>
          </w:tcPr>
          <w:p w14:paraId="3FA290E1"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近十年有无重大维修</w:t>
            </w:r>
          </w:p>
        </w:tc>
        <w:tc>
          <w:tcPr>
            <w:tcW w:w="3039" w:type="pct"/>
            <w:shd w:val="clear" w:color="auto" w:fill="FFFFFF" w:themeFill="background1"/>
            <w:noWrap/>
            <w:vAlign w:val="center"/>
            <w:hideMark/>
          </w:tcPr>
          <w:p w14:paraId="5A9CE6F9"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〇有  〇无</w:t>
            </w:r>
          </w:p>
        </w:tc>
      </w:tr>
      <w:tr w:rsidR="00005EE6" w:rsidRPr="00B9300B" w14:paraId="72E79718" w14:textId="77777777" w:rsidTr="00386D64">
        <w:tc>
          <w:tcPr>
            <w:tcW w:w="1961" w:type="pct"/>
            <w:shd w:val="clear" w:color="auto" w:fill="FFFFFF" w:themeFill="background1"/>
            <w:noWrap/>
            <w:vAlign w:val="center"/>
          </w:tcPr>
          <w:p w14:paraId="02C5B635"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建筑类型*</w:t>
            </w:r>
          </w:p>
        </w:tc>
        <w:tc>
          <w:tcPr>
            <w:tcW w:w="3039" w:type="pct"/>
            <w:shd w:val="clear" w:color="auto" w:fill="FFFFFF" w:themeFill="background1"/>
            <w:noWrap/>
            <w:vAlign w:val="center"/>
          </w:tcPr>
          <w:p w14:paraId="75EBD216"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〇综合类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〇文物保护单位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〇当代建筑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〇近现代历史建筑</w:t>
            </w:r>
          </w:p>
        </w:tc>
      </w:tr>
      <w:tr w:rsidR="00005EE6" w:rsidRPr="00B9300B" w14:paraId="0B47D951" w14:textId="77777777" w:rsidTr="00386D64">
        <w:tc>
          <w:tcPr>
            <w:tcW w:w="1961" w:type="pct"/>
            <w:shd w:val="clear" w:color="auto" w:fill="FFFFFF" w:themeFill="background1"/>
            <w:noWrap/>
            <w:vAlign w:val="center"/>
          </w:tcPr>
          <w:p w14:paraId="399C634A"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机构类型*</w:t>
            </w:r>
          </w:p>
        </w:tc>
        <w:tc>
          <w:tcPr>
            <w:tcW w:w="3039" w:type="pct"/>
            <w:shd w:val="clear" w:color="auto" w:fill="FFFFFF" w:themeFill="background1"/>
            <w:noWrap/>
            <w:vAlign w:val="center"/>
          </w:tcPr>
          <w:p w14:paraId="3F99D331"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□综合类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□历史类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□艺术类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□自然科技类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□其他</w:t>
            </w:r>
          </w:p>
        </w:tc>
      </w:tr>
      <w:tr w:rsidR="00005EE6" w:rsidRPr="00B9300B" w14:paraId="0CAF68A2" w14:textId="77777777" w:rsidTr="00386D64">
        <w:tc>
          <w:tcPr>
            <w:tcW w:w="1961" w:type="pct"/>
            <w:shd w:val="clear" w:color="auto" w:fill="FFFFFF" w:themeFill="background1"/>
            <w:noWrap/>
            <w:vAlign w:val="center"/>
          </w:tcPr>
          <w:p w14:paraId="5E68BC16"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是否已登记备案*</w:t>
            </w:r>
          </w:p>
        </w:tc>
        <w:tc>
          <w:tcPr>
            <w:tcW w:w="3039" w:type="pct"/>
            <w:shd w:val="clear" w:color="auto" w:fill="FFFFFF" w:themeFill="background1"/>
            <w:noWrap/>
            <w:vAlign w:val="center"/>
          </w:tcPr>
          <w:p w14:paraId="730472A7"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〇是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〇否</w:t>
            </w:r>
          </w:p>
        </w:tc>
      </w:tr>
      <w:tr w:rsidR="00005EE6" w:rsidRPr="00B9300B" w14:paraId="25119B8B" w14:textId="77777777" w:rsidTr="00386D64">
        <w:tc>
          <w:tcPr>
            <w:tcW w:w="1961" w:type="pct"/>
            <w:shd w:val="clear" w:color="auto" w:fill="FFFFFF" w:themeFill="background1"/>
            <w:noWrap/>
            <w:vAlign w:val="center"/>
          </w:tcPr>
          <w:p w14:paraId="404DBAFC"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是否为革命类场馆*</w:t>
            </w:r>
          </w:p>
        </w:tc>
        <w:tc>
          <w:tcPr>
            <w:tcW w:w="3039" w:type="pct"/>
            <w:shd w:val="clear" w:color="auto" w:fill="FFFFFF" w:themeFill="background1"/>
            <w:noWrap/>
            <w:vAlign w:val="center"/>
          </w:tcPr>
          <w:p w14:paraId="010B2EDE"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〇是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〇否</w:t>
            </w:r>
          </w:p>
        </w:tc>
      </w:tr>
      <w:tr w:rsidR="00005EE6" w:rsidRPr="00B9300B" w14:paraId="33BA2C17" w14:textId="77777777" w:rsidTr="00386D64">
        <w:tc>
          <w:tcPr>
            <w:tcW w:w="1961" w:type="pct"/>
            <w:shd w:val="clear" w:color="auto" w:fill="FFFFFF" w:themeFill="background1"/>
            <w:noWrap/>
            <w:vAlign w:val="center"/>
          </w:tcPr>
          <w:p w14:paraId="2F88F35F"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评估定级情况*</w:t>
            </w:r>
          </w:p>
        </w:tc>
        <w:tc>
          <w:tcPr>
            <w:tcW w:w="3039" w:type="pct"/>
            <w:shd w:val="clear" w:color="auto" w:fill="FFFFFF" w:themeFill="background1"/>
            <w:noWrap/>
            <w:vAlign w:val="center"/>
          </w:tcPr>
          <w:p w14:paraId="33ED5A9E"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〇国家一级馆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〇国家二级馆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〇国家三级馆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〇无等级馆</w:t>
            </w:r>
          </w:p>
        </w:tc>
      </w:tr>
      <w:tr w:rsidR="00005EE6" w:rsidRPr="00B9300B" w14:paraId="5BFE0634" w14:textId="77777777" w:rsidTr="00386D64">
        <w:tc>
          <w:tcPr>
            <w:tcW w:w="1961" w:type="pct"/>
            <w:shd w:val="clear" w:color="auto" w:fill="FFFFFF" w:themeFill="background1"/>
            <w:noWrap/>
            <w:vAlign w:val="center"/>
          </w:tcPr>
          <w:p w14:paraId="083A3188"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展厅个数*</w:t>
            </w:r>
          </w:p>
        </w:tc>
        <w:tc>
          <w:tcPr>
            <w:tcW w:w="3039" w:type="pct"/>
            <w:shd w:val="clear" w:color="auto" w:fill="FFFFFF" w:themeFill="background1"/>
            <w:noWrap/>
            <w:vAlign w:val="center"/>
          </w:tcPr>
          <w:p w14:paraId="3B8AEEF5"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个</w:t>
            </w:r>
          </w:p>
        </w:tc>
      </w:tr>
      <w:tr w:rsidR="00005EE6" w:rsidRPr="00B9300B" w14:paraId="369EA90B" w14:textId="77777777" w:rsidTr="00386D64">
        <w:tc>
          <w:tcPr>
            <w:tcW w:w="1961" w:type="pct"/>
            <w:shd w:val="clear" w:color="auto" w:fill="FFFFFF" w:themeFill="background1"/>
            <w:noWrap/>
            <w:vAlign w:val="center"/>
          </w:tcPr>
          <w:p w14:paraId="3B40EF47"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lastRenderedPageBreak/>
              <w:t>藏品总数*</w:t>
            </w:r>
          </w:p>
        </w:tc>
        <w:tc>
          <w:tcPr>
            <w:tcW w:w="3039" w:type="pct"/>
            <w:shd w:val="clear" w:color="auto" w:fill="FFFFFF" w:themeFill="background1"/>
            <w:noWrap/>
            <w:vAlign w:val="center"/>
          </w:tcPr>
          <w:p w14:paraId="45285055"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件/套</w:t>
            </w:r>
          </w:p>
        </w:tc>
      </w:tr>
      <w:tr w:rsidR="00005EE6" w:rsidRPr="00B9300B" w14:paraId="496BF37B" w14:textId="77777777" w:rsidTr="00386D64">
        <w:tc>
          <w:tcPr>
            <w:tcW w:w="1961" w:type="pct"/>
            <w:shd w:val="clear" w:color="auto" w:fill="FFFFFF" w:themeFill="background1"/>
            <w:noWrap/>
            <w:vAlign w:val="center"/>
          </w:tcPr>
          <w:p w14:paraId="7FC7CE81"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其中，文物藏品数</w:t>
            </w:r>
          </w:p>
        </w:tc>
        <w:tc>
          <w:tcPr>
            <w:tcW w:w="3039" w:type="pct"/>
            <w:shd w:val="clear" w:color="auto" w:fill="FFFFFF" w:themeFill="background1"/>
            <w:noWrap/>
            <w:vAlign w:val="center"/>
          </w:tcPr>
          <w:p w14:paraId="2F4A1DF4"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件/套</w:t>
            </w:r>
          </w:p>
        </w:tc>
      </w:tr>
      <w:tr w:rsidR="00005EE6" w:rsidRPr="00B9300B" w14:paraId="0DE21502" w14:textId="77777777" w:rsidTr="00386D64">
        <w:tc>
          <w:tcPr>
            <w:tcW w:w="1961" w:type="pct"/>
            <w:shd w:val="clear" w:color="auto" w:fill="FFFFFF" w:themeFill="background1"/>
            <w:vAlign w:val="center"/>
          </w:tcPr>
          <w:p w14:paraId="4D68875B"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其中，一级文物</w:t>
            </w:r>
          </w:p>
        </w:tc>
        <w:tc>
          <w:tcPr>
            <w:tcW w:w="3039" w:type="pct"/>
            <w:shd w:val="clear" w:color="auto" w:fill="FFFFFF" w:themeFill="background1"/>
            <w:vAlign w:val="center"/>
          </w:tcPr>
          <w:p w14:paraId="3E1D8773"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件/套</w:t>
            </w:r>
          </w:p>
        </w:tc>
      </w:tr>
      <w:tr w:rsidR="00005EE6" w:rsidRPr="00B9300B" w14:paraId="1018BF43" w14:textId="77777777" w:rsidTr="00386D64">
        <w:tc>
          <w:tcPr>
            <w:tcW w:w="1961" w:type="pct"/>
            <w:shd w:val="clear" w:color="auto" w:fill="FFFFFF" w:themeFill="background1"/>
            <w:vAlign w:val="center"/>
          </w:tcPr>
          <w:p w14:paraId="354C931E"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二级文物</w:t>
            </w:r>
          </w:p>
        </w:tc>
        <w:tc>
          <w:tcPr>
            <w:tcW w:w="3039" w:type="pct"/>
            <w:shd w:val="clear" w:color="auto" w:fill="FFFFFF" w:themeFill="background1"/>
            <w:vAlign w:val="center"/>
          </w:tcPr>
          <w:p w14:paraId="55B4B1E0"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件/套</w:t>
            </w:r>
          </w:p>
        </w:tc>
      </w:tr>
      <w:tr w:rsidR="00005EE6" w:rsidRPr="00B9300B" w14:paraId="15EE3FBD" w14:textId="77777777" w:rsidTr="00386D64">
        <w:tc>
          <w:tcPr>
            <w:tcW w:w="1961" w:type="pct"/>
            <w:shd w:val="clear" w:color="auto" w:fill="FFFFFF" w:themeFill="background1"/>
            <w:vAlign w:val="center"/>
          </w:tcPr>
          <w:p w14:paraId="206E1B7F"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三级文物</w:t>
            </w:r>
          </w:p>
        </w:tc>
        <w:tc>
          <w:tcPr>
            <w:tcW w:w="3039" w:type="pct"/>
            <w:shd w:val="clear" w:color="auto" w:fill="FFFFFF" w:themeFill="background1"/>
            <w:vAlign w:val="center"/>
          </w:tcPr>
          <w:p w14:paraId="3B21ACC8"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件/套</w:t>
            </w:r>
          </w:p>
        </w:tc>
      </w:tr>
      <w:tr w:rsidR="00005EE6" w:rsidRPr="00B9300B" w14:paraId="0E1B4424" w14:textId="77777777" w:rsidTr="00386D64">
        <w:tc>
          <w:tcPr>
            <w:tcW w:w="1961" w:type="pct"/>
            <w:shd w:val="clear" w:color="auto" w:fill="FFFFFF" w:themeFill="background1"/>
            <w:vAlign w:val="center"/>
          </w:tcPr>
          <w:p w14:paraId="700FE948"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藏品实际数量</w:t>
            </w:r>
          </w:p>
        </w:tc>
        <w:tc>
          <w:tcPr>
            <w:tcW w:w="3039" w:type="pct"/>
            <w:shd w:val="clear" w:color="auto" w:fill="FFFFFF" w:themeFill="background1"/>
            <w:vAlign w:val="center"/>
          </w:tcPr>
          <w:p w14:paraId="2D757521"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件</w:t>
            </w:r>
          </w:p>
        </w:tc>
      </w:tr>
      <w:tr w:rsidR="00005EE6" w:rsidRPr="00B9300B" w14:paraId="34E30439" w14:textId="77777777" w:rsidTr="00386D64">
        <w:tc>
          <w:tcPr>
            <w:tcW w:w="1961" w:type="pct"/>
            <w:vMerge w:val="restart"/>
            <w:shd w:val="clear" w:color="auto" w:fill="FFFFFF" w:themeFill="background1"/>
            <w:vAlign w:val="center"/>
          </w:tcPr>
          <w:p w14:paraId="4711C1B0"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建档情况</w:t>
            </w:r>
          </w:p>
        </w:tc>
        <w:tc>
          <w:tcPr>
            <w:tcW w:w="3039" w:type="pct"/>
            <w:shd w:val="clear" w:color="auto" w:fill="FFFFFF" w:themeFill="background1"/>
            <w:vAlign w:val="center"/>
          </w:tcPr>
          <w:p w14:paraId="0F406803"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纸质档案：</w:t>
            </w:r>
            <w:r w:rsidRPr="00386D64">
              <w:rPr>
                <w:rFonts w:ascii="SimSun" w:hAnsi="SimSun" w:hint="eastAsia"/>
                <w:noProof/>
                <w:color w:val="000000"/>
                <w:kern w:val="0"/>
                <w:sz w:val="15"/>
                <w:szCs w:val="15"/>
              </w:rPr>
              <w:t>○</w:t>
            </w:r>
            <w:r w:rsidRPr="00386D64">
              <w:rPr>
                <w:rFonts w:ascii="SimSun" w:hAnsi="SimSun"/>
                <w:noProof/>
                <w:color w:val="000000"/>
                <w:kern w:val="0"/>
                <w:sz w:val="15"/>
                <w:szCs w:val="15"/>
              </w:rPr>
              <w:t>已建</w:t>
            </w:r>
            <w:r w:rsidRPr="00386D64">
              <w:rPr>
                <w:rFonts w:ascii="SimSun" w:hAnsi="SimSun" w:hint="eastAsia"/>
                <w:noProof/>
                <w:color w:val="000000"/>
                <w:kern w:val="0"/>
                <w:sz w:val="15"/>
                <w:szCs w:val="15"/>
              </w:rPr>
              <w:t xml:space="preserve">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w:t>
            </w:r>
            <w:r w:rsidRPr="00386D64">
              <w:rPr>
                <w:rFonts w:ascii="SimSun" w:hAnsi="SimSun"/>
                <w:noProof/>
                <w:color w:val="000000"/>
                <w:kern w:val="0"/>
                <w:sz w:val="15"/>
                <w:szCs w:val="15"/>
              </w:rPr>
              <w:t>未建</w:t>
            </w:r>
          </w:p>
        </w:tc>
      </w:tr>
      <w:tr w:rsidR="00005EE6" w:rsidRPr="00B9300B" w14:paraId="4FA6B708" w14:textId="77777777" w:rsidTr="00386D64">
        <w:tc>
          <w:tcPr>
            <w:tcW w:w="1961" w:type="pct"/>
            <w:vMerge/>
            <w:shd w:val="clear" w:color="auto" w:fill="FFFFFF" w:themeFill="background1"/>
            <w:vAlign w:val="center"/>
          </w:tcPr>
          <w:p w14:paraId="0425BCFA"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3039" w:type="pct"/>
            <w:shd w:val="clear" w:color="auto" w:fill="FFFFFF" w:themeFill="background1"/>
            <w:vAlign w:val="center"/>
          </w:tcPr>
          <w:p w14:paraId="36CF7420"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数字档案：</w:t>
            </w:r>
            <w:r w:rsidRPr="00386D64">
              <w:rPr>
                <w:rFonts w:ascii="SimSun" w:hAnsi="SimSun" w:hint="eastAsia"/>
                <w:noProof/>
                <w:color w:val="000000"/>
                <w:kern w:val="0"/>
                <w:sz w:val="15"/>
                <w:szCs w:val="15"/>
              </w:rPr>
              <w:t>○</w:t>
            </w:r>
            <w:r w:rsidRPr="00386D64">
              <w:rPr>
                <w:rFonts w:ascii="SimSun" w:hAnsi="SimSun"/>
                <w:noProof/>
                <w:color w:val="000000"/>
                <w:kern w:val="0"/>
                <w:sz w:val="15"/>
                <w:szCs w:val="15"/>
              </w:rPr>
              <w:t>已建</w:t>
            </w:r>
            <w:r w:rsidRPr="00386D64">
              <w:rPr>
                <w:rFonts w:ascii="SimSun" w:hAnsi="SimSun" w:hint="eastAsia"/>
                <w:noProof/>
                <w:color w:val="000000"/>
                <w:kern w:val="0"/>
                <w:sz w:val="15"/>
                <w:szCs w:val="15"/>
              </w:rPr>
              <w:t xml:space="preserve">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w:t>
            </w:r>
            <w:r w:rsidRPr="00386D64">
              <w:rPr>
                <w:rFonts w:ascii="SimSun" w:hAnsi="SimSun"/>
                <w:noProof/>
                <w:color w:val="000000"/>
                <w:kern w:val="0"/>
                <w:sz w:val="15"/>
                <w:szCs w:val="15"/>
              </w:rPr>
              <w:t>未建</w:t>
            </w:r>
          </w:p>
        </w:tc>
      </w:tr>
      <w:tr w:rsidR="00005EE6" w:rsidRPr="00B9300B" w14:paraId="2794110C" w14:textId="77777777" w:rsidTr="00386D64">
        <w:tc>
          <w:tcPr>
            <w:tcW w:w="1961" w:type="pct"/>
            <w:vMerge/>
            <w:shd w:val="clear" w:color="auto" w:fill="FFFFFF" w:themeFill="background1"/>
            <w:vAlign w:val="center"/>
          </w:tcPr>
          <w:p w14:paraId="49C88BB7"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3039" w:type="pct"/>
            <w:shd w:val="clear" w:color="auto" w:fill="FFFFFF" w:themeFill="background1"/>
            <w:vAlign w:val="center"/>
          </w:tcPr>
          <w:p w14:paraId="2DA4D535"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藏品管理系统：○</w:t>
            </w:r>
            <w:r w:rsidRPr="00386D64">
              <w:rPr>
                <w:rFonts w:ascii="SimSun" w:hAnsi="SimSun"/>
                <w:noProof/>
                <w:color w:val="000000"/>
                <w:kern w:val="0"/>
                <w:sz w:val="15"/>
                <w:szCs w:val="15"/>
              </w:rPr>
              <w:t>已建</w:t>
            </w:r>
            <w:r w:rsidRPr="00386D64">
              <w:rPr>
                <w:rFonts w:ascii="SimSun" w:hAnsi="SimSun" w:hint="eastAsia"/>
                <w:noProof/>
                <w:color w:val="000000"/>
                <w:kern w:val="0"/>
                <w:sz w:val="15"/>
                <w:szCs w:val="15"/>
              </w:rPr>
              <w:t xml:space="preserve">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w:t>
            </w:r>
            <w:r w:rsidRPr="00386D64">
              <w:rPr>
                <w:rFonts w:ascii="SimSun" w:hAnsi="SimSun"/>
                <w:noProof/>
                <w:color w:val="000000"/>
                <w:kern w:val="0"/>
                <w:sz w:val="15"/>
                <w:szCs w:val="15"/>
              </w:rPr>
              <w:t>未建</w:t>
            </w:r>
          </w:p>
        </w:tc>
      </w:tr>
      <w:tr w:rsidR="00005EE6" w:rsidRPr="00B9300B" w14:paraId="2FAFBEDF" w14:textId="77777777" w:rsidTr="00386D64">
        <w:tc>
          <w:tcPr>
            <w:tcW w:w="1961" w:type="pct"/>
            <w:shd w:val="clear" w:color="auto" w:fill="FFFFFF" w:themeFill="background1"/>
            <w:vAlign w:val="center"/>
          </w:tcPr>
          <w:p w14:paraId="765EB513"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讲解服务方式</w:t>
            </w:r>
          </w:p>
        </w:tc>
        <w:tc>
          <w:tcPr>
            <w:tcW w:w="3039" w:type="pct"/>
            <w:shd w:val="clear" w:color="auto" w:fill="FFFFFF" w:themeFill="background1"/>
            <w:vAlign w:val="center"/>
          </w:tcPr>
          <w:p w14:paraId="2A559131"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□人工讲解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□电子导览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□免费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□收费</w:t>
            </w:r>
          </w:p>
        </w:tc>
      </w:tr>
      <w:tr w:rsidR="00005EE6" w:rsidRPr="00B9300B" w14:paraId="6553DED4" w14:textId="77777777" w:rsidTr="00386D64">
        <w:tc>
          <w:tcPr>
            <w:tcW w:w="1961" w:type="pct"/>
            <w:shd w:val="clear" w:color="auto" w:fill="FFFFFF" w:themeFill="background1"/>
            <w:vAlign w:val="center"/>
          </w:tcPr>
          <w:p w14:paraId="043A4217"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是否免费开放*</w:t>
            </w:r>
          </w:p>
        </w:tc>
        <w:tc>
          <w:tcPr>
            <w:tcW w:w="3039" w:type="pct"/>
            <w:shd w:val="clear" w:color="auto" w:fill="FFFFFF" w:themeFill="background1"/>
            <w:vAlign w:val="center"/>
          </w:tcPr>
          <w:p w14:paraId="4A060DFF"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〇是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〇否</w:t>
            </w:r>
          </w:p>
        </w:tc>
      </w:tr>
      <w:tr w:rsidR="00005EE6" w:rsidRPr="00B9300B" w14:paraId="39BAC4C6" w14:textId="77777777" w:rsidTr="00386D64">
        <w:tc>
          <w:tcPr>
            <w:tcW w:w="1961" w:type="pct"/>
            <w:shd w:val="clear" w:color="auto" w:fill="FFFFFF" w:themeFill="background1"/>
            <w:noWrap/>
            <w:vAlign w:val="center"/>
          </w:tcPr>
          <w:p w14:paraId="5D985A22"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开放时间</w:t>
            </w:r>
          </w:p>
        </w:tc>
        <w:tc>
          <w:tcPr>
            <w:tcW w:w="3039" w:type="pct"/>
            <w:shd w:val="clear" w:color="auto" w:fill="FFFFFF" w:themeFill="background1"/>
            <w:noWrap/>
            <w:vAlign w:val="center"/>
          </w:tcPr>
          <w:p w14:paraId="38C6B281"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B9300B" w14:paraId="0F30C12F" w14:textId="77777777" w:rsidTr="00386D64">
        <w:tc>
          <w:tcPr>
            <w:tcW w:w="1961" w:type="pct"/>
            <w:shd w:val="clear" w:color="auto" w:fill="FFFFFF" w:themeFill="background1"/>
            <w:noWrap/>
            <w:vAlign w:val="center"/>
          </w:tcPr>
          <w:p w14:paraId="4D1BA576"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是否为旅游景区*</w:t>
            </w:r>
          </w:p>
        </w:tc>
        <w:tc>
          <w:tcPr>
            <w:tcW w:w="3039" w:type="pct"/>
            <w:shd w:val="clear" w:color="auto" w:fill="FFFFFF" w:themeFill="background1"/>
            <w:noWrap/>
            <w:vAlign w:val="center"/>
          </w:tcPr>
          <w:p w14:paraId="38A78F49"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〇是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〇否</w:t>
            </w:r>
          </w:p>
        </w:tc>
      </w:tr>
      <w:tr w:rsidR="00005EE6" w:rsidRPr="00B9300B" w14:paraId="4118C8BD" w14:textId="77777777" w:rsidTr="00386D64">
        <w:tc>
          <w:tcPr>
            <w:tcW w:w="1961" w:type="pct"/>
            <w:shd w:val="clear" w:color="auto" w:fill="FFFFFF" w:themeFill="background1"/>
            <w:vAlign w:val="center"/>
          </w:tcPr>
          <w:p w14:paraId="5C6FDD7F"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景区等级</w:t>
            </w:r>
          </w:p>
        </w:tc>
        <w:tc>
          <w:tcPr>
            <w:tcW w:w="3039" w:type="pct"/>
            <w:shd w:val="clear" w:color="auto" w:fill="FFFFFF" w:themeFill="background1"/>
            <w:vAlign w:val="center"/>
          </w:tcPr>
          <w:p w14:paraId="4A913E88"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〇5A</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〇4A</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〇3A</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〇3A以下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〇其他类型，无等级</w:t>
            </w:r>
          </w:p>
        </w:tc>
      </w:tr>
      <w:tr w:rsidR="00005EE6" w:rsidRPr="00B9300B" w14:paraId="35722768" w14:textId="77777777" w:rsidTr="00386D64">
        <w:tc>
          <w:tcPr>
            <w:tcW w:w="5000" w:type="pct"/>
            <w:gridSpan w:val="2"/>
            <w:shd w:val="clear" w:color="auto" w:fill="FFFFFF" w:themeFill="background1"/>
            <w:vAlign w:val="center"/>
          </w:tcPr>
          <w:p w14:paraId="6ED9D2A0"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B</w:t>
            </w:r>
            <w:r w:rsidRPr="00386D64">
              <w:rPr>
                <w:rFonts w:ascii="SimSun" w:hAnsi="SimSun" w:hint="eastAsia"/>
                <w:noProof/>
                <w:color w:val="000000"/>
                <w:kern w:val="0"/>
                <w:sz w:val="15"/>
                <w:szCs w:val="15"/>
              </w:rPr>
              <w:t>.区域及进出条件（单体所在地区的具体部位、进出交通、与周边旅游集散地的关系）</w:t>
            </w:r>
          </w:p>
        </w:tc>
      </w:tr>
      <w:tr w:rsidR="00005EE6" w:rsidRPr="00B9300B" w14:paraId="5D3BACDD" w14:textId="77777777" w:rsidTr="00386D64">
        <w:tc>
          <w:tcPr>
            <w:tcW w:w="1961" w:type="pct"/>
            <w:shd w:val="clear" w:color="auto" w:fill="FFFFFF" w:themeFill="background1"/>
            <w:vAlign w:val="center"/>
          </w:tcPr>
          <w:p w14:paraId="775E8E2E"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所处部位*</w:t>
            </w:r>
          </w:p>
        </w:tc>
        <w:tc>
          <w:tcPr>
            <w:tcW w:w="3039" w:type="pct"/>
            <w:shd w:val="clear" w:color="auto" w:fill="FFFFFF" w:themeFill="background1"/>
            <w:vAlign w:val="center"/>
          </w:tcPr>
          <w:p w14:paraId="01816CE8"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市区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乡镇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乡村</w:t>
            </w:r>
          </w:p>
        </w:tc>
      </w:tr>
      <w:tr w:rsidR="00005EE6" w:rsidRPr="00B9300B" w14:paraId="3AB8C3BD" w14:textId="77777777" w:rsidTr="00386D64">
        <w:tc>
          <w:tcPr>
            <w:tcW w:w="1961" w:type="pct"/>
            <w:shd w:val="clear" w:color="auto" w:fill="FFFFFF" w:themeFill="background1"/>
            <w:vAlign w:val="center"/>
          </w:tcPr>
          <w:p w14:paraId="5563770C"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进出交通道路等级</w:t>
            </w:r>
          </w:p>
        </w:tc>
        <w:tc>
          <w:tcPr>
            <w:tcW w:w="3039" w:type="pct"/>
            <w:shd w:val="clear" w:color="auto" w:fill="FFFFFF" w:themeFill="background1"/>
            <w:vAlign w:val="center"/>
          </w:tcPr>
          <w:p w14:paraId="2ACAA215" w14:textId="5171CB7B"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高速公路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一级公路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二级公路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三级公路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四级公路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其他</w:t>
            </w:r>
          </w:p>
        </w:tc>
      </w:tr>
      <w:tr w:rsidR="00005EE6" w:rsidRPr="00B9300B" w14:paraId="198928A9" w14:textId="77777777" w:rsidTr="00386D64">
        <w:tc>
          <w:tcPr>
            <w:tcW w:w="1961" w:type="pct"/>
            <w:shd w:val="clear" w:color="auto" w:fill="FFFFFF" w:themeFill="background1"/>
            <w:vAlign w:val="center"/>
          </w:tcPr>
          <w:p w14:paraId="5D3A07C5"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5公里范围内的交通运输站</w:t>
            </w:r>
          </w:p>
        </w:tc>
        <w:tc>
          <w:tcPr>
            <w:tcW w:w="3039" w:type="pct"/>
            <w:shd w:val="clear" w:color="auto" w:fill="FFFFFF" w:themeFill="background1"/>
            <w:vAlign w:val="center"/>
          </w:tcPr>
          <w:p w14:paraId="07246025" w14:textId="2C71426C"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□汽车站  □火车站  □飞机场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□航运码头</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 □其他</w:t>
            </w:r>
          </w:p>
        </w:tc>
      </w:tr>
      <w:tr w:rsidR="00005EE6" w:rsidRPr="00B9300B" w14:paraId="79300BAF" w14:textId="77777777" w:rsidTr="00386D64">
        <w:tc>
          <w:tcPr>
            <w:tcW w:w="1961" w:type="pct"/>
            <w:shd w:val="clear" w:color="auto" w:fill="FFFFFF" w:themeFill="background1"/>
            <w:vAlign w:val="center"/>
          </w:tcPr>
          <w:p w14:paraId="3DE99E3B"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5公里范围内的旅游集散中心</w:t>
            </w:r>
          </w:p>
        </w:tc>
        <w:tc>
          <w:tcPr>
            <w:tcW w:w="3039" w:type="pct"/>
            <w:shd w:val="clear" w:color="auto" w:fill="FFFFFF" w:themeFill="background1"/>
            <w:vAlign w:val="center"/>
          </w:tcPr>
          <w:p w14:paraId="5D447785" w14:textId="6575BDED"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□一级城市旅游集散中心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□二级城市旅游集散中心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□三级城市旅游集散中心</w:t>
            </w:r>
          </w:p>
          <w:p w14:paraId="67F69146" w14:textId="5F9BAB13"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□旅游区游客中心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□周边无集散中心或游客中心</w:t>
            </w:r>
          </w:p>
        </w:tc>
      </w:tr>
      <w:tr w:rsidR="00005EE6" w:rsidRPr="00B9300B" w14:paraId="3ED81CE5" w14:textId="77777777" w:rsidTr="00386D64">
        <w:tc>
          <w:tcPr>
            <w:tcW w:w="1961" w:type="pct"/>
            <w:shd w:val="clear" w:color="auto" w:fill="FFFFFF" w:themeFill="background1"/>
            <w:vAlign w:val="center"/>
          </w:tcPr>
          <w:p w14:paraId="433D2FEF"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区域及进出条件说明</w:t>
            </w:r>
          </w:p>
        </w:tc>
        <w:tc>
          <w:tcPr>
            <w:tcW w:w="3039" w:type="pct"/>
            <w:shd w:val="clear" w:color="auto" w:fill="FFFFFF" w:themeFill="background1"/>
            <w:vAlign w:val="center"/>
          </w:tcPr>
          <w:p w14:paraId="4E9B3359" w14:textId="77777777" w:rsidR="00005EE6"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1D64CB4D" w14:textId="77777777" w:rsidR="0019043A" w:rsidRPr="00386D64" w:rsidRDefault="0019043A"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B9300B" w14:paraId="587BA9A5" w14:textId="77777777" w:rsidTr="00386D64">
        <w:tc>
          <w:tcPr>
            <w:tcW w:w="1961" w:type="pct"/>
            <w:shd w:val="clear" w:color="auto" w:fill="FFFFFF" w:themeFill="background1"/>
            <w:vAlign w:val="center"/>
          </w:tcPr>
          <w:p w14:paraId="03D94175"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资源初评</w:t>
            </w:r>
          </w:p>
        </w:tc>
        <w:tc>
          <w:tcPr>
            <w:tcW w:w="3039" w:type="pct"/>
            <w:shd w:val="clear" w:color="auto" w:fill="FFFFFF" w:themeFill="background1"/>
            <w:vAlign w:val="center"/>
          </w:tcPr>
          <w:p w14:paraId="40B0C4D3"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五级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四级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三级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二级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一级</w:t>
            </w:r>
          </w:p>
        </w:tc>
      </w:tr>
      <w:tr w:rsidR="00F9420F" w:rsidRPr="00B9300B" w14:paraId="68088C21" w14:textId="77777777" w:rsidTr="00386D64">
        <w:tc>
          <w:tcPr>
            <w:tcW w:w="5000" w:type="pct"/>
            <w:gridSpan w:val="2"/>
            <w:shd w:val="clear" w:color="auto" w:fill="FFFFFF" w:themeFill="background1"/>
            <w:vAlign w:val="center"/>
          </w:tcPr>
          <w:p w14:paraId="783017A8" w14:textId="394A71A7" w:rsidR="00F9420F" w:rsidRPr="00386D64" w:rsidRDefault="00386D64" w:rsidP="00386D64">
            <w:pPr>
              <w:widowControl/>
              <w:tabs>
                <w:tab w:val="center" w:pos="4201"/>
                <w:tab w:val="right" w:leader="dot" w:pos="9298"/>
              </w:tabs>
              <w:autoSpaceDE w:val="0"/>
              <w:autoSpaceDN w:val="0"/>
              <w:adjustRightInd/>
              <w:spacing w:line="240" w:lineRule="auto"/>
              <w:jc w:val="left"/>
              <w:rPr>
                <w:noProof/>
                <w:sz w:val="15"/>
                <w:szCs w:val="15"/>
              </w:rPr>
            </w:pPr>
            <w:r>
              <w:rPr>
                <w:rFonts w:ascii="SimSun" w:hAnsi="SimSun" w:hint="eastAsia"/>
                <w:noProof/>
                <w:color w:val="000000"/>
                <w:kern w:val="0"/>
                <w:sz w:val="15"/>
                <w:szCs w:val="15"/>
              </w:rPr>
              <w:t>注：</w:t>
            </w:r>
            <w:r w:rsidR="00F9420F" w:rsidRPr="00386D64">
              <w:rPr>
                <w:rFonts w:ascii="SimSun" w:hAnsi="SimSun" w:hint="eastAsia"/>
                <w:noProof/>
                <w:color w:val="000000"/>
                <w:kern w:val="0"/>
                <w:sz w:val="15"/>
                <w:szCs w:val="15"/>
              </w:rPr>
              <w:t>*选项为必填项，</w:t>
            </w:r>
            <w:r w:rsidR="00F9420F" w:rsidRPr="00386D64">
              <w:rPr>
                <w:rFonts w:ascii="SimSun" w:hAnsi="SimSun"/>
                <w:noProof/>
                <w:color w:val="000000"/>
                <w:kern w:val="0"/>
                <w:sz w:val="15"/>
                <w:szCs w:val="15"/>
              </w:rPr>
              <w:t>〇</w:t>
            </w:r>
            <w:r w:rsidR="00F9420F" w:rsidRPr="00386D64">
              <w:rPr>
                <w:rFonts w:ascii="SimSun" w:hAnsi="SimSun" w:hint="eastAsia"/>
                <w:noProof/>
                <w:color w:val="000000"/>
                <w:kern w:val="0"/>
                <w:sz w:val="15"/>
                <w:szCs w:val="15"/>
              </w:rPr>
              <w:t>代表单选，□代表可多选</w:t>
            </w:r>
          </w:p>
        </w:tc>
      </w:tr>
    </w:tbl>
    <w:p w14:paraId="36332B75" w14:textId="7D134881" w:rsidR="00592514" w:rsidRDefault="006B15A1" w:rsidP="006B15A1">
      <w:pPr>
        <w:pStyle w:val="aff"/>
        <w:spacing w:before="156" w:after="156"/>
      </w:pPr>
      <w:r w:rsidRPr="00B9300B">
        <w:rPr>
          <w:rFonts w:hint="eastAsia"/>
        </w:rPr>
        <w:t>博物馆和纪念馆专题调查表</w:t>
      </w:r>
      <w:r>
        <w:rPr>
          <w:rFonts w:hint="eastAsia"/>
        </w:rPr>
        <w:t>格式</w:t>
      </w:r>
    </w:p>
    <w:p w14:paraId="42CE9A1E" w14:textId="77777777" w:rsidR="00386D64" w:rsidRDefault="00386D64" w:rsidP="00F8467B">
      <w:pPr>
        <w:pStyle w:val="affff1"/>
        <w:ind w:firstLine="420"/>
      </w:pPr>
    </w:p>
    <w:p w14:paraId="66D649F5" w14:textId="4612302A" w:rsidR="00005EE6" w:rsidRPr="00B9300B" w:rsidRDefault="00005EE6" w:rsidP="00386D64">
      <w:pPr>
        <w:pStyle w:val="affff1"/>
        <w:spacing w:after="240"/>
        <w:ind w:firstLine="420"/>
        <w:rPr>
          <w:rFonts w:hAnsi="SimSun"/>
          <w:color w:val="000000"/>
        </w:rPr>
      </w:pPr>
      <w:r w:rsidRPr="00B9300B">
        <w:rPr>
          <w:rFonts w:hint="eastAsia"/>
        </w:rPr>
        <w:t>文化馆、文化站专题调查表</w:t>
      </w:r>
      <w:r w:rsidR="006B15A1">
        <w:rPr>
          <w:rFonts w:hint="eastAsia"/>
        </w:rPr>
        <w:t>格式</w:t>
      </w:r>
      <w:r w:rsidRPr="00B9300B">
        <w:rPr>
          <w:rFonts w:hint="eastAsia"/>
        </w:rPr>
        <w:t>见</w:t>
      </w:r>
      <w:r w:rsidR="006B15A1">
        <w:rPr>
          <w:rFonts w:hint="eastAsia"/>
        </w:rPr>
        <w:t>图</w:t>
      </w:r>
      <w:r w:rsidRPr="00B9300B">
        <w:rPr>
          <w:rFonts w:hint="eastAsia"/>
        </w:rPr>
        <w:t>B</w:t>
      </w:r>
      <w:r w:rsidR="00F8467B">
        <w:t>.</w:t>
      </w:r>
      <w:r w:rsidRPr="00B9300B">
        <w:t>11</w:t>
      </w:r>
      <w:r w:rsidR="00F8467B">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1360"/>
        <w:gridCol w:w="7984"/>
      </w:tblGrid>
      <w:tr w:rsidR="00005EE6" w:rsidRPr="00386D64" w14:paraId="16FD3F36" w14:textId="77777777" w:rsidTr="00386D64">
        <w:tc>
          <w:tcPr>
            <w:tcW w:w="5000" w:type="pct"/>
            <w:gridSpan w:val="2"/>
            <w:shd w:val="clear" w:color="auto" w:fill="FFFFFF" w:themeFill="background1"/>
            <w:noWrap/>
            <w:vAlign w:val="center"/>
          </w:tcPr>
          <w:p w14:paraId="4292DB8B"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A</w:t>
            </w:r>
            <w:r w:rsidRPr="00386D64">
              <w:rPr>
                <w:rFonts w:ascii="SimSun" w:hAnsi="SimSun" w:hint="eastAsia"/>
                <w:noProof/>
                <w:color w:val="000000"/>
                <w:kern w:val="0"/>
                <w:sz w:val="15"/>
                <w:szCs w:val="15"/>
              </w:rPr>
              <w:t>.文化馆和文化站普查信息登记表</w:t>
            </w:r>
          </w:p>
        </w:tc>
      </w:tr>
      <w:tr w:rsidR="00005EE6" w:rsidRPr="00386D64" w14:paraId="0960735A" w14:textId="77777777" w:rsidTr="00386D64">
        <w:tc>
          <w:tcPr>
            <w:tcW w:w="688" w:type="pct"/>
            <w:shd w:val="clear" w:color="auto" w:fill="FFFFFF" w:themeFill="background1"/>
            <w:noWrap/>
            <w:vAlign w:val="center"/>
            <w:hideMark/>
          </w:tcPr>
          <w:p w14:paraId="0C6EBAAF"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组织机构代码</w:t>
            </w:r>
          </w:p>
        </w:tc>
        <w:tc>
          <w:tcPr>
            <w:tcW w:w="4312" w:type="pct"/>
            <w:shd w:val="clear" w:color="auto" w:fill="FFFFFF" w:themeFill="background1"/>
            <w:noWrap/>
            <w:vAlign w:val="center"/>
          </w:tcPr>
          <w:p w14:paraId="0EFC8AAB"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1718A982" w14:textId="77777777" w:rsidTr="00386D64">
        <w:tc>
          <w:tcPr>
            <w:tcW w:w="688" w:type="pct"/>
            <w:shd w:val="clear" w:color="auto" w:fill="FFFFFF" w:themeFill="background1"/>
            <w:noWrap/>
            <w:vAlign w:val="center"/>
            <w:hideMark/>
          </w:tcPr>
          <w:p w14:paraId="54360422"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法定代表人</w:t>
            </w:r>
          </w:p>
        </w:tc>
        <w:tc>
          <w:tcPr>
            <w:tcW w:w="4312" w:type="pct"/>
            <w:shd w:val="clear" w:color="auto" w:fill="FFFFFF" w:themeFill="background1"/>
            <w:noWrap/>
            <w:vAlign w:val="center"/>
          </w:tcPr>
          <w:p w14:paraId="37496E49"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0DD94F8F" w14:textId="77777777" w:rsidTr="00386D64">
        <w:tc>
          <w:tcPr>
            <w:tcW w:w="688" w:type="pct"/>
            <w:shd w:val="clear" w:color="auto" w:fill="FFFFFF" w:themeFill="background1"/>
            <w:noWrap/>
            <w:vAlign w:val="center"/>
            <w:hideMark/>
          </w:tcPr>
          <w:p w14:paraId="282BA28A"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联系人</w:t>
            </w:r>
          </w:p>
        </w:tc>
        <w:tc>
          <w:tcPr>
            <w:tcW w:w="4312" w:type="pct"/>
            <w:shd w:val="clear" w:color="auto" w:fill="FFFFFF" w:themeFill="background1"/>
            <w:noWrap/>
            <w:vAlign w:val="center"/>
            <w:hideMark/>
          </w:tcPr>
          <w:p w14:paraId="2D075875"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259BA21F" w14:textId="77777777" w:rsidTr="00386D64">
        <w:tc>
          <w:tcPr>
            <w:tcW w:w="688" w:type="pct"/>
            <w:shd w:val="clear" w:color="auto" w:fill="FFFFFF" w:themeFill="background1"/>
            <w:noWrap/>
            <w:vAlign w:val="center"/>
          </w:tcPr>
          <w:p w14:paraId="64CDC643"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联系方式</w:t>
            </w:r>
          </w:p>
        </w:tc>
        <w:tc>
          <w:tcPr>
            <w:tcW w:w="4312" w:type="pct"/>
            <w:shd w:val="clear" w:color="auto" w:fill="FFFFFF" w:themeFill="background1"/>
            <w:noWrap/>
            <w:vAlign w:val="center"/>
          </w:tcPr>
          <w:p w14:paraId="453BE3B6"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73804498" w14:textId="77777777" w:rsidTr="00386D64">
        <w:tc>
          <w:tcPr>
            <w:tcW w:w="688" w:type="pct"/>
            <w:shd w:val="clear" w:color="auto" w:fill="FFFFFF" w:themeFill="background1"/>
            <w:noWrap/>
            <w:vAlign w:val="center"/>
          </w:tcPr>
          <w:p w14:paraId="5EA75368"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网站地址</w:t>
            </w:r>
          </w:p>
        </w:tc>
        <w:tc>
          <w:tcPr>
            <w:tcW w:w="4312" w:type="pct"/>
            <w:shd w:val="clear" w:color="auto" w:fill="FFFFFF" w:themeFill="background1"/>
            <w:noWrap/>
            <w:vAlign w:val="center"/>
          </w:tcPr>
          <w:p w14:paraId="543795F2"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0F08AD30" w14:textId="77777777" w:rsidTr="00386D64">
        <w:tc>
          <w:tcPr>
            <w:tcW w:w="688" w:type="pct"/>
            <w:shd w:val="clear" w:color="auto" w:fill="FFFFFF" w:themeFill="background1"/>
            <w:noWrap/>
            <w:vAlign w:val="center"/>
          </w:tcPr>
          <w:p w14:paraId="1AD479B3"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微信公众号</w:t>
            </w:r>
          </w:p>
        </w:tc>
        <w:tc>
          <w:tcPr>
            <w:tcW w:w="4312" w:type="pct"/>
            <w:shd w:val="clear" w:color="auto" w:fill="FFFFFF" w:themeFill="background1"/>
            <w:noWrap/>
            <w:vAlign w:val="center"/>
          </w:tcPr>
          <w:p w14:paraId="644D92E1"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0F19923E" w14:textId="77777777" w:rsidTr="00386D64">
        <w:tc>
          <w:tcPr>
            <w:tcW w:w="688" w:type="pct"/>
            <w:shd w:val="clear" w:color="auto" w:fill="FFFFFF" w:themeFill="background1"/>
            <w:noWrap/>
            <w:vAlign w:val="center"/>
            <w:hideMark/>
          </w:tcPr>
          <w:p w14:paraId="5AE8D00B"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登记注册类型</w:t>
            </w:r>
          </w:p>
        </w:tc>
        <w:tc>
          <w:tcPr>
            <w:tcW w:w="4312" w:type="pct"/>
            <w:shd w:val="clear" w:color="auto" w:fill="FFFFFF" w:themeFill="background1"/>
            <w:noWrap/>
            <w:vAlign w:val="center"/>
            <w:hideMark/>
          </w:tcPr>
          <w:p w14:paraId="570CC6F3" w14:textId="77777777" w:rsid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〇内资企业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〇国有企业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〇集体企业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〇股份合作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〇联营企业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〇有限责任公司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〇股份有限公司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〇私营企业 </w:t>
            </w:r>
            <w:r w:rsidRPr="00386D64">
              <w:rPr>
                <w:rFonts w:ascii="SimSun" w:hAnsi="SimSun"/>
                <w:noProof/>
                <w:color w:val="000000"/>
                <w:kern w:val="0"/>
                <w:sz w:val="15"/>
                <w:szCs w:val="15"/>
              </w:rPr>
              <w:t xml:space="preserve"> </w:t>
            </w:r>
          </w:p>
          <w:p w14:paraId="0CED8525" w14:textId="28BD6C06"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〇其他企业  〇港澳台投资企业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〇外商投资企业</w:t>
            </w:r>
          </w:p>
        </w:tc>
      </w:tr>
      <w:tr w:rsidR="00005EE6" w:rsidRPr="00386D64" w14:paraId="230B597A" w14:textId="77777777" w:rsidTr="00386D64">
        <w:tc>
          <w:tcPr>
            <w:tcW w:w="688" w:type="pct"/>
            <w:shd w:val="clear" w:color="auto" w:fill="FFFFFF" w:themeFill="background1"/>
            <w:noWrap/>
            <w:vAlign w:val="center"/>
          </w:tcPr>
          <w:p w14:paraId="630C1808"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行政级别</w:t>
            </w:r>
          </w:p>
        </w:tc>
        <w:tc>
          <w:tcPr>
            <w:tcW w:w="4312" w:type="pct"/>
            <w:shd w:val="clear" w:color="auto" w:fill="FFFFFF" w:themeFill="background1"/>
            <w:noWrap/>
            <w:vAlign w:val="center"/>
          </w:tcPr>
          <w:p w14:paraId="6202DDFF"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〇中央级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〇省级</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〇地市级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〇县级及以下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w:t>
            </w:r>
            <w:bookmarkStart w:id="217" w:name="OLE_LINK1"/>
            <w:r w:rsidRPr="00386D64">
              <w:rPr>
                <w:rFonts w:ascii="SimSun" w:hAnsi="SimSun" w:hint="eastAsia"/>
                <w:noProof/>
                <w:color w:val="000000"/>
                <w:kern w:val="0"/>
                <w:sz w:val="15"/>
                <w:szCs w:val="15"/>
              </w:rPr>
              <w:t>其他</w:t>
            </w:r>
            <w:bookmarkEnd w:id="217"/>
          </w:p>
        </w:tc>
      </w:tr>
      <w:tr w:rsidR="00005EE6" w:rsidRPr="00386D64" w14:paraId="5ADB4AFB" w14:textId="77777777" w:rsidTr="00386D64">
        <w:tc>
          <w:tcPr>
            <w:tcW w:w="688" w:type="pct"/>
            <w:shd w:val="clear" w:color="auto" w:fill="FFFFFF" w:themeFill="background1"/>
            <w:noWrap/>
            <w:vAlign w:val="center"/>
          </w:tcPr>
          <w:p w14:paraId="05746EFF"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部门判别*</w:t>
            </w:r>
          </w:p>
        </w:tc>
        <w:tc>
          <w:tcPr>
            <w:tcW w:w="4312" w:type="pct"/>
            <w:shd w:val="clear" w:color="auto" w:fill="FFFFFF" w:themeFill="background1"/>
            <w:noWrap/>
            <w:vAlign w:val="center"/>
          </w:tcPr>
          <w:p w14:paraId="5ED2DFA9"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〇文化部门  〇其他部门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〇民办</w:t>
            </w:r>
          </w:p>
        </w:tc>
      </w:tr>
      <w:tr w:rsidR="00005EE6" w:rsidRPr="00386D64" w14:paraId="0503E52A" w14:textId="77777777" w:rsidTr="00386D64">
        <w:tc>
          <w:tcPr>
            <w:tcW w:w="688" w:type="pct"/>
            <w:shd w:val="clear" w:color="auto" w:fill="FFFFFF" w:themeFill="background1"/>
            <w:noWrap/>
            <w:vAlign w:val="center"/>
            <w:hideMark/>
          </w:tcPr>
          <w:p w14:paraId="29D8714D"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活动状态*</w:t>
            </w:r>
          </w:p>
        </w:tc>
        <w:tc>
          <w:tcPr>
            <w:tcW w:w="4312" w:type="pct"/>
            <w:shd w:val="clear" w:color="auto" w:fill="FFFFFF" w:themeFill="background1"/>
            <w:vAlign w:val="center"/>
            <w:hideMark/>
          </w:tcPr>
          <w:p w14:paraId="6F7F62F3"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〇正常活动  〇暂停活动  〇筹建  〇撤销</w:t>
            </w:r>
          </w:p>
        </w:tc>
      </w:tr>
      <w:tr w:rsidR="00005EE6" w:rsidRPr="00386D64" w14:paraId="13CDDF24" w14:textId="77777777" w:rsidTr="00386D64">
        <w:tc>
          <w:tcPr>
            <w:tcW w:w="688" w:type="pct"/>
            <w:shd w:val="clear" w:color="auto" w:fill="FFFFFF" w:themeFill="background1"/>
            <w:noWrap/>
            <w:vAlign w:val="center"/>
            <w:hideMark/>
          </w:tcPr>
          <w:p w14:paraId="017B2A7E"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近十年有无重大维修</w:t>
            </w:r>
          </w:p>
        </w:tc>
        <w:tc>
          <w:tcPr>
            <w:tcW w:w="4312" w:type="pct"/>
            <w:shd w:val="clear" w:color="auto" w:fill="FFFFFF" w:themeFill="background1"/>
            <w:noWrap/>
            <w:vAlign w:val="center"/>
            <w:hideMark/>
          </w:tcPr>
          <w:p w14:paraId="6D19DA05"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〇有  〇无</w:t>
            </w:r>
          </w:p>
        </w:tc>
      </w:tr>
      <w:tr w:rsidR="00005EE6" w:rsidRPr="00386D64" w14:paraId="5BD77638" w14:textId="77777777" w:rsidTr="00386D64">
        <w:tc>
          <w:tcPr>
            <w:tcW w:w="688" w:type="pct"/>
            <w:shd w:val="clear" w:color="auto" w:fill="FFFFFF" w:themeFill="background1"/>
            <w:vAlign w:val="center"/>
            <w:hideMark/>
          </w:tcPr>
          <w:p w14:paraId="5BF627B1"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lastRenderedPageBreak/>
              <w:t>评估定级情况*</w:t>
            </w:r>
          </w:p>
        </w:tc>
        <w:tc>
          <w:tcPr>
            <w:tcW w:w="4312" w:type="pct"/>
            <w:shd w:val="clear" w:color="auto" w:fill="FFFFFF" w:themeFill="background1"/>
            <w:vAlign w:val="center"/>
            <w:hideMark/>
          </w:tcPr>
          <w:p w14:paraId="59E907A7" w14:textId="6E7CC623"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〇一级馆  〇二级馆  〇三级馆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〇无等级馆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〇文化站，无等级</w:t>
            </w:r>
          </w:p>
        </w:tc>
      </w:tr>
      <w:tr w:rsidR="00005EE6" w:rsidRPr="00386D64" w14:paraId="7926B222" w14:textId="77777777" w:rsidTr="00386D64">
        <w:tc>
          <w:tcPr>
            <w:tcW w:w="688" w:type="pct"/>
            <w:shd w:val="clear" w:color="auto" w:fill="FFFFFF" w:themeFill="background1"/>
            <w:vAlign w:val="center"/>
            <w:hideMark/>
          </w:tcPr>
          <w:p w14:paraId="73DF3967"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文化站城乡判别</w:t>
            </w:r>
          </w:p>
        </w:tc>
        <w:tc>
          <w:tcPr>
            <w:tcW w:w="4312" w:type="pct"/>
            <w:shd w:val="clear" w:color="auto" w:fill="FFFFFF" w:themeFill="background1"/>
            <w:vAlign w:val="center"/>
            <w:hideMark/>
          </w:tcPr>
          <w:p w14:paraId="55AA164F"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〇乡镇文化站  〇街道文化站</w:t>
            </w:r>
          </w:p>
        </w:tc>
      </w:tr>
      <w:tr w:rsidR="00005EE6" w:rsidRPr="00386D64" w14:paraId="5E5D3DC5" w14:textId="77777777" w:rsidTr="00386D64">
        <w:tc>
          <w:tcPr>
            <w:tcW w:w="688" w:type="pct"/>
            <w:shd w:val="clear" w:color="auto" w:fill="FFFFFF" w:themeFill="background1"/>
            <w:vAlign w:val="center"/>
          </w:tcPr>
          <w:p w14:paraId="5C8CAF98"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是否具备党群服务站功能</w:t>
            </w:r>
          </w:p>
        </w:tc>
        <w:tc>
          <w:tcPr>
            <w:tcW w:w="4312" w:type="pct"/>
            <w:shd w:val="clear" w:color="auto" w:fill="FFFFFF" w:themeFill="background1"/>
            <w:vAlign w:val="center"/>
          </w:tcPr>
          <w:p w14:paraId="1C395421"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〇是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〇否</w:t>
            </w:r>
          </w:p>
        </w:tc>
      </w:tr>
      <w:tr w:rsidR="00005EE6" w:rsidRPr="00386D64" w14:paraId="3541E9E0" w14:textId="77777777" w:rsidTr="00386D64">
        <w:tc>
          <w:tcPr>
            <w:tcW w:w="688" w:type="pct"/>
            <w:shd w:val="clear" w:color="auto" w:fill="FFFFFF" w:themeFill="background1"/>
            <w:vAlign w:val="center"/>
            <w:hideMark/>
          </w:tcPr>
          <w:p w14:paraId="3A1788DB"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流动文化车和舞台车数量</w:t>
            </w:r>
          </w:p>
        </w:tc>
        <w:tc>
          <w:tcPr>
            <w:tcW w:w="4312" w:type="pct"/>
            <w:shd w:val="clear" w:color="auto" w:fill="FFFFFF" w:themeFill="background1"/>
            <w:vAlign w:val="center"/>
            <w:hideMark/>
          </w:tcPr>
          <w:p w14:paraId="33EA0EAE"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_____辆</w:t>
            </w:r>
          </w:p>
        </w:tc>
      </w:tr>
      <w:tr w:rsidR="00005EE6" w:rsidRPr="00386D64" w14:paraId="3E672EBA" w14:textId="77777777" w:rsidTr="00386D64">
        <w:tc>
          <w:tcPr>
            <w:tcW w:w="688" w:type="pct"/>
            <w:shd w:val="clear" w:color="auto" w:fill="FFFFFF" w:themeFill="background1"/>
            <w:vAlign w:val="center"/>
            <w:hideMark/>
          </w:tcPr>
          <w:p w14:paraId="3CB606D9"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馆办文艺团体</w:t>
            </w:r>
          </w:p>
        </w:tc>
        <w:tc>
          <w:tcPr>
            <w:tcW w:w="4312" w:type="pct"/>
            <w:shd w:val="clear" w:color="auto" w:fill="FFFFFF" w:themeFill="background1"/>
            <w:vAlign w:val="center"/>
            <w:hideMark/>
          </w:tcPr>
          <w:p w14:paraId="2E318FD2"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_____个</w:t>
            </w:r>
          </w:p>
        </w:tc>
      </w:tr>
      <w:tr w:rsidR="00005EE6" w:rsidRPr="00386D64" w14:paraId="6844B09E" w14:textId="77777777" w:rsidTr="00386D64">
        <w:tc>
          <w:tcPr>
            <w:tcW w:w="688" w:type="pct"/>
            <w:shd w:val="clear" w:color="auto" w:fill="FFFFFF" w:themeFill="background1"/>
            <w:vAlign w:val="center"/>
            <w:hideMark/>
          </w:tcPr>
          <w:p w14:paraId="17785B55"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馆办老年大学</w:t>
            </w:r>
          </w:p>
        </w:tc>
        <w:tc>
          <w:tcPr>
            <w:tcW w:w="4312" w:type="pct"/>
            <w:shd w:val="clear" w:color="auto" w:fill="FFFFFF" w:themeFill="background1"/>
            <w:vAlign w:val="center"/>
            <w:hideMark/>
          </w:tcPr>
          <w:p w14:paraId="7F548379"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_____个</w:t>
            </w:r>
          </w:p>
        </w:tc>
      </w:tr>
      <w:tr w:rsidR="00005EE6" w:rsidRPr="00386D64" w14:paraId="0F42942E" w14:textId="77777777" w:rsidTr="00386D64">
        <w:tc>
          <w:tcPr>
            <w:tcW w:w="688" w:type="pct"/>
            <w:shd w:val="clear" w:color="auto" w:fill="FFFFFF" w:themeFill="background1"/>
            <w:vAlign w:val="center"/>
            <w:hideMark/>
          </w:tcPr>
          <w:p w14:paraId="2E387A63"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群众业余文艺团队</w:t>
            </w:r>
          </w:p>
        </w:tc>
        <w:tc>
          <w:tcPr>
            <w:tcW w:w="4312" w:type="pct"/>
            <w:shd w:val="clear" w:color="auto" w:fill="FFFFFF" w:themeFill="background1"/>
            <w:vAlign w:val="center"/>
            <w:hideMark/>
          </w:tcPr>
          <w:p w14:paraId="47BBEB66"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_____个</w:t>
            </w:r>
          </w:p>
        </w:tc>
      </w:tr>
      <w:tr w:rsidR="00005EE6" w:rsidRPr="00386D64" w14:paraId="08701E8D" w14:textId="77777777" w:rsidTr="00386D64">
        <w:tc>
          <w:tcPr>
            <w:tcW w:w="688" w:type="pct"/>
            <w:shd w:val="clear" w:color="auto" w:fill="FFFFFF" w:themeFill="background1"/>
            <w:vAlign w:val="center"/>
            <w:hideMark/>
          </w:tcPr>
          <w:p w14:paraId="083B6050"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文化创意产品种类</w:t>
            </w:r>
          </w:p>
        </w:tc>
        <w:tc>
          <w:tcPr>
            <w:tcW w:w="4312" w:type="pct"/>
            <w:shd w:val="clear" w:color="auto" w:fill="FFFFFF" w:themeFill="background1"/>
            <w:vAlign w:val="center"/>
            <w:hideMark/>
          </w:tcPr>
          <w:p w14:paraId="68EA87FF"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_____个</w:t>
            </w:r>
          </w:p>
        </w:tc>
      </w:tr>
      <w:tr w:rsidR="00005EE6" w:rsidRPr="00386D64" w14:paraId="7A9BED4B" w14:textId="77777777" w:rsidTr="00386D64">
        <w:tc>
          <w:tcPr>
            <w:tcW w:w="688" w:type="pct"/>
            <w:shd w:val="clear" w:color="auto" w:fill="FFFFFF" w:themeFill="background1"/>
            <w:noWrap/>
            <w:vAlign w:val="center"/>
          </w:tcPr>
          <w:p w14:paraId="5050C3B0"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是否免费开放*</w:t>
            </w:r>
          </w:p>
        </w:tc>
        <w:tc>
          <w:tcPr>
            <w:tcW w:w="4312" w:type="pct"/>
            <w:shd w:val="clear" w:color="auto" w:fill="FFFFFF" w:themeFill="background1"/>
            <w:noWrap/>
            <w:vAlign w:val="center"/>
          </w:tcPr>
          <w:p w14:paraId="4570272E"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〇是  〇否</w:t>
            </w:r>
          </w:p>
        </w:tc>
      </w:tr>
      <w:tr w:rsidR="00005EE6" w:rsidRPr="00386D64" w14:paraId="49CD9D7E" w14:textId="77777777" w:rsidTr="00386D64">
        <w:tc>
          <w:tcPr>
            <w:tcW w:w="688" w:type="pct"/>
            <w:shd w:val="clear" w:color="auto" w:fill="FFFFFF" w:themeFill="background1"/>
            <w:noWrap/>
            <w:vAlign w:val="center"/>
          </w:tcPr>
          <w:p w14:paraId="4AEB516E"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开放时间</w:t>
            </w:r>
          </w:p>
        </w:tc>
        <w:tc>
          <w:tcPr>
            <w:tcW w:w="4312" w:type="pct"/>
            <w:shd w:val="clear" w:color="auto" w:fill="FFFFFF" w:themeFill="background1"/>
            <w:noWrap/>
            <w:vAlign w:val="center"/>
          </w:tcPr>
          <w:p w14:paraId="409FB41D"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0F1DEEBE" w14:textId="77777777" w:rsidTr="00386D64">
        <w:tc>
          <w:tcPr>
            <w:tcW w:w="688" w:type="pct"/>
            <w:shd w:val="clear" w:color="auto" w:fill="FFFFFF" w:themeFill="background1"/>
            <w:noWrap/>
            <w:vAlign w:val="center"/>
          </w:tcPr>
          <w:p w14:paraId="701FC642"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是否为旅游景区*</w:t>
            </w:r>
          </w:p>
        </w:tc>
        <w:tc>
          <w:tcPr>
            <w:tcW w:w="4312" w:type="pct"/>
            <w:shd w:val="clear" w:color="auto" w:fill="FFFFFF" w:themeFill="background1"/>
            <w:noWrap/>
            <w:vAlign w:val="center"/>
          </w:tcPr>
          <w:p w14:paraId="0E05C9DD"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〇是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〇否</w:t>
            </w:r>
          </w:p>
        </w:tc>
      </w:tr>
      <w:tr w:rsidR="00005EE6" w:rsidRPr="00386D64" w14:paraId="37A8064B" w14:textId="77777777" w:rsidTr="00386D64">
        <w:tc>
          <w:tcPr>
            <w:tcW w:w="688" w:type="pct"/>
            <w:shd w:val="clear" w:color="auto" w:fill="FFFFFF" w:themeFill="background1"/>
            <w:vAlign w:val="center"/>
          </w:tcPr>
          <w:p w14:paraId="0A5C9F22"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景区等级</w:t>
            </w:r>
          </w:p>
        </w:tc>
        <w:tc>
          <w:tcPr>
            <w:tcW w:w="4312" w:type="pct"/>
            <w:shd w:val="clear" w:color="auto" w:fill="FFFFFF" w:themeFill="background1"/>
            <w:vAlign w:val="center"/>
          </w:tcPr>
          <w:p w14:paraId="1E517FFE"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〇5A  〇4A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〇3A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〇3A以下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〇其他类型，无等级</w:t>
            </w:r>
          </w:p>
        </w:tc>
      </w:tr>
      <w:tr w:rsidR="00005EE6" w:rsidRPr="00386D64" w14:paraId="41109D98" w14:textId="77777777" w:rsidTr="00386D64">
        <w:tc>
          <w:tcPr>
            <w:tcW w:w="5000" w:type="pct"/>
            <w:gridSpan w:val="2"/>
            <w:shd w:val="clear" w:color="auto" w:fill="FFFFFF" w:themeFill="background1"/>
            <w:vAlign w:val="center"/>
          </w:tcPr>
          <w:p w14:paraId="44064EFA"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B</w:t>
            </w:r>
            <w:r w:rsidRPr="00386D64">
              <w:rPr>
                <w:rFonts w:ascii="SimSun" w:hAnsi="SimSun" w:hint="eastAsia"/>
                <w:noProof/>
                <w:color w:val="000000"/>
                <w:kern w:val="0"/>
                <w:sz w:val="15"/>
                <w:szCs w:val="15"/>
              </w:rPr>
              <w:t>.区域及进出条件（单体所在地区的具体部位、进出交通、与周边旅游集散地的关系）</w:t>
            </w:r>
          </w:p>
        </w:tc>
      </w:tr>
      <w:tr w:rsidR="00005EE6" w:rsidRPr="00386D64" w14:paraId="57ED9C5D" w14:textId="77777777" w:rsidTr="00386D64">
        <w:tc>
          <w:tcPr>
            <w:tcW w:w="688" w:type="pct"/>
            <w:shd w:val="clear" w:color="auto" w:fill="FFFFFF" w:themeFill="background1"/>
            <w:vAlign w:val="center"/>
          </w:tcPr>
          <w:p w14:paraId="357AA2B7"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所处部位*</w:t>
            </w:r>
          </w:p>
        </w:tc>
        <w:tc>
          <w:tcPr>
            <w:tcW w:w="4312" w:type="pct"/>
            <w:shd w:val="clear" w:color="auto" w:fill="FFFFFF" w:themeFill="background1"/>
            <w:vAlign w:val="center"/>
          </w:tcPr>
          <w:p w14:paraId="3CC11FCC"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市区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乡镇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乡村</w:t>
            </w:r>
          </w:p>
        </w:tc>
      </w:tr>
      <w:tr w:rsidR="00005EE6" w:rsidRPr="00386D64" w14:paraId="6B9F3562" w14:textId="77777777" w:rsidTr="00386D64">
        <w:tc>
          <w:tcPr>
            <w:tcW w:w="688" w:type="pct"/>
            <w:shd w:val="clear" w:color="auto" w:fill="FFFFFF" w:themeFill="background1"/>
            <w:vAlign w:val="center"/>
          </w:tcPr>
          <w:p w14:paraId="51949205"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进出交通道路等级</w:t>
            </w:r>
          </w:p>
        </w:tc>
        <w:tc>
          <w:tcPr>
            <w:tcW w:w="4312" w:type="pct"/>
            <w:shd w:val="clear" w:color="auto" w:fill="FFFFFF" w:themeFill="background1"/>
            <w:vAlign w:val="center"/>
          </w:tcPr>
          <w:p w14:paraId="16BCFF6A" w14:textId="6E72853A"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高速公路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一级公路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二级公路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三级公路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四级公路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其他</w:t>
            </w:r>
          </w:p>
        </w:tc>
      </w:tr>
      <w:tr w:rsidR="00005EE6" w:rsidRPr="00386D64" w14:paraId="7E38EE87" w14:textId="77777777" w:rsidTr="00386D64">
        <w:tc>
          <w:tcPr>
            <w:tcW w:w="688" w:type="pct"/>
            <w:shd w:val="clear" w:color="auto" w:fill="FFFFFF" w:themeFill="background1"/>
            <w:vAlign w:val="center"/>
          </w:tcPr>
          <w:p w14:paraId="55CFF36D"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5公里范围内的交通运输站</w:t>
            </w:r>
          </w:p>
        </w:tc>
        <w:tc>
          <w:tcPr>
            <w:tcW w:w="4312" w:type="pct"/>
            <w:shd w:val="clear" w:color="auto" w:fill="FFFFFF" w:themeFill="background1"/>
            <w:vAlign w:val="center"/>
          </w:tcPr>
          <w:p w14:paraId="25BA7C22"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□汽车站  □火车站  □飞机场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□航运码头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□其他</w:t>
            </w:r>
          </w:p>
        </w:tc>
      </w:tr>
      <w:tr w:rsidR="00005EE6" w:rsidRPr="00386D64" w14:paraId="2B6EA64C" w14:textId="77777777" w:rsidTr="00386D64">
        <w:tc>
          <w:tcPr>
            <w:tcW w:w="688" w:type="pct"/>
            <w:shd w:val="clear" w:color="auto" w:fill="FFFFFF" w:themeFill="background1"/>
            <w:vAlign w:val="center"/>
          </w:tcPr>
          <w:p w14:paraId="6923AA80"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5公里范围内的旅游集散中心</w:t>
            </w:r>
          </w:p>
        </w:tc>
        <w:tc>
          <w:tcPr>
            <w:tcW w:w="4312" w:type="pct"/>
            <w:shd w:val="clear" w:color="auto" w:fill="FFFFFF" w:themeFill="background1"/>
            <w:vAlign w:val="center"/>
          </w:tcPr>
          <w:p w14:paraId="30E8F533" w14:textId="100AC84B"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□一级城市旅游集散中心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□二级城市旅游集散中心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□三级城市旅游集散中心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□旅游区游客中心</w:t>
            </w:r>
          </w:p>
          <w:p w14:paraId="741381FC"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□周边无集散中心或游客中心</w:t>
            </w:r>
          </w:p>
        </w:tc>
      </w:tr>
      <w:tr w:rsidR="00005EE6" w:rsidRPr="00386D64" w14:paraId="7D81F83E" w14:textId="77777777" w:rsidTr="00386D64">
        <w:tc>
          <w:tcPr>
            <w:tcW w:w="688" w:type="pct"/>
            <w:shd w:val="clear" w:color="auto" w:fill="FFFFFF" w:themeFill="background1"/>
            <w:vAlign w:val="center"/>
          </w:tcPr>
          <w:p w14:paraId="4EEE6DED"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区域及进出条件说明</w:t>
            </w:r>
          </w:p>
        </w:tc>
        <w:tc>
          <w:tcPr>
            <w:tcW w:w="4312" w:type="pct"/>
            <w:shd w:val="clear" w:color="auto" w:fill="FFFFFF" w:themeFill="background1"/>
            <w:vAlign w:val="center"/>
          </w:tcPr>
          <w:p w14:paraId="0F2EEA9E" w14:textId="77777777" w:rsidR="00005EE6"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2BFBFF68" w14:textId="77777777" w:rsidR="00386D64" w:rsidRPr="00386D64" w:rsidRDefault="00386D64"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2C684926" w14:textId="77777777" w:rsidTr="00386D64">
        <w:tc>
          <w:tcPr>
            <w:tcW w:w="688" w:type="pct"/>
            <w:shd w:val="clear" w:color="auto" w:fill="FFFFFF" w:themeFill="background1"/>
            <w:vAlign w:val="center"/>
          </w:tcPr>
          <w:p w14:paraId="7E1D5CF4"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资源初评</w:t>
            </w:r>
          </w:p>
        </w:tc>
        <w:tc>
          <w:tcPr>
            <w:tcW w:w="4312" w:type="pct"/>
            <w:shd w:val="clear" w:color="auto" w:fill="FFFFFF" w:themeFill="background1"/>
            <w:vAlign w:val="center"/>
          </w:tcPr>
          <w:p w14:paraId="4783F55A" w14:textId="77777777" w:rsidR="00005EE6" w:rsidRPr="00386D64" w:rsidRDefault="00005EE6" w:rsidP="00F8467B">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五级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四级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三级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二级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一级</w:t>
            </w:r>
          </w:p>
        </w:tc>
      </w:tr>
      <w:tr w:rsidR="00F9420F" w:rsidRPr="00386D64" w14:paraId="29A5DA7D" w14:textId="77777777" w:rsidTr="00386D64">
        <w:tc>
          <w:tcPr>
            <w:tcW w:w="5000" w:type="pct"/>
            <w:gridSpan w:val="2"/>
            <w:shd w:val="clear" w:color="auto" w:fill="FFFFFF" w:themeFill="background1"/>
            <w:vAlign w:val="center"/>
          </w:tcPr>
          <w:p w14:paraId="152438DB" w14:textId="413EC318" w:rsidR="00F9420F" w:rsidRPr="00386D64" w:rsidRDefault="00386D64" w:rsidP="00386D64">
            <w:pPr>
              <w:widowControl/>
              <w:tabs>
                <w:tab w:val="center" w:pos="4201"/>
                <w:tab w:val="right" w:leader="dot" w:pos="9298"/>
              </w:tabs>
              <w:autoSpaceDE w:val="0"/>
              <w:autoSpaceDN w:val="0"/>
              <w:adjustRightInd/>
              <w:spacing w:line="240" w:lineRule="auto"/>
              <w:jc w:val="left"/>
              <w:rPr>
                <w:noProof/>
                <w:sz w:val="15"/>
                <w:szCs w:val="15"/>
              </w:rPr>
            </w:pPr>
            <w:r>
              <w:rPr>
                <w:rFonts w:ascii="SimSun" w:hAnsi="SimSun" w:hint="eastAsia"/>
                <w:noProof/>
                <w:color w:val="000000"/>
                <w:kern w:val="0"/>
                <w:sz w:val="15"/>
                <w:szCs w:val="15"/>
              </w:rPr>
              <w:t>注：</w:t>
            </w:r>
            <w:r w:rsidR="00F9420F" w:rsidRPr="00386D64">
              <w:rPr>
                <w:rFonts w:ascii="SimSun" w:hAnsi="SimSun" w:hint="eastAsia"/>
                <w:noProof/>
                <w:color w:val="000000"/>
                <w:kern w:val="0"/>
                <w:sz w:val="15"/>
                <w:szCs w:val="15"/>
              </w:rPr>
              <w:t>*选项为必填项，</w:t>
            </w:r>
            <w:r w:rsidR="00F9420F" w:rsidRPr="00386D64">
              <w:rPr>
                <w:rFonts w:ascii="SimSun" w:hAnsi="SimSun"/>
                <w:noProof/>
                <w:color w:val="000000"/>
                <w:kern w:val="0"/>
                <w:sz w:val="15"/>
                <w:szCs w:val="15"/>
              </w:rPr>
              <w:t>〇</w:t>
            </w:r>
            <w:r w:rsidR="00F9420F" w:rsidRPr="00386D64">
              <w:rPr>
                <w:rFonts w:ascii="SimSun" w:hAnsi="SimSun" w:hint="eastAsia"/>
                <w:noProof/>
                <w:color w:val="000000"/>
                <w:kern w:val="0"/>
                <w:sz w:val="15"/>
                <w:szCs w:val="15"/>
              </w:rPr>
              <w:t>代表单选，□代表可多选</w:t>
            </w:r>
          </w:p>
        </w:tc>
      </w:tr>
    </w:tbl>
    <w:p w14:paraId="2DE2F44C" w14:textId="470A3AC7" w:rsidR="00592514" w:rsidRDefault="006B15A1" w:rsidP="006B15A1">
      <w:pPr>
        <w:pStyle w:val="aff"/>
        <w:spacing w:before="156" w:after="156"/>
      </w:pPr>
      <w:r w:rsidRPr="00B9300B">
        <w:rPr>
          <w:rFonts w:hint="eastAsia"/>
        </w:rPr>
        <w:t>文化馆、文化站专题调查表</w:t>
      </w:r>
      <w:r>
        <w:rPr>
          <w:rFonts w:hint="eastAsia"/>
        </w:rPr>
        <w:t>格式</w:t>
      </w:r>
    </w:p>
    <w:p w14:paraId="72D87DFE" w14:textId="77777777" w:rsidR="00386D64" w:rsidRDefault="00386D64" w:rsidP="00F8467B">
      <w:pPr>
        <w:pStyle w:val="affff1"/>
        <w:ind w:firstLine="420"/>
      </w:pPr>
    </w:p>
    <w:p w14:paraId="37CB0D46" w14:textId="2C848469" w:rsidR="00005EE6" w:rsidRPr="00B9300B" w:rsidRDefault="00005EE6" w:rsidP="00386D64">
      <w:pPr>
        <w:pStyle w:val="affff1"/>
        <w:spacing w:after="240"/>
        <w:ind w:firstLine="420"/>
        <w:rPr>
          <w:rFonts w:hAnsi="SimSun"/>
          <w:color w:val="000000"/>
        </w:rPr>
      </w:pPr>
      <w:r w:rsidRPr="00B9300B">
        <w:rPr>
          <w:rFonts w:hint="eastAsia"/>
        </w:rPr>
        <w:t>美术馆专题调查表</w:t>
      </w:r>
      <w:r w:rsidR="006B15A1">
        <w:rPr>
          <w:rFonts w:hint="eastAsia"/>
        </w:rPr>
        <w:t>格式</w:t>
      </w:r>
      <w:r w:rsidRPr="00B9300B">
        <w:rPr>
          <w:rFonts w:hint="eastAsia"/>
        </w:rPr>
        <w:t>见</w:t>
      </w:r>
      <w:r w:rsidR="006B15A1">
        <w:rPr>
          <w:rFonts w:hint="eastAsia"/>
        </w:rPr>
        <w:t>图</w:t>
      </w:r>
      <w:r w:rsidRPr="00B9300B">
        <w:rPr>
          <w:rFonts w:hint="eastAsia"/>
        </w:rPr>
        <w:t>B</w:t>
      </w:r>
      <w:r w:rsidR="00F8467B">
        <w:t>.</w:t>
      </w:r>
      <w:r w:rsidRPr="00B9300B">
        <w:t>12</w:t>
      </w:r>
      <w:r w:rsidR="00F8467B">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3188"/>
        <w:gridCol w:w="6156"/>
      </w:tblGrid>
      <w:tr w:rsidR="00005EE6" w:rsidRPr="00386D64" w14:paraId="71BA5DB2" w14:textId="77777777" w:rsidTr="00386D64">
        <w:tc>
          <w:tcPr>
            <w:tcW w:w="5000" w:type="pct"/>
            <w:gridSpan w:val="2"/>
            <w:shd w:val="clear" w:color="auto" w:fill="FFFFFF" w:themeFill="background1"/>
            <w:noWrap/>
            <w:vAlign w:val="center"/>
          </w:tcPr>
          <w:p w14:paraId="5148D258"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bookmarkStart w:id="218" w:name="_Hlk59973905"/>
            <w:r w:rsidRPr="00386D64">
              <w:rPr>
                <w:rFonts w:ascii="SimSun" w:hAnsi="SimSun"/>
                <w:noProof/>
                <w:color w:val="000000"/>
                <w:kern w:val="0"/>
                <w:sz w:val="15"/>
                <w:szCs w:val="15"/>
              </w:rPr>
              <w:t>A</w:t>
            </w:r>
            <w:r w:rsidRPr="00386D64">
              <w:rPr>
                <w:rFonts w:ascii="SimSun" w:hAnsi="SimSun" w:hint="eastAsia"/>
                <w:noProof/>
                <w:color w:val="000000"/>
                <w:kern w:val="0"/>
                <w:sz w:val="15"/>
                <w:szCs w:val="15"/>
              </w:rPr>
              <w:t>.美术馆普查信息登记表</w:t>
            </w:r>
          </w:p>
        </w:tc>
      </w:tr>
      <w:tr w:rsidR="00005EE6" w:rsidRPr="00386D64" w14:paraId="1B46B127" w14:textId="77777777" w:rsidTr="00386D64">
        <w:tc>
          <w:tcPr>
            <w:tcW w:w="1706" w:type="pct"/>
            <w:shd w:val="clear" w:color="auto" w:fill="FFFFFF" w:themeFill="background1"/>
            <w:noWrap/>
            <w:vAlign w:val="center"/>
            <w:hideMark/>
          </w:tcPr>
          <w:p w14:paraId="15A96CCE"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组织机构代码</w:t>
            </w:r>
          </w:p>
        </w:tc>
        <w:tc>
          <w:tcPr>
            <w:tcW w:w="3294" w:type="pct"/>
            <w:shd w:val="clear" w:color="auto" w:fill="FFFFFF" w:themeFill="background1"/>
            <w:noWrap/>
            <w:vAlign w:val="center"/>
          </w:tcPr>
          <w:p w14:paraId="1FBFC71F"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2D9D2A97" w14:textId="77777777" w:rsidTr="00386D64">
        <w:tc>
          <w:tcPr>
            <w:tcW w:w="1706" w:type="pct"/>
            <w:shd w:val="clear" w:color="auto" w:fill="FFFFFF" w:themeFill="background1"/>
            <w:noWrap/>
            <w:vAlign w:val="center"/>
            <w:hideMark/>
          </w:tcPr>
          <w:p w14:paraId="0206E430"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法定代表人</w:t>
            </w:r>
          </w:p>
        </w:tc>
        <w:tc>
          <w:tcPr>
            <w:tcW w:w="3294" w:type="pct"/>
            <w:shd w:val="clear" w:color="auto" w:fill="FFFFFF" w:themeFill="background1"/>
            <w:noWrap/>
            <w:vAlign w:val="center"/>
          </w:tcPr>
          <w:p w14:paraId="5D6CAFB2"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35E6EDC9" w14:textId="77777777" w:rsidTr="00386D64">
        <w:tc>
          <w:tcPr>
            <w:tcW w:w="1706" w:type="pct"/>
            <w:shd w:val="clear" w:color="auto" w:fill="FFFFFF" w:themeFill="background1"/>
            <w:noWrap/>
            <w:vAlign w:val="center"/>
            <w:hideMark/>
          </w:tcPr>
          <w:p w14:paraId="0177B50E"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联系人</w:t>
            </w:r>
          </w:p>
        </w:tc>
        <w:tc>
          <w:tcPr>
            <w:tcW w:w="3294" w:type="pct"/>
            <w:shd w:val="clear" w:color="auto" w:fill="FFFFFF" w:themeFill="background1"/>
            <w:noWrap/>
            <w:vAlign w:val="center"/>
            <w:hideMark/>
          </w:tcPr>
          <w:p w14:paraId="68699786"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2A1AFEC2" w14:textId="77777777" w:rsidTr="00386D64">
        <w:tc>
          <w:tcPr>
            <w:tcW w:w="1706" w:type="pct"/>
            <w:shd w:val="clear" w:color="auto" w:fill="FFFFFF" w:themeFill="background1"/>
            <w:noWrap/>
            <w:vAlign w:val="center"/>
          </w:tcPr>
          <w:p w14:paraId="773D11DB"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联系方式</w:t>
            </w:r>
          </w:p>
        </w:tc>
        <w:tc>
          <w:tcPr>
            <w:tcW w:w="3294" w:type="pct"/>
            <w:shd w:val="clear" w:color="auto" w:fill="FFFFFF" w:themeFill="background1"/>
            <w:noWrap/>
            <w:vAlign w:val="center"/>
          </w:tcPr>
          <w:p w14:paraId="7CE2F697"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0E6A17FA" w14:textId="77777777" w:rsidTr="00386D64">
        <w:tc>
          <w:tcPr>
            <w:tcW w:w="1706" w:type="pct"/>
            <w:shd w:val="clear" w:color="auto" w:fill="FFFFFF" w:themeFill="background1"/>
            <w:noWrap/>
            <w:vAlign w:val="center"/>
          </w:tcPr>
          <w:p w14:paraId="68AC34B6"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网站地址</w:t>
            </w:r>
          </w:p>
        </w:tc>
        <w:tc>
          <w:tcPr>
            <w:tcW w:w="3294" w:type="pct"/>
            <w:shd w:val="clear" w:color="auto" w:fill="FFFFFF" w:themeFill="background1"/>
            <w:noWrap/>
            <w:vAlign w:val="center"/>
          </w:tcPr>
          <w:p w14:paraId="316F1AF6"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0A906301" w14:textId="77777777" w:rsidTr="00386D64">
        <w:tc>
          <w:tcPr>
            <w:tcW w:w="1706" w:type="pct"/>
            <w:shd w:val="clear" w:color="auto" w:fill="FFFFFF" w:themeFill="background1"/>
            <w:noWrap/>
            <w:vAlign w:val="center"/>
          </w:tcPr>
          <w:p w14:paraId="172685AC"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微信公众号</w:t>
            </w:r>
          </w:p>
        </w:tc>
        <w:tc>
          <w:tcPr>
            <w:tcW w:w="3294" w:type="pct"/>
            <w:shd w:val="clear" w:color="auto" w:fill="FFFFFF" w:themeFill="background1"/>
            <w:noWrap/>
            <w:vAlign w:val="center"/>
          </w:tcPr>
          <w:p w14:paraId="3BE2E5A3"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65907AE5" w14:textId="77777777" w:rsidTr="00386D64">
        <w:tc>
          <w:tcPr>
            <w:tcW w:w="1706" w:type="pct"/>
            <w:shd w:val="clear" w:color="auto" w:fill="FFFFFF" w:themeFill="background1"/>
            <w:noWrap/>
            <w:vAlign w:val="center"/>
            <w:hideMark/>
          </w:tcPr>
          <w:p w14:paraId="6032C719"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登记注册类型</w:t>
            </w:r>
          </w:p>
        </w:tc>
        <w:tc>
          <w:tcPr>
            <w:tcW w:w="3294" w:type="pct"/>
            <w:shd w:val="clear" w:color="auto" w:fill="FFFFFF" w:themeFill="background1"/>
            <w:noWrap/>
            <w:vAlign w:val="center"/>
            <w:hideMark/>
          </w:tcPr>
          <w:p w14:paraId="3B2F2411" w14:textId="77777777" w:rsid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〇内资企业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〇国有企业</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〇集体企业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〇股份合作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〇联营企业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〇有限责任公司 </w:t>
            </w:r>
            <w:r w:rsidRPr="00386D64">
              <w:rPr>
                <w:rFonts w:ascii="SimSun" w:hAnsi="SimSun"/>
                <w:noProof/>
                <w:color w:val="000000"/>
                <w:kern w:val="0"/>
                <w:sz w:val="15"/>
                <w:szCs w:val="15"/>
              </w:rPr>
              <w:t xml:space="preserve"> </w:t>
            </w:r>
          </w:p>
          <w:p w14:paraId="170CEA98" w14:textId="49D994D2"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〇股份有限公司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〇私营企业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〇其他企业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〇港澳台投资企业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〇外商投资企业</w:t>
            </w:r>
          </w:p>
        </w:tc>
      </w:tr>
      <w:tr w:rsidR="00005EE6" w:rsidRPr="00386D64" w14:paraId="02F9364A" w14:textId="77777777" w:rsidTr="00386D64">
        <w:tc>
          <w:tcPr>
            <w:tcW w:w="1706" w:type="pct"/>
            <w:shd w:val="clear" w:color="auto" w:fill="FFFFFF" w:themeFill="background1"/>
            <w:noWrap/>
            <w:vAlign w:val="center"/>
          </w:tcPr>
          <w:p w14:paraId="72C78D70"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部门判别*</w:t>
            </w:r>
          </w:p>
        </w:tc>
        <w:tc>
          <w:tcPr>
            <w:tcW w:w="3294" w:type="pct"/>
            <w:shd w:val="clear" w:color="auto" w:fill="FFFFFF" w:themeFill="background1"/>
            <w:noWrap/>
            <w:vAlign w:val="center"/>
          </w:tcPr>
          <w:p w14:paraId="6C89F141"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〇文化部门  〇其他部门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〇民办</w:t>
            </w:r>
          </w:p>
        </w:tc>
      </w:tr>
      <w:tr w:rsidR="00005EE6" w:rsidRPr="00386D64" w14:paraId="045AA306" w14:textId="77777777" w:rsidTr="00386D64">
        <w:tc>
          <w:tcPr>
            <w:tcW w:w="1706" w:type="pct"/>
            <w:shd w:val="clear" w:color="auto" w:fill="FFFFFF" w:themeFill="background1"/>
            <w:noWrap/>
            <w:vAlign w:val="center"/>
            <w:hideMark/>
          </w:tcPr>
          <w:p w14:paraId="2DA4691C"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活动状态*</w:t>
            </w:r>
          </w:p>
        </w:tc>
        <w:tc>
          <w:tcPr>
            <w:tcW w:w="3294" w:type="pct"/>
            <w:shd w:val="clear" w:color="auto" w:fill="FFFFFF" w:themeFill="background1"/>
            <w:vAlign w:val="center"/>
            <w:hideMark/>
          </w:tcPr>
          <w:p w14:paraId="176121CE"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〇正常活动  〇暂停活动  〇筹建  〇撤销</w:t>
            </w:r>
          </w:p>
        </w:tc>
      </w:tr>
      <w:tr w:rsidR="00005EE6" w:rsidRPr="00386D64" w14:paraId="6E3EED7D" w14:textId="77777777" w:rsidTr="00386D64">
        <w:tc>
          <w:tcPr>
            <w:tcW w:w="1706" w:type="pct"/>
            <w:shd w:val="clear" w:color="auto" w:fill="FFFFFF" w:themeFill="background1"/>
            <w:noWrap/>
            <w:vAlign w:val="center"/>
            <w:hideMark/>
          </w:tcPr>
          <w:p w14:paraId="242CBFB9"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近十年有无重大维修</w:t>
            </w:r>
          </w:p>
        </w:tc>
        <w:tc>
          <w:tcPr>
            <w:tcW w:w="3294" w:type="pct"/>
            <w:shd w:val="clear" w:color="auto" w:fill="FFFFFF" w:themeFill="background1"/>
            <w:noWrap/>
            <w:vAlign w:val="center"/>
            <w:hideMark/>
          </w:tcPr>
          <w:p w14:paraId="63C3EBEE"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〇有  〇无</w:t>
            </w:r>
          </w:p>
        </w:tc>
      </w:tr>
      <w:tr w:rsidR="00005EE6" w:rsidRPr="00386D64" w14:paraId="54032F7F" w14:textId="77777777" w:rsidTr="00386D64">
        <w:tc>
          <w:tcPr>
            <w:tcW w:w="1706" w:type="pct"/>
            <w:shd w:val="clear" w:color="auto" w:fill="FFFFFF" w:themeFill="background1"/>
            <w:vAlign w:val="center"/>
            <w:hideMark/>
          </w:tcPr>
          <w:p w14:paraId="7F29C10D"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lastRenderedPageBreak/>
              <w:t>机构类型*</w:t>
            </w:r>
          </w:p>
        </w:tc>
        <w:tc>
          <w:tcPr>
            <w:tcW w:w="3294" w:type="pct"/>
            <w:shd w:val="clear" w:color="auto" w:fill="FFFFFF" w:themeFill="background1"/>
            <w:vAlign w:val="center"/>
            <w:hideMark/>
          </w:tcPr>
          <w:p w14:paraId="7FE01E9B"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美术馆</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画院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美术馆（画院）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剧目创作室</w:t>
            </w:r>
          </w:p>
        </w:tc>
      </w:tr>
      <w:tr w:rsidR="00005EE6" w:rsidRPr="00386D64" w14:paraId="5D81489A" w14:textId="77777777" w:rsidTr="00386D64">
        <w:tc>
          <w:tcPr>
            <w:tcW w:w="1706" w:type="pct"/>
            <w:shd w:val="clear" w:color="auto" w:fill="FFFFFF" w:themeFill="background1"/>
            <w:vAlign w:val="center"/>
            <w:hideMark/>
          </w:tcPr>
          <w:p w14:paraId="1941F979"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藏品总数*</w:t>
            </w:r>
          </w:p>
        </w:tc>
        <w:tc>
          <w:tcPr>
            <w:tcW w:w="3294" w:type="pct"/>
            <w:shd w:val="clear" w:color="auto" w:fill="FFFFFF" w:themeFill="background1"/>
            <w:vAlign w:val="center"/>
            <w:hideMark/>
          </w:tcPr>
          <w:p w14:paraId="130C64BC"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件/套</w:t>
            </w:r>
          </w:p>
        </w:tc>
      </w:tr>
      <w:tr w:rsidR="00005EE6" w:rsidRPr="00386D64" w14:paraId="233706D7" w14:textId="77777777" w:rsidTr="00386D64">
        <w:tc>
          <w:tcPr>
            <w:tcW w:w="1706" w:type="pct"/>
            <w:shd w:val="clear" w:color="auto" w:fill="FFFFFF" w:themeFill="background1"/>
            <w:vAlign w:val="center"/>
            <w:hideMark/>
          </w:tcPr>
          <w:p w14:paraId="43CB20A6"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文物藏品数</w:t>
            </w:r>
          </w:p>
        </w:tc>
        <w:tc>
          <w:tcPr>
            <w:tcW w:w="3294" w:type="pct"/>
            <w:shd w:val="clear" w:color="auto" w:fill="FFFFFF" w:themeFill="background1"/>
            <w:vAlign w:val="center"/>
            <w:hideMark/>
          </w:tcPr>
          <w:p w14:paraId="62B05EF0"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件/套</w:t>
            </w:r>
          </w:p>
        </w:tc>
      </w:tr>
      <w:tr w:rsidR="00005EE6" w:rsidRPr="00386D64" w14:paraId="1DE8A186" w14:textId="77777777" w:rsidTr="00386D64">
        <w:tc>
          <w:tcPr>
            <w:tcW w:w="1706" w:type="pct"/>
            <w:shd w:val="clear" w:color="auto" w:fill="FFFFFF" w:themeFill="background1"/>
            <w:vAlign w:val="center"/>
            <w:hideMark/>
          </w:tcPr>
          <w:p w14:paraId="110E1DEE"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非文物藏品数</w:t>
            </w:r>
          </w:p>
        </w:tc>
        <w:tc>
          <w:tcPr>
            <w:tcW w:w="3294" w:type="pct"/>
            <w:shd w:val="clear" w:color="auto" w:fill="FFFFFF" w:themeFill="background1"/>
            <w:vAlign w:val="center"/>
            <w:hideMark/>
          </w:tcPr>
          <w:p w14:paraId="659EF34C"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件/套</w:t>
            </w:r>
          </w:p>
        </w:tc>
      </w:tr>
      <w:tr w:rsidR="00005EE6" w:rsidRPr="00386D64" w14:paraId="21A43886" w14:textId="77777777" w:rsidTr="00386D64">
        <w:tc>
          <w:tcPr>
            <w:tcW w:w="1706" w:type="pct"/>
            <w:shd w:val="clear" w:color="auto" w:fill="FFFFFF" w:themeFill="background1"/>
            <w:vAlign w:val="center"/>
            <w:hideMark/>
          </w:tcPr>
          <w:p w14:paraId="00894F46"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藏品实际数量</w:t>
            </w:r>
          </w:p>
        </w:tc>
        <w:tc>
          <w:tcPr>
            <w:tcW w:w="3294" w:type="pct"/>
            <w:shd w:val="clear" w:color="auto" w:fill="FFFFFF" w:themeFill="background1"/>
            <w:vAlign w:val="center"/>
            <w:hideMark/>
          </w:tcPr>
          <w:p w14:paraId="2EB2EFBF"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____</w:t>
            </w:r>
            <w:r w:rsidRPr="00386D64">
              <w:rPr>
                <w:rFonts w:ascii="SimSun" w:hAnsi="SimSun"/>
                <w:noProof/>
                <w:color w:val="000000"/>
                <w:kern w:val="0"/>
                <w:sz w:val="15"/>
                <w:szCs w:val="15"/>
              </w:rPr>
              <w:t>_</w:t>
            </w:r>
            <w:r w:rsidRPr="00386D64">
              <w:rPr>
                <w:rFonts w:ascii="SimSun" w:hAnsi="SimSun" w:hint="eastAsia"/>
                <w:noProof/>
                <w:color w:val="000000"/>
                <w:kern w:val="0"/>
                <w:sz w:val="15"/>
                <w:szCs w:val="15"/>
              </w:rPr>
              <w:t>件</w:t>
            </w:r>
          </w:p>
        </w:tc>
      </w:tr>
      <w:tr w:rsidR="00005EE6" w:rsidRPr="00386D64" w14:paraId="219021A0" w14:textId="77777777" w:rsidTr="00386D64">
        <w:tc>
          <w:tcPr>
            <w:tcW w:w="1706" w:type="pct"/>
            <w:vMerge w:val="restart"/>
            <w:shd w:val="clear" w:color="auto" w:fill="FFFFFF" w:themeFill="background1"/>
            <w:vAlign w:val="center"/>
            <w:hideMark/>
          </w:tcPr>
          <w:p w14:paraId="34192C42"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建档情况</w:t>
            </w:r>
          </w:p>
        </w:tc>
        <w:tc>
          <w:tcPr>
            <w:tcW w:w="3294" w:type="pct"/>
            <w:shd w:val="clear" w:color="auto" w:fill="FFFFFF" w:themeFill="background1"/>
            <w:vAlign w:val="center"/>
            <w:hideMark/>
          </w:tcPr>
          <w:p w14:paraId="44C3AB51"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纸质档案：</w:t>
            </w:r>
            <w:r w:rsidRPr="00386D64">
              <w:rPr>
                <w:rFonts w:ascii="SimSun" w:hAnsi="SimSun" w:hint="eastAsia"/>
                <w:noProof/>
                <w:color w:val="000000"/>
                <w:kern w:val="0"/>
                <w:sz w:val="15"/>
                <w:szCs w:val="15"/>
              </w:rPr>
              <w:t>○</w:t>
            </w:r>
            <w:r w:rsidRPr="00386D64">
              <w:rPr>
                <w:rFonts w:ascii="SimSun" w:hAnsi="SimSun"/>
                <w:noProof/>
                <w:color w:val="000000"/>
                <w:kern w:val="0"/>
                <w:sz w:val="15"/>
                <w:szCs w:val="15"/>
              </w:rPr>
              <w:t>已建</w:t>
            </w:r>
            <w:r w:rsidRPr="00386D64">
              <w:rPr>
                <w:rFonts w:ascii="SimSun" w:hAnsi="SimSun" w:hint="eastAsia"/>
                <w:noProof/>
                <w:color w:val="000000"/>
                <w:kern w:val="0"/>
                <w:sz w:val="15"/>
                <w:szCs w:val="15"/>
              </w:rPr>
              <w:t xml:space="preserve">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w:t>
            </w:r>
            <w:r w:rsidRPr="00386D64">
              <w:rPr>
                <w:rFonts w:ascii="SimSun" w:hAnsi="SimSun"/>
                <w:noProof/>
                <w:color w:val="000000"/>
                <w:kern w:val="0"/>
                <w:sz w:val="15"/>
                <w:szCs w:val="15"/>
              </w:rPr>
              <w:t>未建</w:t>
            </w:r>
          </w:p>
        </w:tc>
      </w:tr>
      <w:tr w:rsidR="00005EE6" w:rsidRPr="00386D64" w14:paraId="7312845E" w14:textId="77777777" w:rsidTr="00386D64">
        <w:tc>
          <w:tcPr>
            <w:tcW w:w="1706" w:type="pct"/>
            <w:vMerge/>
            <w:shd w:val="clear" w:color="auto" w:fill="FFFFFF" w:themeFill="background1"/>
            <w:vAlign w:val="center"/>
            <w:hideMark/>
          </w:tcPr>
          <w:p w14:paraId="3166B52B"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3294" w:type="pct"/>
            <w:shd w:val="clear" w:color="auto" w:fill="FFFFFF" w:themeFill="background1"/>
            <w:vAlign w:val="center"/>
            <w:hideMark/>
          </w:tcPr>
          <w:p w14:paraId="4C40F562"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数字档案：</w:t>
            </w:r>
            <w:r w:rsidRPr="00386D64">
              <w:rPr>
                <w:rFonts w:ascii="SimSun" w:hAnsi="SimSun" w:hint="eastAsia"/>
                <w:noProof/>
                <w:color w:val="000000"/>
                <w:kern w:val="0"/>
                <w:sz w:val="15"/>
                <w:szCs w:val="15"/>
              </w:rPr>
              <w:t>○</w:t>
            </w:r>
            <w:r w:rsidRPr="00386D64">
              <w:rPr>
                <w:rFonts w:ascii="SimSun" w:hAnsi="SimSun"/>
                <w:noProof/>
                <w:color w:val="000000"/>
                <w:kern w:val="0"/>
                <w:sz w:val="15"/>
                <w:szCs w:val="15"/>
              </w:rPr>
              <w:t xml:space="preserve">已建  </w:t>
            </w:r>
            <w:r w:rsidRPr="00386D64">
              <w:rPr>
                <w:rFonts w:ascii="SimSun" w:hAnsi="SimSun" w:hint="eastAsia"/>
                <w:noProof/>
                <w:color w:val="000000"/>
                <w:kern w:val="0"/>
                <w:sz w:val="15"/>
                <w:szCs w:val="15"/>
              </w:rPr>
              <w:t>○</w:t>
            </w:r>
            <w:r w:rsidRPr="00386D64">
              <w:rPr>
                <w:rFonts w:ascii="SimSun" w:hAnsi="SimSun"/>
                <w:noProof/>
                <w:color w:val="000000"/>
                <w:kern w:val="0"/>
                <w:sz w:val="15"/>
                <w:szCs w:val="15"/>
              </w:rPr>
              <w:t>未建</w:t>
            </w:r>
          </w:p>
        </w:tc>
      </w:tr>
      <w:tr w:rsidR="00005EE6" w:rsidRPr="00386D64" w14:paraId="6DB2B740" w14:textId="77777777" w:rsidTr="00386D64">
        <w:tc>
          <w:tcPr>
            <w:tcW w:w="1706" w:type="pct"/>
            <w:shd w:val="clear" w:color="auto" w:fill="FFFFFF" w:themeFill="background1"/>
            <w:noWrap/>
            <w:vAlign w:val="center"/>
          </w:tcPr>
          <w:p w14:paraId="286D0D33"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是否免费开放*</w:t>
            </w:r>
          </w:p>
        </w:tc>
        <w:tc>
          <w:tcPr>
            <w:tcW w:w="3294" w:type="pct"/>
            <w:shd w:val="clear" w:color="auto" w:fill="FFFFFF" w:themeFill="background1"/>
            <w:noWrap/>
            <w:vAlign w:val="center"/>
          </w:tcPr>
          <w:p w14:paraId="7AA02B86"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〇是  〇否</w:t>
            </w:r>
          </w:p>
        </w:tc>
      </w:tr>
      <w:tr w:rsidR="00005EE6" w:rsidRPr="00386D64" w14:paraId="06E64817" w14:textId="77777777" w:rsidTr="00386D64">
        <w:tc>
          <w:tcPr>
            <w:tcW w:w="1706" w:type="pct"/>
            <w:shd w:val="clear" w:color="auto" w:fill="FFFFFF" w:themeFill="background1"/>
            <w:noWrap/>
            <w:vAlign w:val="center"/>
          </w:tcPr>
          <w:p w14:paraId="7C2D10F3"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开放时间</w:t>
            </w:r>
          </w:p>
        </w:tc>
        <w:tc>
          <w:tcPr>
            <w:tcW w:w="3294" w:type="pct"/>
            <w:shd w:val="clear" w:color="auto" w:fill="FFFFFF" w:themeFill="background1"/>
            <w:noWrap/>
            <w:vAlign w:val="center"/>
          </w:tcPr>
          <w:p w14:paraId="67F04079"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4D6B27D6" w14:textId="77777777" w:rsidTr="00386D64">
        <w:tc>
          <w:tcPr>
            <w:tcW w:w="1706" w:type="pct"/>
            <w:shd w:val="clear" w:color="auto" w:fill="FFFFFF" w:themeFill="background1"/>
            <w:noWrap/>
            <w:vAlign w:val="center"/>
          </w:tcPr>
          <w:p w14:paraId="4B683D92"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是否为旅游景区*</w:t>
            </w:r>
          </w:p>
        </w:tc>
        <w:tc>
          <w:tcPr>
            <w:tcW w:w="3294" w:type="pct"/>
            <w:shd w:val="clear" w:color="auto" w:fill="FFFFFF" w:themeFill="background1"/>
            <w:noWrap/>
            <w:vAlign w:val="center"/>
          </w:tcPr>
          <w:p w14:paraId="790EF21C"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〇是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〇否</w:t>
            </w:r>
          </w:p>
        </w:tc>
      </w:tr>
      <w:tr w:rsidR="00005EE6" w:rsidRPr="00386D64" w14:paraId="632BB87F" w14:textId="77777777" w:rsidTr="00386D64">
        <w:tc>
          <w:tcPr>
            <w:tcW w:w="1706" w:type="pct"/>
            <w:shd w:val="clear" w:color="auto" w:fill="FFFFFF" w:themeFill="background1"/>
            <w:vAlign w:val="center"/>
          </w:tcPr>
          <w:p w14:paraId="22E42CC3"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景区等级</w:t>
            </w:r>
          </w:p>
        </w:tc>
        <w:tc>
          <w:tcPr>
            <w:tcW w:w="3294" w:type="pct"/>
            <w:shd w:val="clear" w:color="auto" w:fill="FFFFFF" w:themeFill="background1"/>
            <w:vAlign w:val="center"/>
          </w:tcPr>
          <w:p w14:paraId="2695FD86"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〇5A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〇4A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〇3A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〇3A以下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〇其他类型，无等级</w:t>
            </w:r>
          </w:p>
        </w:tc>
      </w:tr>
      <w:tr w:rsidR="00005EE6" w:rsidRPr="00386D64" w14:paraId="20B9B691" w14:textId="77777777" w:rsidTr="00386D64">
        <w:tc>
          <w:tcPr>
            <w:tcW w:w="5000" w:type="pct"/>
            <w:gridSpan w:val="2"/>
            <w:shd w:val="clear" w:color="auto" w:fill="FFFFFF" w:themeFill="background1"/>
            <w:vAlign w:val="center"/>
          </w:tcPr>
          <w:p w14:paraId="1F51D088"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B</w:t>
            </w:r>
            <w:r w:rsidRPr="00386D64">
              <w:rPr>
                <w:rFonts w:ascii="SimSun" w:hAnsi="SimSun" w:hint="eastAsia"/>
                <w:noProof/>
                <w:color w:val="000000"/>
                <w:kern w:val="0"/>
                <w:sz w:val="15"/>
                <w:szCs w:val="15"/>
              </w:rPr>
              <w:t>.区域及进出条件（单体所在地区的具体部位、进出交通、与周边旅游集散地的关系）</w:t>
            </w:r>
          </w:p>
        </w:tc>
      </w:tr>
      <w:tr w:rsidR="00005EE6" w:rsidRPr="00386D64" w14:paraId="0B3DF3DF" w14:textId="77777777" w:rsidTr="00386D64">
        <w:tc>
          <w:tcPr>
            <w:tcW w:w="1706" w:type="pct"/>
            <w:shd w:val="clear" w:color="auto" w:fill="FFFFFF" w:themeFill="background1"/>
            <w:vAlign w:val="center"/>
          </w:tcPr>
          <w:p w14:paraId="0F9DA541"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所处部位*</w:t>
            </w:r>
          </w:p>
        </w:tc>
        <w:tc>
          <w:tcPr>
            <w:tcW w:w="3294" w:type="pct"/>
            <w:shd w:val="clear" w:color="auto" w:fill="FFFFFF" w:themeFill="background1"/>
            <w:vAlign w:val="center"/>
          </w:tcPr>
          <w:p w14:paraId="2DD97A84"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市区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乡镇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乡村</w:t>
            </w:r>
          </w:p>
        </w:tc>
      </w:tr>
      <w:tr w:rsidR="00005EE6" w:rsidRPr="00386D64" w14:paraId="34A444E5" w14:textId="77777777" w:rsidTr="00386D64">
        <w:tc>
          <w:tcPr>
            <w:tcW w:w="1706" w:type="pct"/>
            <w:shd w:val="clear" w:color="auto" w:fill="FFFFFF" w:themeFill="background1"/>
            <w:vAlign w:val="center"/>
          </w:tcPr>
          <w:p w14:paraId="62C16449"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进出交通道路等级</w:t>
            </w:r>
          </w:p>
        </w:tc>
        <w:tc>
          <w:tcPr>
            <w:tcW w:w="3294" w:type="pct"/>
            <w:shd w:val="clear" w:color="auto" w:fill="FFFFFF" w:themeFill="background1"/>
            <w:vAlign w:val="center"/>
          </w:tcPr>
          <w:p w14:paraId="17D07EFC" w14:textId="2E98FF2E"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高速公路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一级公路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二级公路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三级公路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四级公路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其他</w:t>
            </w:r>
          </w:p>
        </w:tc>
      </w:tr>
      <w:tr w:rsidR="00005EE6" w:rsidRPr="00386D64" w14:paraId="59BEFE71" w14:textId="77777777" w:rsidTr="00386D64">
        <w:tc>
          <w:tcPr>
            <w:tcW w:w="1706" w:type="pct"/>
            <w:shd w:val="clear" w:color="auto" w:fill="FFFFFF" w:themeFill="background1"/>
            <w:vAlign w:val="center"/>
          </w:tcPr>
          <w:p w14:paraId="1CF3CA47"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5公里范围内的交通运输站</w:t>
            </w:r>
          </w:p>
        </w:tc>
        <w:tc>
          <w:tcPr>
            <w:tcW w:w="3294" w:type="pct"/>
            <w:shd w:val="clear" w:color="auto" w:fill="FFFFFF" w:themeFill="background1"/>
            <w:vAlign w:val="center"/>
          </w:tcPr>
          <w:p w14:paraId="4FA3CB67"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□汽车站  □火车站  □飞机场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□航运码头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□其他</w:t>
            </w:r>
          </w:p>
        </w:tc>
      </w:tr>
      <w:tr w:rsidR="00005EE6" w:rsidRPr="00386D64" w14:paraId="7422BBE4" w14:textId="77777777" w:rsidTr="00386D64">
        <w:tc>
          <w:tcPr>
            <w:tcW w:w="1706" w:type="pct"/>
            <w:shd w:val="clear" w:color="auto" w:fill="FFFFFF" w:themeFill="background1"/>
            <w:vAlign w:val="center"/>
          </w:tcPr>
          <w:p w14:paraId="0F340E98"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5公里范围内的旅游集散中心</w:t>
            </w:r>
          </w:p>
        </w:tc>
        <w:tc>
          <w:tcPr>
            <w:tcW w:w="3294" w:type="pct"/>
            <w:shd w:val="clear" w:color="auto" w:fill="FFFFFF" w:themeFill="background1"/>
            <w:vAlign w:val="center"/>
          </w:tcPr>
          <w:p w14:paraId="368E653E" w14:textId="01316B01"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□一级城市旅游集散中心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□二级城市旅游集散中心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□三级城市旅游集散中心</w:t>
            </w:r>
          </w:p>
          <w:p w14:paraId="0CDC2276" w14:textId="4AB663A9"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□旅游区游客中心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□周边无集散中心或游客中心</w:t>
            </w:r>
          </w:p>
        </w:tc>
      </w:tr>
      <w:tr w:rsidR="00005EE6" w:rsidRPr="00386D64" w14:paraId="06BDC82E" w14:textId="77777777" w:rsidTr="00386D64">
        <w:tc>
          <w:tcPr>
            <w:tcW w:w="1706" w:type="pct"/>
            <w:shd w:val="clear" w:color="auto" w:fill="FFFFFF" w:themeFill="background1"/>
            <w:vAlign w:val="center"/>
          </w:tcPr>
          <w:p w14:paraId="738F0E6A"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区域及进出条件说明</w:t>
            </w:r>
          </w:p>
        </w:tc>
        <w:tc>
          <w:tcPr>
            <w:tcW w:w="3294" w:type="pct"/>
            <w:shd w:val="clear" w:color="auto" w:fill="FFFFFF" w:themeFill="background1"/>
            <w:vAlign w:val="center"/>
          </w:tcPr>
          <w:p w14:paraId="3E7F8408" w14:textId="77777777" w:rsidR="00005EE6"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5228EA9F" w14:textId="77777777" w:rsidR="0019043A" w:rsidRPr="00386D64" w:rsidRDefault="0019043A"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56C6BC1D" w14:textId="77777777" w:rsidTr="00386D64">
        <w:tc>
          <w:tcPr>
            <w:tcW w:w="1706" w:type="pct"/>
            <w:shd w:val="clear" w:color="auto" w:fill="FFFFFF" w:themeFill="background1"/>
            <w:vAlign w:val="center"/>
          </w:tcPr>
          <w:p w14:paraId="39B54E33"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资源初评</w:t>
            </w:r>
          </w:p>
        </w:tc>
        <w:tc>
          <w:tcPr>
            <w:tcW w:w="3294" w:type="pct"/>
            <w:shd w:val="clear" w:color="auto" w:fill="FFFFFF" w:themeFill="background1"/>
            <w:vAlign w:val="center"/>
          </w:tcPr>
          <w:p w14:paraId="7B85CAEC" w14:textId="77777777" w:rsidR="00005EE6" w:rsidRPr="00386D64"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五级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四级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三级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二级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一级</w:t>
            </w:r>
          </w:p>
        </w:tc>
      </w:tr>
      <w:tr w:rsidR="00F9420F" w:rsidRPr="00386D64" w14:paraId="5BE6CA2F" w14:textId="77777777" w:rsidTr="00386D64">
        <w:tc>
          <w:tcPr>
            <w:tcW w:w="5000" w:type="pct"/>
            <w:gridSpan w:val="2"/>
            <w:shd w:val="clear" w:color="auto" w:fill="FFFFFF" w:themeFill="background1"/>
            <w:vAlign w:val="center"/>
          </w:tcPr>
          <w:p w14:paraId="586954CB" w14:textId="63E4D5AF" w:rsidR="00F9420F" w:rsidRPr="00386D64" w:rsidRDefault="00386D64" w:rsidP="00386D64">
            <w:pPr>
              <w:widowControl/>
              <w:tabs>
                <w:tab w:val="center" w:pos="4201"/>
                <w:tab w:val="right" w:leader="dot" w:pos="9298"/>
              </w:tabs>
              <w:autoSpaceDE w:val="0"/>
              <w:autoSpaceDN w:val="0"/>
              <w:adjustRightInd/>
              <w:spacing w:line="240" w:lineRule="auto"/>
              <w:jc w:val="left"/>
              <w:rPr>
                <w:noProof/>
                <w:sz w:val="15"/>
                <w:szCs w:val="15"/>
              </w:rPr>
            </w:pPr>
            <w:r>
              <w:rPr>
                <w:rFonts w:ascii="SimSun" w:hAnsi="SimSun" w:hint="eastAsia"/>
                <w:noProof/>
                <w:color w:val="000000"/>
                <w:kern w:val="0"/>
                <w:sz w:val="15"/>
                <w:szCs w:val="15"/>
              </w:rPr>
              <w:t>注：</w:t>
            </w:r>
            <w:r w:rsidR="00F9420F" w:rsidRPr="00386D64">
              <w:rPr>
                <w:rFonts w:ascii="SimSun" w:hAnsi="SimSun" w:hint="eastAsia"/>
                <w:noProof/>
                <w:color w:val="000000"/>
                <w:kern w:val="0"/>
                <w:sz w:val="15"/>
                <w:szCs w:val="15"/>
              </w:rPr>
              <w:t>*选项为必填项，</w:t>
            </w:r>
            <w:r w:rsidR="00F9420F" w:rsidRPr="00386D64">
              <w:rPr>
                <w:rFonts w:ascii="SimSun" w:hAnsi="SimSun"/>
                <w:noProof/>
                <w:color w:val="000000"/>
                <w:kern w:val="0"/>
                <w:sz w:val="15"/>
                <w:szCs w:val="15"/>
              </w:rPr>
              <w:t>〇</w:t>
            </w:r>
            <w:r w:rsidR="00F9420F" w:rsidRPr="00386D64">
              <w:rPr>
                <w:rFonts w:ascii="SimSun" w:hAnsi="SimSun" w:hint="eastAsia"/>
                <w:noProof/>
                <w:color w:val="000000"/>
                <w:kern w:val="0"/>
                <w:sz w:val="15"/>
                <w:szCs w:val="15"/>
              </w:rPr>
              <w:t>代表单选，□代表可多选</w:t>
            </w:r>
          </w:p>
        </w:tc>
      </w:tr>
    </w:tbl>
    <w:bookmarkEnd w:id="218"/>
    <w:p w14:paraId="7E8F5F0A" w14:textId="0CA0CC23" w:rsidR="00592514" w:rsidRDefault="006B15A1" w:rsidP="006B15A1">
      <w:pPr>
        <w:pStyle w:val="aff"/>
        <w:spacing w:before="156" w:after="156"/>
      </w:pPr>
      <w:r w:rsidRPr="00B9300B">
        <w:rPr>
          <w:rFonts w:hint="eastAsia"/>
        </w:rPr>
        <w:t>美术馆专题调查表</w:t>
      </w:r>
      <w:r>
        <w:rPr>
          <w:rFonts w:hint="eastAsia"/>
        </w:rPr>
        <w:t>格式</w:t>
      </w:r>
    </w:p>
    <w:p w14:paraId="05B1A153" w14:textId="77777777" w:rsidR="00386D64" w:rsidRDefault="00386D64" w:rsidP="00F8467B">
      <w:pPr>
        <w:pStyle w:val="affff1"/>
        <w:ind w:firstLine="420"/>
      </w:pPr>
    </w:p>
    <w:p w14:paraId="212B9275" w14:textId="717A8E4A" w:rsidR="00005EE6" w:rsidRPr="00B9300B" w:rsidRDefault="00005EE6" w:rsidP="00386D64">
      <w:pPr>
        <w:pStyle w:val="affff1"/>
        <w:spacing w:after="240"/>
        <w:ind w:firstLine="420"/>
      </w:pPr>
      <w:r w:rsidRPr="00B9300B">
        <w:rPr>
          <w:rFonts w:hint="eastAsia"/>
        </w:rPr>
        <w:t>艺术表演场馆专题调查表</w:t>
      </w:r>
      <w:r w:rsidR="006B15A1">
        <w:rPr>
          <w:rFonts w:hint="eastAsia"/>
        </w:rPr>
        <w:t>格式</w:t>
      </w:r>
      <w:r w:rsidRPr="00B9300B">
        <w:rPr>
          <w:rFonts w:hint="eastAsia"/>
        </w:rPr>
        <w:t>见</w:t>
      </w:r>
      <w:r w:rsidR="006B15A1">
        <w:rPr>
          <w:rFonts w:hint="eastAsia"/>
        </w:rPr>
        <w:t>图</w:t>
      </w:r>
      <w:r w:rsidRPr="00B9300B">
        <w:rPr>
          <w:rFonts w:hint="eastAsia"/>
        </w:rPr>
        <w:t>B</w:t>
      </w:r>
      <w:r w:rsidR="00F8467B">
        <w:t>.</w:t>
      </w:r>
      <w:r w:rsidRPr="00B9300B">
        <w:t>13</w:t>
      </w:r>
      <w:r w:rsidR="00F8467B">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3026"/>
        <w:gridCol w:w="6318"/>
      </w:tblGrid>
      <w:tr w:rsidR="00005EE6" w:rsidRPr="00386D64" w14:paraId="13C5A9D2" w14:textId="77777777" w:rsidTr="00386D64">
        <w:tc>
          <w:tcPr>
            <w:tcW w:w="5000" w:type="pct"/>
            <w:gridSpan w:val="2"/>
            <w:shd w:val="clear" w:color="auto" w:fill="FFFFFF" w:themeFill="background1"/>
            <w:noWrap/>
            <w:vAlign w:val="center"/>
          </w:tcPr>
          <w:p w14:paraId="189E80F3"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A</w:t>
            </w:r>
            <w:r w:rsidRPr="00386D64">
              <w:rPr>
                <w:rFonts w:ascii="SimSun" w:hAnsi="SimSun" w:hint="eastAsia"/>
                <w:noProof/>
                <w:color w:val="000000"/>
                <w:kern w:val="0"/>
                <w:sz w:val="15"/>
                <w:szCs w:val="15"/>
              </w:rPr>
              <w:t>.艺术表演场馆普查信息登记表</w:t>
            </w:r>
          </w:p>
        </w:tc>
      </w:tr>
      <w:tr w:rsidR="00005EE6" w:rsidRPr="00386D64" w14:paraId="41598904" w14:textId="77777777" w:rsidTr="00386D64">
        <w:tc>
          <w:tcPr>
            <w:tcW w:w="1619" w:type="pct"/>
            <w:shd w:val="clear" w:color="auto" w:fill="FFFFFF" w:themeFill="background1"/>
            <w:noWrap/>
            <w:vAlign w:val="center"/>
            <w:hideMark/>
          </w:tcPr>
          <w:p w14:paraId="211091F7"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组织机构代码</w:t>
            </w:r>
          </w:p>
        </w:tc>
        <w:tc>
          <w:tcPr>
            <w:tcW w:w="3381" w:type="pct"/>
            <w:shd w:val="clear" w:color="auto" w:fill="FFFFFF" w:themeFill="background1"/>
            <w:noWrap/>
            <w:vAlign w:val="center"/>
          </w:tcPr>
          <w:p w14:paraId="13BC7ECF"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539E18F6" w14:textId="77777777" w:rsidTr="00386D64">
        <w:tc>
          <w:tcPr>
            <w:tcW w:w="1619" w:type="pct"/>
            <w:shd w:val="clear" w:color="auto" w:fill="FFFFFF" w:themeFill="background1"/>
            <w:noWrap/>
            <w:vAlign w:val="center"/>
            <w:hideMark/>
          </w:tcPr>
          <w:p w14:paraId="22EA32AD"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法定代表人</w:t>
            </w:r>
          </w:p>
        </w:tc>
        <w:tc>
          <w:tcPr>
            <w:tcW w:w="3381" w:type="pct"/>
            <w:shd w:val="clear" w:color="auto" w:fill="FFFFFF" w:themeFill="background1"/>
            <w:noWrap/>
            <w:vAlign w:val="center"/>
          </w:tcPr>
          <w:p w14:paraId="0DA6D09F"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498D8C74" w14:textId="77777777" w:rsidTr="00386D64">
        <w:tc>
          <w:tcPr>
            <w:tcW w:w="1619" w:type="pct"/>
            <w:shd w:val="clear" w:color="auto" w:fill="FFFFFF" w:themeFill="background1"/>
            <w:noWrap/>
            <w:vAlign w:val="center"/>
            <w:hideMark/>
          </w:tcPr>
          <w:p w14:paraId="73306DDB"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联系人</w:t>
            </w:r>
          </w:p>
        </w:tc>
        <w:tc>
          <w:tcPr>
            <w:tcW w:w="3381" w:type="pct"/>
            <w:shd w:val="clear" w:color="auto" w:fill="FFFFFF" w:themeFill="background1"/>
            <w:noWrap/>
            <w:vAlign w:val="center"/>
            <w:hideMark/>
          </w:tcPr>
          <w:p w14:paraId="23F35841"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06B320C2" w14:textId="77777777" w:rsidTr="00386D64">
        <w:tc>
          <w:tcPr>
            <w:tcW w:w="1619" w:type="pct"/>
            <w:shd w:val="clear" w:color="auto" w:fill="FFFFFF" w:themeFill="background1"/>
            <w:noWrap/>
            <w:vAlign w:val="center"/>
          </w:tcPr>
          <w:p w14:paraId="56522BFC"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联系方式</w:t>
            </w:r>
          </w:p>
        </w:tc>
        <w:tc>
          <w:tcPr>
            <w:tcW w:w="3381" w:type="pct"/>
            <w:shd w:val="clear" w:color="auto" w:fill="FFFFFF" w:themeFill="background1"/>
            <w:noWrap/>
            <w:vAlign w:val="center"/>
          </w:tcPr>
          <w:p w14:paraId="296E4754"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1B3A4466" w14:textId="77777777" w:rsidTr="00386D64">
        <w:tc>
          <w:tcPr>
            <w:tcW w:w="1619" w:type="pct"/>
            <w:shd w:val="clear" w:color="auto" w:fill="FFFFFF" w:themeFill="background1"/>
            <w:noWrap/>
            <w:vAlign w:val="center"/>
          </w:tcPr>
          <w:p w14:paraId="20FC71A5"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网站地址</w:t>
            </w:r>
          </w:p>
        </w:tc>
        <w:tc>
          <w:tcPr>
            <w:tcW w:w="3381" w:type="pct"/>
            <w:shd w:val="clear" w:color="auto" w:fill="FFFFFF" w:themeFill="background1"/>
            <w:noWrap/>
            <w:vAlign w:val="center"/>
          </w:tcPr>
          <w:p w14:paraId="0FA07F24"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200E4D4D" w14:textId="77777777" w:rsidTr="00386D64">
        <w:tc>
          <w:tcPr>
            <w:tcW w:w="1619" w:type="pct"/>
            <w:shd w:val="clear" w:color="auto" w:fill="FFFFFF" w:themeFill="background1"/>
            <w:noWrap/>
            <w:vAlign w:val="center"/>
          </w:tcPr>
          <w:p w14:paraId="255EB900"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微信公众号</w:t>
            </w:r>
          </w:p>
        </w:tc>
        <w:tc>
          <w:tcPr>
            <w:tcW w:w="3381" w:type="pct"/>
            <w:shd w:val="clear" w:color="auto" w:fill="FFFFFF" w:themeFill="background1"/>
            <w:noWrap/>
            <w:vAlign w:val="center"/>
          </w:tcPr>
          <w:p w14:paraId="3DEBF477"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2C5196FB" w14:textId="77777777" w:rsidTr="00386D64">
        <w:tc>
          <w:tcPr>
            <w:tcW w:w="1619" w:type="pct"/>
            <w:shd w:val="clear" w:color="auto" w:fill="FFFFFF" w:themeFill="background1"/>
            <w:noWrap/>
            <w:vAlign w:val="center"/>
            <w:hideMark/>
          </w:tcPr>
          <w:p w14:paraId="5FB8552B"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登记注册类型</w:t>
            </w:r>
          </w:p>
        </w:tc>
        <w:tc>
          <w:tcPr>
            <w:tcW w:w="3381" w:type="pct"/>
            <w:shd w:val="clear" w:color="auto" w:fill="FFFFFF" w:themeFill="background1"/>
            <w:noWrap/>
            <w:vAlign w:val="center"/>
            <w:hideMark/>
          </w:tcPr>
          <w:p w14:paraId="181A4CD6" w14:textId="77777777" w:rsid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〇内资企业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〇国有企业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〇集体企业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〇股份合作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〇联营企业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〇有限责任公司 </w:t>
            </w:r>
            <w:r w:rsidRPr="00386D64">
              <w:rPr>
                <w:rFonts w:ascii="SimSun" w:hAnsi="SimSun"/>
                <w:noProof/>
                <w:color w:val="000000"/>
                <w:kern w:val="0"/>
                <w:sz w:val="15"/>
                <w:szCs w:val="15"/>
              </w:rPr>
              <w:t xml:space="preserve"> </w:t>
            </w:r>
          </w:p>
          <w:p w14:paraId="793CCB56" w14:textId="153D3DC8"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〇股份有限公司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〇私营企业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〇其他企业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〇港澳台投资企业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〇外商投资企业</w:t>
            </w:r>
          </w:p>
        </w:tc>
      </w:tr>
      <w:tr w:rsidR="00005EE6" w:rsidRPr="00386D64" w14:paraId="1A955C96" w14:textId="77777777" w:rsidTr="00386D64">
        <w:tc>
          <w:tcPr>
            <w:tcW w:w="1619" w:type="pct"/>
            <w:shd w:val="clear" w:color="auto" w:fill="FFFFFF" w:themeFill="background1"/>
            <w:noWrap/>
            <w:vAlign w:val="center"/>
          </w:tcPr>
          <w:p w14:paraId="5119F506"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部门判别*</w:t>
            </w:r>
          </w:p>
        </w:tc>
        <w:tc>
          <w:tcPr>
            <w:tcW w:w="3381" w:type="pct"/>
            <w:shd w:val="clear" w:color="auto" w:fill="FFFFFF" w:themeFill="background1"/>
            <w:noWrap/>
            <w:vAlign w:val="center"/>
          </w:tcPr>
          <w:p w14:paraId="6BD9B8D9"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〇文化部门  〇其他部门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〇民办</w:t>
            </w:r>
          </w:p>
        </w:tc>
      </w:tr>
      <w:tr w:rsidR="00005EE6" w:rsidRPr="00386D64" w14:paraId="00AE9D74" w14:textId="77777777" w:rsidTr="00386D64">
        <w:tc>
          <w:tcPr>
            <w:tcW w:w="1619" w:type="pct"/>
            <w:shd w:val="clear" w:color="auto" w:fill="FFFFFF" w:themeFill="background1"/>
            <w:noWrap/>
            <w:vAlign w:val="center"/>
            <w:hideMark/>
          </w:tcPr>
          <w:p w14:paraId="6F0DB4CA"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活动状态*</w:t>
            </w:r>
          </w:p>
        </w:tc>
        <w:tc>
          <w:tcPr>
            <w:tcW w:w="3381" w:type="pct"/>
            <w:shd w:val="clear" w:color="auto" w:fill="FFFFFF" w:themeFill="background1"/>
            <w:vAlign w:val="center"/>
            <w:hideMark/>
          </w:tcPr>
          <w:p w14:paraId="7BDDA277"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〇正常活动  〇暂停活动  〇筹建  〇撤销</w:t>
            </w:r>
          </w:p>
        </w:tc>
      </w:tr>
      <w:tr w:rsidR="00005EE6" w:rsidRPr="00386D64" w14:paraId="75DDA575" w14:textId="77777777" w:rsidTr="00386D64">
        <w:tc>
          <w:tcPr>
            <w:tcW w:w="1619" w:type="pct"/>
            <w:shd w:val="clear" w:color="auto" w:fill="FFFFFF" w:themeFill="background1"/>
            <w:noWrap/>
            <w:vAlign w:val="center"/>
            <w:hideMark/>
          </w:tcPr>
          <w:p w14:paraId="45DB261C"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近十年有无重大维修</w:t>
            </w:r>
          </w:p>
        </w:tc>
        <w:tc>
          <w:tcPr>
            <w:tcW w:w="3381" w:type="pct"/>
            <w:shd w:val="clear" w:color="auto" w:fill="FFFFFF" w:themeFill="background1"/>
            <w:noWrap/>
            <w:vAlign w:val="center"/>
            <w:hideMark/>
          </w:tcPr>
          <w:p w14:paraId="0351D825"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〇有  〇无</w:t>
            </w:r>
          </w:p>
        </w:tc>
      </w:tr>
      <w:tr w:rsidR="00005EE6" w:rsidRPr="00386D64" w14:paraId="5C1E299C" w14:textId="77777777" w:rsidTr="00386D64">
        <w:tc>
          <w:tcPr>
            <w:tcW w:w="1619" w:type="pct"/>
            <w:shd w:val="clear" w:color="auto" w:fill="FFFFFF" w:themeFill="background1"/>
            <w:vAlign w:val="center"/>
            <w:hideMark/>
          </w:tcPr>
          <w:p w14:paraId="5321652D"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场馆属性*</w:t>
            </w:r>
          </w:p>
        </w:tc>
        <w:tc>
          <w:tcPr>
            <w:tcW w:w="3381" w:type="pct"/>
            <w:shd w:val="clear" w:color="auto" w:fill="FFFFFF" w:themeFill="background1"/>
            <w:vAlign w:val="center"/>
            <w:hideMark/>
          </w:tcPr>
          <w:p w14:paraId="433360DD"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〇公有制艺术表演场馆（事业）</w:t>
            </w:r>
          </w:p>
          <w:p w14:paraId="2517DF3F"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〇公有制艺术表演场馆（企业</w:t>
            </w:r>
            <w:r w:rsidRPr="00386D64">
              <w:rPr>
                <w:rFonts w:ascii="SimSun" w:hAnsi="SimSun"/>
                <w:noProof/>
                <w:color w:val="000000"/>
                <w:kern w:val="0"/>
                <w:sz w:val="15"/>
                <w:szCs w:val="15"/>
              </w:rPr>
              <w:t>）</w:t>
            </w:r>
          </w:p>
          <w:p w14:paraId="1FDC2903"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〇非公有制艺术表演场馆</w:t>
            </w:r>
          </w:p>
        </w:tc>
      </w:tr>
      <w:tr w:rsidR="00005EE6" w:rsidRPr="00386D64" w14:paraId="2014720C" w14:textId="77777777" w:rsidTr="00386D64">
        <w:tc>
          <w:tcPr>
            <w:tcW w:w="1619" w:type="pct"/>
            <w:shd w:val="clear" w:color="auto" w:fill="FFFFFF" w:themeFill="background1"/>
            <w:vAlign w:val="center"/>
            <w:hideMark/>
          </w:tcPr>
          <w:p w14:paraId="0C2F377E"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机构类型*</w:t>
            </w:r>
          </w:p>
        </w:tc>
        <w:tc>
          <w:tcPr>
            <w:tcW w:w="3381" w:type="pct"/>
            <w:shd w:val="clear" w:color="auto" w:fill="FFFFFF" w:themeFill="background1"/>
            <w:vAlign w:val="center"/>
            <w:hideMark/>
          </w:tcPr>
          <w:p w14:paraId="1AD95EBE" w14:textId="493C2B56"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□剧场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□影剧院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□音乐厅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□书场</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□曲艺场</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□杂技场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□马戏场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□综合性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□其他</w:t>
            </w:r>
          </w:p>
        </w:tc>
      </w:tr>
      <w:tr w:rsidR="00005EE6" w:rsidRPr="00386D64" w14:paraId="4306BD77" w14:textId="77777777" w:rsidTr="00386D64">
        <w:tc>
          <w:tcPr>
            <w:tcW w:w="1619" w:type="pct"/>
            <w:shd w:val="clear" w:color="auto" w:fill="FFFFFF" w:themeFill="background1"/>
            <w:vAlign w:val="center"/>
          </w:tcPr>
          <w:p w14:paraId="4B67F3BA"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lastRenderedPageBreak/>
              <w:t>坐席数</w:t>
            </w:r>
          </w:p>
        </w:tc>
        <w:tc>
          <w:tcPr>
            <w:tcW w:w="3381" w:type="pct"/>
            <w:shd w:val="clear" w:color="auto" w:fill="FFFFFF" w:themeFill="background1"/>
            <w:vAlign w:val="center"/>
          </w:tcPr>
          <w:p w14:paraId="6DFDF757" w14:textId="7458ADEC"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 </w:t>
            </w:r>
            <w:r w:rsidRPr="00386D64">
              <w:rPr>
                <w:rFonts w:ascii="SimSun" w:hAnsi="SimSun"/>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个</w:t>
            </w:r>
          </w:p>
        </w:tc>
      </w:tr>
      <w:tr w:rsidR="00005EE6" w:rsidRPr="00386D64" w14:paraId="04BD81AB" w14:textId="77777777" w:rsidTr="00386D64">
        <w:tc>
          <w:tcPr>
            <w:tcW w:w="1619" w:type="pct"/>
            <w:shd w:val="clear" w:color="auto" w:fill="FFFFFF" w:themeFill="background1"/>
            <w:vAlign w:val="center"/>
            <w:hideMark/>
          </w:tcPr>
          <w:p w14:paraId="749F579E"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是否儿童剧场*</w:t>
            </w:r>
          </w:p>
        </w:tc>
        <w:tc>
          <w:tcPr>
            <w:tcW w:w="3381" w:type="pct"/>
            <w:shd w:val="clear" w:color="auto" w:fill="FFFFFF" w:themeFill="background1"/>
            <w:vAlign w:val="center"/>
            <w:hideMark/>
          </w:tcPr>
          <w:p w14:paraId="1FF13CFD"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〇是  〇否</w:t>
            </w:r>
          </w:p>
        </w:tc>
      </w:tr>
      <w:tr w:rsidR="00005EE6" w:rsidRPr="00386D64" w14:paraId="1564244F" w14:textId="77777777" w:rsidTr="00386D64">
        <w:tc>
          <w:tcPr>
            <w:tcW w:w="1619" w:type="pct"/>
            <w:shd w:val="clear" w:color="auto" w:fill="FFFFFF" w:themeFill="background1"/>
            <w:vAlign w:val="center"/>
          </w:tcPr>
          <w:p w14:paraId="752422BB"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是否免费开放*</w:t>
            </w:r>
          </w:p>
        </w:tc>
        <w:tc>
          <w:tcPr>
            <w:tcW w:w="3381" w:type="pct"/>
            <w:shd w:val="clear" w:color="auto" w:fill="FFFFFF" w:themeFill="background1"/>
            <w:vAlign w:val="center"/>
          </w:tcPr>
          <w:p w14:paraId="0655672F"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〇是  〇否</w:t>
            </w:r>
          </w:p>
        </w:tc>
      </w:tr>
      <w:tr w:rsidR="00005EE6" w:rsidRPr="00386D64" w14:paraId="75F14528" w14:textId="77777777" w:rsidTr="00386D64">
        <w:tc>
          <w:tcPr>
            <w:tcW w:w="1619" w:type="pct"/>
            <w:shd w:val="clear" w:color="auto" w:fill="FFFFFF" w:themeFill="background1"/>
            <w:vAlign w:val="center"/>
          </w:tcPr>
          <w:p w14:paraId="3DD1A0F3"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开放时间</w:t>
            </w:r>
          </w:p>
        </w:tc>
        <w:tc>
          <w:tcPr>
            <w:tcW w:w="3381" w:type="pct"/>
            <w:shd w:val="clear" w:color="auto" w:fill="FFFFFF" w:themeFill="background1"/>
            <w:vAlign w:val="center"/>
          </w:tcPr>
          <w:p w14:paraId="2E18513C"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6EF4FC12" w14:textId="77777777" w:rsidTr="00386D64">
        <w:tc>
          <w:tcPr>
            <w:tcW w:w="1619" w:type="pct"/>
            <w:shd w:val="clear" w:color="auto" w:fill="FFFFFF" w:themeFill="background1"/>
            <w:vAlign w:val="center"/>
          </w:tcPr>
          <w:p w14:paraId="43F711FB"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是否为旅游景区*</w:t>
            </w:r>
          </w:p>
        </w:tc>
        <w:tc>
          <w:tcPr>
            <w:tcW w:w="3381" w:type="pct"/>
            <w:shd w:val="clear" w:color="auto" w:fill="FFFFFF" w:themeFill="background1"/>
            <w:vAlign w:val="center"/>
          </w:tcPr>
          <w:p w14:paraId="7879AD29"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〇是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〇否</w:t>
            </w:r>
          </w:p>
        </w:tc>
      </w:tr>
      <w:tr w:rsidR="00005EE6" w:rsidRPr="00386D64" w14:paraId="290B247C" w14:textId="77777777" w:rsidTr="00386D64">
        <w:tc>
          <w:tcPr>
            <w:tcW w:w="1619" w:type="pct"/>
            <w:shd w:val="clear" w:color="auto" w:fill="FFFFFF" w:themeFill="background1"/>
            <w:vAlign w:val="center"/>
          </w:tcPr>
          <w:p w14:paraId="47773A3F"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景区等级</w:t>
            </w:r>
          </w:p>
        </w:tc>
        <w:tc>
          <w:tcPr>
            <w:tcW w:w="3381" w:type="pct"/>
            <w:shd w:val="clear" w:color="auto" w:fill="FFFFFF" w:themeFill="background1"/>
            <w:vAlign w:val="center"/>
          </w:tcPr>
          <w:p w14:paraId="44025888"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〇5A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〇4A  〇3A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〇3A以下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〇其他类型，无等级</w:t>
            </w:r>
          </w:p>
        </w:tc>
      </w:tr>
      <w:tr w:rsidR="00005EE6" w:rsidRPr="00386D64" w14:paraId="6F46CFE0" w14:textId="77777777" w:rsidTr="00386D64">
        <w:tc>
          <w:tcPr>
            <w:tcW w:w="5000" w:type="pct"/>
            <w:gridSpan w:val="2"/>
            <w:shd w:val="clear" w:color="auto" w:fill="FFFFFF" w:themeFill="background1"/>
            <w:vAlign w:val="center"/>
          </w:tcPr>
          <w:p w14:paraId="2B83830A"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B</w:t>
            </w:r>
            <w:r w:rsidRPr="00386D64">
              <w:rPr>
                <w:rFonts w:ascii="SimSun" w:hAnsi="SimSun" w:hint="eastAsia"/>
                <w:noProof/>
                <w:color w:val="000000"/>
                <w:kern w:val="0"/>
                <w:sz w:val="15"/>
                <w:szCs w:val="15"/>
              </w:rPr>
              <w:t>.区域及进出条件（单体所在地区的具体部位、进出交通、与周边旅游集散地的关系）</w:t>
            </w:r>
          </w:p>
        </w:tc>
      </w:tr>
      <w:tr w:rsidR="00005EE6" w:rsidRPr="00386D64" w14:paraId="33800DA2" w14:textId="77777777" w:rsidTr="00386D64">
        <w:tc>
          <w:tcPr>
            <w:tcW w:w="1619" w:type="pct"/>
            <w:shd w:val="clear" w:color="auto" w:fill="FFFFFF" w:themeFill="background1"/>
            <w:vAlign w:val="center"/>
          </w:tcPr>
          <w:p w14:paraId="0AA1BBE4"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所处部位*</w:t>
            </w:r>
          </w:p>
        </w:tc>
        <w:tc>
          <w:tcPr>
            <w:tcW w:w="3381" w:type="pct"/>
            <w:shd w:val="clear" w:color="auto" w:fill="FFFFFF" w:themeFill="background1"/>
            <w:vAlign w:val="center"/>
          </w:tcPr>
          <w:p w14:paraId="79B1C283"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市区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乡镇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乡村</w:t>
            </w:r>
          </w:p>
        </w:tc>
      </w:tr>
      <w:tr w:rsidR="00005EE6" w:rsidRPr="00386D64" w14:paraId="412C3926" w14:textId="77777777" w:rsidTr="00386D64">
        <w:tc>
          <w:tcPr>
            <w:tcW w:w="1619" w:type="pct"/>
            <w:shd w:val="clear" w:color="auto" w:fill="FFFFFF" w:themeFill="background1"/>
            <w:vAlign w:val="center"/>
          </w:tcPr>
          <w:p w14:paraId="5297C502"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进出交通道路等级</w:t>
            </w:r>
          </w:p>
        </w:tc>
        <w:tc>
          <w:tcPr>
            <w:tcW w:w="3381" w:type="pct"/>
            <w:shd w:val="clear" w:color="auto" w:fill="FFFFFF" w:themeFill="background1"/>
            <w:vAlign w:val="center"/>
          </w:tcPr>
          <w:p w14:paraId="101CEFE7" w14:textId="4882BCC8"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高速公路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一级公路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二级公路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三级公路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四级公路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其他</w:t>
            </w:r>
          </w:p>
        </w:tc>
      </w:tr>
      <w:tr w:rsidR="00005EE6" w:rsidRPr="00386D64" w14:paraId="654AA1BD" w14:textId="77777777" w:rsidTr="00386D64">
        <w:tc>
          <w:tcPr>
            <w:tcW w:w="1619" w:type="pct"/>
            <w:shd w:val="clear" w:color="auto" w:fill="FFFFFF" w:themeFill="background1"/>
            <w:vAlign w:val="center"/>
          </w:tcPr>
          <w:p w14:paraId="5899448A"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5公里范围内的交通运输站</w:t>
            </w:r>
          </w:p>
        </w:tc>
        <w:tc>
          <w:tcPr>
            <w:tcW w:w="3381" w:type="pct"/>
            <w:shd w:val="clear" w:color="auto" w:fill="FFFFFF" w:themeFill="background1"/>
            <w:vAlign w:val="center"/>
          </w:tcPr>
          <w:p w14:paraId="0AE744E4"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□汽车站  □火车站  □飞机场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□航运码头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□其他</w:t>
            </w:r>
          </w:p>
        </w:tc>
      </w:tr>
      <w:tr w:rsidR="00005EE6" w:rsidRPr="00386D64" w14:paraId="46406525" w14:textId="77777777" w:rsidTr="00386D64">
        <w:tc>
          <w:tcPr>
            <w:tcW w:w="1619" w:type="pct"/>
            <w:shd w:val="clear" w:color="auto" w:fill="FFFFFF" w:themeFill="background1"/>
            <w:vAlign w:val="center"/>
          </w:tcPr>
          <w:p w14:paraId="7B2BB15D"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5公里范围内的旅游集散</w:t>
            </w:r>
          </w:p>
          <w:p w14:paraId="56403797"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中心</w:t>
            </w:r>
          </w:p>
        </w:tc>
        <w:tc>
          <w:tcPr>
            <w:tcW w:w="3381" w:type="pct"/>
            <w:shd w:val="clear" w:color="auto" w:fill="FFFFFF" w:themeFill="background1"/>
            <w:vAlign w:val="center"/>
          </w:tcPr>
          <w:p w14:paraId="566AEFFB" w14:textId="75D4BF5D"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□一级城市旅游集散中心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□二级城市旅游集散中心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□三级城市旅游集散中心</w:t>
            </w:r>
          </w:p>
          <w:p w14:paraId="1AFF111E" w14:textId="01994BF3"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□旅游区游客中心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□周边无集散中心或游客中心</w:t>
            </w:r>
          </w:p>
        </w:tc>
      </w:tr>
      <w:tr w:rsidR="00005EE6" w:rsidRPr="00386D64" w14:paraId="1A063817" w14:textId="77777777" w:rsidTr="00386D64">
        <w:tc>
          <w:tcPr>
            <w:tcW w:w="1619" w:type="pct"/>
            <w:shd w:val="clear" w:color="auto" w:fill="FFFFFF" w:themeFill="background1"/>
            <w:vAlign w:val="center"/>
          </w:tcPr>
          <w:p w14:paraId="2F750D97"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区域及进出条件说明</w:t>
            </w:r>
          </w:p>
        </w:tc>
        <w:tc>
          <w:tcPr>
            <w:tcW w:w="3381" w:type="pct"/>
            <w:shd w:val="clear" w:color="auto" w:fill="FFFFFF" w:themeFill="background1"/>
            <w:vAlign w:val="center"/>
          </w:tcPr>
          <w:p w14:paraId="73970CDF" w14:textId="77777777" w:rsidR="00005EE6"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389728D5" w14:textId="77777777" w:rsidR="0019043A" w:rsidRPr="00386D64" w:rsidRDefault="0019043A"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67B82496" w14:textId="77777777" w:rsidTr="00386D64">
        <w:tc>
          <w:tcPr>
            <w:tcW w:w="1619" w:type="pct"/>
            <w:shd w:val="clear" w:color="auto" w:fill="FFFFFF" w:themeFill="background1"/>
            <w:vAlign w:val="center"/>
          </w:tcPr>
          <w:p w14:paraId="7BA2937B"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资源初评</w:t>
            </w:r>
          </w:p>
        </w:tc>
        <w:tc>
          <w:tcPr>
            <w:tcW w:w="3381" w:type="pct"/>
            <w:shd w:val="clear" w:color="auto" w:fill="FFFFFF" w:themeFill="background1"/>
            <w:vAlign w:val="center"/>
          </w:tcPr>
          <w:p w14:paraId="2700E0AD"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五级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四级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三级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二级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一级</w:t>
            </w:r>
          </w:p>
        </w:tc>
      </w:tr>
      <w:tr w:rsidR="00F9420F" w:rsidRPr="00386D64" w14:paraId="7155D9CB" w14:textId="77777777" w:rsidTr="00386D64">
        <w:tc>
          <w:tcPr>
            <w:tcW w:w="5000" w:type="pct"/>
            <w:gridSpan w:val="2"/>
            <w:shd w:val="clear" w:color="auto" w:fill="FFFFFF" w:themeFill="background1"/>
            <w:vAlign w:val="center"/>
          </w:tcPr>
          <w:p w14:paraId="27332D19" w14:textId="2FDCAB1E" w:rsidR="00F9420F" w:rsidRPr="00386D64" w:rsidRDefault="00386D64" w:rsidP="00386D64">
            <w:pPr>
              <w:widowControl/>
              <w:tabs>
                <w:tab w:val="center" w:pos="4201"/>
                <w:tab w:val="right" w:leader="dot" w:pos="9298"/>
              </w:tabs>
              <w:autoSpaceDE w:val="0"/>
              <w:autoSpaceDN w:val="0"/>
              <w:adjustRightInd/>
              <w:spacing w:line="240" w:lineRule="auto"/>
              <w:jc w:val="left"/>
              <w:rPr>
                <w:noProof/>
                <w:sz w:val="15"/>
                <w:szCs w:val="15"/>
              </w:rPr>
            </w:pPr>
            <w:r>
              <w:rPr>
                <w:rFonts w:ascii="SimSun" w:hAnsi="SimSun" w:hint="eastAsia"/>
                <w:noProof/>
                <w:color w:val="000000"/>
                <w:kern w:val="0"/>
                <w:sz w:val="15"/>
                <w:szCs w:val="15"/>
              </w:rPr>
              <w:t>注：</w:t>
            </w:r>
            <w:r w:rsidR="00F9420F" w:rsidRPr="00386D64">
              <w:rPr>
                <w:rFonts w:ascii="SimSun" w:hAnsi="SimSun" w:hint="eastAsia"/>
                <w:noProof/>
                <w:color w:val="000000"/>
                <w:kern w:val="0"/>
                <w:sz w:val="15"/>
                <w:szCs w:val="15"/>
              </w:rPr>
              <w:t>*选项为必填项，</w:t>
            </w:r>
            <w:r w:rsidR="00F9420F" w:rsidRPr="00386D64">
              <w:rPr>
                <w:rFonts w:ascii="SimSun" w:hAnsi="SimSun"/>
                <w:noProof/>
                <w:color w:val="000000"/>
                <w:kern w:val="0"/>
                <w:sz w:val="15"/>
                <w:szCs w:val="15"/>
              </w:rPr>
              <w:t>〇</w:t>
            </w:r>
            <w:r w:rsidR="00F9420F" w:rsidRPr="00386D64">
              <w:rPr>
                <w:rFonts w:ascii="SimSun" w:hAnsi="SimSun" w:hint="eastAsia"/>
                <w:noProof/>
                <w:color w:val="000000"/>
                <w:kern w:val="0"/>
                <w:sz w:val="15"/>
                <w:szCs w:val="15"/>
              </w:rPr>
              <w:t>代表单选，□代表可多选</w:t>
            </w:r>
          </w:p>
        </w:tc>
      </w:tr>
    </w:tbl>
    <w:p w14:paraId="0A58F700" w14:textId="7F81EF00" w:rsidR="00592514" w:rsidRDefault="006B15A1" w:rsidP="006B15A1">
      <w:pPr>
        <w:pStyle w:val="aff"/>
        <w:spacing w:before="156" w:after="156"/>
      </w:pPr>
      <w:r w:rsidRPr="00B9300B">
        <w:rPr>
          <w:rFonts w:hint="eastAsia"/>
        </w:rPr>
        <w:t>艺术表演场馆专题调查表</w:t>
      </w:r>
      <w:r>
        <w:rPr>
          <w:rFonts w:hint="eastAsia"/>
        </w:rPr>
        <w:t>格式</w:t>
      </w:r>
    </w:p>
    <w:p w14:paraId="4FFD4A63" w14:textId="77777777" w:rsidR="00386D64" w:rsidRDefault="00386D64" w:rsidP="00CC3326">
      <w:pPr>
        <w:pStyle w:val="affff1"/>
        <w:ind w:firstLine="420"/>
      </w:pPr>
    </w:p>
    <w:p w14:paraId="1E60833C" w14:textId="739FAEAE" w:rsidR="00005EE6" w:rsidRPr="00B9300B" w:rsidRDefault="00005EE6" w:rsidP="00386D64">
      <w:pPr>
        <w:pStyle w:val="affff1"/>
        <w:spacing w:after="240"/>
        <w:ind w:firstLine="420"/>
        <w:rPr>
          <w:rFonts w:hAnsi="SimSun"/>
          <w:color w:val="000000"/>
        </w:rPr>
      </w:pPr>
      <w:r w:rsidRPr="00B9300B">
        <w:rPr>
          <w:rFonts w:hint="eastAsia"/>
        </w:rPr>
        <w:t>科技馆专题调查表</w:t>
      </w:r>
      <w:r w:rsidR="006B15A1">
        <w:rPr>
          <w:rFonts w:hint="eastAsia"/>
        </w:rPr>
        <w:t>格式</w:t>
      </w:r>
      <w:r w:rsidRPr="00B9300B">
        <w:rPr>
          <w:rFonts w:hint="eastAsia"/>
        </w:rPr>
        <w:t>见</w:t>
      </w:r>
      <w:r w:rsidR="006B15A1">
        <w:rPr>
          <w:rFonts w:hint="eastAsia"/>
        </w:rPr>
        <w:t>图</w:t>
      </w:r>
      <w:r w:rsidRPr="00B9300B">
        <w:rPr>
          <w:rFonts w:hint="eastAsia"/>
        </w:rPr>
        <w:t>B</w:t>
      </w:r>
      <w:r w:rsidR="00CC3326">
        <w:t>.</w:t>
      </w:r>
      <w:r w:rsidRPr="00B9300B">
        <w:t>14</w:t>
      </w:r>
      <w:r w:rsidR="00CC3326">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3026"/>
        <w:gridCol w:w="6318"/>
      </w:tblGrid>
      <w:tr w:rsidR="00005EE6" w:rsidRPr="00386D64" w14:paraId="59A5260D" w14:textId="77777777" w:rsidTr="00386D64">
        <w:tc>
          <w:tcPr>
            <w:tcW w:w="5000" w:type="pct"/>
            <w:gridSpan w:val="2"/>
            <w:shd w:val="clear" w:color="auto" w:fill="FFFFFF" w:themeFill="background1"/>
            <w:noWrap/>
            <w:vAlign w:val="center"/>
          </w:tcPr>
          <w:p w14:paraId="01B6B75D"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A</w:t>
            </w:r>
            <w:r w:rsidRPr="00386D64">
              <w:rPr>
                <w:rFonts w:ascii="SimSun" w:hAnsi="SimSun" w:hint="eastAsia"/>
                <w:noProof/>
                <w:color w:val="000000"/>
                <w:kern w:val="0"/>
                <w:sz w:val="15"/>
                <w:szCs w:val="15"/>
              </w:rPr>
              <w:t>.科技馆普查信息登记表</w:t>
            </w:r>
          </w:p>
        </w:tc>
      </w:tr>
      <w:tr w:rsidR="00005EE6" w:rsidRPr="00386D64" w14:paraId="05B7384C" w14:textId="77777777" w:rsidTr="00386D64">
        <w:tc>
          <w:tcPr>
            <w:tcW w:w="1619" w:type="pct"/>
            <w:shd w:val="clear" w:color="auto" w:fill="FFFFFF" w:themeFill="background1"/>
            <w:noWrap/>
            <w:vAlign w:val="center"/>
            <w:hideMark/>
          </w:tcPr>
          <w:p w14:paraId="2FB1B491"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组织机构代码</w:t>
            </w:r>
          </w:p>
        </w:tc>
        <w:tc>
          <w:tcPr>
            <w:tcW w:w="3381" w:type="pct"/>
            <w:shd w:val="clear" w:color="auto" w:fill="FFFFFF" w:themeFill="background1"/>
            <w:noWrap/>
            <w:vAlign w:val="center"/>
          </w:tcPr>
          <w:p w14:paraId="4F68E21C"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25A8C323" w14:textId="77777777" w:rsidTr="00386D64">
        <w:tc>
          <w:tcPr>
            <w:tcW w:w="1619" w:type="pct"/>
            <w:shd w:val="clear" w:color="auto" w:fill="FFFFFF" w:themeFill="background1"/>
            <w:noWrap/>
            <w:vAlign w:val="center"/>
            <w:hideMark/>
          </w:tcPr>
          <w:p w14:paraId="60F77334"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法定代表人</w:t>
            </w:r>
          </w:p>
        </w:tc>
        <w:tc>
          <w:tcPr>
            <w:tcW w:w="3381" w:type="pct"/>
            <w:shd w:val="clear" w:color="auto" w:fill="FFFFFF" w:themeFill="background1"/>
            <w:noWrap/>
            <w:vAlign w:val="center"/>
          </w:tcPr>
          <w:p w14:paraId="100B898E"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7CEE5439" w14:textId="77777777" w:rsidTr="00386D64">
        <w:tc>
          <w:tcPr>
            <w:tcW w:w="1619" w:type="pct"/>
            <w:shd w:val="clear" w:color="auto" w:fill="FFFFFF" w:themeFill="background1"/>
            <w:noWrap/>
            <w:vAlign w:val="center"/>
            <w:hideMark/>
          </w:tcPr>
          <w:p w14:paraId="5652D22E"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联系人</w:t>
            </w:r>
          </w:p>
        </w:tc>
        <w:tc>
          <w:tcPr>
            <w:tcW w:w="3381" w:type="pct"/>
            <w:shd w:val="clear" w:color="auto" w:fill="FFFFFF" w:themeFill="background1"/>
            <w:noWrap/>
            <w:vAlign w:val="center"/>
            <w:hideMark/>
          </w:tcPr>
          <w:p w14:paraId="42561EF4"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33FD9024" w14:textId="77777777" w:rsidTr="00386D64">
        <w:tc>
          <w:tcPr>
            <w:tcW w:w="1619" w:type="pct"/>
            <w:shd w:val="clear" w:color="auto" w:fill="FFFFFF" w:themeFill="background1"/>
            <w:noWrap/>
            <w:vAlign w:val="center"/>
          </w:tcPr>
          <w:p w14:paraId="5E2209E3"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联系方式</w:t>
            </w:r>
          </w:p>
        </w:tc>
        <w:tc>
          <w:tcPr>
            <w:tcW w:w="3381" w:type="pct"/>
            <w:shd w:val="clear" w:color="auto" w:fill="FFFFFF" w:themeFill="background1"/>
            <w:noWrap/>
            <w:vAlign w:val="center"/>
          </w:tcPr>
          <w:p w14:paraId="5AE23AFB"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5E715BFB" w14:textId="77777777" w:rsidTr="00386D64">
        <w:tc>
          <w:tcPr>
            <w:tcW w:w="1619" w:type="pct"/>
            <w:shd w:val="clear" w:color="auto" w:fill="FFFFFF" w:themeFill="background1"/>
            <w:noWrap/>
            <w:vAlign w:val="center"/>
          </w:tcPr>
          <w:p w14:paraId="218F9091"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网站地址</w:t>
            </w:r>
          </w:p>
        </w:tc>
        <w:tc>
          <w:tcPr>
            <w:tcW w:w="3381" w:type="pct"/>
            <w:shd w:val="clear" w:color="auto" w:fill="FFFFFF" w:themeFill="background1"/>
            <w:noWrap/>
            <w:vAlign w:val="center"/>
          </w:tcPr>
          <w:p w14:paraId="1BA9DC33"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63BB9881" w14:textId="77777777" w:rsidTr="00386D64">
        <w:tc>
          <w:tcPr>
            <w:tcW w:w="1619" w:type="pct"/>
            <w:shd w:val="clear" w:color="auto" w:fill="FFFFFF" w:themeFill="background1"/>
            <w:noWrap/>
            <w:vAlign w:val="center"/>
          </w:tcPr>
          <w:p w14:paraId="3DE282A7"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微信公众号</w:t>
            </w:r>
          </w:p>
        </w:tc>
        <w:tc>
          <w:tcPr>
            <w:tcW w:w="3381" w:type="pct"/>
            <w:shd w:val="clear" w:color="auto" w:fill="FFFFFF" w:themeFill="background1"/>
            <w:noWrap/>
            <w:vAlign w:val="center"/>
          </w:tcPr>
          <w:p w14:paraId="35BB0BAC"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0A4F37F6" w14:textId="77777777" w:rsidTr="00386D64">
        <w:tc>
          <w:tcPr>
            <w:tcW w:w="1619" w:type="pct"/>
            <w:shd w:val="clear" w:color="auto" w:fill="FFFFFF" w:themeFill="background1"/>
            <w:noWrap/>
            <w:vAlign w:val="center"/>
            <w:hideMark/>
          </w:tcPr>
          <w:p w14:paraId="2ED67098"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登记注册类型</w:t>
            </w:r>
          </w:p>
        </w:tc>
        <w:tc>
          <w:tcPr>
            <w:tcW w:w="3381" w:type="pct"/>
            <w:shd w:val="clear" w:color="auto" w:fill="FFFFFF" w:themeFill="background1"/>
            <w:noWrap/>
            <w:vAlign w:val="center"/>
            <w:hideMark/>
          </w:tcPr>
          <w:p w14:paraId="64FE5D4A" w14:textId="77777777" w:rsid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〇内资企业  〇国有企业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〇集体企业</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〇股份合作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〇联营企业  〇有限责任公司 </w:t>
            </w:r>
            <w:r w:rsidRPr="00386D64">
              <w:rPr>
                <w:rFonts w:ascii="SimSun" w:hAnsi="SimSun"/>
                <w:noProof/>
                <w:color w:val="000000"/>
                <w:kern w:val="0"/>
                <w:sz w:val="15"/>
                <w:szCs w:val="15"/>
              </w:rPr>
              <w:t xml:space="preserve"> </w:t>
            </w:r>
          </w:p>
          <w:p w14:paraId="6698ADC4" w14:textId="4ADE63B0"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〇股份有限公司</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〇私营企业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〇其他企业</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〇港澳台投资企业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〇外商投资企业</w:t>
            </w:r>
          </w:p>
        </w:tc>
      </w:tr>
      <w:tr w:rsidR="00005EE6" w:rsidRPr="00386D64" w14:paraId="37B8B46A" w14:textId="77777777" w:rsidTr="00386D64">
        <w:tc>
          <w:tcPr>
            <w:tcW w:w="1619" w:type="pct"/>
            <w:shd w:val="clear" w:color="auto" w:fill="FFFFFF" w:themeFill="background1"/>
            <w:noWrap/>
            <w:vAlign w:val="center"/>
            <w:hideMark/>
          </w:tcPr>
          <w:p w14:paraId="1C22803B"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活动状态*</w:t>
            </w:r>
          </w:p>
        </w:tc>
        <w:tc>
          <w:tcPr>
            <w:tcW w:w="3381" w:type="pct"/>
            <w:shd w:val="clear" w:color="auto" w:fill="FFFFFF" w:themeFill="background1"/>
            <w:vAlign w:val="center"/>
            <w:hideMark/>
          </w:tcPr>
          <w:p w14:paraId="729E232F"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〇正常活动  〇暂停活动  〇筹建  〇撤销</w:t>
            </w:r>
          </w:p>
        </w:tc>
      </w:tr>
      <w:tr w:rsidR="00005EE6" w:rsidRPr="00386D64" w14:paraId="337C5D42" w14:textId="77777777" w:rsidTr="00386D64">
        <w:tc>
          <w:tcPr>
            <w:tcW w:w="1619" w:type="pct"/>
            <w:shd w:val="clear" w:color="auto" w:fill="FFFFFF" w:themeFill="background1"/>
            <w:noWrap/>
            <w:vAlign w:val="center"/>
            <w:hideMark/>
          </w:tcPr>
          <w:p w14:paraId="43EE278A"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近十年有无重大维修</w:t>
            </w:r>
          </w:p>
        </w:tc>
        <w:tc>
          <w:tcPr>
            <w:tcW w:w="3381" w:type="pct"/>
            <w:shd w:val="clear" w:color="auto" w:fill="FFFFFF" w:themeFill="background1"/>
            <w:noWrap/>
            <w:vAlign w:val="center"/>
            <w:hideMark/>
          </w:tcPr>
          <w:p w14:paraId="226FBB97"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〇有  〇无</w:t>
            </w:r>
          </w:p>
        </w:tc>
      </w:tr>
      <w:tr w:rsidR="00005EE6" w:rsidRPr="00386D64" w14:paraId="5C685A6B" w14:textId="77777777" w:rsidTr="00386D64">
        <w:tc>
          <w:tcPr>
            <w:tcW w:w="1619" w:type="pct"/>
            <w:shd w:val="clear" w:color="auto" w:fill="FFFFFF" w:themeFill="background1"/>
            <w:noWrap/>
            <w:vAlign w:val="center"/>
          </w:tcPr>
          <w:p w14:paraId="451278CE"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是否免费开放*</w:t>
            </w:r>
          </w:p>
        </w:tc>
        <w:tc>
          <w:tcPr>
            <w:tcW w:w="3381" w:type="pct"/>
            <w:shd w:val="clear" w:color="auto" w:fill="FFFFFF" w:themeFill="background1"/>
            <w:noWrap/>
            <w:vAlign w:val="center"/>
          </w:tcPr>
          <w:p w14:paraId="70B149C7"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〇是  〇否</w:t>
            </w:r>
          </w:p>
        </w:tc>
      </w:tr>
      <w:tr w:rsidR="00005EE6" w:rsidRPr="00386D64" w14:paraId="176C34C6" w14:textId="77777777" w:rsidTr="00386D64">
        <w:tc>
          <w:tcPr>
            <w:tcW w:w="1619" w:type="pct"/>
            <w:shd w:val="clear" w:color="auto" w:fill="FFFFFF" w:themeFill="background1"/>
            <w:noWrap/>
            <w:vAlign w:val="center"/>
          </w:tcPr>
          <w:p w14:paraId="2A618FEB"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开放时间</w:t>
            </w:r>
          </w:p>
        </w:tc>
        <w:tc>
          <w:tcPr>
            <w:tcW w:w="3381" w:type="pct"/>
            <w:shd w:val="clear" w:color="auto" w:fill="FFFFFF" w:themeFill="background1"/>
            <w:noWrap/>
            <w:vAlign w:val="center"/>
          </w:tcPr>
          <w:p w14:paraId="7BDAE410"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6151F960" w14:textId="77777777" w:rsidTr="00386D64">
        <w:tc>
          <w:tcPr>
            <w:tcW w:w="1619" w:type="pct"/>
            <w:shd w:val="clear" w:color="auto" w:fill="FFFFFF" w:themeFill="background1"/>
            <w:noWrap/>
            <w:vAlign w:val="center"/>
          </w:tcPr>
          <w:p w14:paraId="2D314641"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是否为旅游景区*</w:t>
            </w:r>
          </w:p>
        </w:tc>
        <w:tc>
          <w:tcPr>
            <w:tcW w:w="3381" w:type="pct"/>
            <w:shd w:val="clear" w:color="auto" w:fill="FFFFFF" w:themeFill="background1"/>
            <w:noWrap/>
            <w:vAlign w:val="center"/>
          </w:tcPr>
          <w:p w14:paraId="5660F98A"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〇是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〇否</w:t>
            </w:r>
          </w:p>
        </w:tc>
      </w:tr>
      <w:tr w:rsidR="00005EE6" w:rsidRPr="00386D64" w14:paraId="5955AABB" w14:textId="77777777" w:rsidTr="00386D64">
        <w:tc>
          <w:tcPr>
            <w:tcW w:w="1619" w:type="pct"/>
            <w:shd w:val="clear" w:color="auto" w:fill="FFFFFF" w:themeFill="background1"/>
            <w:vAlign w:val="center"/>
            <w:hideMark/>
          </w:tcPr>
          <w:p w14:paraId="20D8B457"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景区等级</w:t>
            </w:r>
          </w:p>
        </w:tc>
        <w:tc>
          <w:tcPr>
            <w:tcW w:w="3381" w:type="pct"/>
            <w:shd w:val="clear" w:color="auto" w:fill="FFFFFF" w:themeFill="background1"/>
            <w:vAlign w:val="center"/>
            <w:hideMark/>
          </w:tcPr>
          <w:p w14:paraId="348B26A0"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〇5A  〇4A  〇3A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〇3A以下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〇其他类型，无等级</w:t>
            </w:r>
          </w:p>
        </w:tc>
      </w:tr>
      <w:tr w:rsidR="00005EE6" w:rsidRPr="00386D64" w14:paraId="431B7804" w14:textId="77777777" w:rsidTr="00386D64">
        <w:tc>
          <w:tcPr>
            <w:tcW w:w="5000" w:type="pct"/>
            <w:gridSpan w:val="2"/>
            <w:shd w:val="clear" w:color="auto" w:fill="FFFFFF" w:themeFill="background1"/>
            <w:vAlign w:val="center"/>
          </w:tcPr>
          <w:p w14:paraId="4683A345"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B</w:t>
            </w:r>
            <w:r w:rsidRPr="00386D64">
              <w:rPr>
                <w:rFonts w:ascii="SimSun" w:hAnsi="SimSun" w:hint="eastAsia"/>
                <w:noProof/>
                <w:color w:val="000000"/>
                <w:kern w:val="0"/>
                <w:sz w:val="15"/>
                <w:szCs w:val="15"/>
              </w:rPr>
              <w:t>.区域及进出条件（单体所在地区的具体部位、进出交通、与周边旅游集散地的关系）</w:t>
            </w:r>
          </w:p>
        </w:tc>
      </w:tr>
      <w:tr w:rsidR="00005EE6" w:rsidRPr="00386D64" w14:paraId="5832DEBA" w14:textId="77777777" w:rsidTr="00386D64">
        <w:tc>
          <w:tcPr>
            <w:tcW w:w="1619" w:type="pct"/>
            <w:shd w:val="clear" w:color="auto" w:fill="FFFFFF" w:themeFill="background1"/>
            <w:vAlign w:val="center"/>
          </w:tcPr>
          <w:p w14:paraId="0FD80527"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所处部位*</w:t>
            </w:r>
          </w:p>
        </w:tc>
        <w:tc>
          <w:tcPr>
            <w:tcW w:w="3381" w:type="pct"/>
            <w:shd w:val="clear" w:color="auto" w:fill="FFFFFF" w:themeFill="background1"/>
            <w:vAlign w:val="center"/>
          </w:tcPr>
          <w:p w14:paraId="6D4A5885"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市区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乡镇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乡村</w:t>
            </w:r>
          </w:p>
        </w:tc>
      </w:tr>
      <w:tr w:rsidR="00005EE6" w:rsidRPr="00386D64" w14:paraId="03C0FF43" w14:textId="77777777" w:rsidTr="00386D64">
        <w:tc>
          <w:tcPr>
            <w:tcW w:w="1619" w:type="pct"/>
            <w:shd w:val="clear" w:color="auto" w:fill="FFFFFF" w:themeFill="background1"/>
            <w:vAlign w:val="center"/>
          </w:tcPr>
          <w:p w14:paraId="32975B84"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进出交通道路等级</w:t>
            </w:r>
          </w:p>
        </w:tc>
        <w:tc>
          <w:tcPr>
            <w:tcW w:w="3381" w:type="pct"/>
            <w:shd w:val="clear" w:color="auto" w:fill="FFFFFF" w:themeFill="background1"/>
            <w:vAlign w:val="center"/>
          </w:tcPr>
          <w:p w14:paraId="5AC2F1BE" w14:textId="0A807C49"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bookmarkStart w:id="219" w:name="OLE_LINK23"/>
            <w:bookmarkStart w:id="220" w:name="OLE_LINK24"/>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高速公路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一级公路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二级公路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三级公路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四级公路</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其他</w:t>
            </w:r>
            <w:bookmarkEnd w:id="219"/>
            <w:bookmarkEnd w:id="220"/>
          </w:p>
        </w:tc>
      </w:tr>
      <w:tr w:rsidR="00005EE6" w:rsidRPr="00386D64" w14:paraId="5CE487E0" w14:textId="77777777" w:rsidTr="00386D64">
        <w:tc>
          <w:tcPr>
            <w:tcW w:w="1619" w:type="pct"/>
            <w:shd w:val="clear" w:color="auto" w:fill="FFFFFF" w:themeFill="background1"/>
            <w:vAlign w:val="center"/>
          </w:tcPr>
          <w:p w14:paraId="1E0D5CC6"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5公里范围内的交通运输站</w:t>
            </w:r>
          </w:p>
        </w:tc>
        <w:tc>
          <w:tcPr>
            <w:tcW w:w="3381" w:type="pct"/>
            <w:shd w:val="clear" w:color="auto" w:fill="FFFFFF" w:themeFill="background1"/>
            <w:vAlign w:val="center"/>
          </w:tcPr>
          <w:p w14:paraId="01ACCA96"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□汽车站  □火车站  □飞机场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□航运码头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□其他</w:t>
            </w:r>
          </w:p>
        </w:tc>
      </w:tr>
      <w:tr w:rsidR="00005EE6" w:rsidRPr="00386D64" w14:paraId="5D22CD55" w14:textId="77777777" w:rsidTr="00386D64">
        <w:tc>
          <w:tcPr>
            <w:tcW w:w="1619" w:type="pct"/>
            <w:shd w:val="clear" w:color="auto" w:fill="FFFFFF" w:themeFill="background1"/>
            <w:vAlign w:val="center"/>
          </w:tcPr>
          <w:p w14:paraId="463D7CBC"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5公里范围内的旅游集散中心</w:t>
            </w:r>
          </w:p>
        </w:tc>
        <w:tc>
          <w:tcPr>
            <w:tcW w:w="3381" w:type="pct"/>
            <w:shd w:val="clear" w:color="auto" w:fill="FFFFFF" w:themeFill="background1"/>
            <w:vAlign w:val="center"/>
          </w:tcPr>
          <w:p w14:paraId="1A70C0C0" w14:textId="75E359BB"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□一级城市旅游集散中心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□二级城市旅游集散中心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□三级城市旅游集散中心</w:t>
            </w:r>
          </w:p>
          <w:p w14:paraId="6517CD10" w14:textId="04150A03"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□旅游区游客中心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□周边无集散中心或游客中心</w:t>
            </w:r>
          </w:p>
        </w:tc>
      </w:tr>
      <w:tr w:rsidR="00005EE6" w:rsidRPr="00386D64" w14:paraId="5C08C6D3" w14:textId="77777777" w:rsidTr="00386D64">
        <w:tc>
          <w:tcPr>
            <w:tcW w:w="1619" w:type="pct"/>
            <w:shd w:val="clear" w:color="auto" w:fill="FFFFFF" w:themeFill="background1"/>
            <w:vAlign w:val="center"/>
          </w:tcPr>
          <w:p w14:paraId="1B2C0CA6"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lastRenderedPageBreak/>
              <w:t>区域及进出条件说明</w:t>
            </w:r>
          </w:p>
        </w:tc>
        <w:tc>
          <w:tcPr>
            <w:tcW w:w="3381" w:type="pct"/>
            <w:shd w:val="clear" w:color="auto" w:fill="FFFFFF" w:themeFill="background1"/>
            <w:vAlign w:val="center"/>
          </w:tcPr>
          <w:p w14:paraId="219A327D" w14:textId="77777777" w:rsidR="00005EE6"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03EDFCD2" w14:textId="77777777" w:rsidR="0019043A" w:rsidRPr="00386D64" w:rsidRDefault="0019043A"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2F60EB30" w14:textId="77777777" w:rsidTr="00386D64">
        <w:tc>
          <w:tcPr>
            <w:tcW w:w="1619" w:type="pct"/>
            <w:shd w:val="clear" w:color="auto" w:fill="FFFFFF" w:themeFill="background1"/>
            <w:vAlign w:val="center"/>
          </w:tcPr>
          <w:p w14:paraId="57C071E1"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资源初评</w:t>
            </w:r>
          </w:p>
        </w:tc>
        <w:tc>
          <w:tcPr>
            <w:tcW w:w="3381" w:type="pct"/>
            <w:shd w:val="clear" w:color="auto" w:fill="FFFFFF" w:themeFill="background1"/>
            <w:vAlign w:val="center"/>
          </w:tcPr>
          <w:p w14:paraId="0CDDADCB" w14:textId="77777777" w:rsidR="00005EE6" w:rsidRPr="00386D64" w:rsidRDefault="00005EE6"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五级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四级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三级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二级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一级</w:t>
            </w:r>
          </w:p>
        </w:tc>
      </w:tr>
      <w:tr w:rsidR="00F9420F" w:rsidRPr="00386D64" w14:paraId="74CD107C" w14:textId="77777777" w:rsidTr="00386D64">
        <w:tc>
          <w:tcPr>
            <w:tcW w:w="5000" w:type="pct"/>
            <w:gridSpan w:val="2"/>
            <w:shd w:val="clear" w:color="auto" w:fill="FFFFFF" w:themeFill="background1"/>
            <w:vAlign w:val="center"/>
          </w:tcPr>
          <w:p w14:paraId="096B4F47" w14:textId="4B24EF21" w:rsidR="00F9420F" w:rsidRPr="00386D64" w:rsidRDefault="00386D64" w:rsidP="00386D64">
            <w:pPr>
              <w:widowControl/>
              <w:tabs>
                <w:tab w:val="center" w:pos="4201"/>
                <w:tab w:val="right" w:leader="dot" w:pos="9298"/>
              </w:tabs>
              <w:autoSpaceDE w:val="0"/>
              <w:autoSpaceDN w:val="0"/>
              <w:adjustRightInd/>
              <w:spacing w:line="240" w:lineRule="auto"/>
              <w:jc w:val="left"/>
              <w:rPr>
                <w:noProof/>
                <w:sz w:val="15"/>
                <w:szCs w:val="15"/>
              </w:rPr>
            </w:pPr>
            <w:r>
              <w:rPr>
                <w:rFonts w:ascii="SimSun" w:hAnsi="SimSun" w:hint="eastAsia"/>
                <w:noProof/>
                <w:color w:val="000000"/>
                <w:kern w:val="0"/>
                <w:sz w:val="15"/>
                <w:szCs w:val="15"/>
              </w:rPr>
              <w:t>注：</w:t>
            </w:r>
            <w:r w:rsidR="00F9420F" w:rsidRPr="00386D64">
              <w:rPr>
                <w:rFonts w:ascii="SimSun" w:hAnsi="SimSun" w:hint="eastAsia"/>
                <w:noProof/>
                <w:color w:val="000000"/>
                <w:kern w:val="0"/>
                <w:sz w:val="15"/>
                <w:szCs w:val="15"/>
              </w:rPr>
              <w:t>*选项为必填项，</w:t>
            </w:r>
            <w:r w:rsidR="00F9420F" w:rsidRPr="00386D64">
              <w:rPr>
                <w:rFonts w:ascii="SimSun" w:hAnsi="SimSun"/>
                <w:noProof/>
                <w:color w:val="000000"/>
                <w:kern w:val="0"/>
                <w:sz w:val="15"/>
                <w:szCs w:val="15"/>
              </w:rPr>
              <w:t>〇</w:t>
            </w:r>
            <w:r w:rsidR="00F9420F" w:rsidRPr="00386D64">
              <w:rPr>
                <w:rFonts w:ascii="SimSun" w:hAnsi="SimSun" w:hint="eastAsia"/>
                <w:noProof/>
                <w:color w:val="000000"/>
                <w:kern w:val="0"/>
                <w:sz w:val="15"/>
                <w:szCs w:val="15"/>
              </w:rPr>
              <w:t>代表单选，□代表可多选</w:t>
            </w:r>
          </w:p>
        </w:tc>
      </w:tr>
    </w:tbl>
    <w:p w14:paraId="20C345F4" w14:textId="3B80370C" w:rsidR="00592514" w:rsidRDefault="006B15A1" w:rsidP="006B15A1">
      <w:pPr>
        <w:pStyle w:val="aff"/>
        <w:spacing w:before="156" w:after="156"/>
      </w:pPr>
      <w:r w:rsidRPr="00B9300B">
        <w:rPr>
          <w:rFonts w:hint="eastAsia"/>
        </w:rPr>
        <w:t>科技馆专题调查表</w:t>
      </w:r>
      <w:r>
        <w:rPr>
          <w:rFonts w:hint="eastAsia"/>
        </w:rPr>
        <w:t>格式</w:t>
      </w:r>
    </w:p>
    <w:p w14:paraId="46224E35" w14:textId="77777777" w:rsidR="00386D64" w:rsidRDefault="00386D64" w:rsidP="00CC3326">
      <w:pPr>
        <w:pStyle w:val="affff1"/>
        <w:ind w:firstLine="420"/>
      </w:pPr>
    </w:p>
    <w:p w14:paraId="342B4AE2" w14:textId="733B546A" w:rsidR="00005EE6" w:rsidRPr="00B9300B" w:rsidRDefault="00005EE6" w:rsidP="00386D64">
      <w:pPr>
        <w:pStyle w:val="affff1"/>
        <w:spacing w:after="240"/>
        <w:ind w:firstLine="420"/>
        <w:rPr>
          <w:rFonts w:hAnsi="SimSun"/>
          <w:color w:val="000000"/>
        </w:rPr>
      </w:pPr>
      <w:r w:rsidRPr="00B9300B">
        <w:rPr>
          <w:rFonts w:hint="eastAsia"/>
        </w:rPr>
        <w:t>娱乐场所专题调查表</w:t>
      </w:r>
      <w:r w:rsidR="006B15A1">
        <w:rPr>
          <w:rFonts w:hint="eastAsia"/>
        </w:rPr>
        <w:t>格式</w:t>
      </w:r>
      <w:r w:rsidRPr="00B9300B">
        <w:rPr>
          <w:rFonts w:hint="eastAsia"/>
        </w:rPr>
        <w:t>见</w:t>
      </w:r>
      <w:r w:rsidR="006B15A1">
        <w:rPr>
          <w:rFonts w:hint="eastAsia"/>
        </w:rPr>
        <w:t>图</w:t>
      </w:r>
      <w:r w:rsidRPr="00B9300B">
        <w:rPr>
          <w:rFonts w:hint="eastAsia"/>
        </w:rPr>
        <w:t>B</w:t>
      </w:r>
      <w:r w:rsidR="00CC3326">
        <w:t>.</w:t>
      </w:r>
      <w:r w:rsidRPr="00B9300B">
        <w:t>15</w:t>
      </w:r>
      <w:r w:rsidR="00CC3326">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3026"/>
        <w:gridCol w:w="6318"/>
      </w:tblGrid>
      <w:tr w:rsidR="00005EE6" w:rsidRPr="00386D64" w14:paraId="4CAB822D" w14:textId="77777777" w:rsidTr="00386D64">
        <w:tc>
          <w:tcPr>
            <w:tcW w:w="5000" w:type="pct"/>
            <w:gridSpan w:val="2"/>
            <w:shd w:val="clear" w:color="auto" w:fill="FFFFFF" w:themeFill="background1"/>
            <w:noWrap/>
            <w:vAlign w:val="center"/>
          </w:tcPr>
          <w:p w14:paraId="0A1B1970"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bookmarkStart w:id="221" w:name="_Hlk59974051"/>
            <w:r w:rsidRPr="00386D64">
              <w:rPr>
                <w:rFonts w:ascii="SimSun" w:hAnsi="SimSun"/>
                <w:noProof/>
                <w:color w:val="000000"/>
                <w:kern w:val="0"/>
                <w:sz w:val="15"/>
                <w:szCs w:val="15"/>
              </w:rPr>
              <w:t>A.</w:t>
            </w:r>
            <w:r w:rsidRPr="00386D64">
              <w:rPr>
                <w:rFonts w:ascii="SimSun" w:hAnsi="SimSun" w:hint="eastAsia"/>
                <w:noProof/>
                <w:color w:val="000000"/>
                <w:kern w:val="0"/>
                <w:sz w:val="15"/>
                <w:szCs w:val="15"/>
              </w:rPr>
              <w:t>娱乐场所普查信息登记表</w:t>
            </w:r>
          </w:p>
        </w:tc>
      </w:tr>
      <w:tr w:rsidR="00005EE6" w:rsidRPr="00386D64" w14:paraId="68EF38DD" w14:textId="77777777" w:rsidTr="00386D64">
        <w:tc>
          <w:tcPr>
            <w:tcW w:w="1619" w:type="pct"/>
            <w:shd w:val="clear" w:color="auto" w:fill="FFFFFF" w:themeFill="background1"/>
            <w:noWrap/>
            <w:vAlign w:val="center"/>
            <w:hideMark/>
          </w:tcPr>
          <w:p w14:paraId="6AADE3CB"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组织机构代码</w:t>
            </w:r>
          </w:p>
        </w:tc>
        <w:tc>
          <w:tcPr>
            <w:tcW w:w="3381" w:type="pct"/>
            <w:shd w:val="clear" w:color="auto" w:fill="FFFFFF" w:themeFill="background1"/>
            <w:noWrap/>
            <w:vAlign w:val="center"/>
          </w:tcPr>
          <w:p w14:paraId="2C08CEB8"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49223675" w14:textId="77777777" w:rsidTr="00386D64">
        <w:tc>
          <w:tcPr>
            <w:tcW w:w="1619" w:type="pct"/>
            <w:shd w:val="clear" w:color="auto" w:fill="FFFFFF" w:themeFill="background1"/>
            <w:noWrap/>
            <w:vAlign w:val="center"/>
            <w:hideMark/>
          </w:tcPr>
          <w:p w14:paraId="3C657630"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法定代表人</w:t>
            </w:r>
          </w:p>
        </w:tc>
        <w:tc>
          <w:tcPr>
            <w:tcW w:w="3381" w:type="pct"/>
            <w:shd w:val="clear" w:color="auto" w:fill="FFFFFF" w:themeFill="background1"/>
            <w:noWrap/>
            <w:vAlign w:val="center"/>
          </w:tcPr>
          <w:p w14:paraId="1B73EB9A"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6EAB6719" w14:textId="77777777" w:rsidTr="00386D64">
        <w:tc>
          <w:tcPr>
            <w:tcW w:w="1619" w:type="pct"/>
            <w:shd w:val="clear" w:color="auto" w:fill="FFFFFF" w:themeFill="background1"/>
            <w:noWrap/>
            <w:vAlign w:val="center"/>
            <w:hideMark/>
          </w:tcPr>
          <w:p w14:paraId="408FF33B"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联系人</w:t>
            </w:r>
          </w:p>
        </w:tc>
        <w:tc>
          <w:tcPr>
            <w:tcW w:w="3381" w:type="pct"/>
            <w:shd w:val="clear" w:color="auto" w:fill="FFFFFF" w:themeFill="background1"/>
            <w:noWrap/>
            <w:vAlign w:val="center"/>
            <w:hideMark/>
          </w:tcPr>
          <w:p w14:paraId="6D72F845"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5564DD7F" w14:textId="77777777" w:rsidTr="00386D64">
        <w:tc>
          <w:tcPr>
            <w:tcW w:w="1619" w:type="pct"/>
            <w:shd w:val="clear" w:color="auto" w:fill="FFFFFF" w:themeFill="background1"/>
            <w:noWrap/>
            <w:vAlign w:val="center"/>
          </w:tcPr>
          <w:p w14:paraId="409F29FC"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联系方式</w:t>
            </w:r>
          </w:p>
        </w:tc>
        <w:tc>
          <w:tcPr>
            <w:tcW w:w="3381" w:type="pct"/>
            <w:shd w:val="clear" w:color="auto" w:fill="FFFFFF" w:themeFill="background1"/>
            <w:noWrap/>
            <w:vAlign w:val="center"/>
          </w:tcPr>
          <w:p w14:paraId="351A84C9"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3F698255" w14:textId="77777777" w:rsidTr="00386D64">
        <w:tc>
          <w:tcPr>
            <w:tcW w:w="1619" w:type="pct"/>
            <w:shd w:val="clear" w:color="auto" w:fill="FFFFFF" w:themeFill="background1"/>
            <w:noWrap/>
            <w:vAlign w:val="center"/>
          </w:tcPr>
          <w:p w14:paraId="1992401C"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网站地址</w:t>
            </w:r>
          </w:p>
        </w:tc>
        <w:tc>
          <w:tcPr>
            <w:tcW w:w="3381" w:type="pct"/>
            <w:shd w:val="clear" w:color="auto" w:fill="FFFFFF" w:themeFill="background1"/>
            <w:noWrap/>
            <w:vAlign w:val="center"/>
          </w:tcPr>
          <w:p w14:paraId="1AB22606"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51CF0A11" w14:textId="77777777" w:rsidTr="00386D64">
        <w:tc>
          <w:tcPr>
            <w:tcW w:w="1619" w:type="pct"/>
            <w:shd w:val="clear" w:color="auto" w:fill="FFFFFF" w:themeFill="background1"/>
            <w:noWrap/>
            <w:vAlign w:val="center"/>
          </w:tcPr>
          <w:p w14:paraId="4DB9BBAA"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微信公众号</w:t>
            </w:r>
          </w:p>
        </w:tc>
        <w:tc>
          <w:tcPr>
            <w:tcW w:w="3381" w:type="pct"/>
            <w:shd w:val="clear" w:color="auto" w:fill="FFFFFF" w:themeFill="background1"/>
            <w:noWrap/>
            <w:vAlign w:val="center"/>
          </w:tcPr>
          <w:p w14:paraId="696138DB"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6479DEA3" w14:textId="77777777" w:rsidTr="00386D64">
        <w:tc>
          <w:tcPr>
            <w:tcW w:w="1619" w:type="pct"/>
            <w:shd w:val="clear" w:color="auto" w:fill="FFFFFF" w:themeFill="background1"/>
            <w:noWrap/>
            <w:vAlign w:val="center"/>
          </w:tcPr>
          <w:p w14:paraId="0EC20638"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城乡判别</w:t>
            </w:r>
          </w:p>
        </w:tc>
        <w:tc>
          <w:tcPr>
            <w:tcW w:w="3381" w:type="pct"/>
            <w:shd w:val="clear" w:color="auto" w:fill="FFFFFF" w:themeFill="background1"/>
            <w:noWrap/>
            <w:vAlign w:val="center"/>
          </w:tcPr>
          <w:p w14:paraId="4475563B"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〇城市  〇县城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〇县以下</w:t>
            </w:r>
          </w:p>
        </w:tc>
      </w:tr>
      <w:tr w:rsidR="00005EE6" w:rsidRPr="00386D64" w14:paraId="32020AF4" w14:textId="77777777" w:rsidTr="00386D64">
        <w:tc>
          <w:tcPr>
            <w:tcW w:w="1619" w:type="pct"/>
            <w:shd w:val="clear" w:color="auto" w:fill="FFFFFF" w:themeFill="background1"/>
            <w:noWrap/>
            <w:vAlign w:val="center"/>
            <w:hideMark/>
          </w:tcPr>
          <w:p w14:paraId="325EFED0"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活动状态*</w:t>
            </w:r>
          </w:p>
        </w:tc>
        <w:tc>
          <w:tcPr>
            <w:tcW w:w="3381" w:type="pct"/>
            <w:shd w:val="clear" w:color="auto" w:fill="FFFFFF" w:themeFill="background1"/>
            <w:vAlign w:val="center"/>
            <w:hideMark/>
          </w:tcPr>
          <w:p w14:paraId="0162451D"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〇正常活动  〇暂停活动  〇筹建  〇撤销</w:t>
            </w:r>
          </w:p>
        </w:tc>
      </w:tr>
      <w:tr w:rsidR="00005EE6" w:rsidRPr="00386D64" w14:paraId="6B3CDFF0" w14:textId="77777777" w:rsidTr="00386D64">
        <w:tc>
          <w:tcPr>
            <w:tcW w:w="1619" w:type="pct"/>
            <w:shd w:val="clear" w:color="auto" w:fill="FFFFFF" w:themeFill="background1"/>
            <w:vAlign w:val="center"/>
            <w:hideMark/>
          </w:tcPr>
          <w:p w14:paraId="136B0CEF"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机构类型*</w:t>
            </w:r>
          </w:p>
        </w:tc>
        <w:tc>
          <w:tcPr>
            <w:tcW w:w="3381" w:type="pct"/>
            <w:shd w:val="clear" w:color="auto" w:fill="FFFFFF" w:themeFill="background1"/>
            <w:vAlign w:val="center"/>
            <w:hideMark/>
          </w:tcPr>
          <w:p w14:paraId="0CDBE716"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〇歌舞娱乐场所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〇游艺娱乐场所</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〇迷你歌咏亭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〇其他</w:t>
            </w:r>
          </w:p>
        </w:tc>
      </w:tr>
      <w:tr w:rsidR="00005EE6" w:rsidRPr="00386D64" w14:paraId="5712FB64" w14:textId="77777777" w:rsidTr="00386D64">
        <w:tc>
          <w:tcPr>
            <w:tcW w:w="1619" w:type="pct"/>
            <w:shd w:val="clear" w:color="auto" w:fill="FFFFFF" w:themeFill="background1"/>
            <w:noWrap/>
            <w:vAlign w:val="center"/>
          </w:tcPr>
          <w:p w14:paraId="1967F170"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是否免费开放*</w:t>
            </w:r>
          </w:p>
        </w:tc>
        <w:tc>
          <w:tcPr>
            <w:tcW w:w="3381" w:type="pct"/>
            <w:shd w:val="clear" w:color="auto" w:fill="FFFFFF" w:themeFill="background1"/>
            <w:noWrap/>
            <w:vAlign w:val="center"/>
          </w:tcPr>
          <w:p w14:paraId="43A61F7E"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〇是  〇否</w:t>
            </w:r>
          </w:p>
        </w:tc>
      </w:tr>
      <w:tr w:rsidR="00005EE6" w:rsidRPr="00386D64" w14:paraId="0A0C63F4" w14:textId="77777777" w:rsidTr="00386D64">
        <w:tc>
          <w:tcPr>
            <w:tcW w:w="1619" w:type="pct"/>
            <w:shd w:val="clear" w:color="auto" w:fill="FFFFFF" w:themeFill="background1"/>
            <w:noWrap/>
            <w:vAlign w:val="center"/>
          </w:tcPr>
          <w:p w14:paraId="0E430445"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开放时间</w:t>
            </w:r>
          </w:p>
        </w:tc>
        <w:tc>
          <w:tcPr>
            <w:tcW w:w="3381" w:type="pct"/>
            <w:shd w:val="clear" w:color="auto" w:fill="FFFFFF" w:themeFill="background1"/>
            <w:noWrap/>
            <w:vAlign w:val="center"/>
          </w:tcPr>
          <w:p w14:paraId="3C0795D8"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386D64" w14:paraId="52A22EEF" w14:textId="77777777" w:rsidTr="00386D64">
        <w:tc>
          <w:tcPr>
            <w:tcW w:w="1619" w:type="pct"/>
            <w:shd w:val="clear" w:color="auto" w:fill="FFFFFF" w:themeFill="background1"/>
            <w:vAlign w:val="center"/>
          </w:tcPr>
          <w:p w14:paraId="18632B02"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是否为旅游景区*</w:t>
            </w:r>
          </w:p>
        </w:tc>
        <w:tc>
          <w:tcPr>
            <w:tcW w:w="3381" w:type="pct"/>
            <w:shd w:val="clear" w:color="auto" w:fill="FFFFFF" w:themeFill="background1"/>
            <w:vAlign w:val="center"/>
          </w:tcPr>
          <w:p w14:paraId="2F75BB60"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〇是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〇否</w:t>
            </w:r>
          </w:p>
        </w:tc>
      </w:tr>
      <w:tr w:rsidR="00005EE6" w:rsidRPr="00386D64" w14:paraId="4F2586E5" w14:textId="77777777" w:rsidTr="00386D64">
        <w:tc>
          <w:tcPr>
            <w:tcW w:w="1619" w:type="pct"/>
            <w:shd w:val="clear" w:color="auto" w:fill="FFFFFF" w:themeFill="background1"/>
            <w:vAlign w:val="center"/>
          </w:tcPr>
          <w:p w14:paraId="32EF7798"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景区等级</w:t>
            </w:r>
          </w:p>
        </w:tc>
        <w:tc>
          <w:tcPr>
            <w:tcW w:w="3381" w:type="pct"/>
            <w:shd w:val="clear" w:color="auto" w:fill="FFFFFF" w:themeFill="background1"/>
            <w:vAlign w:val="center"/>
          </w:tcPr>
          <w:p w14:paraId="27CBC3DC"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〇5A</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〇4A</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〇3A  〇3A以下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〇其他类型，无等级</w:t>
            </w:r>
          </w:p>
        </w:tc>
      </w:tr>
      <w:tr w:rsidR="00005EE6" w:rsidRPr="00386D64" w14:paraId="4C280E66" w14:textId="77777777" w:rsidTr="00386D64">
        <w:tc>
          <w:tcPr>
            <w:tcW w:w="5000" w:type="pct"/>
            <w:gridSpan w:val="2"/>
            <w:shd w:val="clear" w:color="auto" w:fill="FFFFFF" w:themeFill="background1"/>
            <w:vAlign w:val="center"/>
          </w:tcPr>
          <w:p w14:paraId="6DB4CCF7"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B</w:t>
            </w:r>
            <w:r w:rsidRPr="00386D64">
              <w:rPr>
                <w:rFonts w:ascii="SimSun" w:hAnsi="SimSun" w:hint="eastAsia"/>
                <w:noProof/>
                <w:color w:val="000000"/>
                <w:kern w:val="0"/>
                <w:sz w:val="15"/>
                <w:szCs w:val="15"/>
              </w:rPr>
              <w:t>.区域及进出条件（单体所在地区的具体部位、进出交通、与周边旅游集散地的关系）</w:t>
            </w:r>
          </w:p>
        </w:tc>
      </w:tr>
      <w:tr w:rsidR="00005EE6" w:rsidRPr="00386D64" w14:paraId="1C6AADB7" w14:textId="77777777" w:rsidTr="00386D64">
        <w:tc>
          <w:tcPr>
            <w:tcW w:w="1619" w:type="pct"/>
            <w:shd w:val="clear" w:color="auto" w:fill="FFFFFF" w:themeFill="background1"/>
            <w:vAlign w:val="center"/>
          </w:tcPr>
          <w:p w14:paraId="37BD43D6"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所处部位*</w:t>
            </w:r>
          </w:p>
        </w:tc>
        <w:tc>
          <w:tcPr>
            <w:tcW w:w="3381" w:type="pct"/>
            <w:shd w:val="clear" w:color="auto" w:fill="FFFFFF" w:themeFill="background1"/>
            <w:vAlign w:val="center"/>
          </w:tcPr>
          <w:p w14:paraId="72E027FB"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市区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乡镇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乡村</w:t>
            </w:r>
          </w:p>
        </w:tc>
      </w:tr>
      <w:tr w:rsidR="00005EE6" w:rsidRPr="00386D64" w14:paraId="77916F94" w14:textId="77777777" w:rsidTr="00386D64">
        <w:tc>
          <w:tcPr>
            <w:tcW w:w="1619" w:type="pct"/>
            <w:shd w:val="clear" w:color="auto" w:fill="FFFFFF" w:themeFill="background1"/>
            <w:vAlign w:val="center"/>
          </w:tcPr>
          <w:p w14:paraId="4396FDC0"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进出交通道路等级</w:t>
            </w:r>
          </w:p>
        </w:tc>
        <w:tc>
          <w:tcPr>
            <w:tcW w:w="3381" w:type="pct"/>
            <w:shd w:val="clear" w:color="auto" w:fill="FFFFFF" w:themeFill="background1"/>
            <w:vAlign w:val="center"/>
          </w:tcPr>
          <w:p w14:paraId="4851720E" w14:textId="2436F206" w:rsidR="00005EE6" w:rsidRPr="00386D64" w:rsidRDefault="00386D64"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高速公路</w:t>
            </w: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一级公路</w:t>
            </w: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二级公路</w:t>
            </w: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三级公路</w:t>
            </w: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四级公路</w:t>
            </w: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其他</w:t>
            </w:r>
          </w:p>
        </w:tc>
      </w:tr>
      <w:tr w:rsidR="00005EE6" w:rsidRPr="00386D64" w14:paraId="25311697" w14:textId="77777777" w:rsidTr="00386D64">
        <w:tc>
          <w:tcPr>
            <w:tcW w:w="1619" w:type="pct"/>
            <w:shd w:val="clear" w:color="auto" w:fill="FFFFFF" w:themeFill="background1"/>
            <w:vAlign w:val="center"/>
          </w:tcPr>
          <w:p w14:paraId="21728192"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5公里范围内的交通运输站</w:t>
            </w:r>
          </w:p>
        </w:tc>
        <w:tc>
          <w:tcPr>
            <w:tcW w:w="3381" w:type="pct"/>
            <w:shd w:val="clear" w:color="auto" w:fill="FFFFFF" w:themeFill="background1"/>
            <w:vAlign w:val="center"/>
          </w:tcPr>
          <w:p w14:paraId="40E17ACE"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 xml:space="preserve">□汽车站  □火车站  □飞机场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 xml:space="preserve">□航运码头 </w:t>
            </w:r>
            <w:r w:rsidRP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□其他</w:t>
            </w:r>
          </w:p>
        </w:tc>
      </w:tr>
      <w:tr w:rsidR="00005EE6" w:rsidRPr="00386D64" w14:paraId="337DD75F" w14:textId="77777777" w:rsidTr="00386D64">
        <w:tc>
          <w:tcPr>
            <w:tcW w:w="1619" w:type="pct"/>
            <w:shd w:val="clear" w:color="auto" w:fill="FFFFFF" w:themeFill="background1"/>
            <w:vAlign w:val="center"/>
          </w:tcPr>
          <w:p w14:paraId="673C6BF4"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5公里范围内的旅游集散中心</w:t>
            </w:r>
          </w:p>
        </w:tc>
        <w:tc>
          <w:tcPr>
            <w:tcW w:w="3381" w:type="pct"/>
            <w:shd w:val="clear" w:color="auto" w:fill="FFFFFF" w:themeFill="background1"/>
            <w:vAlign w:val="center"/>
          </w:tcPr>
          <w:p w14:paraId="3AAF649B" w14:textId="4DF0C71F"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□一级城市旅游集散中心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□二级城市旅游集散中心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□三级城市旅游集散中心</w:t>
            </w:r>
          </w:p>
          <w:p w14:paraId="000DFBB4" w14:textId="335B5B59" w:rsidR="00005EE6" w:rsidRPr="00386D64" w:rsidRDefault="00005EE6"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□旅游区游客中心</w:t>
            </w:r>
            <w:r w:rsidR="00386D64">
              <w:rPr>
                <w:rFonts w:ascii="SimSun" w:hAnsi="SimSun" w:hint="eastAsia"/>
                <w:noProof/>
                <w:color w:val="000000"/>
                <w:kern w:val="0"/>
                <w:sz w:val="15"/>
                <w:szCs w:val="15"/>
              </w:rPr>
              <w:t xml:space="preserve"> </w:t>
            </w:r>
            <w:r w:rsidR="00386D64">
              <w:rPr>
                <w:rFonts w:ascii="SimSun" w:hAnsi="SimSun"/>
                <w:noProof/>
                <w:color w:val="000000"/>
                <w:kern w:val="0"/>
                <w:sz w:val="15"/>
                <w:szCs w:val="15"/>
              </w:rPr>
              <w:t xml:space="preserve"> </w:t>
            </w:r>
            <w:r w:rsidRPr="00386D64">
              <w:rPr>
                <w:rFonts w:ascii="SimSun" w:hAnsi="SimSun" w:hint="eastAsia"/>
                <w:noProof/>
                <w:color w:val="000000"/>
                <w:kern w:val="0"/>
                <w:sz w:val="15"/>
                <w:szCs w:val="15"/>
              </w:rPr>
              <w:t>□周边无集散中心或游客中心</w:t>
            </w:r>
          </w:p>
        </w:tc>
      </w:tr>
      <w:tr w:rsidR="00005EE6" w:rsidRPr="00386D64" w14:paraId="078A5350" w14:textId="77777777" w:rsidTr="00386D64">
        <w:tc>
          <w:tcPr>
            <w:tcW w:w="1619" w:type="pct"/>
            <w:shd w:val="clear" w:color="auto" w:fill="FFFFFF" w:themeFill="background1"/>
            <w:vAlign w:val="center"/>
          </w:tcPr>
          <w:p w14:paraId="7DBC2D14"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hint="eastAsia"/>
                <w:noProof/>
                <w:color w:val="000000"/>
                <w:kern w:val="0"/>
                <w:sz w:val="15"/>
                <w:szCs w:val="15"/>
              </w:rPr>
              <w:t>资源初评</w:t>
            </w:r>
          </w:p>
        </w:tc>
        <w:tc>
          <w:tcPr>
            <w:tcW w:w="3381" w:type="pct"/>
            <w:shd w:val="clear" w:color="auto" w:fill="FFFFFF" w:themeFill="background1"/>
            <w:vAlign w:val="center"/>
          </w:tcPr>
          <w:p w14:paraId="371A5060" w14:textId="77777777" w:rsidR="00005EE6" w:rsidRPr="00386D64"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 xml:space="preserve">五级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四级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三级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 xml:space="preserve">二级 </w:t>
            </w:r>
            <w:r w:rsidRPr="00386D64">
              <w:rPr>
                <w:rFonts w:ascii="SimSun" w:hAnsi="SimSun"/>
                <w:noProof/>
                <w:color w:val="000000"/>
                <w:kern w:val="0"/>
                <w:sz w:val="15"/>
                <w:szCs w:val="15"/>
              </w:rPr>
              <w:t xml:space="preserve"> 〇</w:t>
            </w:r>
            <w:r w:rsidRPr="00386D64">
              <w:rPr>
                <w:rFonts w:ascii="SimSun" w:hAnsi="SimSun" w:hint="eastAsia"/>
                <w:noProof/>
                <w:color w:val="000000"/>
                <w:kern w:val="0"/>
                <w:sz w:val="15"/>
                <w:szCs w:val="15"/>
              </w:rPr>
              <w:t>一级</w:t>
            </w:r>
          </w:p>
        </w:tc>
      </w:tr>
      <w:tr w:rsidR="00F9420F" w:rsidRPr="00386D64" w14:paraId="29454BB6" w14:textId="77777777" w:rsidTr="00386D64">
        <w:tc>
          <w:tcPr>
            <w:tcW w:w="5000" w:type="pct"/>
            <w:gridSpan w:val="2"/>
            <w:shd w:val="clear" w:color="auto" w:fill="FFFFFF" w:themeFill="background1"/>
            <w:vAlign w:val="center"/>
          </w:tcPr>
          <w:p w14:paraId="792205CC" w14:textId="6151789C" w:rsidR="00F9420F" w:rsidRPr="00386D64" w:rsidRDefault="00386D64" w:rsidP="00386D64">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Pr>
                <w:rFonts w:ascii="SimSun" w:hAnsi="SimSun" w:hint="eastAsia"/>
                <w:noProof/>
                <w:color w:val="000000"/>
                <w:kern w:val="0"/>
                <w:sz w:val="15"/>
                <w:szCs w:val="15"/>
              </w:rPr>
              <w:t>注：</w:t>
            </w:r>
            <w:r w:rsidR="00F9420F" w:rsidRPr="00386D64">
              <w:rPr>
                <w:rFonts w:ascii="SimSun" w:hAnsi="SimSun" w:hint="eastAsia"/>
                <w:noProof/>
                <w:color w:val="000000"/>
                <w:kern w:val="0"/>
                <w:sz w:val="15"/>
                <w:szCs w:val="15"/>
              </w:rPr>
              <w:t>*选项为必填项，</w:t>
            </w:r>
            <w:r w:rsidR="00F9420F" w:rsidRPr="00386D64">
              <w:rPr>
                <w:rFonts w:ascii="SimSun" w:hAnsi="SimSun"/>
                <w:noProof/>
                <w:color w:val="000000"/>
                <w:kern w:val="0"/>
                <w:sz w:val="15"/>
                <w:szCs w:val="15"/>
              </w:rPr>
              <w:t>〇</w:t>
            </w:r>
            <w:r w:rsidR="00F9420F" w:rsidRPr="00386D64">
              <w:rPr>
                <w:rFonts w:ascii="SimSun" w:hAnsi="SimSun" w:hint="eastAsia"/>
                <w:noProof/>
                <w:color w:val="000000"/>
                <w:kern w:val="0"/>
                <w:sz w:val="15"/>
                <w:szCs w:val="15"/>
              </w:rPr>
              <w:t>代表单选，□代表可多选</w:t>
            </w:r>
          </w:p>
        </w:tc>
      </w:tr>
    </w:tbl>
    <w:p w14:paraId="1F396239" w14:textId="696E4EDA" w:rsidR="00592514" w:rsidRDefault="006B15A1" w:rsidP="006B15A1">
      <w:pPr>
        <w:pStyle w:val="aff"/>
        <w:spacing w:before="156" w:after="156"/>
      </w:pPr>
      <w:bookmarkStart w:id="222" w:name="_Hlk59974106"/>
      <w:bookmarkEnd w:id="221"/>
      <w:r w:rsidRPr="00B9300B">
        <w:rPr>
          <w:rFonts w:hint="eastAsia"/>
        </w:rPr>
        <w:t>娱乐场所专题调查表</w:t>
      </w:r>
      <w:r>
        <w:rPr>
          <w:rFonts w:hint="eastAsia"/>
        </w:rPr>
        <w:t>格式</w:t>
      </w:r>
    </w:p>
    <w:p w14:paraId="54E40B1A" w14:textId="77777777" w:rsidR="0019043A" w:rsidRDefault="0019043A" w:rsidP="00CC3326">
      <w:pPr>
        <w:pStyle w:val="affff1"/>
        <w:ind w:firstLine="420"/>
      </w:pPr>
    </w:p>
    <w:p w14:paraId="60AACEC5" w14:textId="0D677444" w:rsidR="00005EE6" w:rsidRPr="00B9300B" w:rsidRDefault="00005EE6" w:rsidP="0019043A">
      <w:pPr>
        <w:pStyle w:val="affff1"/>
        <w:spacing w:after="240"/>
        <w:ind w:firstLine="420"/>
        <w:rPr>
          <w:rFonts w:hAnsi="SimSun"/>
          <w:color w:val="000000"/>
        </w:rPr>
      </w:pPr>
      <w:r w:rsidRPr="00B9300B">
        <w:rPr>
          <w:rFonts w:hint="eastAsia"/>
        </w:rPr>
        <w:t>互联网上网服务场所（网吧）专题调查表</w:t>
      </w:r>
      <w:r w:rsidR="006B15A1">
        <w:rPr>
          <w:rFonts w:hint="eastAsia"/>
        </w:rPr>
        <w:t>格式</w:t>
      </w:r>
      <w:r w:rsidRPr="00B9300B">
        <w:rPr>
          <w:rFonts w:hint="eastAsia"/>
        </w:rPr>
        <w:t>见</w:t>
      </w:r>
      <w:r w:rsidR="006B15A1">
        <w:rPr>
          <w:rFonts w:hint="eastAsia"/>
        </w:rPr>
        <w:t>图</w:t>
      </w:r>
      <w:r w:rsidRPr="00B9300B">
        <w:rPr>
          <w:rFonts w:hint="eastAsia"/>
        </w:rPr>
        <w:t>B</w:t>
      </w:r>
      <w:r w:rsidR="00CC3326">
        <w:t>.</w:t>
      </w:r>
      <w:r w:rsidRPr="00B9300B">
        <w:t>16</w:t>
      </w:r>
      <w:r w:rsidR="00CC3326">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026"/>
        <w:gridCol w:w="6318"/>
      </w:tblGrid>
      <w:tr w:rsidR="00005EE6" w:rsidRPr="0019043A" w14:paraId="67445E43" w14:textId="77777777" w:rsidTr="00B31B85">
        <w:trPr>
          <w:trHeight w:val="320"/>
        </w:trPr>
        <w:tc>
          <w:tcPr>
            <w:tcW w:w="1619" w:type="pct"/>
            <w:shd w:val="clear" w:color="auto" w:fill="auto"/>
            <w:noWrap/>
            <w:vAlign w:val="center"/>
            <w:hideMark/>
          </w:tcPr>
          <w:p w14:paraId="78E04504"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bookmarkStart w:id="223" w:name="_Hlk59974093"/>
            <w:bookmarkEnd w:id="222"/>
            <w:r w:rsidRPr="0019043A">
              <w:rPr>
                <w:rFonts w:ascii="SimSun" w:hAnsi="SimSun" w:hint="eastAsia"/>
                <w:noProof/>
                <w:color w:val="000000"/>
                <w:kern w:val="0"/>
                <w:sz w:val="15"/>
                <w:szCs w:val="15"/>
              </w:rPr>
              <w:t>组织机构代码</w:t>
            </w:r>
          </w:p>
        </w:tc>
        <w:tc>
          <w:tcPr>
            <w:tcW w:w="3381" w:type="pct"/>
            <w:shd w:val="clear" w:color="auto" w:fill="auto"/>
            <w:noWrap/>
            <w:vAlign w:val="center"/>
          </w:tcPr>
          <w:p w14:paraId="4EC49992"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1499B9EE" w14:textId="77777777" w:rsidTr="00B31B85">
        <w:trPr>
          <w:trHeight w:val="320"/>
        </w:trPr>
        <w:tc>
          <w:tcPr>
            <w:tcW w:w="1619" w:type="pct"/>
            <w:shd w:val="clear" w:color="auto" w:fill="auto"/>
            <w:noWrap/>
            <w:vAlign w:val="center"/>
            <w:hideMark/>
          </w:tcPr>
          <w:p w14:paraId="44E12394"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法定代表人</w:t>
            </w:r>
          </w:p>
        </w:tc>
        <w:tc>
          <w:tcPr>
            <w:tcW w:w="3381" w:type="pct"/>
            <w:shd w:val="clear" w:color="auto" w:fill="auto"/>
            <w:noWrap/>
            <w:vAlign w:val="center"/>
          </w:tcPr>
          <w:p w14:paraId="0C1ECC8B"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5DDAC2DF" w14:textId="77777777" w:rsidTr="00B31B85">
        <w:trPr>
          <w:trHeight w:val="320"/>
        </w:trPr>
        <w:tc>
          <w:tcPr>
            <w:tcW w:w="1619" w:type="pct"/>
            <w:shd w:val="clear" w:color="auto" w:fill="auto"/>
            <w:noWrap/>
            <w:vAlign w:val="center"/>
            <w:hideMark/>
          </w:tcPr>
          <w:p w14:paraId="687E933C"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联系人</w:t>
            </w:r>
          </w:p>
        </w:tc>
        <w:tc>
          <w:tcPr>
            <w:tcW w:w="3381" w:type="pct"/>
            <w:shd w:val="clear" w:color="auto" w:fill="auto"/>
            <w:noWrap/>
            <w:vAlign w:val="center"/>
            <w:hideMark/>
          </w:tcPr>
          <w:p w14:paraId="5AE35257"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7F2B48D0" w14:textId="77777777" w:rsidTr="00B31B85">
        <w:trPr>
          <w:trHeight w:val="320"/>
        </w:trPr>
        <w:tc>
          <w:tcPr>
            <w:tcW w:w="1619" w:type="pct"/>
            <w:shd w:val="clear" w:color="auto" w:fill="auto"/>
            <w:noWrap/>
            <w:vAlign w:val="center"/>
          </w:tcPr>
          <w:p w14:paraId="2C72DB1A"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联系方式</w:t>
            </w:r>
          </w:p>
        </w:tc>
        <w:tc>
          <w:tcPr>
            <w:tcW w:w="3381" w:type="pct"/>
            <w:shd w:val="clear" w:color="auto" w:fill="auto"/>
            <w:noWrap/>
            <w:vAlign w:val="center"/>
          </w:tcPr>
          <w:p w14:paraId="4D4C321C"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7886246C" w14:textId="77777777" w:rsidTr="00B31B85">
        <w:trPr>
          <w:trHeight w:val="320"/>
        </w:trPr>
        <w:tc>
          <w:tcPr>
            <w:tcW w:w="1619" w:type="pct"/>
            <w:shd w:val="clear" w:color="auto" w:fill="auto"/>
            <w:noWrap/>
            <w:vAlign w:val="center"/>
          </w:tcPr>
          <w:p w14:paraId="3A95624D"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网站地址</w:t>
            </w:r>
          </w:p>
        </w:tc>
        <w:tc>
          <w:tcPr>
            <w:tcW w:w="3381" w:type="pct"/>
            <w:shd w:val="clear" w:color="auto" w:fill="auto"/>
            <w:noWrap/>
            <w:vAlign w:val="center"/>
          </w:tcPr>
          <w:p w14:paraId="0FE8FEDD"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5A78DC8C" w14:textId="77777777" w:rsidTr="00B31B85">
        <w:trPr>
          <w:trHeight w:val="320"/>
        </w:trPr>
        <w:tc>
          <w:tcPr>
            <w:tcW w:w="1619" w:type="pct"/>
            <w:shd w:val="clear" w:color="auto" w:fill="auto"/>
            <w:noWrap/>
            <w:vAlign w:val="center"/>
          </w:tcPr>
          <w:p w14:paraId="4D302FA8"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微信公众号</w:t>
            </w:r>
          </w:p>
        </w:tc>
        <w:tc>
          <w:tcPr>
            <w:tcW w:w="3381" w:type="pct"/>
            <w:shd w:val="clear" w:color="auto" w:fill="auto"/>
            <w:noWrap/>
            <w:vAlign w:val="center"/>
          </w:tcPr>
          <w:p w14:paraId="4CA11393"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67DC7BC2" w14:textId="77777777" w:rsidTr="00B31B85">
        <w:trPr>
          <w:trHeight w:val="320"/>
        </w:trPr>
        <w:tc>
          <w:tcPr>
            <w:tcW w:w="1619" w:type="pct"/>
            <w:shd w:val="clear" w:color="auto" w:fill="auto"/>
            <w:noWrap/>
            <w:vAlign w:val="center"/>
          </w:tcPr>
          <w:p w14:paraId="69B1C125"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lastRenderedPageBreak/>
              <w:t>城乡判别*</w:t>
            </w:r>
          </w:p>
        </w:tc>
        <w:tc>
          <w:tcPr>
            <w:tcW w:w="3381" w:type="pct"/>
            <w:shd w:val="clear" w:color="auto" w:fill="auto"/>
            <w:noWrap/>
            <w:vAlign w:val="center"/>
          </w:tcPr>
          <w:p w14:paraId="634BA3EC"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〇城市  〇县城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〇县以下</w:t>
            </w:r>
          </w:p>
        </w:tc>
      </w:tr>
      <w:tr w:rsidR="00005EE6" w:rsidRPr="0019043A" w14:paraId="5F7E6028" w14:textId="77777777" w:rsidTr="00B31B85">
        <w:trPr>
          <w:trHeight w:val="320"/>
        </w:trPr>
        <w:tc>
          <w:tcPr>
            <w:tcW w:w="1619" w:type="pct"/>
            <w:shd w:val="clear" w:color="auto" w:fill="auto"/>
            <w:noWrap/>
            <w:vAlign w:val="center"/>
          </w:tcPr>
          <w:p w14:paraId="1084B851"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终端数量</w:t>
            </w:r>
          </w:p>
        </w:tc>
        <w:tc>
          <w:tcPr>
            <w:tcW w:w="3381" w:type="pct"/>
            <w:shd w:val="clear" w:color="auto" w:fill="auto"/>
            <w:noWrap/>
            <w:vAlign w:val="center"/>
          </w:tcPr>
          <w:p w14:paraId="4E9FB20C"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个</w:t>
            </w:r>
          </w:p>
        </w:tc>
      </w:tr>
      <w:tr w:rsidR="00005EE6" w:rsidRPr="0019043A" w14:paraId="1ED45FCA" w14:textId="77777777" w:rsidTr="00B31B85">
        <w:trPr>
          <w:trHeight w:val="320"/>
        </w:trPr>
        <w:tc>
          <w:tcPr>
            <w:tcW w:w="1619" w:type="pct"/>
            <w:shd w:val="clear" w:color="auto" w:fill="auto"/>
            <w:noWrap/>
            <w:vAlign w:val="center"/>
          </w:tcPr>
          <w:p w14:paraId="0E3BCAA8"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资源初评</w:t>
            </w:r>
          </w:p>
        </w:tc>
        <w:tc>
          <w:tcPr>
            <w:tcW w:w="3381" w:type="pct"/>
            <w:shd w:val="clear" w:color="auto" w:fill="auto"/>
            <w:noWrap/>
            <w:vAlign w:val="center"/>
          </w:tcPr>
          <w:p w14:paraId="26DA46A1" w14:textId="77777777" w:rsidR="00005EE6" w:rsidRPr="0019043A" w:rsidRDefault="00005EE6" w:rsidP="00CC3326">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〇</w:t>
            </w:r>
            <w:r w:rsidRPr="0019043A">
              <w:rPr>
                <w:rFonts w:ascii="SimSun" w:hAnsi="SimSun" w:hint="eastAsia"/>
                <w:noProof/>
                <w:color w:val="000000"/>
                <w:kern w:val="0"/>
                <w:sz w:val="15"/>
                <w:szCs w:val="15"/>
              </w:rPr>
              <w:t xml:space="preserve">五级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 xml:space="preserve">四级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 xml:space="preserve">三级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 xml:space="preserve">二级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一级</w:t>
            </w:r>
          </w:p>
        </w:tc>
      </w:tr>
      <w:tr w:rsidR="00F9420F" w:rsidRPr="0019043A" w14:paraId="0508A365" w14:textId="77777777" w:rsidTr="00B31B85">
        <w:trPr>
          <w:trHeight w:val="320"/>
        </w:trPr>
        <w:tc>
          <w:tcPr>
            <w:tcW w:w="5000" w:type="pct"/>
            <w:gridSpan w:val="2"/>
            <w:shd w:val="clear" w:color="auto" w:fill="auto"/>
            <w:noWrap/>
            <w:vAlign w:val="center"/>
          </w:tcPr>
          <w:p w14:paraId="569DF68F" w14:textId="45F1CDA4" w:rsidR="00F9420F" w:rsidRPr="0019043A" w:rsidRDefault="0019043A"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Pr>
                <w:rFonts w:ascii="SimSun" w:hAnsi="SimSun" w:hint="eastAsia"/>
                <w:noProof/>
                <w:color w:val="000000"/>
                <w:kern w:val="0"/>
                <w:sz w:val="15"/>
                <w:szCs w:val="15"/>
              </w:rPr>
              <w:t>注：</w:t>
            </w:r>
            <w:r w:rsidR="00F9420F" w:rsidRPr="0019043A">
              <w:rPr>
                <w:rFonts w:ascii="SimSun" w:hAnsi="SimSun" w:hint="eastAsia"/>
                <w:noProof/>
                <w:color w:val="000000"/>
                <w:kern w:val="0"/>
                <w:sz w:val="15"/>
                <w:szCs w:val="15"/>
              </w:rPr>
              <w:t>*选项为必填项，</w:t>
            </w:r>
            <w:r w:rsidR="00F9420F" w:rsidRPr="0019043A">
              <w:rPr>
                <w:rFonts w:ascii="SimSun" w:hAnsi="SimSun"/>
                <w:noProof/>
                <w:color w:val="000000"/>
                <w:kern w:val="0"/>
                <w:sz w:val="15"/>
                <w:szCs w:val="15"/>
              </w:rPr>
              <w:t>〇</w:t>
            </w:r>
            <w:r w:rsidR="00F9420F" w:rsidRPr="0019043A">
              <w:rPr>
                <w:rFonts w:ascii="SimSun" w:hAnsi="SimSun" w:hint="eastAsia"/>
                <w:noProof/>
                <w:color w:val="000000"/>
                <w:kern w:val="0"/>
                <w:sz w:val="15"/>
                <w:szCs w:val="15"/>
              </w:rPr>
              <w:t>代表单选，□代表可多选</w:t>
            </w:r>
          </w:p>
        </w:tc>
      </w:tr>
    </w:tbl>
    <w:bookmarkEnd w:id="223"/>
    <w:p w14:paraId="7AB70651" w14:textId="738C9738" w:rsidR="00592514" w:rsidRDefault="006B15A1" w:rsidP="006B15A1">
      <w:pPr>
        <w:pStyle w:val="aff"/>
        <w:spacing w:before="156" w:after="156"/>
      </w:pPr>
      <w:r w:rsidRPr="00B9300B">
        <w:rPr>
          <w:rFonts w:hint="eastAsia"/>
        </w:rPr>
        <w:t>互</w:t>
      </w:r>
      <w:r w:rsidRPr="00B9300B">
        <w:rPr>
          <w:rFonts w:ascii="SimSun" w:hAnsi="SimSun" w:cs="SimSun" w:hint="eastAsia"/>
        </w:rPr>
        <w:t>联</w:t>
      </w:r>
      <w:r w:rsidRPr="00B9300B">
        <w:rPr>
          <w:rFonts w:hint="eastAsia"/>
        </w:rPr>
        <w:t>网上网服</w:t>
      </w:r>
      <w:r w:rsidRPr="00B9300B">
        <w:rPr>
          <w:rFonts w:ascii="SimSun" w:hAnsi="SimSun" w:cs="SimSun" w:hint="eastAsia"/>
        </w:rPr>
        <w:t>务场</w:t>
      </w:r>
      <w:r w:rsidRPr="00B9300B">
        <w:rPr>
          <w:rFonts w:hint="eastAsia"/>
        </w:rPr>
        <w:t>所（网吧）专题调查表</w:t>
      </w:r>
      <w:r>
        <w:rPr>
          <w:rFonts w:hint="eastAsia"/>
        </w:rPr>
        <w:t>格式</w:t>
      </w:r>
    </w:p>
    <w:p w14:paraId="5D8F79D8" w14:textId="77777777" w:rsidR="0019043A" w:rsidRDefault="0019043A" w:rsidP="00CC3326">
      <w:pPr>
        <w:pStyle w:val="affff1"/>
        <w:ind w:firstLine="420"/>
      </w:pPr>
      <w:bookmarkStart w:id="224" w:name="_Hlk59974160"/>
    </w:p>
    <w:p w14:paraId="546B7EEE" w14:textId="0FEBA116" w:rsidR="00005EE6" w:rsidRPr="00B9300B" w:rsidRDefault="00005EE6" w:rsidP="0019043A">
      <w:pPr>
        <w:pStyle w:val="affff1"/>
        <w:spacing w:after="240"/>
        <w:ind w:firstLine="420"/>
        <w:rPr>
          <w:rFonts w:hAnsi="SimSun"/>
          <w:color w:val="000000"/>
        </w:rPr>
      </w:pPr>
      <w:r w:rsidRPr="00B9300B">
        <w:rPr>
          <w:rFonts w:hint="eastAsia"/>
        </w:rPr>
        <w:t>文化产业示范园区和示范基地专题调查表</w:t>
      </w:r>
      <w:r w:rsidR="006B15A1">
        <w:rPr>
          <w:rFonts w:hint="eastAsia"/>
        </w:rPr>
        <w:t>格式</w:t>
      </w:r>
      <w:r w:rsidRPr="00B9300B">
        <w:rPr>
          <w:rFonts w:hint="eastAsia"/>
        </w:rPr>
        <w:t>见</w:t>
      </w:r>
      <w:r w:rsidR="006B15A1">
        <w:rPr>
          <w:rFonts w:hint="eastAsia"/>
        </w:rPr>
        <w:t>图</w:t>
      </w:r>
      <w:r w:rsidRPr="00B9300B">
        <w:rPr>
          <w:rFonts w:hint="eastAsia"/>
        </w:rPr>
        <w:t>B</w:t>
      </w:r>
      <w:r w:rsidR="00CC3326">
        <w:t>.</w:t>
      </w:r>
      <w:r w:rsidRPr="00B9300B">
        <w:t>17</w:t>
      </w:r>
      <w:r w:rsidR="00CC3326">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3026"/>
        <w:gridCol w:w="6318"/>
      </w:tblGrid>
      <w:tr w:rsidR="00005EE6" w:rsidRPr="00F9420F" w14:paraId="62975F35" w14:textId="77777777" w:rsidTr="0019043A">
        <w:tc>
          <w:tcPr>
            <w:tcW w:w="5000" w:type="pct"/>
            <w:gridSpan w:val="2"/>
            <w:shd w:val="clear" w:color="auto" w:fill="FFFFFF" w:themeFill="background1"/>
            <w:noWrap/>
            <w:vAlign w:val="center"/>
          </w:tcPr>
          <w:p w14:paraId="57152E20"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bookmarkStart w:id="225" w:name="_Hlk59974147"/>
            <w:r w:rsidRPr="0019043A">
              <w:rPr>
                <w:rFonts w:ascii="SimSun" w:hAnsi="SimSun"/>
                <w:noProof/>
                <w:color w:val="000000"/>
                <w:kern w:val="0"/>
                <w:sz w:val="15"/>
                <w:szCs w:val="15"/>
              </w:rPr>
              <w:t>A</w:t>
            </w:r>
            <w:r w:rsidRPr="0019043A">
              <w:rPr>
                <w:rFonts w:ascii="SimSun" w:hAnsi="SimSun" w:hint="eastAsia"/>
                <w:noProof/>
                <w:color w:val="000000"/>
                <w:kern w:val="0"/>
                <w:sz w:val="15"/>
                <w:szCs w:val="15"/>
              </w:rPr>
              <w:t>.文化产业示范园和示范基地普查信息登记表</w:t>
            </w:r>
          </w:p>
        </w:tc>
      </w:tr>
      <w:tr w:rsidR="00005EE6" w:rsidRPr="00F9420F" w14:paraId="1E93A711" w14:textId="77777777" w:rsidTr="0019043A">
        <w:tc>
          <w:tcPr>
            <w:tcW w:w="1619" w:type="pct"/>
            <w:shd w:val="clear" w:color="auto" w:fill="FFFFFF" w:themeFill="background1"/>
            <w:noWrap/>
            <w:vAlign w:val="center"/>
            <w:hideMark/>
          </w:tcPr>
          <w:p w14:paraId="642C6F6F"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组织机构代码</w:t>
            </w:r>
          </w:p>
        </w:tc>
        <w:tc>
          <w:tcPr>
            <w:tcW w:w="3381" w:type="pct"/>
            <w:shd w:val="clear" w:color="auto" w:fill="FFFFFF" w:themeFill="background1"/>
            <w:noWrap/>
            <w:vAlign w:val="center"/>
          </w:tcPr>
          <w:p w14:paraId="17BBE6D8"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F9420F" w14:paraId="29CC2E97" w14:textId="77777777" w:rsidTr="0019043A">
        <w:tc>
          <w:tcPr>
            <w:tcW w:w="1619" w:type="pct"/>
            <w:shd w:val="clear" w:color="auto" w:fill="FFFFFF" w:themeFill="background1"/>
            <w:noWrap/>
            <w:vAlign w:val="center"/>
            <w:hideMark/>
          </w:tcPr>
          <w:p w14:paraId="217CEC4D"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法定代表人</w:t>
            </w:r>
          </w:p>
        </w:tc>
        <w:tc>
          <w:tcPr>
            <w:tcW w:w="3381" w:type="pct"/>
            <w:shd w:val="clear" w:color="auto" w:fill="FFFFFF" w:themeFill="background1"/>
            <w:noWrap/>
            <w:vAlign w:val="center"/>
          </w:tcPr>
          <w:p w14:paraId="5082177E"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F9420F" w14:paraId="379F958D" w14:textId="77777777" w:rsidTr="0019043A">
        <w:tc>
          <w:tcPr>
            <w:tcW w:w="1619" w:type="pct"/>
            <w:shd w:val="clear" w:color="auto" w:fill="FFFFFF" w:themeFill="background1"/>
            <w:noWrap/>
            <w:vAlign w:val="center"/>
            <w:hideMark/>
          </w:tcPr>
          <w:p w14:paraId="19242D53"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联系人</w:t>
            </w:r>
          </w:p>
        </w:tc>
        <w:tc>
          <w:tcPr>
            <w:tcW w:w="3381" w:type="pct"/>
            <w:shd w:val="clear" w:color="auto" w:fill="FFFFFF" w:themeFill="background1"/>
            <w:noWrap/>
            <w:vAlign w:val="center"/>
            <w:hideMark/>
          </w:tcPr>
          <w:p w14:paraId="1BEB9428"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F9420F" w14:paraId="48A1FF01" w14:textId="77777777" w:rsidTr="0019043A">
        <w:tc>
          <w:tcPr>
            <w:tcW w:w="1619" w:type="pct"/>
            <w:shd w:val="clear" w:color="auto" w:fill="FFFFFF" w:themeFill="background1"/>
            <w:noWrap/>
            <w:vAlign w:val="center"/>
          </w:tcPr>
          <w:p w14:paraId="003925F5"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联系方式</w:t>
            </w:r>
          </w:p>
        </w:tc>
        <w:tc>
          <w:tcPr>
            <w:tcW w:w="3381" w:type="pct"/>
            <w:shd w:val="clear" w:color="auto" w:fill="FFFFFF" w:themeFill="background1"/>
            <w:noWrap/>
            <w:vAlign w:val="center"/>
          </w:tcPr>
          <w:p w14:paraId="2B71D26A"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F9420F" w14:paraId="2F409A7A" w14:textId="77777777" w:rsidTr="0019043A">
        <w:tc>
          <w:tcPr>
            <w:tcW w:w="1619" w:type="pct"/>
            <w:shd w:val="clear" w:color="auto" w:fill="FFFFFF" w:themeFill="background1"/>
            <w:noWrap/>
            <w:vAlign w:val="center"/>
          </w:tcPr>
          <w:p w14:paraId="09C0B111"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网站地址</w:t>
            </w:r>
          </w:p>
        </w:tc>
        <w:tc>
          <w:tcPr>
            <w:tcW w:w="3381" w:type="pct"/>
            <w:shd w:val="clear" w:color="auto" w:fill="FFFFFF" w:themeFill="background1"/>
            <w:noWrap/>
            <w:vAlign w:val="center"/>
          </w:tcPr>
          <w:p w14:paraId="40559BA3"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F9420F" w14:paraId="4FCB95D6" w14:textId="77777777" w:rsidTr="0019043A">
        <w:tc>
          <w:tcPr>
            <w:tcW w:w="1619" w:type="pct"/>
            <w:shd w:val="clear" w:color="auto" w:fill="FFFFFF" w:themeFill="background1"/>
            <w:noWrap/>
            <w:vAlign w:val="center"/>
          </w:tcPr>
          <w:p w14:paraId="5C730120"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微信公众号</w:t>
            </w:r>
          </w:p>
        </w:tc>
        <w:tc>
          <w:tcPr>
            <w:tcW w:w="3381" w:type="pct"/>
            <w:shd w:val="clear" w:color="auto" w:fill="FFFFFF" w:themeFill="background1"/>
            <w:noWrap/>
            <w:vAlign w:val="center"/>
          </w:tcPr>
          <w:p w14:paraId="42FF1B6A"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F9420F" w14:paraId="3A27A905" w14:textId="77777777" w:rsidTr="0019043A">
        <w:tc>
          <w:tcPr>
            <w:tcW w:w="1619" w:type="pct"/>
            <w:shd w:val="clear" w:color="auto" w:fill="FFFFFF" w:themeFill="background1"/>
            <w:noWrap/>
            <w:vAlign w:val="center"/>
            <w:hideMark/>
          </w:tcPr>
          <w:p w14:paraId="504014E6"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登记注册类型</w:t>
            </w:r>
          </w:p>
        </w:tc>
        <w:tc>
          <w:tcPr>
            <w:tcW w:w="3381" w:type="pct"/>
            <w:shd w:val="clear" w:color="auto" w:fill="FFFFFF" w:themeFill="background1"/>
            <w:noWrap/>
            <w:vAlign w:val="center"/>
            <w:hideMark/>
          </w:tcPr>
          <w:p w14:paraId="46D57AF0" w14:textId="77777777" w:rsid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〇内资企业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〇国有企业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〇集体企业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〇股份合作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〇联营企业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〇有限责任公司 </w:t>
            </w:r>
            <w:r w:rsidRPr="0019043A">
              <w:rPr>
                <w:rFonts w:ascii="SimSun" w:hAnsi="SimSun"/>
                <w:noProof/>
                <w:color w:val="000000"/>
                <w:kern w:val="0"/>
                <w:sz w:val="15"/>
                <w:szCs w:val="15"/>
              </w:rPr>
              <w:t xml:space="preserve"> </w:t>
            </w:r>
          </w:p>
          <w:p w14:paraId="3E1B58BA" w14:textId="39A29CB8" w:rsidR="00005EE6" w:rsidRPr="0019043A" w:rsidRDefault="00005EE6"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〇股份有限公司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〇私营企业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〇其他企业</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〇港澳台投资企业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〇外商投资企业</w:t>
            </w:r>
          </w:p>
        </w:tc>
      </w:tr>
      <w:tr w:rsidR="00005EE6" w:rsidRPr="00F9420F" w14:paraId="2FB5A3F1" w14:textId="77777777" w:rsidTr="0019043A">
        <w:tc>
          <w:tcPr>
            <w:tcW w:w="1619" w:type="pct"/>
            <w:shd w:val="clear" w:color="auto" w:fill="FFFFFF" w:themeFill="background1"/>
            <w:noWrap/>
            <w:vAlign w:val="center"/>
          </w:tcPr>
          <w:p w14:paraId="1E8BE94E"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部门判别*</w:t>
            </w:r>
          </w:p>
        </w:tc>
        <w:tc>
          <w:tcPr>
            <w:tcW w:w="3381" w:type="pct"/>
            <w:shd w:val="clear" w:color="auto" w:fill="FFFFFF" w:themeFill="background1"/>
            <w:noWrap/>
            <w:vAlign w:val="center"/>
          </w:tcPr>
          <w:p w14:paraId="7882098F"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〇文化部门  〇其他部门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〇民办</w:t>
            </w:r>
          </w:p>
        </w:tc>
      </w:tr>
      <w:tr w:rsidR="00005EE6" w:rsidRPr="00F9420F" w14:paraId="4EF0FEBA" w14:textId="77777777" w:rsidTr="0019043A">
        <w:tc>
          <w:tcPr>
            <w:tcW w:w="1619" w:type="pct"/>
            <w:shd w:val="clear" w:color="auto" w:fill="FFFFFF" w:themeFill="background1"/>
            <w:noWrap/>
            <w:vAlign w:val="center"/>
          </w:tcPr>
          <w:p w14:paraId="665F2B17"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机构分组*</w:t>
            </w:r>
          </w:p>
        </w:tc>
        <w:tc>
          <w:tcPr>
            <w:tcW w:w="3381" w:type="pct"/>
            <w:shd w:val="clear" w:color="auto" w:fill="FFFFFF" w:themeFill="background1"/>
            <w:vAlign w:val="center"/>
          </w:tcPr>
          <w:p w14:paraId="034996B8" w14:textId="77777777" w:rsid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〇国家级文化产业示范园区</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〇国家级文化产业试验园区</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p>
          <w:p w14:paraId="3A9145F9" w14:textId="6133204C"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〇国家文化产业示范基地（单体企业）</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〇国家文化产业示范基地（集聚类）</w:t>
            </w:r>
          </w:p>
          <w:p w14:paraId="74FEF682" w14:textId="0EB25452"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〇省级文化产业示范园区</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〇省级文化产业示范基地</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〇市级文化产业示范园区</w:t>
            </w:r>
          </w:p>
          <w:p w14:paraId="6949CAAB" w14:textId="0E2E4E5A" w:rsidR="00005EE6" w:rsidRPr="0019043A" w:rsidRDefault="00005EE6"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〇市级文化产业示范基地</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〇其他</w:t>
            </w:r>
          </w:p>
        </w:tc>
      </w:tr>
      <w:tr w:rsidR="00005EE6" w:rsidRPr="00F9420F" w14:paraId="0181E332" w14:textId="77777777" w:rsidTr="0019043A">
        <w:tc>
          <w:tcPr>
            <w:tcW w:w="1619" w:type="pct"/>
            <w:shd w:val="clear" w:color="auto" w:fill="FFFFFF" w:themeFill="background1"/>
            <w:noWrap/>
            <w:vAlign w:val="center"/>
          </w:tcPr>
          <w:p w14:paraId="0E690209"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产业发展方向</w:t>
            </w:r>
          </w:p>
        </w:tc>
        <w:tc>
          <w:tcPr>
            <w:tcW w:w="3381" w:type="pct"/>
            <w:shd w:val="clear" w:color="auto" w:fill="FFFFFF" w:themeFill="background1"/>
            <w:vAlign w:val="center"/>
          </w:tcPr>
          <w:p w14:paraId="787AAAEF" w14:textId="1F7FFA55"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□新闻信息服务</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□内容创作生产</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□创意设计服务</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□文化传播渠道</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□文化投资运营</w:t>
            </w:r>
          </w:p>
          <w:p w14:paraId="5F595795" w14:textId="657B4360" w:rsidR="00005EE6" w:rsidRPr="0019043A" w:rsidRDefault="00005EE6"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□文化娱乐休闲服务</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□文化辅助生产和中介服务</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□文化装备生产</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□文化消费终端生产</w:t>
            </w:r>
          </w:p>
        </w:tc>
      </w:tr>
      <w:tr w:rsidR="00005EE6" w:rsidRPr="00F9420F" w14:paraId="09759B08" w14:textId="77777777" w:rsidTr="0019043A">
        <w:tc>
          <w:tcPr>
            <w:tcW w:w="1619" w:type="pct"/>
            <w:shd w:val="clear" w:color="auto" w:fill="FFFFFF" w:themeFill="background1"/>
            <w:noWrap/>
            <w:vAlign w:val="center"/>
            <w:hideMark/>
          </w:tcPr>
          <w:p w14:paraId="6EF5B680"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活动状态*</w:t>
            </w:r>
          </w:p>
        </w:tc>
        <w:tc>
          <w:tcPr>
            <w:tcW w:w="3381" w:type="pct"/>
            <w:shd w:val="clear" w:color="auto" w:fill="FFFFFF" w:themeFill="background1"/>
            <w:vAlign w:val="center"/>
            <w:hideMark/>
          </w:tcPr>
          <w:p w14:paraId="63673553"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〇正常活动  〇暂停活动  〇筹建  〇撤销</w:t>
            </w:r>
          </w:p>
        </w:tc>
      </w:tr>
      <w:tr w:rsidR="00005EE6" w:rsidRPr="00F9420F" w14:paraId="13346E08" w14:textId="77777777" w:rsidTr="0019043A">
        <w:tc>
          <w:tcPr>
            <w:tcW w:w="1619" w:type="pct"/>
            <w:shd w:val="clear" w:color="auto" w:fill="FFFFFF" w:themeFill="background1"/>
            <w:vAlign w:val="center"/>
            <w:hideMark/>
          </w:tcPr>
          <w:p w14:paraId="7FC92844"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国家级文化奖项数量</w:t>
            </w:r>
          </w:p>
        </w:tc>
        <w:tc>
          <w:tcPr>
            <w:tcW w:w="3381" w:type="pct"/>
            <w:shd w:val="clear" w:color="auto" w:fill="FFFFFF" w:themeFill="background1"/>
            <w:vAlign w:val="center"/>
            <w:hideMark/>
          </w:tcPr>
          <w:p w14:paraId="631AB8E7"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____</w:t>
            </w:r>
            <w:r w:rsidRPr="0019043A">
              <w:rPr>
                <w:rFonts w:ascii="SimSun" w:hAnsi="SimSun"/>
                <w:noProof/>
                <w:color w:val="000000"/>
                <w:kern w:val="0"/>
                <w:sz w:val="15"/>
                <w:szCs w:val="15"/>
              </w:rPr>
              <w:t>_</w:t>
            </w:r>
            <w:r w:rsidRPr="0019043A">
              <w:rPr>
                <w:rFonts w:ascii="SimSun" w:hAnsi="SimSun" w:hint="eastAsia"/>
                <w:noProof/>
                <w:color w:val="000000"/>
                <w:kern w:val="0"/>
                <w:sz w:val="15"/>
                <w:szCs w:val="15"/>
              </w:rPr>
              <w:t>个</w:t>
            </w:r>
          </w:p>
        </w:tc>
      </w:tr>
      <w:tr w:rsidR="00005EE6" w:rsidRPr="00F9420F" w14:paraId="1DD6EC4F" w14:textId="77777777" w:rsidTr="0019043A">
        <w:tc>
          <w:tcPr>
            <w:tcW w:w="1619" w:type="pct"/>
            <w:shd w:val="clear" w:color="auto" w:fill="FFFFFF" w:themeFill="background1"/>
            <w:vAlign w:val="center"/>
            <w:hideMark/>
          </w:tcPr>
          <w:p w14:paraId="5D6DE2E6"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著作权、发明专利总数</w:t>
            </w:r>
          </w:p>
        </w:tc>
        <w:tc>
          <w:tcPr>
            <w:tcW w:w="3381" w:type="pct"/>
            <w:shd w:val="clear" w:color="auto" w:fill="FFFFFF" w:themeFill="background1"/>
            <w:vAlign w:val="center"/>
            <w:hideMark/>
          </w:tcPr>
          <w:p w14:paraId="5BA68205"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____</w:t>
            </w:r>
            <w:r w:rsidRPr="0019043A">
              <w:rPr>
                <w:rFonts w:ascii="SimSun" w:hAnsi="SimSun"/>
                <w:noProof/>
                <w:color w:val="000000"/>
                <w:kern w:val="0"/>
                <w:sz w:val="15"/>
                <w:szCs w:val="15"/>
              </w:rPr>
              <w:t>_</w:t>
            </w:r>
            <w:r w:rsidRPr="0019043A">
              <w:rPr>
                <w:rFonts w:ascii="SimSun" w:hAnsi="SimSun" w:hint="eastAsia"/>
                <w:noProof/>
                <w:color w:val="000000"/>
                <w:kern w:val="0"/>
                <w:sz w:val="15"/>
                <w:szCs w:val="15"/>
              </w:rPr>
              <w:t>个</w:t>
            </w:r>
          </w:p>
        </w:tc>
      </w:tr>
      <w:tr w:rsidR="00005EE6" w:rsidRPr="00F9420F" w14:paraId="5145B097" w14:textId="77777777" w:rsidTr="0019043A">
        <w:tc>
          <w:tcPr>
            <w:tcW w:w="1619" w:type="pct"/>
            <w:shd w:val="clear" w:color="auto" w:fill="FFFFFF" w:themeFill="background1"/>
            <w:vAlign w:val="center"/>
            <w:hideMark/>
          </w:tcPr>
          <w:p w14:paraId="59345B27"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辖区内单体企业数量</w:t>
            </w:r>
          </w:p>
        </w:tc>
        <w:tc>
          <w:tcPr>
            <w:tcW w:w="3381" w:type="pct"/>
            <w:shd w:val="clear" w:color="auto" w:fill="FFFFFF" w:themeFill="background1"/>
            <w:vAlign w:val="center"/>
            <w:hideMark/>
          </w:tcPr>
          <w:p w14:paraId="4899D9CF"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____</w:t>
            </w:r>
            <w:r w:rsidRPr="0019043A">
              <w:rPr>
                <w:rFonts w:ascii="SimSun" w:hAnsi="SimSun"/>
                <w:noProof/>
                <w:color w:val="000000"/>
                <w:kern w:val="0"/>
                <w:sz w:val="15"/>
                <w:szCs w:val="15"/>
              </w:rPr>
              <w:t>_</w:t>
            </w:r>
            <w:r w:rsidRPr="0019043A">
              <w:rPr>
                <w:rFonts w:ascii="SimSun" w:hAnsi="SimSun" w:hint="eastAsia"/>
                <w:noProof/>
                <w:color w:val="000000"/>
                <w:kern w:val="0"/>
                <w:sz w:val="15"/>
                <w:szCs w:val="15"/>
              </w:rPr>
              <w:t>个</w:t>
            </w:r>
          </w:p>
        </w:tc>
      </w:tr>
      <w:tr w:rsidR="00005EE6" w:rsidRPr="00F9420F" w14:paraId="25B9268C" w14:textId="77777777" w:rsidTr="0019043A">
        <w:tc>
          <w:tcPr>
            <w:tcW w:w="1619" w:type="pct"/>
            <w:shd w:val="clear" w:color="auto" w:fill="FFFFFF" w:themeFill="background1"/>
            <w:vAlign w:val="center"/>
          </w:tcPr>
          <w:p w14:paraId="79947B40"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是否为旅游景区*</w:t>
            </w:r>
          </w:p>
        </w:tc>
        <w:tc>
          <w:tcPr>
            <w:tcW w:w="3381" w:type="pct"/>
            <w:shd w:val="clear" w:color="auto" w:fill="FFFFFF" w:themeFill="background1"/>
            <w:vAlign w:val="center"/>
          </w:tcPr>
          <w:p w14:paraId="504943C1"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〇是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〇否</w:t>
            </w:r>
          </w:p>
        </w:tc>
      </w:tr>
      <w:tr w:rsidR="00005EE6" w:rsidRPr="00F9420F" w14:paraId="24AD8652" w14:textId="77777777" w:rsidTr="0019043A">
        <w:tc>
          <w:tcPr>
            <w:tcW w:w="1619" w:type="pct"/>
            <w:shd w:val="clear" w:color="auto" w:fill="FFFFFF" w:themeFill="background1"/>
            <w:vAlign w:val="center"/>
          </w:tcPr>
          <w:p w14:paraId="4B087DC2"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景区等级</w:t>
            </w:r>
          </w:p>
        </w:tc>
        <w:tc>
          <w:tcPr>
            <w:tcW w:w="3381" w:type="pct"/>
            <w:shd w:val="clear" w:color="auto" w:fill="FFFFFF" w:themeFill="background1"/>
            <w:vAlign w:val="center"/>
          </w:tcPr>
          <w:p w14:paraId="1FCD5E76"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〇5A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〇4A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〇3A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〇3A以下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〇其他类型，无等级</w:t>
            </w:r>
          </w:p>
        </w:tc>
      </w:tr>
      <w:tr w:rsidR="00005EE6" w:rsidRPr="00F9420F" w14:paraId="0FF866EC" w14:textId="77777777" w:rsidTr="0019043A">
        <w:tc>
          <w:tcPr>
            <w:tcW w:w="5000" w:type="pct"/>
            <w:gridSpan w:val="2"/>
            <w:shd w:val="clear" w:color="auto" w:fill="FFFFFF" w:themeFill="background1"/>
            <w:vAlign w:val="center"/>
          </w:tcPr>
          <w:p w14:paraId="3006CD22"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B</w:t>
            </w:r>
            <w:r w:rsidRPr="0019043A">
              <w:rPr>
                <w:rFonts w:ascii="SimSun" w:hAnsi="SimSun" w:hint="eastAsia"/>
                <w:noProof/>
                <w:color w:val="000000"/>
                <w:kern w:val="0"/>
                <w:sz w:val="15"/>
                <w:szCs w:val="15"/>
              </w:rPr>
              <w:t>.区域及进出条件（单体所在地区的具体部位、进出交通、与周边旅游集散地的关系）</w:t>
            </w:r>
          </w:p>
        </w:tc>
      </w:tr>
      <w:tr w:rsidR="00005EE6" w:rsidRPr="00F9420F" w14:paraId="232AC000" w14:textId="77777777" w:rsidTr="0019043A">
        <w:tc>
          <w:tcPr>
            <w:tcW w:w="1619" w:type="pct"/>
            <w:shd w:val="clear" w:color="auto" w:fill="FFFFFF" w:themeFill="background1"/>
            <w:vAlign w:val="center"/>
          </w:tcPr>
          <w:p w14:paraId="47912FD8"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所处部位*</w:t>
            </w:r>
          </w:p>
        </w:tc>
        <w:tc>
          <w:tcPr>
            <w:tcW w:w="3381" w:type="pct"/>
            <w:shd w:val="clear" w:color="auto" w:fill="FFFFFF" w:themeFill="background1"/>
            <w:vAlign w:val="center"/>
          </w:tcPr>
          <w:p w14:paraId="27E54F95"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〇</w:t>
            </w:r>
            <w:r w:rsidRPr="0019043A">
              <w:rPr>
                <w:rFonts w:ascii="SimSun" w:hAnsi="SimSun" w:hint="eastAsia"/>
                <w:noProof/>
                <w:color w:val="000000"/>
                <w:kern w:val="0"/>
                <w:sz w:val="15"/>
                <w:szCs w:val="15"/>
              </w:rPr>
              <w:t xml:space="preserve">市区  </w:t>
            </w:r>
            <w:r w:rsidRPr="0019043A">
              <w:rPr>
                <w:rFonts w:ascii="SimSun" w:hAnsi="SimSun"/>
                <w:noProof/>
                <w:color w:val="000000"/>
                <w:kern w:val="0"/>
                <w:sz w:val="15"/>
                <w:szCs w:val="15"/>
              </w:rPr>
              <w:t>〇</w:t>
            </w:r>
            <w:r w:rsidRPr="0019043A">
              <w:rPr>
                <w:rFonts w:ascii="SimSun" w:hAnsi="SimSun" w:hint="eastAsia"/>
                <w:noProof/>
                <w:color w:val="000000"/>
                <w:kern w:val="0"/>
                <w:sz w:val="15"/>
                <w:szCs w:val="15"/>
              </w:rPr>
              <w:t xml:space="preserve">乡镇  </w:t>
            </w:r>
            <w:r w:rsidRPr="0019043A">
              <w:rPr>
                <w:rFonts w:ascii="SimSun" w:hAnsi="SimSun"/>
                <w:noProof/>
                <w:color w:val="000000"/>
                <w:kern w:val="0"/>
                <w:sz w:val="15"/>
                <w:szCs w:val="15"/>
              </w:rPr>
              <w:t>〇</w:t>
            </w:r>
            <w:r w:rsidRPr="0019043A">
              <w:rPr>
                <w:rFonts w:ascii="SimSun" w:hAnsi="SimSun" w:hint="eastAsia"/>
                <w:noProof/>
                <w:color w:val="000000"/>
                <w:kern w:val="0"/>
                <w:sz w:val="15"/>
                <w:szCs w:val="15"/>
              </w:rPr>
              <w:t>乡村</w:t>
            </w:r>
          </w:p>
        </w:tc>
      </w:tr>
      <w:tr w:rsidR="00005EE6" w:rsidRPr="00F9420F" w14:paraId="1860895A" w14:textId="77777777" w:rsidTr="0019043A">
        <w:tc>
          <w:tcPr>
            <w:tcW w:w="1619" w:type="pct"/>
            <w:shd w:val="clear" w:color="auto" w:fill="FFFFFF" w:themeFill="background1"/>
            <w:vAlign w:val="center"/>
          </w:tcPr>
          <w:p w14:paraId="3A1494AB"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进出交通道路等级</w:t>
            </w:r>
          </w:p>
        </w:tc>
        <w:tc>
          <w:tcPr>
            <w:tcW w:w="3381" w:type="pct"/>
            <w:shd w:val="clear" w:color="auto" w:fill="FFFFFF" w:themeFill="background1"/>
            <w:vAlign w:val="center"/>
          </w:tcPr>
          <w:p w14:paraId="28EFF396" w14:textId="3B84BE13" w:rsidR="00005EE6" w:rsidRPr="0019043A" w:rsidRDefault="0019043A"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高速公路</w:t>
            </w: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一级公路</w:t>
            </w: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二级公路</w:t>
            </w: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三级公路</w:t>
            </w: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四级公路</w:t>
            </w: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其他</w:t>
            </w:r>
          </w:p>
        </w:tc>
      </w:tr>
      <w:tr w:rsidR="00005EE6" w:rsidRPr="00F9420F" w14:paraId="34EE7B99" w14:textId="77777777" w:rsidTr="0019043A">
        <w:tc>
          <w:tcPr>
            <w:tcW w:w="1619" w:type="pct"/>
            <w:shd w:val="clear" w:color="auto" w:fill="FFFFFF" w:themeFill="background1"/>
            <w:vAlign w:val="center"/>
          </w:tcPr>
          <w:p w14:paraId="4A81FC97"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5公里范围内的交通运输站</w:t>
            </w:r>
          </w:p>
        </w:tc>
        <w:tc>
          <w:tcPr>
            <w:tcW w:w="3381" w:type="pct"/>
            <w:shd w:val="clear" w:color="auto" w:fill="FFFFFF" w:themeFill="background1"/>
            <w:vAlign w:val="center"/>
          </w:tcPr>
          <w:p w14:paraId="77C3FDDA"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□汽车站  □火车站  □飞机场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□航运码头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□其他</w:t>
            </w:r>
          </w:p>
        </w:tc>
      </w:tr>
      <w:tr w:rsidR="00005EE6" w:rsidRPr="00F9420F" w14:paraId="76A50990" w14:textId="77777777" w:rsidTr="0019043A">
        <w:tc>
          <w:tcPr>
            <w:tcW w:w="1619" w:type="pct"/>
            <w:shd w:val="clear" w:color="auto" w:fill="FFFFFF" w:themeFill="background1"/>
            <w:vAlign w:val="center"/>
          </w:tcPr>
          <w:p w14:paraId="3C086989"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5公里范围内的旅游集散</w:t>
            </w:r>
          </w:p>
          <w:p w14:paraId="29C57527"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中心</w:t>
            </w:r>
          </w:p>
        </w:tc>
        <w:tc>
          <w:tcPr>
            <w:tcW w:w="3381" w:type="pct"/>
            <w:shd w:val="clear" w:color="auto" w:fill="FFFFFF" w:themeFill="background1"/>
            <w:vAlign w:val="center"/>
          </w:tcPr>
          <w:p w14:paraId="3A51BD67" w14:textId="1C36E785"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□一级城市旅游集散中心</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□二级城市旅游集散中心</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□三级城市旅游集散中心</w:t>
            </w:r>
          </w:p>
          <w:p w14:paraId="4D093E3A" w14:textId="67945103" w:rsidR="00005EE6" w:rsidRPr="0019043A" w:rsidRDefault="00005EE6"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□旅游区游客中心</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□周边无集散中心或游客中心</w:t>
            </w:r>
          </w:p>
        </w:tc>
      </w:tr>
      <w:tr w:rsidR="00005EE6" w:rsidRPr="00F9420F" w14:paraId="3570E448" w14:textId="77777777" w:rsidTr="0019043A">
        <w:tc>
          <w:tcPr>
            <w:tcW w:w="1619" w:type="pct"/>
            <w:shd w:val="clear" w:color="auto" w:fill="FFFFFF" w:themeFill="background1"/>
            <w:vAlign w:val="center"/>
          </w:tcPr>
          <w:p w14:paraId="346CD8FE"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区域及进出条件说明</w:t>
            </w:r>
          </w:p>
        </w:tc>
        <w:tc>
          <w:tcPr>
            <w:tcW w:w="3381" w:type="pct"/>
            <w:shd w:val="clear" w:color="auto" w:fill="FFFFFF" w:themeFill="background1"/>
            <w:vAlign w:val="center"/>
          </w:tcPr>
          <w:p w14:paraId="02A0B5FF" w14:textId="77777777" w:rsidR="00005EE6"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4ECD4F88" w14:textId="77777777" w:rsidR="0019043A" w:rsidRPr="0019043A" w:rsidRDefault="0019043A"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F9420F" w14:paraId="36CA6FDD" w14:textId="77777777" w:rsidTr="0019043A">
        <w:tc>
          <w:tcPr>
            <w:tcW w:w="1619" w:type="pct"/>
            <w:shd w:val="clear" w:color="auto" w:fill="FFFFFF" w:themeFill="background1"/>
            <w:vAlign w:val="center"/>
          </w:tcPr>
          <w:p w14:paraId="46F269C2"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资源初评</w:t>
            </w:r>
          </w:p>
        </w:tc>
        <w:tc>
          <w:tcPr>
            <w:tcW w:w="3381" w:type="pct"/>
            <w:shd w:val="clear" w:color="auto" w:fill="FFFFFF" w:themeFill="background1"/>
            <w:vAlign w:val="center"/>
          </w:tcPr>
          <w:p w14:paraId="5CD01BE1"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〇</w:t>
            </w:r>
            <w:r w:rsidRPr="0019043A">
              <w:rPr>
                <w:rFonts w:ascii="SimSun" w:hAnsi="SimSun" w:hint="eastAsia"/>
                <w:noProof/>
                <w:color w:val="000000"/>
                <w:kern w:val="0"/>
                <w:sz w:val="15"/>
                <w:szCs w:val="15"/>
              </w:rPr>
              <w:t xml:space="preserve">五级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 xml:space="preserve">四级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 xml:space="preserve">三级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 xml:space="preserve">二级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一级</w:t>
            </w:r>
          </w:p>
        </w:tc>
      </w:tr>
      <w:tr w:rsidR="00F9420F" w:rsidRPr="00F9420F" w14:paraId="79709A3C" w14:textId="77777777" w:rsidTr="0019043A">
        <w:tc>
          <w:tcPr>
            <w:tcW w:w="5000" w:type="pct"/>
            <w:gridSpan w:val="2"/>
            <w:shd w:val="clear" w:color="auto" w:fill="FFFFFF" w:themeFill="background1"/>
            <w:vAlign w:val="center"/>
          </w:tcPr>
          <w:p w14:paraId="11A4C6F0" w14:textId="56F1924D" w:rsidR="00F9420F" w:rsidRPr="0019043A" w:rsidRDefault="0019043A" w:rsidP="0019043A">
            <w:pPr>
              <w:widowControl/>
              <w:tabs>
                <w:tab w:val="center" w:pos="4201"/>
                <w:tab w:val="right" w:leader="dot" w:pos="9298"/>
              </w:tabs>
              <w:autoSpaceDE w:val="0"/>
              <w:autoSpaceDN w:val="0"/>
              <w:adjustRightInd/>
              <w:spacing w:line="240" w:lineRule="auto"/>
              <w:jc w:val="left"/>
              <w:rPr>
                <w:noProof/>
                <w:sz w:val="15"/>
                <w:szCs w:val="15"/>
              </w:rPr>
            </w:pPr>
            <w:r>
              <w:rPr>
                <w:rFonts w:ascii="SimSun" w:hAnsi="SimSun" w:hint="eastAsia"/>
                <w:noProof/>
                <w:color w:val="000000"/>
                <w:kern w:val="0"/>
                <w:sz w:val="15"/>
                <w:szCs w:val="15"/>
              </w:rPr>
              <w:t>注：</w:t>
            </w:r>
            <w:r w:rsidR="00F9420F" w:rsidRPr="0019043A">
              <w:rPr>
                <w:rFonts w:ascii="SimSun" w:hAnsi="SimSun" w:hint="eastAsia"/>
                <w:noProof/>
                <w:color w:val="000000"/>
                <w:kern w:val="0"/>
                <w:sz w:val="15"/>
                <w:szCs w:val="15"/>
              </w:rPr>
              <w:t>*选项为必填项，</w:t>
            </w:r>
            <w:r w:rsidR="00F9420F" w:rsidRPr="0019043A">
              <w:rPr>
                <w:rFonts w:ascii="SimSun" w:hAnsi="SimSun"/>
                <w:noProof/>
                <w:color w:val="000000"/>
                <w:kern w:val="0"/>
                <w:sz w:val="15"/>
                <w:szCs w:val="15"/>
              </w:rPr>
              <w:t>〇</w:t>
            </w:r>
            <w:r w:rsidR="00F9420F" w:rsidRPr="0019043A">
              <w:rPr>
                <w:rFonts w:ascii="SimSun" w:hAnsi="SimSun" w:hint="eastAsia"/>
                <w:noProof/>
                <w:color w:val="000000"/>
                <w:kern w:val="0"/>
                <w:sz w:val="15"/>
                <w:szCs w:val="15"/>
              </w:rPr>
              <w:t>代表单选，□代表可多选</w:t>
            </w:r>
          </w:p>
        </w:tc>
      </w:tr>
    </w:tbl>
    <w:bookmarkEnd w:id="224"/>
    <w:bookmarkEnd w:id="225"/>
    <w:p w14:paraId="1CE5BF99" w14:textId="29666AE2" w:rsidR="00592514" w:rsidRDefault="006B15A1" w:rsidP="006B15A1">
      <w:pPr>
        <w:pStyle w:val="aff"/>
        <w:spacing w:before="156" w:after="156"/>
        <w:rPr>
          <w:noProof/>
        </w:rPr>
      </w:pPr>
      <w:r w:rsidRPr="00B9300B">
        <w:rPr>
          <w:rFonts w:hint="eastAsia"/>
        </w:rPr>
        <w:t>文化产业示范园区和示范基地专题调查表</w:t>
      </w:r>
      <w:r>
        <w:rPr>
          <w:rFonts w:hint="eastAsia"/>
        </w:rPr>
        <w:t>格式</w:t>
      </w:r>
    </w:p>
    <w:p w14:paraId="0F32450F" w14:textId="0DE4B9F3" w:rsidR="00005EE6" w:rsidRPr="00B9300B" w:rsidRDefault="00005EE6" w:rsidP="0019043A">
      <w:pPr>
        <w:widowControl/>
        <w:tabs>
          <w:tab w:val="center" w:pos="4201"/>
          <w:tab w:val="right" w:leader="dot" w:pos="9298"/>
        </w:tabs>
        <w:autoSpaceDE w:val="0"/>
        <w:autoSpaceDN w:val="0"/>
        <w:adjustRightInd/>
        <w:spacing w:after="240" w:line="240" w:lineRule="auto"/>
        <w:ind w:firstLineChars="200" w:firstLine="420"/>
        <w:rPr>
          <w:rFonts w:ascii="SimSun" w:hAnsi="SimSun"/>
          <w:noProof/>
          <w:color w:val="000000"/>
          <w:kern w:val="0"/>
          <w:szCs w:val="20"/>
        </w:rPr>
      </w:pPr>
      <w:r w:rsidRPr="00B9300B">
        <w:rPr>
          <w:rFonts w:ascii="SimSun" w:hAnsi="Times New Roman" w:hint="eastAsia"/>
          <w:noProof/>
          <w:kern w:val="0"/>
          <w:szCs w:val="20"/>
        </w:rPr>
        <w:lastRenderedPageBreak/>
        <w:t>教学科研实验场所专题调查表</w:t>
      </w:r>
      <w:r w:rsidR="006B15A1">
        <w:rPr>
          <w:rFonts w:ascii="SimSun" w:hAnsi="Times New Roman" w:hint="eastAsia"/>
          <w:noProof/>
          <w:kern w:val="0"/>
          <w:szCs w:val="20"/>
        </w:rPr>
        <w:t>格式</w:t>
      </w:r>
      <w:r w:rsidRPr="00B9300B">
        <w:rPr>
          <w:rFonts w:ascii="SimSun" w:hAnsi="Times New Roman" w:hint="eastAsia"/>
          <w:noProof/>
          <w:kern w:val="0"/>
          <w:szCs w:val="20"/>
        </w:rPr>
        <w:t>见</w:t>
      </w:r>
      <w:r w:rsidR="006B15A1">
        <w:rPr>
          <w:rFonts w:ascii="SimSun" w:hAnsi="Times New Roman" w:hint="eastAsia"/>
          <w:noProof/>
          <w:kern w:val="0"/>
          <w:szCs w:val="20"/>
        </w:rPr>
        <w:t>图</w:t>
      </w:r>
      <w:r w:rsidRPr="00B9300B">
        <w:rPr>
          <w:rFonts w:ascii="SimSun" w:hAnsi="Times New Roman" w:hint="eastAsia"/>
          <w:noProof/>
          <w:kern w:val="0"/>
          <w:szCs w:val="20"/>
        </w:rPr>
        <w:t>B</w:t>
      </w:r>
      <w:r w:rsidR="00CC3326">
        <w:rPr>
          <w:rFonts w:ascii="SimSun" w:hAnsi="Times New Roman"/>
          <w:noProof/>
          <w:kern w:val="0"/>
          <w:szCs w:val="20"/>
        </w:rPr>
        <w:t>.</w:t>
      </w:r>
      <w:r w:rsidRPr="00B9300B">
        <w:rPr>
          <w:rFonts w:ascii="SimSun" w:hAnsi="Times New Roman"/>
          <w:noProof/>
          <w:kern w:val="0"/>
          <w:szCs w:val="20"/>
        </w:rPr>
        <w:t>18</w:t>
      </w:r>
      <w:r w:rsidR="00CC3326">
        <w:rPr>
          <w:rFonts w:ascii="SimSun" w:hAnsi="Times New Roman" w:hint="eastAsia"/>
          <w:noProof/>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3026"/>
        <w:gridCol w:w="6318"/>
      </w:tblGrid>
      <w:tr w:rsidR="00005EE6" w:rsidRPr="0019043A" w14:paraId="4D1452CD" w14:textId="77777777" w:rsidTr="0019043A">
        <w:tc>
          <w:tcPr>
            <w:tcW w:w="5000" w:type="pct"/>
            <w:gridSpan w:val="2"/>
            <w:shd w:val="clear" w:color="auto" w:fill="FFFFFF" w:themeFill="background1"/>
            <w:noWrap/>
            <w:vAlign w:val="center"/>
          </w:tcPr>
          <w:p w14:paraId="2E60A7DB"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bookmarkStart w:id="226" w:name="_Hlk59974206"/>
            <w:r w:rsidRPr="0019043A">
              <w:rPr>
                <w:rFonts w:ascii="SimSun" w:hAnsi="SimSun"/>
                <w:noProof/>
                <w:color w:val="000000"/>
                <w:kern w:val="0"/>
                <w:sz w:val="15"/>
                <w:szCs w:val="15"/>
              </w:rPr>
              <w:t>A</w:t>
            </w:r>
            <w:r w:rsidRPr="0019043A">
              <w:rPr>
                <w:rFonts w:ascii="SimSun" w:hAnsi="SimSun" w:hint="eastAsia"/>
                <w:noProof/>
                <w:color w:val="000000"/>
                <w:kern w:val="0"/>
                <w:sz w:val="15"/>
                <w:szCs w:val="15"/>
              </w:rPr>
              <w:t>.教学科研实验场所普查信息登记表</w:t>
            </w:r>
          </w:p>
        </w:tc>
      </w:tr>
      <w:tr w:rsidR="00005EE6" w:rsidRPr="0019043A" w14:paraId="1AD591DD" w14:textId="77777777" w:rsidTr="0019043A">
        <w:tc>
          <w:tcPr>
            <w:tcW w:w="1619" w:type="pct"/>
            <w:shd w:val="clear" w:color="auto" w:fill="FFFFFF" w:themeFill="background1"/>
            <w:noWrap/>
            <w:vAlign w:val="center"/>
            <w:hideMark/>
          </w:tcPr>
          <w:p w14:paraId="1FB95EF0"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组织机构代码</w:t>
            </w:r>
          </w:p>
        </w:tc>
        <w:tc>
          <w:tcPr>
            <w:tcW w:w="3381" w:type="pct"/>
            <w:shd w:val="clear" w:color="auto" w:fill="FFFFFF" w:themeFill="background1"/>
            <w:noWrap/>
            <w:vAlign w:val="center"/>
          </w:tcPr>
          <w:p w14:paraId="257BD636"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501C50CB" w14:textId="77777777" w:rsidTr="0019043A">
        <w:tc>
          <w:tcPr>
            <w:tcW w:w="1619" w:type="pct"/>
            <w:shd w:val="clear" w:color="auto" w:fill="FFFFFF" w:themeFill="background1"/>
            <w:noWrap/>
            <w:vAlign w:val="center"/>
            <w:hideMark/>
          </w:tcPr>
          <w:p w14:paraId="0E498043"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法定代表人</w:t>
            </w:r>
          </w:p>
        </w:tc>
        <w:tc>
          <w:tcPr>
            <w:tcW w:w="3381" w:type="pct"/>
            <w:shd w:val="clear" w:color="auto" w:fill="FFFFFF" w:themeFill="background1"/>
            <w:noWrap/>
            <w:vAlign w:val="center"/>
          </w:tcPr>
          <w:p w14:paraId="34CA4DED"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6404BDA9" w14:textId="77777777" w:rsidTr="0019043A">
        <w:tc>
          <w:tcPr>
            <w:tcW w:w="1619" w:type="pct"/>
            <w:shd w:val="clear" w:color="auto" w:fill="FFFFFF" w:themeFill="background1"/>
            <w:noWrap/>
            <w:vAlign w:val="center"/>
            <w:hideMark/>
          </w:tcPr>
          <w:p w14:paraId="69545176"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联系人</w:t>
            </w:r>
          </w:p>
        </w:tc>
        <w:tc>
          <w:tcPr>
            <w:tcW w:w="3381" w:type="pct"/>
            <w:shd w:val="clear" w:color="auto" w:fill="FFFFFF" w:themeFill="background1"/>
            <w:noWrap/>
            <w:vAlign w:val="center"/>
            <w:hideMark/>
          </w:tcPr>
          <w:p w14:paraId="62C61446"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0344F906" w14:textId="77777777" w:rsidTr="0019043A">
        <w:tc>
          <w:tcPr>
            <w:tcW w:w="1619" w:type="pct"/>
            <w:shd w:val="clear" w:color="auto" w:fill="FFFFFF" w:themeFill="background1"/>
            <w:noWrap/>
            <w:vAlign w:val="center"/>
          </w:tcPr>
          <w:p w14:paraId="24ECDC61"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联系方式</w:t>
            </w:r>
          </w:p>
        </w:tc>
        <w:tc>
          <w:tcPr>
            <w:tcW w:w="3381" w:type="pct"/>
            <w:shd w:val="clear" w:color="auto" w:fill="FFFFFF" w:themeFill="background1"/>
            <w:noWrap/>
            <w:vAlign w:val="center"/>
          </w:tcPr>
          <w:p w14:paraId="2DCF42DE"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037BDFE1" w14:textId="77777777" w:rsidTr="0019043A">
        <w:tc>
          <w:tcPr>
            <w:tcW w:w="1619" w:type="pct"/>
            <w:shd w:val="clear" w:color="auto" w:fill="FFFFFF" w:themeFill="background1"/>
            <w:noWrap/>
            <w:vAlign w:val="center"/>
          </w:tcPr>
          <w:p w14:paraId="0811FB67"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网站地址</w:t>
            </w:r>
          </w:p>
        </w:tc>
        <w:tc>
          <w:tcPr>
            <w:tcW w:w="3381" w:type="pct"/>
            <w:shd w:val="clear" w:color="auto" w:fill="FFFFFF" w:themeFill="background1"/>
            <w:noWrap/>
            <w:vAlign w:val="center"/>
          </w:tcPr>
          <w:p w14:paraId="34E655F1"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3A412D01" w14:textId="77777777" w:rsidTr="0019043A">
        <w:tc>
          <w:tcPr>
            <w:tcW w:w="1619" w:type="pct"/>
            <w:shd w:val="clear" w:color="auto" w:fill="FFFFFF" w:themeFill="background1"/>
            <w:noWrap/>
            <w:vAlign w:val="center"/>
          </w:tcPr>
          <w:p w14:paraId="42485D18"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微信公众号</w:t>
            </w:r>
          </w:p>
        </w:tc>
        <w:tc>
          <w:tcPr>
            <w:tcW w:w="3381" w:type="pct"/>
            <w:shd w:val="clear" w:color="auto" w:fill="FFFFFF" w:themeFill="background1"/>
            <w:noWrap/>
            <w:vAlign w:val="center"/>
          </w:tcPr>
          <w:p w14:paraId="6D283333"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35B54C62" w14:textId="77777777" w:rsidTr="0019043A">
        <w:tc>
          <w:tcPr>
            <w:tcW w:w="1619" w:type="pct"/>
            <w:shd w:val="clear" w:color="auto" w:fill="FFFFFF" w:themeFill="background1"/>
            <w:noWrap/>
            <w:vAlign w:val="center"/>
            <w:hideMark/>
          </w:tcPr>
          <w:p w14:paraId="71685467"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登记注册类型</w:t>
            </w:r>
          </w:p>
        </w:tc>
        <w:tc>
          <w:tcPr>
            <w:tcW w:w="3381" w:type="pct"/>
            <w:shd w:val="clear" w:color="auto" w:fill="FFFFFF" w:themeFill="background1"/>
            <w:noWrap/>
            <w:vAlign w:val="center"/>
            <w:hideMark/>
          </w:tcPr>
          <w:p w14:paraId="52FE1F3A" w14:textId="77777777" w:rsid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〇内资企业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〇国有企业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〇集体企业</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〇股份合作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〇联营企业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〇有限责任公司 </w:t>
            </w:r>
            <w:r w:rsidRPr="0019043A">
              <w:rPr>
                <w:rFonts w:ascii="SimSun" w:hAnsi="SimSun"/>
                <w:noProof/>
                <w:color w:val="000000"/>
                <w:kern w:val="0"/>
                <w:sz w:val="15"/>
                <w:szCs w:val="15"/>
              </w:rPr>
              <w:t xml:space="preserve"> </w:t>
            </w:r>
          </w:p>
          <w:p w14:paraId="6ACF81D9" w14:textId="6D5F55C7" w:rsidR="00005EE6" w:rsidRPr="0019043A" w:rsidRDefault="00005EE6"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〇股份有限公司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〇私营企业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〇其他企业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〇港澳台投资企业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〇外商投资企业</w:t>
            </w:r>
          </w:p>
        </w:tc>
      </w:tr>
      <w:tr w:rsidR="00005EE6" w:rsidRPr="0019043A" w14:paraId="1C8075D0" w14:textId="77777777" w:rsidTr="0019043A">
        <w:tc>
          <w:tcPr>
            <w:tcW w:w="1619" w:type="pct"/>
            <w:shd w:val="clear" w:color="auto" w:fill="FFFFFF" w:themeFill="background1"/>
            <w:noWrap/>
            <w:vAlign w:val="center"/>
          </w:tcPr>
          <w:p w14:paraId="07400A78"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机构类型*</w:t>
            </w:r>
          </w:p>
        </w:tc>
        <w:tc>
          <w:tcPr>
            <w:tcW w:w="3381" w:type="pct"/>
            <w:shd w:val="clear" w:color="auto" w:fill="FFFFFF" w:themeFill="background1"/>
            <w:vAlign w:val="center"/>
          </w:tcPr>
          <w:p w14:paraId="742076F4" w14:textId="24728520" w:rsidR="00005EE6" w:rsidRPr="0019043A" w:rsidRDefault="00005EE6"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〇本科以上艺术院校  〇高等职业学院</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〇中等职业学院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〇文化干部院校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〇其他教育机构</w:t>
            </w:r>
          </w:p>
        </w:tc>
      </w:tr>
      <w:tr w:rsidR="00005EE6" w:rsidRPr="0019043A" w14:paraId="6A0948AD" w14:textId="77777777" w:rsidTr="0019043A">
        <w:tc>
          <w:tcPr>
            <w:tcW w:w="1619" w:type="pct"/>
            <w:shd w:val="clear" w:color="auto" w:fill="FFFFFF" w:themeFill="background1"/>
            <w:noWrap/>
            <w:vAlign w:val="center"/>
            <w:hideMark/>
          </w:tcPr>
          <w:p w14:paraId="07347A1E"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活动状态*</w:t>
            </w:r>
          </w:p>
        </w:tc>
        <w:tc>
          <w:tcPr>
            <w:tcW w:w="3381" w:type="pct"/>
            <w:shd w:val="clear" w:color="auto" w:fill="FFFFFF" w:themeFill="background1"/>
            <w:vAlign w:val="center"/>
            <w:hideMark/>
          </w:tcPr>
          <w:p w14:paraId="033D844E"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〇正常活动  〇暂停活动  〇筹建  〇撤销</w:t>
            </w:r>
          </w:p>
        </w:tc>
      </w:tr>
      <w:tr w:rsidR="00005EE6" w:rsidRPr="0019043A" w14:paraId="3EA1A201" w14:textId="77777777" w:rsidTr="0019043A">
        <w:tc>
          <w:tcPr>
            <w:tcW w:w="1619" w:type="pct"/>
            <w:shd w:val="clear" w:color="auto" w:fill="FFFFFF" w:themeFill="background1"/>
            <w:noWrap/>
            <w:vAlign w:val="center"/>
            <w:hideMark/>
          </w:tcPr>
          <w:p w14:paraId="0135F25D"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近十年有无重大维修</w:t>
            </w:r>
          </w:p>
        </w:tc>
        <w:tc>
          <w:tcPr>
            <w:tcW w:w="3381" w:type="pct"/>
            <w:shd w:val="clear" w:color="auto" w:fill="FFFFFF" w:themeFill="background1"/>
            <w:noWrap/>
            <w:vAlign w:val="center"/>
            <w:hideMark/>
          </w:tcPr>
          <w:p w14:paraId="0D9F9847"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〇有  〇无</w:t>
            </w:r>
          </w:p>
        </w:tc>
      </w:tr>
      <w:tr w:rsidR="00005EE6" w:rsidRPr="0019043A" w14:paraId="70DF50EB" w14:textId="77777777" w:rsidTr="0019043A">
        <w:tc>
          <w:tcPr>
            <w:tcW w:w="1619" w:type="pct"/>
            <w:shd w:val="clear" w:color="auto" w:fill="FFFFFF" w:themeFill="background1"/>
            <w:noWrap/>
            <w:vAlign w:val="center"/>
          </w:tcPr>
          <w:p w14:paraId="59D0C6E8"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是否免费开放*</w:t>
            </w:r>
          </w:p>
        </w:tc>
        <w:tc>
          <w:tcPr>
            <w:tcW w:w="3381" w:type="pct"/>
            <w:shd w:val="clear" w:color="auto" w:fill="FFFFFF" w:themeFill="background1"/>
            <w:noWrap/>
            <w:vAlign w:val="center"/>
          </w:tcPr>
          <w:p w14:paraId="396B9FD4"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〇是  〇否</w:t>
            </w:r>
          </w:p>
        </w:tc>
      </w:tr>
      <w:tr w:rsidR="00005EE6" w:rsidRPr="0019043A" w14:paraId="111F6F0E" w14:textId="77777777" w:rsidTr="0019043A">
        <w:tc>
          <w:tcPr>
            <w:tcW w:w="1619" w:type="pct"/>
            <w:shd w:val="clear" w:color="auto" w:fill="FFFFFF" w:themeFill="background1"/>
            <w:noWrap/>
            <w:vAlign w:val="center"/>
          </w:tcPr>
          <w:p w14:paraId="42303D75"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开放时间</w:t>
            </w:r>
          </w:p>
        </w:tc>
        <w:tc>
          <w:tcPr>
            <w:tcW w:w="3381" w:type="pct"/>
            <w:shd w:val="clear" w:color="auto" w:fill="FFFFFF" w:themeFill="background1"/>
            <w:noWrap/>
            <w:vAlign w:val="center"/>
          </w:tcPr>
          <w:p w14:paraId="4FB29588"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639AE3B9" w14:textId="77777777" w:rsidTr="0019043A">
        <w:tc>
          <w:tcPr>
            <w:tcW w:w="1619" w:type="pct"/>
            <w:shd w:val="clear" w:color="auto" w:fill="FFFFFF" w:themeFill="background1"/>
            <w:vAlign w:val="center"/>
          </w:tcPr>
          <w:p w14:paraId="7DF42E18"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是否为旅游景区*</w:t>
            </w:r>
          </w:p>
        </w:tc>
        <w:tc>
          <w:tcPr>
            <w:tcW w:w="3381" w:type="pct"/>
            <w:shd w:val="clear" w:color="auto" w:fill="FFFFFF" w:themeFill="background1"/>
            <w:vAlign w:val="center"/>
          </w:tcPr>
          <w:p w14:paraId="1B994FE6"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〇是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〇否</w:t>
            </w:r>
          </w:p>
        </w:tc>
      </w:tr>
      <w:tr w:rsidR="00005EE6" w:rsidRPr="0019043A" w14:paraId="20E9A12B" w14:textId="77777777" w:rsidTr="0019043A">
        <w:tc>
          <w:tcPr>
            <w:tcW w:w="1619" w:type="pct"/>
            <w:shd w:val="clear" w:color="auto" w:fill="FFFFFF" w:themeFill="background1"/>
            <w:vAlign w:val="center"/>
          </w:tcPr>
          <w:p w14:paraId="481F20C0"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景区等级</w:t>
            </w:r>
          </w:p>
        </w:tc>
        <w:tc>
          <w:tcPr>
            <w:tcW w:w="3381" w:type="pct"/>
            <w:shd w:val="clear" w:color="auto" w:fill="FFFFFF" w:themeFill="background1"/>
            <w:vAlign w:val="center"/>
          </w:tcPr>
          <w:p w14:paraId="6D3838D8"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〇5A  〇4A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〇3A  〇3A以下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〇其他类型，无等级</w:t>
            </w:r>
          </w:p>
        </w:tc>
      </w:tr>
      <w:tr w:rsidR="00005EE6" w:rsidRPr="0019043A" w14:paraId="3E953F4D" w14:textId="77777777" w:rsidTr="0019043A">
        <w:tc>
          <w:tcPr>
            <w:tcW w:w="5000" w:type="pct"/>
            <w:gridSpan w:val="2"/>
            <w:shd w:val="clear" w:color="auto" w:fill="FFFFFF" w:themeFill="background1"/>
            <w:vAlign w:val="center"/>
          </w:tcPr>
          <w:p w14:paraId="3DD8BB46"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B</w:t>
            </w:r>
            <w:r w:rsidRPr="0019043A">
              <w:rPr>
                <w:rFonts w:ascii="SimSun" w:hAnsi="SimSun" w:hint="eastAsia"/>
                <w:noProof/>
                <w:color w:val="000000"/>
                <w:kern w:val="0"/>
                <w:sz w:val="15"/>
                <w:szCs w:val="15"/>
              </w:rPr>
              <w:t>.区域及进出条件（单体所在地区的具体部位、进出交通、与周边旅游集散地的关系）</w:t>
            </w:r>
          </w:p>
        </w:tc>
      </w:tr>
      <w:tr w:rsidR="00005EE6" w:rsidRPr="0019043A" w14:paraId="22236018" w14:textId="77777777" w:rsidTr="0019043A">
        <w:tc>
          <w:tcPr>
            <w:tcW w:w="1619" w:type="pct"/>
            <w:shd w:val="clear" w:color="auto" w:fill="FFFFFF" w:themeFill="background1"/>
            <w:vAlign w:val="center"/>
          </w:tcPr>
          <w:p w14:paraId="7EAA42C3"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所处部位*</w:t>
            </w:r>
          </w:p>
        </w:tc>
        <w:tc>
          <w:tcPr>
            <w:tcW w:w="3381" w:type="pct"/>
            <w:shd w:val="clear" w:color="auto" w:fill="FFFFFF" w:themeFill="background1"/>
            <w:vAlign w:val="center"/>
          </w:tcPr>
          <w:p w14:paraId="64D03237"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〇</w:t>
            </w:r>
            <w:r w:rsidRPr="0019043A">
              <w:rPr>
                <w:rFonts w:ascii="SimSun" w:hAnsi="SimSun" w:hint="eastAsia"/>
                <w:noProof/>
                <w:color w:val="000000"/>
                <w:kern w:val="0"/>
                <w:sz w:val="15"/>
                <w:szCs w:val="15"/>
              </w:rPr>
              <w:t xml:space="preserve">市区  </w:t>
            </w:r>
            <w:r w:rsidRPr="0019043A">
              <w:rPr>
                <w:rFonts w:ascii="SimSun" w:hAnsi="SimSun"/>
                <w:noProof/>
                <w:color w:val="000000"/>
                <w:kern w:val="0"/>
                <w:sz w:val="15"/>
                <w:szCs w:val="15"/>
              </w:rPr>
              <w:t>〇</w:t>
            </w:r>
            <w:r w:rsidRPr="0019043A">
              <w:rPr>
                <w:rFonts w:ascii="SimSun" w:hAnsi="SimSun" w:hint="eastAsia"/>
                <w:noProof/>
                <w:color w:val="000000"/>
                <w:kern w:val="0"/>
                <w:sz w:val="15"/>
                <w:szCs w:val="15"/>
              </w:rPr>
              <w:t xml:space="preserve">乡镇  </w:t>
            </w:r>
            <w:r w:rsidRPr="0019043A">
              <w:rPr>
                <w:rFonts w:ascii="SimSun" w:hAnsi="SimSun"/>
                <w:noProof/>
                <w:color w:val="000000"/>
                <w:kern w:val="0"/>
                <w:sz w:val="15"/>
                <w:szCs w:val="15"/>
              </w:rPr>
              <w:t>〇</w:t>
            </w:r>
            <w:r w:rsidRPr="0019043A">
              <w:rPr>
                <w:rFonts w:ascii="SimSun" w:hAnsi="SimSun" w:hint="eastAsia"/>
                <w:noProof/>
                <w:color w:val="000000"/>
                <w:kern w:val="0"/>
                <w:sz w:val="15"/>
                <w:szCs w:val="15"/>
              </w:rPr>
              <w:t>乡村</w:t>
            </w:r>
          </w:p>
        </w:tc>
      </w:tr>
      <w:tr w:rsidR="00005EE6" w:rsidRPr="0019043A" w14:paraId="44E9D3C0" w14:textId="77777777" w:rsidTr="0019043A">
        <w:tc>
          <w:tcPr>
            <w:tcW w:w="1619" w:type="pct"/>
            <w:shd w:val="clear" w:color="auto" w:fill="FFFFFF" w:themeFill="background1"/>
            <w:vAlign w:val="center"/>
          </w:tcPr>
          <w:p w14:paraId="422A32B7"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进出交通道路等级</w:t>
            </w:r>
          </w:p>
        </w:tc>
        <w:tc>
          <w:tcPr>
            <w:tcW w:w="3381" w:type="pct"/>
            <w:shd w:val="clear" w:color="auto" w:fill="FFFFFF" w:themeFill="background1"/>
            <w:vAlign w:val="center"/>
          </w:tcPr>
          <w:p w14:paraId="07E70650" w14:textId="21E8AB6B" w:rsidR="00005EE6" w:rsidRPr="0019043A" w:rsidRDefault="0019043A"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高速公路</w:t>
            </w: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一级公路</w:t>
            </w: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二级公路</w:t>
            </w: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三级公路</w:t>
            </w: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四级公路</w:t>
            </w: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Pr="00386D64">
              <w:rPr>
                <w:rFonts w:ascii="SimSun" w:hAnsi="SimSun"/>
                <w:noProof/>
                <w:color w:val="000000"/>
                <w:kern w:val="0"/>
                <w:sz w:val="15"/>
                <w:szCs w:val="15"/>
              </w:rPr>
              <w:t>〇</w:t>
            </w:r>
            <w:r w:rsidRPr="00386D64">
              <w:rPr>
                <w:rFonts w:ascii="SimSun" w:hAnsi="SimSun" w:hint="eastAsia"/>
                <w:noProof/>
                <w:color w:val="000000"/>
                <w:kern w:val="0"/>
                <w:sz w:val="15"/>
                <w:szCs w:val="15"/>
              </w:rPr>
              <w:t>其他</w:t>
            </w:r>
          </w:p>
        </w:tc>
      </w:tr>
      <w:tr w:rsidR="00005EE6" w:rsidRPr="0019043A" w14:paraId="6D6B4718" w14:textId="77777777" w:rsidTr="0019043A">
        <w:tc>
          <w:tcPr>
            <w:tcW w:w="1619" w:type="pct"/>
            <w:shd w:val="clear" w:color="auto" w:fill="FFFFFF" w:themeFill="background1"/>
            <w:vAlign w:val="center"/>
          </w:tcPr>
          <w:p w14:paraId="596D386D"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5公里范围内的交通运输站</w:t>
            </w:r>
          </w:p>
        </w:tc>
        <w:tc>
          <w:tcPr>
            <w:tcW w:w="3381" w:type="pct"/>
            <w:shd w:val="clear" w:color="auto" w:fill="FFFFFF" w:themeFill="background1"/>
            <w:vAlign w:val="center"/>
          </w:tcPr>
          <w:p w14:paraId="4E1A98F8"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□汽车站  □火车站  □飞机场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□航运码头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□其他</w:t>
            </w:r>
          </w:p>
        </w:tc>
      </w:tr>
      <w:tr w:rsidR="00005EE6" w:rsidRPr="0019043A" w14:paraId="368F2C60" w14:textId="77777777" w:rsidTr="0019043A">
        <w:tc>
          <w:tcPr>
            <w:tcW w:w="1619" w:type="pct"/>
            <w:shd w:val="clear" w:color="auto" w:fill="FFFFFF" w:themeFill="background1"/>
            <w:vAlign w:val="center"/>
          </w:tcPr>
          <w:p w14:paraId="47935E3A"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5</w:t>
            </w:r>
            <w:r w:rsidRPr="0019043A">
              <w:rPr>
                <w:rFonts w:ascii="SimSun" w:hAnsi="SimSun" w:hint="eastAsia"/>
                <w:noProof/>
                <w:color w:val="000000"/>
                <w:kern w:val="0"/>
                <w:sz w:val="15"/>
                <w:szCs w:val="15"/>
              </w:rPr>
              <w:t>公里范围内的旅游集散</w:t>
            </w:r>
          </w:p>
          <w:p w14:paraId="7B92B04E"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中心</w:t>
            </w:r>
          </w:p>
        </w:tc>
        <w:tc>
          <w:tcPr>
            <w:tcW w:w="3381" w:type="pct"/>
            <w:shd w:val="clear" w:color="auto" w:fill="FFFFFF" w:themeFill="background1"/>
            <w:vAlign w:val="center"/>
          </w:tcPr>
          <w:p w14:paraId="7BEEF644" w14:textId="1E16022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□一级城市旅游集散中心</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□二级城市旅游集散中心</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□三级城市旅游集散中心</w:t>
            </w:r>
          </w:p>
          <w:p w14:paraId="28D961F1" w14:textId="5DC4608E" w:rsidR="00005EE6" w:rsidRPr="0019043A" w:rsidRDefault="00005EE6"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□旅游区游客中心</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□周边无集散中心或游客中心</w:t>
            </w:r>
          </w:p>
        </w:tc>
      </w:tr>
      <w:tr w:rsidR="00005EE6" w:rsidRPr="0019043A" w14:paraId="456DDBDB" w14:textId="77777777" w:rsidTr="0019043A">
        <w:tc>
          <w:tcPr>
            <w:tcW w:w="1619" w:type="pct"/>
            <w:shd w:val="clear" w:color="auto" w:fill="FFFFFF" w:themeFill="background1"/>
            <w:vAlign w:val="center"/>
          </w:tcPr>
          <w:p w14:paraId="2DA61FD7"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区域及进出条件说明</w:t>
            </w:r>
          </w:p>
        </w:tc>
        <w:tc>
          <w:tcPr>
            <w:tcW w:w="3381" w:type="pct"/>
            <w:shd w:val="clear" w:color="auto" w:fill="FFFFFF" w:themeFill="background1"/>
            <w:vAlign w:val="center"/>
          </w:tcPr>
          <w:p w14:paraId="1A4A92F2" w14:textId="77777777" w:rsidR="00005EE6"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59204116" w14:textId="77777777" w:rsidR="0019043A" w:rsidRPr="0019043A" w:rsidRDefault="0019043A"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50A8157C" w14:textId="77777777" w:rsidTr="0019043A">
        <w:tc>
          <w:tcPr>
            <w:tcW w:w="1619" w:type="pct"/>
            <w:shd w:val="clear" w:color="auto" w:fill="FFFFFF" w:themeFill="background1"/>
            <w:vAlign w:val="center"/>
          </w:tcPr>
          <w:p w14:paraId="22984BDC"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资源初评</w:t>
            </w:r>
          </w:p>
        </w:tc>
        <w:tc>
          <w:tcPr>
            <w:tcW w:w="3381" w:type="pct"/>
            <w:shd w:val="clear" w:color="auto" w:fill="FFFFFF" w:themeFill="background1"/>
            <w:vAlign w:val="center"/>
          </w:tcPr>
          <w:p w14:paraId="47A2EE98"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〇</w:t>
            </w:r>
            <w:r w:rsidRPr="0019043A">
              <w:rPr>
                <w:rFonts w:ascii="SimSun" w:hAnsi="SimSun" w:hint="eastAsia"/>
                <w:noProof/>
                <w:color w:val="000000"/>
                <w:kern w:val="0"/>
                <w:sz w:val="15"/>
                <w:szCs w:val="15"/>
              </w:rPr>
              <w:t xml:space="preserve">五级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 xml:space="preserve">四级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 xml:space="preserve">三级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 xml:space="preserve">二级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一级</w:t>
            </w:r>
          </w:p>
        </w:tc>
      </w:tr>
      <w:tr w:rsidR="00F9420F" w:rsidRPr="0019043A" w14:paraId="085B74A0" w14:textId="77777777" w:rsidTr="0019043A">
        <w:tc>
          <w:tcPr>
            <w:tcW w:w="5000" w:type="pct"/>
            <w:gridSpan w:val="2"/>
            <w:shd w:val="clear" w:color="auto" w:fill="FFFFFF" w:themeFill="background1"/>
            <w:vAlign w:val="center"/>
          </w:tcPr>
          <w:p w14:paraId="72D8F5D2" w14:textId="7328D9C7" w:rsidR="00F9420F" w:rsidRPr="0019043A" w:rsidRDefault="0019043A"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Pr>
                <w:rFonts w:ascii="SimSun" w:hAnsi="SimSun" w:hint="eastAsia"/>
                <w:noProof/>
                <w:color w:val="000000"/>
                <w:kern w:val="0"/>
                <w:sz w:val="15"/>
                <w:szCs w:val="15"/>
              </w:rPr>
              <w:t>注:</w:t>
            </w:r>
            <w:r w:rsidR="00F9420F" w:rsidRPr="0019043A">
              <w:rPr>
                <w:rFonts w:ascii="SimSun" w:hAnsi="SimSun" w:hint="eastAsia"/>
                <w:noProof/>
                <w:color w:val="000000"/>
                <w:kern w:val="0"/>
                <w:sz w:val="15"/>
                <w:szCs w:val="15"/>
              </w:rPr>
              <w:t>*选项为必填项，</w:t>
            </w:r>
            <w:r w:rsidR="00F9420F" w:rsidRPr="0019043A">
              <w:rPr>
                <w:rFonts w:ascii="SimSun" w:hAnsi="SimSun"/>
                <w:noProof/>
                <w:color w:val="000000"/>
                <w:kern w:val="0"/>
                <w:sz w:val="15"/>
                <w:szCs w:val="15"/>
              </w:rPr>
              <w:t>〇</w:t>
            </w:r>
            <w:r w:rsidR="00F9420F" w:rsidRPr="0019043A">
              <w:rPr>
                <w:rFonts w:ascii="SimSun" w:hAnsi="SimSun" w:hint="eastAsia"/>
                <w:noProof/>
                <w:color w:val="000000"/>
                <w:kern w:val="0"/>
                <w:sz w:val="15"/>
                <w:szCs w:val="15"/>
              </w:rPr>
              <w:t>代表单选，□代表可多选</w:t>
            </w:r>
          </w:p>
        </w:tc>
      </w:tr>
    </w:tbl>
    <w:bookmarkEnd w:id="226"/>
    <w:p w14:paraId="54C48042" w14:textId="456554D0" w:rsidR="00592514" w:rsidRDefault="006B15A1" w:rsidP="006B15A1">
      <w:pPr>
        <w:pStyle w:val="aff"/>
        <w:spacing w:before="156" w:after="156"/>
        <w:rPr>
          <w:noProof/>
        </w:rPr>
      </w:pPr>
      <w:r w:rsidRPr="00B9300B">
        <w:rPr>
          <w:rFonts w:hint="eastAsia"/>
        </w:rPr>
        <w:t>教学科研实验场</w:t>
      </w:r>
      <w:r w:rsidRPr="00B9300B">
        <w:rPr>
          <w:rFonts w:hAnsi="SimHei" w:cs="Yu Gothic" w:hint="eastAsia"/>
        </w:rPr>
        <w:t>所</w:t>
      </w:r>
      <w:r w:rsidRPr="00B9300B">
        <w:rPr>
          <w:rFonts w:hint="eastAsia"/>
        </w:rPr>
        <w:t>专题调查表</w:t>
      </w:r>
      <w:r>
        <w:rPr>
          <w:rFonts w:hint="eastAsia"/>
        </w:rPr>
        <w:t>格式</w:t>
      </w:r>
    </w:p>
    <w:p w14:paraId="073CDA5C" w14:textId="77777777" w:rsidR="0019043A" w:rsidRDefault="0019043A" w:rsidP="00005EE6">
      <w:pPr>
        <w:widowControl/>
        <w:tabs>
          <w:tab w:val="center" w:pos="4201"/>
          <w:tab w:val="right" w:leader="dot" w:pos="9298"/>
        </w:tabs>
        <w:autoSpaceDE w:val="0"/>
        <w:autoSpaceDN w:val="0"/>
        <w:adjustRightInd/>
        <w:spacing w:line="240" w:lineRule="auto"/>
        <w:ind w:firstLineChars="200" w:firstLine="420"/>
        <w:rPr>
          <w:rFonts w:ascii="SimSun" w:hAnsi="Times New Roman"/>
          <w:noProof/>
          <w:kern w:val="0"/>
          <w:szCs w:val="20"/>
        </w:rPr>
      </w:pPr>
    </w:p>
    <w:p w14:paraId="5B4D0ED6" w14:textId="69F215D7" w:rsidR="00005EE6" w:rsidRPr="00B9300B" w:rsidRDefault="00005EE6" w:rsidP="0019043A">
      <w:pPr>
        <w:widowControl/>
        <w:tabs>
          <w:tab w:val="center" w:pos="4201"/>
          <w:tab w:val="right" w:leader="dot" w:pos="9298"/>
        </w:tabs>
        <w:autoSpaceDE w:val="0"/>
        <w:autoSpaceDN w:val="0"/>
        <w:adjustRightInd/>
        <w:spacing w:after="240" w:line="240" w:lineRule="auto"/>
        <w:ind w:firstLineChars="200" w:firstLine="420"/>
        <w:rPr>
          <w:rFonts w:ascii="SimSun" w:hAnsi="SimSun"/>
          <w:noProof/>
          <w:color w:val="000000"/>
          <w:kern w:val="0"/>
          <w:szCs w:val="20"/>
        </w:rPr>
      </w:pPr>
      <w:r w:rsidRPr="00B9300B">
        <w:rPr>
          <w:rFonts w:ascii="SimSun" w:hAnsi="Times New Roman" w:hint="eastAsia"/>
          <w:noProof/>
          <w:kern w:val="0"/>
          <w:szCs w:val="20"/>
        </w:rPr>
        <w:t>文旅购品专题调查表</w:t>
      </w:r>
      <w:r w:rsidR="006B15A1">
        <w:rPr>
          <w:rFonts w:ascii="SimSun" w:hAnsi="Times New Roman" w:hint="eastAsia"/>
          <w:noProof/>
          <w:kern w:val="0"/>
          <w:szCs w:val="20"/>
        </w:rPr>
        <w:t>格式</w:t>
      </w:r>
      <w:r w:rsidRPr="00B9300B">
        <w:rPr>
          <w:rFonts w:ascii="SimSun" w:hAnsi="Times New Roman" w:hint="eastAsia"/>
          <w:noProof/>
          <w:kern w:val="0"/>
          <w:szCs w:val="20"/>
        </w:rPr>
        <w:t>见</w:t>
      </w:r>
      <w:r w:rsidR="006B15A1">
        <w:rPr>
          <w:rFonts w:ascii="SimSun" w:hAnsi="Times New Roman" w:hint="eastAsia"/>
          <w:noProof/>
          <w:kern w:val="0"/>
          <w:szCs w:val="20"/>
        </w:rPr>
        <w:t>图</w:t>
      </w:r>
      <w:r w:rsidRPr="00B9300B">
        <w:rPr>
          <w:rFonts w:ascii="SimSun" w:hAnsi="Times New Roman" w:hint="eastAsia"/>
          <w:noProof/>
          <w:kern w:val="0"/>
          <w:szCs w:val="20"/>
        </w:rPr>
        <w:t>B</w:t>
      </w:r>
      <w:r w:rsidR="00CC3326">
        <w:rPr>
          <w:rFonts w:ascii="SimSun" w:hAnsi="Times New Roman"/>
          <w:noProof/>
          <w:kern w:val="0"/>
          <w:szCs w:val="20"/>
        </w:rPr>
        <w:t>.</w:t>
      </w:r>
      <w:r w:rsidRPr="00B9300B">
        <w:rPr>
          <w:rFonts w:ascii="SimSun" w:hAnsi="Times New Roman"/>
          <w:noProof/>
          <w:kern w:val="0"/>
          <w:szCs w:val="20"/>
        </w:rPr>
        <w:t>19</w:t>
      </w:r>
      <w:r w:rsidR="00CC3326">
        <w:rPr>
          <w:rFonts w:ascii="SimSun" w:hAnsi="Times New Roman" w:hint="eastAsia"/>
          <w:noProof/>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3188"/>
        <w:gridCol w:w="142"/>
        <w:gridCol w:w="6014"/>
      </w:tblGrid>
      <w:tr w:rsidR="00005EE6" w:rsidRPr="0019043A" w14:paraId="61048031" w14:textId="77777777" w:rsidTr="0019043A">
        <w:tc>
          <w:tcPr>
            <w:tcW w:w="5000" w:type="pct"/>
            <w:gridSpan w:val="3"/>
            <w:shd w:val="clear" w:color="auto" w:fill="FFFFFF" w:themeFill="background1"/>
            <w:vAlign w:val="center"/>
          </w:tcPr>
          <w:p w14:paraId="2B93D2A3"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bookmarkStart w:id="227" w:name="_Hlk59974294"/>
            <w:r w:rsidRPr="0019043A">
              <w:rPr>
                <w:rFonts w:ascii="SimSun" w:hAnsi="SimSun" w:hint="eastAsia"/>
                <w:noProof/>
                <w:color w:val="000000"/>
                <w:kern w:val="0"/>
                <w:sz w:val="15"/>
                <w:szCs w:val="15"/>
              </w:rPr>
              <w:t>A</w:t>
            </w:r>
            <w:r w:rsidRPr="0019043A">
              <w:rPr>
                <w:rFonts w:ascii="SimSun" w:hAnsi="SimSun"/>
                <w:noProof/>
                <w:color w:val="000000"/>
                <w:kern w:val="0"/>
                <w:sz w:val="15"/>
                <w:szCs w:val="15"/>
              </w:rPr>
              <w:t>.</w:t>
            </w:r>
            <w:r w:rsidRPr="0019043A">
              <w:rPr>
                <w:rFonts w:ascii="SimSun" w:hAnsi="SimSun" w:hint="eastAsia"/>
                <w:noProof/>
                <w:color w:val="000000"/>
                <w:kern w:val="0"/>
                <w:sz w:val="15"/>
                <w:szCs w:val="15"/>
              </w:rPr>
              <w:t>文旅购品普查信息登记表</w:t>
            </w:r>
          </w:p>
        </w:tc>
      </w:tr>
      <w:tr w:rsidR="00005EE6" w:rsidRPr="0019043A" w14:paraId="1D0E8341" w14:textId="77777777" w:rsidTr="0019043A">
        <w:tc>
          <w:tcPr>
            <w:tcW w:w="1782" w:type="pct"/>
            <w:gridSpan w:val="2"/>
            <w:shd w:val="clear" w:color="auto" w:fill="FFFFFF" w:themeFill="background1"/>
            <w:vAlign w:val="center"/>
          </w:tcPr>
          <w:p w14:paraId="04B6D4DC"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品牌名称</w:t>
            </w:r>
          </w:p>
        </w:tc>
        <w:tc>
          <w:tcPr>
            <w:tcW w:w="3218" w:type="pct"/>
            <w:shd w:val="clear" w:color="auto" w:fill="FFFFFF" w:themeFill="background1"/>
            <w:vAlign w:val="center"/>
          </w:tcPr>
          <w:p w14:paraId="7510B577"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207019C1" w14:textId="77777777" w:rsidTr="0019043A">
        <w:tc>
          <w:tcPr>
            <w:tcW w:w="1782" w:type="pct"/>
            <w:gridSpan w:val="2"/>
            <w:shd w:val="clear" w:color="auto" w:fill="FFFFFF" w:themeFill="background1"/>
            <w:vAlign w:val="center"/>
          </w:tcPr>
          <w:p w14:paraId="50CE132D"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主要产地</w:t>
            </w:r>
          </w:p>
        </w:tc>
        <w:tc>
          <w:tcPr>
            <w:tcW w:w="3218" w:type="pct"/>
            <w:shd w:val="clear" w:color="auto" w:fill="FFFFFF" w:themeFill="background1"/>
            <w:vAlign w:val="center"/>
          </w:tcPr>
          <w:p w14:paraId="0CC298E4"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2BCB0474" w14:textId="77777777" w:rsidTr="0019043A">
        <w:tc>
          <w:tcPr>
            <w:tcW w:w="1782" w:type="pct"/>
            <w:gridSpan w:val="2"/>
            <w:shd w:val="clear" w:color="auto" w:fill="FFFFFF" w:themeFill="background1"/>
            <w:vAlign w:val="center"/>
          </w:tcPr>
          <w:p w14:paraId="0798BA10"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购品特色</w:t>
            </w:r>
          </w:p>
        </w:tc>
        <w:tc>
          <w:tcPr>
            <w:tcW w:w="3218" w:type="pct"/>
            <w:shd w:val="clear" w:color="auto" w:fill="FFFFFF" w:themeFill="background1"/>
            <w:vAlign w:val="center"/>
          </w:tcPr>
          <w:p w14:paraId="0926AD17"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18D72257" w14:textId="77777777" w:rsidTr="0019043A">
        <w:tc>
          <w:tcPr>
            <w:tcW w:w="1782" w:type="pct"/>
            <w:gridSpan w:val="2"/>
            <w:shd w:val="clear" w:color="auto" w:fill="FFFFFF" w:themeFill="background1"/>
            <w:vAlign w:val="center"/>
          </w:tcPr>
          <w:p w14:paraId="2676995A"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文旅装备产品类型</w:t>
            </w:r>
          </w:p>
        </w:tc>
        <w:tc>
          <w:tcPr>
            <w:tcW w:w="3218" w:type="pct"/>
            <w:shd w:val="clear" w:color="auto" w:fill="FFFFFF" w:themeFill="background1"/>
            <w:vAlign w:val="center"/>
          </w:tcPr>
          <w:p w14:paraId="3BD52645" w14:textId="21B141BF"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□公共文化服务装备</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□舞台演艺及摄录装备</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□信息技术与数字装备</w:t>
            </w:r>
          </w:p>
          <w:p w14:paraId="45FD1338" w14:textId="5614BDA2" w:rsidR="00005EE6" w:rsidRPr="0019043A" w:rsidRDefault="00005EE6"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□游戏（艺）娱乐装备</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□旅游交通装备</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□旅游基础设施装备</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□旅游户外装备</w:t>
            </w:r>
          </w:p>
        </w:tc>
      </w:tr>
      <w:tr w:rsidR="00005EE6" w:rsidRPr="0019043A" w14:paraId="43D6C5D0" w14:textId="77777777" w:rsidTr="0019043A">
        <w:tc>
          <w:tcPr>
            <w:tcW w:w="1782" w:type="pct"/>
            <w:gridSpan w:val="2"/>
            <w:shd w:val="clear" w:color="auto" w:fill="FFFFFF" w:themeFill="background1"/>
            <w:vAlign w:val="center"/>
          </w:tcPr>
          <w:p w14:paraId="104D12AA"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生产规模</w:t>
            </w:r>
          </w:p>
        </w:tc>
        <w:tc>
          <w:tcPr>
            <w:tcW w:w="3218" w:type="pct"/>
            <w:shd w:val="clear" w:color="auto" w:fill="FFFFFF" w:themeFill="background1"/>
            <w:vAlign w:val="center"/>
          </w:tcPr>
          <w:p w14:paraId="77D1B9EE"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51A1B6D0" w14:textId="77777777" w:rsidTr="0019043A">
        <w:tc>
          <w:tcPr>
            <w:tcW w:w="5000" w:type="pct"/>
            <w:gridSpan w:val="3"/>
            <w:shd w:val="clear" w:color="auto" w:fill="FFFFFF" w:themeFill="background1"/>
            <w:vAlign w:val="center"/>
          </w:tcPr>
          <w:p w14:paraId="216F9B33"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B．性质与特征(单体性质、形态、结构、组成成分的外在表现和内在因素，以及单体生成过程、演化历史、人事影响等主要环境因素)</w:t>
            </w:r>
          </w:p>
        </w:tc>
      </w:tr>
      <w:tr w:rsidR="00005EE6" w:rsidRPr="0019043A" w14:paraId="48D4B097" w14:textId="77777777" w:rsidTr="0019043A">
        <w:tc>
          <w:tcPr>
            <w:tcW w:w="5000" w:type="pct"/>
            <w:gridSpan w:val="3"/>
            <w:shd w:val="clear" w:color="auto" w:fill="FFFFFF" w:themeFill="background1"/>
            <w:vAlign w:val="center"/>
          </w:tcPr>
          <w:p w14:paraId="0485E83C" w14:textId="77777777" w:rsidR="00005EE6"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43EF27BF" w14:textId="77777777" w:rsidR="0019043A" w:rsidRPr="0019043A" w:rsidRDefault="0019043A"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169F7231" w14:textId="77777777" w:rsidTr="0019043A">
        <w:tc>
          <w:tcPr>
            <w:tcW w:w="1706" w:type="pct"/>
            <w:shd w:val="clear" w:color="auto" w:fill="FFFFFF" w:themeFill="background1"/>
            <w:vAlign w:val="center"/>
          </w:tcPr>
          <w:p w14:paraId="22876168"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lastRenderedPageBreak/>
              <w:t>资源初评</w:t>
            </w:r>
          </w:p>
        </w:tc>
        <w:tc>
          <w:tcPr>
            <w:tcW w:w="3294" w:type="pct"/>
            <w:gridSpan w:val="2"/>
            <w:shd w:val="clear" w:color="auto" w:fill="FFFFFF" w:themeFill="background1"/>
            <w:vAlign w:val="center"/>
          </w:tcPr>
          <w:p w14:paraId="3EB0905F" w14:textId="77777777" w:rsidR="00005EE6" w:rsidRPr="0019043A" w:rsidRDefault="00005EE6" w:rsidP="00F9420F">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〇</w:t>
            </w:r>
            <w:r w:rsidRPr="0019043A">
              <w:rPr>
                <w:rFonts w:ascii="SimSun" w:hAnsi="SimSun" w:hint="eastAsia"/>
                <w:noProof/>
                <w:color w:val="000000"/>
                <w:kern w:val="0"/>
                <w:sz w:val="15"/>
                <w:szCs w:val="15"/>
              </w:rPr>
              <w:t xml:space="preserve">五级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 xml:space="preserve">四级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 xml:space="preserve">三级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 xml:space="preserve">二级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一级</w:t>
            </w:r>
          </w:p>
        </w:tc>
      </w:tr>
      <w:tr w:rsidR="00F9420F" w:rsidRPr="0019043A" w14:paraId="6CAE26E8" w14:textId="77777777" w:rsidTr="0019043A">
        <w:tc>
          <w:tcPr>
            <w:tcW w:w="5000" w:type="pct"/>
            <w:gridSpan w:val="3"/>
            <w:shd w:val="clear" w:color="auto" w:fill="FFFFFF" w:themeFill="background1"/>
            <w:vAlign w:val="center"/>
          </w:tcPr>
          <w:p w14:paraId="028969D8" w14:textId="0FEC2A5D" w:rsidR="00F9420F" w:rsidRPr="0019043A" w:rsidRDefault="0019043A" w:rsidP="0019043A">
            <w:pPr>
              <w:widowControl/>
              <w:tabs>
                <w:tab w:val="center" w:pos="4201"/>
                <w:tab w:val="right" w:leader="dot" w:pos="9298"/>
              </w:tabs>
              <w:autoSpaceDE w:val="0"/>
              <w:autoSpaceDN w:val="0"/>
              <w:adjustRightInd/>
              <w:spacing w:line="240" w:lineRule="auto"/>
              <w:jc w:val="left"/>
              <w:rPr>
                <w:noProof/>
                <w:sz w:val="15"/>
                <w:szCs w:val="15"/>
              </w:rPr>
            </w:pPr>
            <w:r>
              <w:rPr>
                <w:rFonts w:ascii="SimSun" w:hAnsi="SimSun" w:hint="eastAsia"/>
                <w:noProof/>
                <w:color w:val="000000"/>
                <w:kern w:val="0"/>
                <w:sz w:val="15"/>
                <w:szCs w:val="15"/>
              </w:rPr>
              <w:t>注：</w:t>
            </w:r>
            <w:r w:rsidR="00F9420F" w:rsidRPr="0019043A">
              <w:rPr>
                <w:rFonts w:ascii="SimSun" w:hAnsi="SimSun" w:hint="eastAsia"/>
                <w:noProof/>
                <w:color w:val="000000"/>
                <w:kern w:val="0"/>
                <w:sz w:val="15"/>
                <w:szCs w:val="15"/>
              </w:rPr>
              <w:t>*选项为必填项，</w:t>
            </w:r>
            <w:r w:rsidR="00F9420F" w:rsidRPr="0019043A">
              <w:rPr>
                <w:rFonts w:ascii="SimSun" w:hAnsi="SimSun"/>
                <w:noProof/>
                <w:color w:val="000000"/>
                <w:kern w:val="0"/>
                <w:sz w:val="15"/>
                <w:szCs w:val="15"/>
              </w:rPr>
              <w:t>〇</w:t>
            </w:r>
            <w:r w:rsidR="00F9420F" w:rsidRPr="0019043A">
              <w:rPr>
                <w:rFonts w:ascii="SimSun" w:hAnsi="SimSun" w:hint="eastAsia"/>
                <w:noProof/>
                <w:color w:val="000000"/>
                <w:kern w:val="0"/>
                <w:sz w:val="15"/>
                <w:szCs w:val="15"/>
              </w:rPr>
              <w:t>代表单选，□代表可多选</w:t>
            </w:r>
          </w:p>
        </w:tc>
      </w:tr>
    </w:tbl>
    <w:bookmarkEnd w:id="227"/>
    <w:p w14:paraId="4BC269F7" w14:textId="4AF10B0C" w:rsidR="00592514" w:rsidRDefault="006B15A1" w:rsidP="006B15A1">
      <w:pPr>
        <w:pStyle w:val="aff"/>
        <w:spacing w:before="156" w:after="156"/>
        <w:rPr>
          <w:noProof/>
        </w:rPr>
      </w:pPr>
      <w:r w:rsidRPr="00B9300B">
        <w:rPr>
          <w:rFonts w:hint="eastAsia"/>
        </w:rPr>
        <w:t>文旅购品专题调查表</w:t>
      </w:r>
      <w:r>
        <w:rPr>
          <w:rFonts w:hint="eastAsia"/>
        </w:rPr>
        <w:t>格式</w:t>
      </w:r>
    </w:p>
    <w:p w14:paraId="1CE43304" w14:textId="77777777" w:rsidR="0019043A" w:rsidRDefault="0019043A" w:rsidP="00005EE6">
      <w:pPr>
        <w:widowControl/>
        <w:tabs>
          <w:tab w:val="center" w:pos="4201"/>
          <w:tab w:val="right" w:leader="dot" w:pos="9298"/>
        </w:tabs>
        <w:autoSpaceDE w:val="0"/>
        <w:autoSpaceDN w:val="0"/>
        <w:adjustRightInd/>
        <w:spacing w:line="240" w:lineRule="auto"/>
        <w:ind w:firstLineChars="200" w:firstLine="420"/>
        <w:rPr>
          <w:rFonts w:ascii="SimSun" w:hAnsi="Times New Roman"/>
          <w:noProof/>
          <w:kern w:val="0"/>
          <w:szCs w:val="20"/>
        </w:rPr>
      </w:pPr>
    </w:p>
    <w:p w14:paraId="7DEC87EE" w14:textId="705F8E54" w:rsidR="00005EE6" w:rsidRPr="00B9300B" w:rsidRDefault="00005EE6" w:rsidP="0019043A">
      <w:pPr>
        <w:widowControl/>
        <w:tabs>
          <w:tab w:val="center" w:pos="4201"/>
          <w:tab w:val="right" w:leader="dot" w:pos="9298"/>
        </w:tabs>
        <w:autoSpaceDE w:val="0"/>
        <w:autoSpaceDN w:val="0"/>
        <w:adjustRightInd/>
        <w:spacing w:after="240" w:line="240" w:lineRule="auto"/>
        <w:ind w:firstLineChars="200" w:firstLine="420"/>
        <w:rPr>
          <w:rFonts w:ascii="SimSun" w:hAnsi="SimSun"/>
          <w:noProof/>
          <w:color w:val="000000"/>
          <w:kern w:val="0"/>
          <w:szCs w:val="20"/>
        </w:rPr>
      </w:pPr>
      <w:r w:rsidRPr="00B9300B">
        <w:rPr>
          <w:rFonts w:ascii="SimSun" w:hAnsi="Times New Roman" w:hint="eastAsia"/>
          <w:noProof/>
          <w:kern w:val="0"/>
          <w:szCs w:val="20"/>
        </w:rPr>
        <w:t>人文活动专题调查表</w:t>
      </w:r>
      <w:r w:rsidR="006B15A1">
        <w:rPr>
          <w:rFonts w:ascii="SimSun" w:hAnsi="Times New Roman" w:hint="eastAsia"/>
          <w:noProof/>
          <w:kern w:val="0"/>
          <w:szCs w:val="20"/>
        </w:rPr>
        <w:t>格式</w:t>
      </w:r>
      <w:r w:rsidRPr="00B9300B">
        <w:rPr>
          <w:rFonts w:ascii="SimSun" w:hAnsi="Times New Roman" w:hint="eastAsia"/>
          <w:noProof/>
          <w:kern w:val="0"/>
          <w:szCs w:val="20"/>
        </w:rPr>
        <w:t>见</w:t>
      </w:r>
      <w:r w:rsidR="006B15A1">
        <w:rPr>
          <w:rFonts w:ascii="SimSun" w:hAnsi="Times New Roman" w:hint="eastAsia"/>
          <w:noProof/>
          <w:kern w:val="0"/>
          <w:szCs w:val="20"/>
        </w:rPr>
        <w:t>图</w:t>
      </w:r>
      <w:r w:rsidRPr="00B9300B">
        <w:rPr>
          <w:rFonts w:ascii="SimSun" w:hAnsi="Times New Roman" w:hint="eastAsia"/>
          <w:noProof/>
          <w:kern w:val="0"/>
          <w:szCs w:val="20"/>
        </w:rPr>
        <w:t>B</w:t>
      </w:r>
      <w:r w:rsidR="00F8467B">
        <w:rPr>
          <w:rFonts w:ascii="SimSun" w:hAnsi="Times New Roman"/>
          <w:noProof/>
          <w:kern w:val="0"/>
          <w:szCs w:val="20"/>
        </w:rPr>
        <w:t>.</w:t>
      </w:r>
      <w:r w:rsidRPr="00B9300B">
        <w:rPr>
          <w:rFonts w:ascii="SimSun" w:hAnsi="Times New Roman"/>
          <w:noProof/>
          <w:kern w:val="0"/>
          <w:szCs w:val="20"/>
        </w:rPr>
        <w:t>20</w:t>
      </w:r>
      <w:r w:rsidR="00F8467B">
        <w:rPr>
          <w:rFonts w:ascii="SimSun" w:hAnsi="Times New Roman" w:hint="eastAsia"/>
          <w:noProof/>
          <w:kern w:val="0"/>
          <w:szCs w:val="20"/>
        </w:rPr>
        <w:t>。</w:t>
      </w: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3187"/>
        <w:gridCol w:w="1491"/>
        <w:gridCol w:w="2332"/>
        <w:gridCol w:w="2332"/>
      </w:tblGrid>
      <w:tr w:rsidR="00005EE6" w:rsidRPr="0019043A" w14:paraId="3A2CE06C" w14:textId="77777777" w:rsidTr="0019043A">
        <w:tc>
          <w:tcPr>
            <w:tcW w:w="5000" w:type="pct"/>
            <w:gridSpan w:val="4"/>
            <w:shd w:val="clear" w:color="auto" w:fill="FFFFFF" w:themeFill="background1"/>
            <w:vAlign w:val="center"/>
          </w:tcPr>
          <w:p w14:paraId="6C880B78"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bookmarkStart w:id="228" w:name="_Hlk59974430"/>
            <w:r w:rsidRPr="0019043A">
              <w:rPr>
                <w:rFonts w:ascii="SimSun" w:hAnsi="SimSun"/>
                <w:noProof/>
                <w:color w:val="000000"/>
                <w:kern w:val="0"/>
                <w:sz w:val="15"/>
                <w:szCs w:val="15"/>
              </w:rPr>
              <w:t>A</w:t>
            </w:r>
            <w:r w:rsidRPr="0019043A">
              <w:rPr>
                <w:rFonts w:ascii="SimSun" w:hAnsi="SimSun" w:hint="eastAsia"/>
                <w:noProof/>
                <w:color w:val="000000"/>
                <w:kern w:val="0"/>
                <w:sz w:val="15"/>
                <w:szCs w:val="15"/>
              </w:rPr>
              <w:t>.人文活动普查信息登记表</w:t>
            </w:r>
          </w:p>
        </w:tc>
      </w:tr>
      <w:tr w:rsidR="00005EE6" w:rsidRPr="0019043A" w14:paraId="4879A41A" w14:textId="77777777" w:rsidTr="0019043A">
        <w:tc>
          <w:tcPr>
            <w:tcW w:w="1706" w:type="pct"/>
            <w:shd w:val="clear" w:color="auto" w:fill="FFFFFF" w:themeFill="background1"/>
            <w:vAlign w:val="center"/>
          </w:tcPr>
          <w:p w14:paraId="66AA6360"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活动团体或组织机构</w:t>
            </w:r>
            <w:r w:rsidRPr="0019043A">
              <w:rPr>
                <w:rFonts w:ascii="SimSun" w:hAnsi="SimSun"/>
                <w:noProof/>
                <w:color w:val="000000"/>
                <w:kern w:val="0"/>
                <w:sz w:val="15"/>
                <w:szCs w:val="15"/>
              </w:rPr>
              <w:t>名称</w:t>
            </w:r>
          </w:p>
        </w:tc>
        <w:tc>
          <w:tcPr>
            <w:tcW w:w="3294" w:type="pct"/>
            <w:gridSpan w:val="3"/>
            <w:shd w:val="clear" w:color="auto" w:fill="FFFFFF" w:themeFill="background1"/>
            <w:vAlign w:val="center"/>
          </w:tcPr>
          <w:p w14:paraId="31B35967"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16799C93" w14:textId="77777777" w:rsidTr="0019043A">
        <w:tc>
          <w:tcPr>
            <w:tcW w:w="1706" w:type="pct"/>
            <w:shd w:val="clear" w:color="auto" w:fill="FFFFFF" w:themeFill="background1"/>
            <w:vAlign w:val="center"/>
          </w:tcPr>
          <w:p w14:paraId="7D99518F"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登记注册类型</w:t>
            </w:r>
          </w:p>
        </w:tc>
        <w:tc>
          <w:tcPr>
            <w:tcW w:w="3294" w:type="pct"/>
            <w:gridSpan w:val="3"/>
            <w:shd w:val="clear" w:color="auto" w:fill="FFFFFF" w:themeFill="background1"/>
            <w:vAlign w:val="center"/>
          </w:tcPr>
          <w:p w14:paraId="2887BA2E" w14:textId="77777777" w:rsid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〇内资企业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〇国有企业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〇集体企业</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〇股份合作</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〇联营企业</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〇有限责任公司</w:t>
            </w:r>
            <w:r w:rsidRPr="0019043A">
              <w:rPr>
                <w:rFonts w:ascii="SimSun" w:hAnsi="SimSun"/>
                <w:noProof/>
                <w:color w:val="000000"/>
                <w:kern w:val="0"/>
                <w:sz w:val="15"/>
                <w:szCs w:val="15"/>
              </w:rPr>
              <w:t xml:space="preserve">  </w:t>
            </w:r>
          </w:p>
          <w:p w14:paraId="588F8F4F" w14:textId="4820868D" w:rsidR="00005EE6" w:rsidRPr="0019043A" w:rsidRDefault="00005EE6"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〇股份有限公司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〇私营企业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〇其他企业</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〇港澳台投资企业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〇外商投资企业</w:t>
            </w:r>
          </w:p>
        </w:tc>
      </w:tr>
      <w:tr w:rsidR="00005EE6" w:rsidRPr="0019043A" w14:paraId="28411B1F" w14:textId="77777777" w:rsidTr="0019043A">
        <w:tc>
          <w:tcPr>
            <w:tcW w:w="1706" w:type="pct"/>
            <w:shd w:val="clear" w:color="auto" w:fill="FFFFFF" w:themeFill="background1"/>
            <w:vAlign w:val="center"/>
          </w:tcPr>
          <w:p w14:paraId="527862D5"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团体属性</w:t>
            </w:r>
          </w:p>
        </w:tc>
        <w:tc>
          <w:tcPr>
            <w:tcW w:w="3294" w:type="pct"/>
            <w:gridSpan w:val="3"/>
            <w:shd w:val="clear" w:color="auto" w:fill="FFFFFF" w:themeFill="background1"/>
            <w:vAlign w:val="center"/>
          </w:tcPr>
          <w:p w14:paraId="5E561A70" w14:textId="7CCAD9DF" w:rsidR="00005EE6" w:rsidRPr="0019043A" w:rsidRDefault="00005EE6"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〇国办团体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w:t>
            </w:r>
            <w:r w:rsidRPr="0019043A">
              <w:rPr>
                <w:rFonts w:ascii="SimSun" w:hAnsi="SimSun"/>
                <w:noProof/>
                <w:color w:val="000000"/>
                <w:kern w:val="0"/>
                <w:sz w:val="15"/>
                <w:szCs w:val="15"/>
              </w:rPr>
              <w:t>改制转企团体</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w:t>
            </w:r>
            <w:r w:rsidRPr="0019043A">
              <w:rPr>
                <w:rFonts w:ascii="SimSun" w:hAnsi="SimSun"/>
                <w:noProof/>
                <w:color w:val="000000"/>
                <w:kern w:val="0"/>
                <w:sz w:val="15"/>
                <w:szCs w:val="15"/>
              </w:rPr>
              <w:t>民营团体</w:t>
            </w:r>
            <w:r w:rsidRPr="0019043A">
              <w:rPr>
                <w:rFonts w:ascii="SimSun" w:hAnsi="SimSun" w:hint="eastAsia"/>
                <w:noProof/>
                <w:color w:val="000000"/>
                <w:kern w:val="0"/>
                <w:sz w:val="15"/>
                <w:szCs w:val="15"/>
              </w:rPr>
              <w:t xml:space="preserve">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w:t>
            </w:r>
            <w:r w:rsidRPr="0019043A">
              <w:rPr>
                <w:rFonts w:ascii="SimSun" w:hAnsi="SimSun"/>
                <w:noProof/>
                <w:color w:val="000000"/>
                <w:kern w:val="0"/>
                <w:sz w:val="15"/>
                <w:szCs w:val="15"/>
              </w:rPr>
              <w:t>民间班社</w:t>
            </w:r>
            <w:r w:rsidRPr="0019043A">
              <w:rPr>
                <w:rFonts w:ascii="SimSun" w:hAnsi="SimSun" w:hint="eastAsia"/>
                <w:noProof/>
                <w:color w:val="000000"/>
                <w:kern w:val="0"/>
                <w:sz w:val="15"/>
                <w:szCs w:val="15"/>
              </w:rPr>
              <w:t xml:space="preserve">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〇其他</w:t>
            </w:r>
          </w:p>
        </w:tc>
      </w:tr>
      <w:tr w:rsidR="00005EE6" w:rsidRPr="0019043A" w14:paraId="58FCAC14" w14:textId="77777777" w:rsidTr="0019043A">
        <w:tc>
          <w:tcPr>
            <w:tcW w:w="1706" w:type="pct"/>
            <w:shd w:val="clear" w:color="auto" w:fill="FFFFFF" w:themeFill="background1"/>
            <w:vAlign w:val="center"/>
          </w:tcPr>
          <w:p w14:paraId="64BA4555"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活动举办周期</w:t>
            </w:r>
          </w:p>
        </w:tc>
        <w:tc>
          <w:tcPr>
            <w:tcW w:w="3294" w:type="pct"/>
            <w:gridSpan w:val="3"/>
            <w:shd w:val="clear" w:color="auto" w:fill="FFFFFF" w:themeFill="background1"/>
            <w:vAlign w:val="center"/>
          </w:tcPr>
          <w:p w14:paraId="5902BC3F"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每年_</w:t>
            </w:r>
            <w:r w:rsidRPr="0019043A">
              <w:rPr>
                <w:rFonts w:ascii="SimSun" w:hAnsi="SimSun"/>
                <w:noProof/>
                <w:color w:val="000000"/>
                <w:kern w:val="0"/>
                <w:sz w:val="15"/>
                <w:szCs w:val="15"/>
              </w:rPr>
              <w:t>__</w:t>
            </w:r>
            <w:r w:rsidRPr="0019043A">
              <w:rPr>
                <w:rFonts w:ascii="SimSun" w:hAnsi="SimSun" w:hint="eastAsia"/>
                <w:noProof/>
                <w:color w:val="000000"/>
                <w:kern w:val="0"/>
                <w:sz w:val="15"/>
                <w:szCs w:val="15"/>
              </w:rPr>
              <w:t>次</w:t>
            </w:r>
          </w:p>
        </w:tc>
      </w:tr>
      <w:tr w:rsidR="00005EE6" w:rsidRPr="0019043A" w14:paraId="0820C72D" w14:textId="77777777" w:rsidTr="0019043A">
        <w:tc>
          <w:tcPr>
            <w:tcW w:w="1706" w:type="pct"/>
            <w:shd w:val="clear" w:color="auto" w:fill="FFFFFF" w:themeFill="background1"/>
            <w:vAlign w:val="center"/>
          </w:tcPr>
          <w:p w14:paraId="70626A62"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主要活动区域</w:t>
            </w:r>
          </w:p>
        </w:tc>
        <w:tc>
          <w:tcPr>
            <w:tcW w:w="3294" w:type="pct"/>
            <w:gridSpan w:val="3"/>
            <w:shd w:val="clear" w:color="auto" w:fill="FFFFFF" w:themeFill="background1"/>
            <w:vAlign w:val="center"/>
          </w:tcPr>
          <w:p w14:paraId="0A9819C1" w14:textId="224FC17E"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 xml:space="preserve"> </w:t>
            </w:r>
            <w:r w:rsidRPr="0019043A">
              <w:rPr>
                <w:rFonts w:ascii="SimSun" w:hAnsi="SimSun"/>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个</w:t>
            </w:r>
          </w:p>
        </w:tc>
      </w:tr>
      <w:tr w:rsidR="00005EE6" w:rsidRPr="0019043A" w14:paraId="2A496CE9" w14:textId="77777777" w:rsidTr="0019043A">
        <w:tc>
          <w:tcPr>
            <w:tcW w:w="1706" w:type="pct"/>
            <w:shd w:val="clear" w:color="auto" w:fill="FFFFFF" w:themeFill="background1"/>
            <w:vAlign w:val="center"/>
          </w:tcPr>
          <w:p w14:paraId="6C85B674"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是否属于惠民类演出</w:t>
            </w:r>
          </w:p>
        </w:tc>
        <w:tc>
          <w:tcPr>
            <w:tcW w:w="3294" w:type="pct"/>
            <w:gridSpan w:val="3"/>
            <w:shd w:val="clear" w:color="auto" w:fill="FFFFFF" w:themeFill="background1"/>
            <w:vAlign w:val="center"/>
          </w:tcPr>
          <w:p w14:paraId="60B56751"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〇是  〇否</w:t>
            </w:r>
          </w:p>
        </w:tc>
      </w:tr>
      <w:tr w:rsidR="00005EE6" w:rsidRPr="0019043A" w14:paraId="6F98D17F" w14:textId="77777777" w:rsidTr="0019043A">
        <w:tc>
          <w:tcPr>
            <w:tcW w:w="1706" w:type="pct"/>
            <w:shd w:val="clear" w:color="auto" w:fill="FFFFFF" w:themeFill="background1"/>
            <w:vAlign w:val="center"/>
          </w:tcPr>
          <w:p w14:paraId="5DE4025B"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有无固定活动场所</w:t>
            </w:r>
          </w:p>
        </w:tc>
        <w:tc>
          <w:tcPr>
            <w:tcW w:w="3294" w:type="pct"/>
            <w:gridSpan w:val="3"/>
            <w:shd w:val="clear" w:color="auto" w:fill="FFFFFF" w:themeFill="background1"/>
            <w:vAlign w:val="center"/>
          </w:tcPr>
          <w:p w14:paraId="0F3B437D"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〇有  〇无</w:t>
            </w:r>
          </w:p>
        </w:tc>
      </w:tr>
      <w:tr w:rsidR="00005EE6" w:rsidRPr="0019043A" w14:paraId="1C12E056" w14:textId="77777777" w:rsidTr="0019043A">
        <w:tc>
          <w:tcPr>
            <w:tcW w:w="1706" w:type="pct"/>
            <w:shd w:val="clear" w:color="auto" w:fill="FFFFFF" w:themeFill="background1"/>
            <w:vAlign w:val="center"/>
          </w:tcPr>
          <w:p w14:paraId="54A9F317"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固定活动场所名称</w:t>
            </w:r>
          </w:p>
        </w:tc>
        <w:tc>
          <w:tcPr>
            <w:tcW w:w="3294" w:type="pct"/>
            <w:gridSpan w:val="3"/>
            <w:shd w:val="clear" w:color="auto" w:fill="FFFFFF" w:themeFill="background1"/>
            <w:vAlign w:val="center"/>
          </w:tcPr>
          <w:p w14:paraId="16DFA03C"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005EE6" w:rsidRPr="0019043A" w14:paraId="71A6FAB8" w14:textId="77777777" w:rsidTr="0019043A">
        <w:tc>
          <w:tcPr>
            <w:tcW w:w="1706" w:type="pct"/>
            <w:shd w:val="clear" w:color="auto" w:fill="FFFFFF" w:themeFill="background1"/>
            <w:vAlign w:val="center"/>
          </w:tcPr>
          <w:p w14:paraId="1B35021C"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固定活动场所是否为文化和旅游区</w:t>
            </w:r>
          </w:p>
        </w:tc>
        <w:tc>
          <w:tcPr>
            <w:tcW w:w="3294" w:type="pct"/>
            <w:gridSpan w:val="3"/>
            <w:shd w:val="clear" w:color="auto" w:fill="FFFFFF" w:themeFill="background1"/>
            <w:vAlign w:val="center"/>
          </w:tcPr>
          <w:p w14:paraId="5B9EAEDB" w14:textId="77777777"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〇是  〇否</w:t>
            </w:r>
          </w:p>
        </w:tc>
      </w:tr>
      <w:tr w:rsidR="00005EE6" w:rsidRPr="0019043A" w14:paraId="626513BF" w14:textId="77777777" w:rsidTr="0019043A">
        <w:tc>
          <w:tcPr>
            <w:tcW w:w="1706" w:type="pct"/>
            <w:shd w:val="clear" w:color="auto" w:fill="FFFFFF" w:themeFill="background1"/>
            <w:vAlign w:val="center"/>
          </w:tcPr>
          <w:p w14:paraId="2DED6C04" w14:textId="0EDAA8E0"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固定活动场所所属的文化和旅游区类型</w:t>
            </w:r>
            <w:r w:rsidR="00403EE0" w:rsidRPr="0019043A">
              <w:rPr>
                <w:rFonts w:hint="eastAsia"/>
                <w:noProof/>
                <w:sz w:val="15"/>
                <w:szCs w:val="15"/>
              </w:rPr>
              <w:t>*</w:t>
            </w:r>
          </w:p>
        </w:tc>
        <w:tc>
          <w:tcPr>
            <w:tcW w:w="3294" w:type="pct"/>
            <w:gridSpan w:val="3"/>
            <w:shd w:val="clear" w:color="auto" w:fill="FFFFFF" w:themeFill="background1"/>
            <w:vAlign w:val="center"/>
          </w:tcPr>
          <w:p w14:paraId="3FA59F6A" w14:textId="1F8D3980" w:rsidR="00005EE6" w:rsidRPr="0019043A" w:rsidRDefault="00005EE6"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〇景区</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〇度假区</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〇乡村旅游点</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〇饭店民宿</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〇产业园或示范基地</w:t>
            </w:r>
          </w:p>
          <w:p w14:paraId="0C84EC2C" w14:textId="43D32A87" w:rsidR="00005EE6" w:rsidRPr="0019043A" w:rsidRDefault="00005EE6"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〇汽车、房车营地等新业态</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〇混合型综合体</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〇其他类型</w:t>
            </w:r>
          </w:p>
        </w:tc>
      </w:tr>
      <w:tr w:rsidR="00793E47" w:rsidRPr="0019043A" w14:paraId="35B32A6D" w14:textId="77777777" w:rsidTr="0019043A">
        <w:tc>
          <w:tcPr>
            <w:tcW w:w="1706" w:type="pct"/>
            <w:shd w:val="clear" w:color="auto" w:fill="FFFFFF" w:themeFill="background1"/>
            <w:vAlign w:val="center"/>
          </w:tcPr>
          <w:p w14:paraId="5B9DCB42" w14:textId="4BFC05A9"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固定活动场所所属的文化和旅游区的名称</w:t>
            </w:r>
            <w:r w:rsidRPr="0019043A">
              <w:rPr>
                <w:rFonts w:hint="eastAsia"/>
                <w:noProof/>
                <w:sz w:val="15"/>
                <w:szCs w:val="15"/>
              </w:rPr>
              <w:t>*</w:t>
            </w:r>
          </w:p>
        </w:tc>
        <w:tc>
          <w:tcPr>
            <w:tcW w:w="3294" w:type="pct"/>
            <w:gridSpan w:val="3"/>
            <w:shd w:val="clear" w:color="auto" w:fill="FFFFFF" w:themeFill="background1"/>
            <w:vAlign w:val="center"/>
          </w:tcPr>
          <w:p w14:paraId="1086BE5D"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1、_</w:t>
            </w:r>
            <w:r w:rsidRPr="0019043A">
              <w:rPr>
                <w:rFonts w:ascii="SimSun" w:hAnsi="SimSun"/>
                <w:noProof/>
                <w:color w:val="000000"/>
                <w:kern w:val="0"/>
                <w:sz w:val="15"/>
                <w:szCs w:val="15"/>
              </w:rPr>
              <w:t>_________</w:t>
            </w:r>
          </w:p>
          <w:p w14:paraId="1C41B6AD"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2、_</w:t>
            </w:r>
            <w:r w:rsidRPr="0019043A">
              <w:rPr>
                <w:rFonts w:ascii="SimSun" w:hAnsi="SimSun"/>
                <w:noProof/>
                <w:color w:val="000000"/>
                <w:kern w:val="0"/>
                <w:sz w:val="15"/>
                <w:szCs w:val="15"/>
              </w:rPr>
              <w:t>_________</w:t>
            </w:r>
          </w:p>
          <w:p w14:paraId="4F8B7FD0" w14:textId="2009C9DD"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3、……</w:t>
            </w:r>
          </w:p>
        </w:tc>
      </w:tr>
      <w:tr w:rsidR="00793E47" w:rsidRPr="0019043A" w14:paraId="1F5C9BF9" w14:textId="77777777" w:rsidTr="0019043A">
        <w:tc>
          <w:tcPr>
            <w:tcW w:w="1706" w:type="pct"/>
            <w:vMerge w:val="restart"/>
            <w:shd w:val="clear" w:color="auto" w:fill="FFFFFF" w:themeFill="background1"/>
            <w:vAlign w:val="center"/>
          </w:tcPr>
          <w:p w14:paraId="5AB37654"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获奖情况</w:t>
            </w:r>
          </w:p>
          <w:p w14:paraId="31CF5C98"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（2015-2020)</w:t>
            </w:r>
          </w:p>
        </w:tc>
        <w:tc>
          <w:tcPr>
            <w:tcW w:w="798" w:type="pct"/>
            <w:shd w:val="clear" w:color="auto" w:fill="FFFFFF" w:themeFill="background1"/>
            <w:vAlign w:val="center"/>
          </w:tcPr>
          <w:p w14:paraId="7B1FF228"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剧目</w:t>
            </w:r>
          </w:p>
        </w:tc>
        <w:tc>
          <w:tcPr>
            <w:tcW w:w="1248" w:type="pct"/>
            <w:shd w:val="clear" w:color="auto" w:fill="FFFFFF" w:themeFill="background1"/>
            <w:vAlign w:val="center"/>
          </w:tcPr>
          <w:p w14:paraId="1399D88D"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获奖时间</w:t>
            </w:r>
          </w:p>
        </w:tc>
        <w:tc>
          <w:tcPr>
            <w:tcW w:w="1248" w:type="pct"/>
            <w:shd w:val="clear" w:color="auto" w:fill="FFFFFF" w:themeFill="background1"/>
            <w:vAlign w:val="center"/>
          </w:tcPr>
          <w:p w14:paraId="101561FB"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奖项</w:t>
            </w:r>
          </w:p>
        </w:tc>
      </w:tr>
      <w:tr w:rsidR="00793E47" w:rsidRPr="0019043A" w14:paraId="143D2198" w14:textId="77777777" w:rsidTr="0019043A">
        <w:tc>
          <w:tcPr>
            <w:tcW w:w="1706" w:type="pct"/>
            <w:vMerge/>
            <w:shd w:val="clear" w:color="auto" w:fill="FFFFFF" w:themeFill="background1"/>
            <w:vAlign w:val="center"/>
          </w:tcPr>
          <w:p w14:paraId="3ED8655E"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798" w:type="pct"/>
            <w:shd w:val="clear" w:color="auto" w:fill="FFFFFF" w:themeFill="background1"/>
            <w:vAlign w:val="center"/>
          </w:tcPr>
          <w:p w14:paraId="0EB58CAF"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48" w:type="pct"/>
            <w:shd w:val="clear" w:color="auto" w:fill="FFFFFF" w:themeFill="background1"/>
            <w:vAlign w:val="center"/>
          </w:tcPr>
          <w:p w14:paraId="65E2DEA1"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48" w:type="pct"/>
            <w:shd w:val="clear" w:color="auto" w:fill="FFFFFF" w:themeFill="background1"/>
            <w:vAlign w:val="center"/>
          </w:tcPr>
          <w:p w14:paraId="4B83A426"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93E47" w:rsidRPr="0019043A" w14:paraId="3EB83854" w14:textId="77777777" w:rsidTr="0019043A">
        <w:tc>
          <w:tcPr>
            <w:tcW w:w="1706" w:type="pct"/>
            <w:vMerge/>
            <w:shd w:val="clear" w:color="auto" w:fill="FFFFFF" w:themeFill="background1"/>
            <w:vAlign w:val="center"/>
          </w:tcPr>
          <w:p w14:paraId="083E8B41"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798" w:type="pct"/>
            <w:shd w:val="clear" w:color="auto" w:fill="FFFFFF" w:themeFill="background1"/>
            <w:vAlign w:val="center"/>
          </w:tcPr>
          <w:p w14:paraId="6270F794"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48" w:type="pct"/>
            <w:shd w:val="clear" w:color="auto" w:fill="FFFFFF" w:themeFill="background1"/>
            <w:vAlign w:val="center"/>
          </w:tcPr>
          <w:p w14:paraId="22D6E719"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48" w:type="pct"/>
            <w:shd w:val="clear" w:color="auto" w:fill="FFFFFF" w:themeFill="background1"/>
            <w:vAlign w:val="center"/>
          </w:tcPr>
          <w:p w14:paraId="296C6700"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93E47" w:rsidRPr="0019043A" w14:paraId="3ECF40F1" w14:textId="77777777" w:rsidTr="0019043A">
        <w:tc>
          <w:tcPr>
            <w:tcW w:w="5000" w:type="pct"/>
            <w:gridSpan w:val="4"/>
            <w:shd w:val="clear" w:color="auto" w:fill="FFFFFF" w:themeFill="background1"/>
            <w:vAlign w:val="center"/>
          </w:tcPr>
          <w:p w14:paraId="3C55B360"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B</w:t>
            </w:r>
            <w:r w:rsidRPr="0019043A">
              <w:rPr>
                <w:rFonts w:ascii="SimSun" w:hAnsi="SimSun" w:hint="eastAsia"/>
                <w:noProof/>
                <w:color w:val="000000"/>
                <w:kern w:val="0"/>
                <w:sz w:val="15"/>
                <w:szCs w:val="15"/>
              </w:rPr>
              <w:t>．性质与特征(单体性质、形态、结构、组成成分的外在表现和内在因素，以及单体生成过程、演化历史、人事影响等主要环境因素)</w:t>
            </w:r>
          </w:p>
        </w:tc>
      </w:tr>
      <w:tr w:rsidR="00793E47" w:rsidRPr="0019043A" w14:paraId="53EA849A" w14:textId="77777777" w:rsidTr="0019043A">
        <w:tc>
          <w:tcPr>
            <w:tcW w:w="5000" w:type="pct"/>
            <w:gridSpan w:val="4"/>
            <w:shd w:val="clear" w:color="auto" w:fill="FFFFFF" w:themeFill="background1"/>
            <w:vAlign w:val="center"/>
          </w:tcPr>
          <w:p w14:paraId="4B4E05A1" w14:textId="77777777" w:rsidR="00793E47"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2FFB39F0" w14:textId="77777777" w:rsidR="0019043A" w:rsidRPr="0019043A" w:rsidRDefault="0019043A"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93E47" w:rsidRPr="0019043A" w14:paraId="3F925DE2" w14:textId="77777777" w:rsidTr="0019043A">
        <w:tc>
          <w:tcPr>
            <w:tcW w:w="1706" w:type="pct"/>
            <w:shd w:val="clear" w:color="auto" w:fill="FFFFFF" w:themeFill="background1"/>
            <w:vAlign w:val="center"/>
          </w:tcPr>
          <w:p w14:paraId="66EDEEAC"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资源初评</w:t>
            </w:r>
          </w:p>
        </w:tc>
        <w:tc>
          <w:tcPr>
            <w:tcW w:w="3294" w:type="pct"/>
            <w:gridSpan w:val="3"/>
            <w:shd w:val="clear" w:color="auto" w:fill="FFFFFF" w:themeFill="background1"/>
            <w:vAlign w:val="center"/>
          </w:tcPr>
          <w:p w14:paraId="50EA1772" w14:textId="77777777" w:rsidR="00793E47" w:rsidRPr="0019043A" w:rsidRDefault="00793E47" w:rsidP="00793E47">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〇</w:t>
            </w:r>
            <w:r w:rsidRPr="0019043A">
              <w:rPr>
                <w:rFonts w:ascii="SimSun" w:hAnsi="SimSun" w:hint="eastAsia"/>
                <w:noProof/>
                <w:color w:val="000000"/>
                <w:kern w:val="0"/>
                <w:sz w:val="15"/>
                <w:szCs w:val="15"/>
              </w:rPr>
              <w:t xml:space="preserve">五级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 xml:space="preserve">四级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 xml:space="preserve">三级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 xml:space="preserve">二级 </w:t>
            </w:r>
            <w:r w:rsidRPr="0019043A">
              <w:rPr>
                <w:rFonts w:ascii="SimSun" w:hAnsi="SimSun"/>
                <w:noProof/>
                <w:color w:val="000000"/>
                <w:kern w:val="0"/>
                <w:sz w:val="15"/>
                <w:szCs w:val="15"/>
              </w:rPr>
              <w:t xml:space="preserve"> 〇</w:t>
            </w:r>
            <w:r w:rsidRPr="0019043A">
              <w:rPr>
                <w:rFonts w:ascii="SimSun" w:hAnsi="SimSun" w:hint="eastAsia"/>
                <w:noProof/>
                <w:color w:val="000000"/>
                <w:kern w:val="0"/>
                <w:sz w:val="15"/>
                <w:szCs w:val="15"/>
              </w:rPr>
              <w:t>一级</w:t>
            </w:r>
          </w:p>
        </w:tc>
      </w:tr>
      <w:tr w:rsidR="00793E47" w:rsidRPr="0019043A" w14:paraId="3F965BCF" w14:textId="77777777" w:rsidTr="0019043A">
        <w:tc>
          <w:tcPr>
            <w:tcW w:w="5000" w:type="pct"/>
            <w:gridSpan w:val="4"/>
            <w:shd w:val="clear" w:color="auto" w:fill="FFFFFF" w:themeFill="background1"/>
            <w:vAlign w:val="center"/>
          </w:tcPr>
          <w:p w14:paraId="5F50F365" w14:textId="5FCFB6B2" w:rsidR="00793E47" w:rsidRPr="0019043A" w:rsidRDefault="0019043A" w:rsidP="0019043A">
            <w:pPr>
              <w:widowControl/>
              <w:tabs>
                <w:tab w:val="center" w:pos="4201"/>
                <w:tab w:val="right" w:leader="dot" w:pos="9298"/>
              </w:tabs>
              <w:autoSpaceDE w:val="0"/>
              <w:autoSpaceDN w:val="0"/>
              <w:adjustRightInd/>
              <w:spacing w:line="240" w:lineRule="auto"/>
              <w:jc w:val="left"/>
              <w:rPr>
                <w:noProof/>
                <w:sz w:val="15"/>
                <w:szCs w:val="15"/>
              </w:rPr>
            </w:pPr>
            <w:r>
              <w:rPr>
                <w:rFonts w:ascii="SimSun" w:hAnsi="SimSun" w:hint="eastAsia"/>
                <w:noProof/>
                <w:color w:val="000000"/>
                <w:kern w:val="0"/>
                <w:sz w:val="15"/>
                <w:szCs w:val="15"/>
              </w:rPr>
              <w:t>注:</w:t>
            </w:r>
            <w:r w:rsidR="00793E47" w:rsidRPr="0019043A">
              <w:rPr>
                <w:rFonts w:ascii="SimSun" w:hAnsi="SimSun" w:hint="eastAsia"/>
                <w:noProof/>
                <w:color w:val="000000"/>
                <w:kern w:val="0"/>
                <w:sz w:val="15"/>
                <w:szCs w:val="15"/>
              </w:rPr>
              <w:t>*选项为必填项，</w:t>
            </w:r>
            <w:r w:rsidR="00793E47" w:rsidRPr="0019043A">
              <w:rPr>
                <w:rFonts w:ascii="SimSun" w:hAnsi="SimSun"/>
                <w:noProof/>
                <w:color w:val="000000"/>
                <w:kern w:val="0"/>
                <w:sz w:val="15"/>
                <w:szCs w:val="15"/>
              </w:rPr>
              <w:t>〇</w:t>
            </w:r>
            <w:r w:rsidR="00793E47" w:rsidRPr="0019043A">
              <w:rPr>
                <w:rFonts w:ascii="SimSun" w:hAnsi="SimSun" w:hint="eastAsia"/>
                <w:noProof/>
                <w:color w:val="000000"/>
                <w:kern w:val="0"/>
                <w:sz w:val="15"/>
                <w:szCs w:val="15"/>
              </w:rPr>
              <w:t>代表单选，□代表可多选</w:t>
            </w:r>
          </w:p>
        </w:tc>
      </w:tr>
    </w:tbl>
    <w:bookmarkEnd w:id="228"/>
    <w:p w14:paraId="13C44B8D" w14:textId="01B6FABC" w:rsidR="001C0137" w:rsidRDefault="006B15A1" w:rsidP="006B15A1">
      <w:pPr>
        <w:pStyle w:val="aff"/>
        <w:spacing w:before="156" w:after="156"/>
      </w:pPr>
      <w:r w:rsidRPr="00B9300B">
        <w:rPr>
          <w:rFonts w:hint="eastAsia"/>
        </w:rPr>
        <w:t>人文活动专题调查表</w:t>
      </w:r>
      <w:r>
        <w:rPr>
          <w:rFonts w:hint="eastAsia"/>
        </w:rPr>
        <w:t>格式</w:t>
      </w:r>
    </w:p>
    <w:p w14:paraId="20D3444D" w14:textId="77777777" w:rsidR="006B15A1" w:rsidRPr="001C0137" w:rsidRDefault="006B15A1" w:rsidP="001C0137">
      <w:pPr>
        <w:pStyle w:val="affff1"/>
        <w:ind w:firstLine="420"/>
      </w:pPr>
    </w:p>
    <w:p w14:paraId="302123DC" w14:textId="77777777" w:rsidR="00592514" w:rsidRDefault="00592514" w:rsidP="00D230AD">
      <w:pPr>
        <w:pStyle w:val="affff1"/>
        <w:ind w:firstLine="420"/>
        <w:sectPr w:rsidR="00592514" w:rsidSect="00D230AD">
          <w:pgSz w:w="11906" w:h="16838" w:code="9"/>
          <w:pgMar w:top="1928" w:right="1134" w:bottom="1134" w:left="1134" w:header="1418" w:footer="1134" w:gutter="284"/>
          <w:cols w:space="425"/>
          <w:formProt w:val="0"/>
          <w:docGrid w:type="lines" w:linePitch="312"/>
        </w:sectPr>
      </w:pPr>
    </w:p>
    <w:p w14:paraId="2055D67C" w14:textId="5A2D0955" w:rsidR="001C0137" w:rsidRDefault="001C0137" w:rsidP="00592514">
      <w:pPr>
        <w:pStyle w:val="afe"/>
      </w:pPr>
    </w:p>
    <w:p w14:paraId="0CCBF4F9" w14:textId="1584731D" w:rsidR="00592514" w:rsidRDefault="00592514" w:rsidP="00592514">
      <w:pPr>
        <w:pStyle w:val="aff4"/>
      </w:pPr>
    </w:p>
    <w:p w14:paraId="1540D6FC" w14:textId="1B4FF48D" w:rsidR="00592514" w:rsidRDefault="00592514" w:rsidP="00592514">
      <w:pPr>
        <w:pStyle w:val="aff9"/>
        <w:spacing w:after="156"/>
      </w:pPr>
      <w:r>
        <w:br/>
      </w:r>
      <w:bookmarkStart w:id="229" w:name="_Toc102030296"/>
      <w:bookmarkStart w:id="230" w:name="_Toc115451456"/>
      <w:bookmarkStart w:id="231" w:name="_Toc116227504"/>
      <w:bookmarkStart w:id="232" w:name="_Toc116227553"/>
      <w:bookmarkStart w:id="233" w:name="_Toc121325776"/>
      <w:bookmarkStart w:id="234" w:name="_Toc134822693"/>
      <w:r>
        <w:rPr>
          <w:rFonts w:hint="eastAsia"/>
        </w:rPr>
        <w:t>（规范性）</w:t>
      </w:r>
      <w:r>
        <w:br/>
      </w:r>
      <w:r>
        <w:rPr>
          <w:rFonts w:hint="eastAsia"/>
        </w:rPr>
        <w:t>江苏省文化和旅游资源评价计分标准</w:t>
      </w:r>
      <w:bookmarkEnd w:id="229"/>
      <w:bookmarkEnd w:id="230"/>
      <w:bookmarkEnd w:id="231"/>
      <w:bookmarkEnd w:id="232"/>
      <w:bookmarkEnd w:id="233"/>
      <w:bookmarkEnd w:id="234"/>
    </w:p>
    <w:p w14:paraId="1450A37A" w14:textId="32B808E6" w:rsidR="00592514" w:rsidRDefault="00592514" w:rsidP="00592514">
      <w:pPr>
        <w:pStyle w:val="affff1"/>
        <w:ind w:firstLine="420"/>
      </w:pPr>
      <w:r w:rsidRPr="00592514">
        <w:rPr>
          <w:rFonts w:hint="eastAsia"/>
        </w:rPr>
        <w:t>江苏省文化和旅游资源评价计分标准</w:t>
      </w:r>
      <w:r>
        <w:rPr>
          <w:rFonts w:hint="eastAsia"/>
        </w:rPr>
        <w:t>见表C</w:t>
      </w:r>
      <w:r>
        <w:t>.1</w:t>
      </w:r>
      <w:r>
        <w:rPr>
          <w:rFonts w:hint="eastAsia"/>
        </w:rPr>
        <w:t>。</w:t>
      </w:r>
    </w:p>
    <w:p w14:paraId="593A2636" w14:textId="41179FC4" w:rsidR="00592514" w:rsidRPr="00592514" w:rsidRDefault="00592514" w:rsidP="00592514">
      <w:pPr>
        <w:pStyle w:val="aff5"/>
        <w:spacing w:before="156" w:after="156"/>
      </w:pPr>
      <w:r w:rsidRPr="000B7B53">
        <w:rPr>
          <w:rFonts w:hint="eastAsia"/>
          <w:noProof/>
          <w:color w:val="000000"/>
          <w:kern w:val="0"/>
        </w:rPr>
        <w:t>江苏省文化和旅游资源评价计分标准</w:t>
      </w:r>
      <w:r>
        <w:rPr>
          <w:rFonts w:hint="eastAsia"/>
          <w:noProof/>
          <w:color w:val="000000"/>
          <w:kern w:val="0"/>
        </w:rPr>
        <w:t>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CellMar>
          <w:left w:w="0" w:type="dxa"/>
          <w:right w:w="0" w:type="dxa"/>
        </w:tblCellMar>
        <w:tblLook w:val="01E0" w:firstRow="1" w:lastRow="1" w:firstColumn="1" w:lastColumn="1" w:noHBand="0" w:noVBand="0"/>
      </w:tblPr>
      <w:tblGrid>
        <w:gridCol w:w="1125"/>
        <w:gridCol w:w="1134"/>
        <w:gridCol w:w="5455"/>
        <w:gridCol w:w="804"/>
        <w:gridCol w:w="826"/>
      </w:tblGrid>
      <w:tr w:rsidR="00592514" w:rsidRPr="00DC02A2" w14:paraId="706EECF8" w14:textId="77777777" w:rsidTr="00E22A73">
        <w:trPr>
          <w:trHeight w:val="57"/>
          <w:tblHeader/>
        </w:trPr>
        <w:tc>
          <w:tcPr>
            <w:tcW w:w="602" w:type="pct"/>
            <w:shd w:val="clear" w:color="auto" w:fill="FFFFFF" w:themeFill="background1"/>
          </w:tcPr>
          <w:p w14:paraId="3060EE94" w14:textId="77777777"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评价项目</w:t>
            </w:r>
          </w:p>
        </w:tc>
        <w:tc>
          <w:tcPr>
            <w:tcW w:w="607" w:type="pct"/>
            <w:shd w:val="clear" w:color="auto" w:fill="FFFFFF" w:themeFill="background1"/>
          </w:tcPr>
          <w:p w14:paraId="11AD6807" w14:textId="77777777"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评价因子</w:t>
            </w:r>
          </w:p>
        </w:tc>
        <w:tc>
          <w:tcPr>
            <w:tcW w:w="2919" w:type="pct"/>
            <w:shd w:val="clear" w:color="auto" w:fill="FFFFFF" w:themeFill="background1"/>
          </w:tcPr>
          <w:p w14:paraId="447C9A3A" w14:textId="77777777"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评价依据</w:t>
            </w:r>
          </w:p>
        </w:tc>
        <w:tc>
          <w:tcPr>
            <w:tcW w:w="430" w:type="pct"/>
            <w:shd w:val="clear" w:color="auto" w:fill="FFFFFF" w:themeFill="background1"/>
          </w:tcPr>
          <w:p w14:paraId="7B357A0F" w14:textId="77777777"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分值</w:t>
            </w:r>
          </w:p>
        </w:tc>
        <w:tc>
          <w:tcPr>
            <w:tcW w:w="442" w:type="pct"/>
            <w:shd w:val="clear" w:color="auto" w:fill="FFFFFF" w:themeFill="background1"/>
          </w:tcPr>
          <w:p w14:paraId="4D988D3B" w14:textId="77777777"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得分</w:t>
            </w:r>
          </w:p>
        </w:tc>
      </w:tr>
      <w:tr w:rsidR="00592514" w:rsidRPr="00DC02A2" w14:paraId="4555D631" w14:textId="77777777" w:rsidTr="00E22A73">
        <w:trPr>
          <w:trHeight w:val="333"/>
        </w:trPr>
        <w:tc>
          <w:tcPr>
            <w:tcW w:w="602" w:type="pct"/>
            <w:vMerge w:val="restart"/>
            <w:shd w:val="clear" w:color="auto" w:fill="FFFFFF" w:themeFill="background1"/>
          </w:tcPr>
          <w:p w14:paraId="6A85CC72"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资源要素价值（80分）</w:t>
            </w:r>
          </w:p>
        </w:tc>
        <w:tc>
          <w:tcPr>
            <w:tcW w:w="607" w:type="pct"/>
            <w:vMerge w:val="restart"/>
            <w:shd w:val="clear" w:color="auto" w:fill="FFFFFF" w:themeFill="background1"/>
          </w:tcPr>
          <w:p w14:paraId="2A01100D"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观赏</w:t>
            </w:r>
            <w:r w:rsidRPr="00592514">
              <w:rPr>
                <w:rFonts w:ascii="SimSun" w:hAnsi="SimSun"/>
                <w:noProof/>
                <w:color w:val="000000"/>
                <w:kern w:val="0"/>
                <w:sz w:val="18"/>
                <w:szCs w:val="20"/>
              </w:rPr>
              <w:t>游憩度</w:t>
            </w:r>
          </w:p>
          <w:p w14:paraId="05D18603"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w:t>
            </w:r>
            <w:r w:rsidRPr="00592514">
              <w:rPr>
                <w:rFonts w:ascii="SimSun" w:hAnsi="SimSun" w:hint="eastAsia"/>
                <w:noProof/>
                <w:color w:val="000000"/>
                <w:kern w:val="0"/>
                <w:sz w:val="18"/>
                <w:szCs w:val="20"/>
              </w:rPr>
              <w:t>2</w:t>
            </w:r>
            <w:r w:rsidRPr="00592514">
              <w:rPr>
                <w:rFonts w:ascii="SimSun" w:hAnsi="SimSun"/>
                <w:noProof/>
                <w:color w:val="000000"/>
                <w:kern w:val="0"/>
                <w:sz w:val="18"/>
                <w:szCs w:val="20"/>
              </w:rPr>
              <w:t>5分）</w:t>
            </w:r>
          </w:p>
        </w:tc>
        <w:tc>
          <w:tcPr>
            <w:tcW w:w="2919" w:type="pct"/>
            <w:shd w:val="clear" w:color="auto" w:fill="FFFFFF" w:themeFill="background1"/>
          </w:tcPr>
          <w:p w14:paraId="520ED8E9"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全部或其中一项</w:t>
            </w:r>
            <w:r w:rsidRPr="00592514">
              <w:rPr>
                <w:rFonts w:ascii="SimSun" w:hAnsi="SimSun" w:hint="eastAsia"/>
                <w:noProof/>
                <w:color w:val="000000"/>
                <w:kern w:val="0"/>
                <w:sz w:val="18"/>
                <w:szCs w:val="20"/>
              </w:rPr>
              <w:t>，或资源依托载体</w:t>
            </w:r>
            <w:r w:rsidRPr="00592514">
              <w:rPr>
                <w:rFonts w:ascii="SimSun" w:hAnsi="SimSun"/>
                <w:noProof/>
                <w:color w:val="000000"/>
                <w:kern w:val="0"/>
                <w:sz w:val="18"/>
                <w:szCs w:val="20"/>
              </w:rPr>
              <w:t>具有极高的观赏价值、游憩价值</w:t>
            </w:r>
            <w:r w:rsidRPr="00592514">
              <w:rPr>
                <w:rFonts w:ascii="SimSun" w:hAnsi="SimSun" w:hint="eastAsia"/>
                <w:noProof/>
                <w:color w:val="000000"/>
                <w:kern w:val="0"/>
                <w:sz w:val="18"/>
                <w:szCs w:val="20"/>
              </w:rPr>
              <w:t>。</w:t>
            </w:r>
          </w:p>
        </w:tc>
        <w:tc>
          <w:tcPr>
            <w:tcW w:w="430" w:type="pct"/>
            <w:shd w:val="clear" w:color="auto" w:fill="FFFFFF" w:themeFill="background1"/>
          </w:tcPr>
          <w:p w14:paraId="1EA448D9" w14:textId="35D97EBB"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25</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20</w:t>
            </w:r>
          </w:p>
        </w:tc>
        <w:tc>
          <w:tcPr>
            <w:tcW w:w="442" w:type="pct"/>
            <w:shd w:val="clear" w:color="auto" w:fill="FFFFFF" w:themeFill="background1"/>
          </w:tcPr>
          <w:p w14:paraId="1F8B7D62"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739FF4F0" w14:textId="77777777" w:rsidTr="00E22A73">
        <w:trPr>
          <w:trHeight w:val="333"/>
        </w:trPr>
        <w:tc>
          <w:tcPr>
            <w:tcW w:w="602" w:type="pct"/>
            <w:vMerge/>
            <w:shd w:val="clear" w:color="auto" w:fill="FFFFFF" w:themeFill="background1"/>
          </w:tcPr>
          <w:p w14:paraId="0906FB7B"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shd w:val="clear" w:color="auto" w:fill="FFFFFF" w:themeFill="background1"/>
          </w:tcPr>
          <w:p w14:paraId="6BEA63D0"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shd w:val="clear" w:color="auto" w:fill="FFFFFF" w:themeFill="background1"/>
          </w:tcPr>
          <w:p w14:paraId="1A04235E"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全部或其中一项</w:t>
            </w:r>
            <w:r w:rsidRPr="00592514">
              <w:rPr>
                <w:rFonts w:ascii="SimSun" w:hAnsi="SimSun" w:hint="eastAsia"/>
                <w:noProof/>
                <w:color w:val="000000"/>
                <w:kern w:val="0"/>
                <w:sz w:val="18"/>
                <w:szCs w:val="20"/>
              </w:rPr>
              <w:t>，或资源依托载体</w:t>
            </w:r>
            <w:r w:rsidRPr="00592514">
              <w:rPr>
                <w:rFonts w:ascii="SimSun" w:hAnsi="SimSun"/>
                <w:noProof/>
                <w:color w:val="000000"/>
                <w:kern w:val="0"/>
                <w:sz w:val="18"/>
                <w:szCs w:val="20"/>
              </w:rPr>
              <w:t>具有很高的观赏价值、游憩价值</w:t>
            </w:r>
            <w:r w:rsidRPr="00592514">
              <w:rPr>
                <w:rFonts w:ascii="SimSun" w:hAnsi="SimSun" w:hint="eastAsia"/>
                <w:noProof/>
                <w:color w:val="000000"/>
                <w:kern w:val="0"/>
                <w:sz w:val="18"/>
                <w:szCs w:val="20"/>
              </w:rPr>
              <w:t>。</w:t>
            </w:r>
          </w:p>
        </w:tc>
        <w:tc>
          <w:tcPr>
            <w:tcW w:w="430" w:type="pct"/>
            <w:shd w:val="clear" w:color="auto" w:fill="FFFFFF" w:themeFill="background1"/>
          </w:tcPr>
          <w:p w14:paraId="2BCD89EB" w14:textId="555A23CA"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19</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13</w:t>
            </w:r>
          </w:p>
        </w:tc>
        <w:tc>
          <w:tcPr>
            <w:tcW w:w="442" w:type="pct"/>
            <w:shd w:val="clear" w:color="auto" w:fill="FFFFFF" w:themeFill="background1"/>
          </w:tcPr>
          <w:p w14:paraId="0730BBC4"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4371D7DA" w14:textId="77777777" w:rsidTr="00E22A73">
        <w:trPr>
          <w:trHeight w:val="333"/>
        </w:trPr>
        <w:tc>
          <w:tcPr>
            <w:tcW w:w="602" w:type="pct"/>
            <w:vMerge/>
            <w:shd w:val="clear" w:color="auto" w:fill="FFFFFF" w:themeFill="background1"/>
          </w:tcPr>
          <w:p w14:paraId="5A8497DE"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shd w:val="clear" w:color="auto" w:fill="FFFFFF" w:themeFill="background1"/>
          </w:tcPr>
          <w:p w14:paraId="2BC30314"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shd w:val="clear" w:color="auto" w:fill="FFFFFF" w:themeFill="background1"/>
          </w:tcPr>
          <w:p w14:paraId="7359F187"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全部或其中一项</w:t>
            </w:r>
            <w:r w:rsidRPr="00592514">
              <w:rPr>
                <w:rFonts w:ascii="SimSun" w:hAnsi="SimSun" w:hint="eastAsia"/>
                <w:noProof/>
                <w:color w:val="000000"/>
                <w:kern w:val="0"/>
                <w:sz w:val="18"/>
                <w:szCs w:val="20"/>
              </w:rPr>
              <w:t>，或资源依托载体</w:t>
            </w:r>
            <w:r w:rsidRPr="00592514">
              <w:rPr>
                <w:rFonts w:ascii="SimSun" w:hAnsi="SimSun"/>
                <w:noProof/>
                <w:color w:val="000000"/>
                <w:kern w:val="0"/>
                <w:sz w:val="18"/>
                <w:szCs w:val="20"/>
              </w:rPr>
              <w:t>具有较高的观赏价值、游憩价值</w:t>
            </w:r>
            <w:r w:rsidRPr="00592514">
              <w:rPr>
                <w:rFonts w:ascii="SimSun" w:hAnsi="SimSun" w:hint="eastAsia"/>
                <w:noProof/>
                <w:color w:val="000000"/>
                <w:kern w:val="0"/>
                <w:sz w:val="18"/>
                <w:szCs w:val="20"/>
              </w:rPr>
              <w:t>。</w:t>
            </w:r>
          </w:p>
        </w:tc>
        <w:tc>
          <w:tcPr>
            <w:tcW w:w="430" w:type="pct"/>
            <w:shd w:val="clear" w:color="auto" w:fill="FFFFFF" w:themeFill="background1"/>
          </w:tcPr>
          <w:p w14:paraId="5C93AB06" w14:textId="30F7C742"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12</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6</w:t>
            </w:r>
          </w:p>
        </w:tc>
        <w:tc>
          <w:tcPr>
            <w:tcW w:w="442" w:type="pct"/>
            <w:shd w:val="clear" w:color="auto" w:fill="FFFFFF" w:themeFill="background1"/>
          </w:tcPr>
          <w:p w14:paraId="2814DD13"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639B61F7" w14:textId="77777777" w:rsidTr="00E22A73">
        <w:trPr>
          <w:trHeight w:val="335"/>
        </w:trPr>
        <w:tc>
          <w:tcPr>
            <w:tcW w:w="602" w:type="pct"/>
            <w:vMerge/>
            <w:shd w:val="clear" w:color="auto" w:fill="FFFFFF" w:themeFill="background1"/>
          </w:tcPr>
          <w:p w14:paraId="017297A6"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shd w:val="clear" w:color="auto" w:fill="FFFFFF" w:themeFill="background1"/>
          </w:tcPr>
          <w:p w14:paraId="2430596E"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shd w:val="clear" w:color="auto" w:fill="FFFFFF" w:themeFill="background1"/>
          </w:tcPr>
          <w:p w14:paraId="6DE3852F"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全部或其中一项</w:t>
            </w:r>
            <w:r w:rsidRPr="00592514">
              <w:rPr>
                <w:rFonts w:ascii="SimSun" w:hAnsi="SimSun" w:hint="eastAsia"/>
                <w:noProof/>
                <w:color w:val="000000"/>
                <w:kern w:val="0"/>
                <w:sz w:val="18"/>
                <w:szCs w:val="20"/>
              </w:rPr>
              <w:t>，或资源依托载体</w:t>
            </w:r>
            <w:r w:rsidRPr="00592514">
              <w:rPr>
                <w:rFonts w:ascii="SimSun" w:hAnsi="SimSun"/>
                <w:noProof/>
                <w:color w:val="000000"/>
                <w:kern w:val="0"/>
                <w:sz w:val="18"/>
                <w:szCs w:val="20"/>
              </w:rPr>
              <w:t>具有一般的观赏价值、游憩价值</w:t>
            </w:r>
            <w:r w:rsidRPr="00592514">
              <w:rPr>
                <w:rFonts w:ascii="SimSun" w:hAnsi="SimSun" w:hint="eastAsia"/>
                <w:noProof/>
                <w:color w:val="000000"/>
                <w:kern w:val="0"/>
                <w:sz w:val="18"/>
                <w:szCs w:val="20"/>
              </w:rPr>
              <w:t>。</w:t>
            </w:r>
          </w:p>
        </w:tc>
        <w:tc>
          <w:tcPr>
            <w:tcW w:w="430" w:type="pct"/>
            <w:shd w:val="clear" w:color="auto" w:fill="FFFFFF" w:themeFill="background1"/>
          </w:tcPr>
          <w:p w14:paraId="4C795891" w14:textId="45781A7B"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5</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1</w:t>
            </w:r>
          </w:p>
        </w:tc>
        <w:tc>
          <w:tcPr>
            <w:tcW w:w="442" w:type="pct"/>
            <w:shd w:val="clear" w:color="auto" w:fill="FFFFFF" w:themeFill="background1"/>
          </w:tcPr>
          <w:p w14:paraId="664797E7"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6CA5F4B5" w14:textId="77777777" w:rsidTr="00E22A73">
        <w:trPr>
          <w:trHeight w:val="635"/>
        </w:trPr>
        <w:tc>
          <w:tcPr>
            <w:tcW w:w="602" w:type="pct"/>
            <w:vMerge/>
            <w:shd w:val="clear" w:color="auto" w:fill="FFFFFF" w:themeFill="background1"/>
          </w:tcPr>
          <w:p w14:paraId="5B0A33E5"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val="restart"/>
            <w:shd w:val="clear" w:color="auto" w:fill="FFFFFF" w:themeFill="background1"/>
          </w:tcPr>
          <w:p w14:paraId="3175B900"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价值度</w:t>
            </w:r>
          </w:p>
          <w:p w14:paraId="0C47028E"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w:t>
            </w:r>
            <w:r w:rsidRPr="00592514">
              <w:rPr>
                <w:rFonts w:ascii="SimSun" w:hAnsi="SimSun" w:hint="eastAsia"/>
                <w:noProof/>
                <w:color w:val="000000"/>
                <w:kern w:val="0"/>
                <w:sz w:val="18"/>
                <w:szCs w:val="20"/>
              </w:rPr>
              <w:t>2</w:t>
            </w:r>
            <w:r w:rsidRPr="00592514">
              <w:rPr>
                <w:rFonts w:ascii="SimSun" w:hAnsi="SimSun"/>
                <w:noProof/>
                <w:color w:val="000000"/>
                <w:kern w:val="0"/>
                <w:sz w:val="18"/>
                <w:szCs w:val="20"/>
              </w:rPr>
              <w:t>5分）</w:t>
            </w:r>
          </w:p>
        </w:tc>
        <w:tc>
          <w:tcPr>
            <w:tcW w:w="2919" w:type="pct"/>
            <w:shd w:val="clear" w:color="auto" w:fill="FFFFFF" w:themeFill="background1"/>
          </w:tcPr>
          <w:p w14:paraId="1B39B4FD"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同时或其中一项具有世界意义的历史价值、文化价值、科学价值</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艺术价值</w:t>
            </w:r>
            <w:r w:rsidRPr="00592514">
              <w:rPr>
                <w:rFonts w:ascii="SimSun" w:hAnsi="SimSun" w:hint="eastAsia"/>
                <w:noProof/>
                <w:color w:val="000000"/>
                <w:kern w:val="0"/>
                <w:sz w:val="18"/>
                <w:szCs w:val="20"/>
              </w:rPr>
              <w:t>、生态价值。</w:t>
            </w:r>
          </w:p>
        </w:tc>
        <w:tc>
          <w:tcPr>
            <w:tcW w:w="430" w:type="pct"/>
            <w:shd w:val="clear" w:color="auto" w:fill="FFFFFF" w:themeFill="background1"/>
          </w:tcPr>
          <w:p w14:paraId="0FE1189E" w14:textId="1851E270"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25</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20</w:t>
            </w:r>
          </w:p>
        </w:tc>
        <w:tc>
          <w:tcPr>
            <w:tcW w:w="442" w:type="pct"/>
            <w:shd w:val="clear" w:color="auto" w:fill="FFFFFF" w:themeFill="background1"/>
          </w:tcPr>
          <w:p w14:paraId="497A1C8C"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49E31FC0" w14:textId="77777777" w:rsidTr="00E22A73">
        <w:trPr>
          <w:trHeight w:val="638"/>
        </w:trPr>
        <w:tc>
          <w:tcPr>
            <w:tcW w:w="602" w:type="pct"/>
            <w:vMerge/>
            <w:shd w:val="clear" w:color="auto" w:fill="FFFFFF" w:themeFill="background1"/>
          </w:tcPr>
          <w:p w14:paraId="35A9B964"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shd w:val="clear" w:color="auto" w:fill="FFFFFF" w:themeFill="background1"/>
          </w:tcPr>
          <w:p w14:paraId="4B3A120F"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shd w:val="clear" w:color="auto" w:fill="FFFFFF" w:themeFill="background1"/>
          </w:tcPr>
          <w:p w14:paraId="0DD3B666"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同时或其中一项具有全国意义的历史价值、文化价值、科学价值</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艺术价值</w:t>
            </w:r>
            <w:r w:rsidRPr="00592514">
              <w:rPr>
                <w:rFonts w:ascii="SimSun" w:hAnsi="SimSun" w:hint="eastAsia"/>
                <w:noProof/>
                <w:color w:val="000000"/>
                <w:kern w:val="0"/>
                <w:sz w:val="18"/>
                <w:szCs w:val="20"/>
              </w:rPr>
              <w:t>、生态价值。</w:t>
            </w:r>
          </w:p>
        </w:tc>
        <w:tc>
          <w:tcPr>
            <w:tcW w:w="430" w:type="pct"/>
            <w:shd w:val="clear" w:color="auto" w:fill="FFFFFF" w:themeFill="background1"/>
          </w:tcPr>
          <w:p w14:paraId="0E091E94" w14:textId="1FC754F6"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19</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13</w:t>
            </w:r>
          </w:p>
        </w:tc>
        <w:tc>
          <w:tcPr>
            <w:tcW w:w="442" w:type="pct"/>
            <w:shd w:val="clear" w:color="auto" w:fill="FFFFFF" w:themeFill="background1"/>
          </w:tcPr>
          <w:p w14:paraId="0EE6DE19"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4507AD0A" w14:textId="77777777" w:rsidTr="00E22A73">
        <w:trPr>
          <w:trHeight w:val="705"/>
        </w:trPr>
        <w:tc>
          <w:tcPr>
            <w:tcW w:w="602" w:type="pct"/>
            <w:vMerge/>
            <w:shd w:val="clear" w:color="auto" w:fill="FFFFFF" w:themeFill="background1"/>
          </w:tcPr>
          <w:p w14:paraId="2945EB35"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shd w:val="clear" w:color="auto" w:fill="FFFFFF" w:themeFill="background1"/>
          </w:tcPr>
          <w:p w14:paraId="7A5D1DA7"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shd w:val="clear" w:color="auto" w:fill="FFFFFF" w:themeFill="background1"/>
          </w:tcPr>
          <w:p w14:paraId="614781DB"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同时或其中一项具有省级意义的历史价值、文化价值、科学价值</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艺术价值</w:t>
            </w:r>
            <w:r w:rsidRPr="00592514">
              <w:rPr>
                <w:rFonts w:ascii="SimSun" w:hAnsi="SimSun" w:hint="eastAsia"/>
                <w:noProof/>
                <w:color w:val="000000"/>
                <w:kern w:val="0"/>
                <w:sz w:val="18"/>
                <w:szCs w:val="20"/>
              </w:rPr>
              <w:t>、生态价值。</w:t>
            </w:r>
          </w:p>
        </w:tc>
        <w:tc>
          <w:tcPr>
            <w:tcW w:w="430" w:type="pct"/>
            <w:shd w:val="clear" w:color="auto" w:fill="FFFFFF" w:themeFill="background1"/>
          </w:tcPr>
          <w:p w14:paraId="0F4DA7DF" w14:textId="3145EC73"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12</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6</w:t>
            </w:r>
          </w:p>
        </w:tc>
        <w:tc>
          <w:tcPr>
            <w:tcW w:w="442" w:type="pct"/>
            <w:shd w:val="clear" w:color="auto" w:fill="FFFFFF" w:themeFill="background1"/>
          </w:tcPr>
          <w:p w14:paraId="312DCC69"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38EA86D5" w14:textId="77777777" w:rsidTr="00E22A73">
        <w:trPr>
          <w:trHeight w:val="638"/>
        </w:trPr>
        <w:tc>
          <w:tcPr>
            <w:tcW w:w="602" w:type="pct"/>
            <w:vMerge/>
            <w:shd w:val="clear" w:color="auto" w:fill="FFFFFF" w:themeFill="background1"/>
          </w:tcPr>
          <w:p w14:paraId="52862AC1"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shd w:val="clear" w:color="auto" w:fill="FFFFFF" w:themeFill="background1"/>
          </w:tcPr>
          <w:p w14:paraId="00230AF4"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shd w:val="clear" w:color="auto" w:fill="FFFFFF" w:themeFill="background1"/>
          </w:tcPr>
          <w:p w14:paraId="5B67E823"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同时或其中一项具有地区意义的历史价值、文化价值、科学价值</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艺术价值</w:t>
            </w:r>
            <w:r w:rsidRPr="00592514">
              <w:rPr>
                <w:rFonts w:ascii="SimSun" w:hAnsi="SimSun" w:hint="eastAsia"/>
                <w:noProof/>
                <w:color w:val="000000"/>
                <w:kern w:val="0"/>
                <w:sz w:val="18"/>
                <w:szCs w:val="20"/>
              </w:rPr>
              <w:t>、生态价值。</w:t>
            </w:r>
          </w:p>
        </w:tc>
        <w:tc>
          <w:tcPr>
            <w:tcW w:w="430" w:type="pct"/>
            <w:shd w:val="clear" w:color="auto" w:fill="FFFFFF" w:themeFill="background1"/>
          </w:tcPr>
          <w:p w14:paraId="3C417B15" w14:textId="30CAA3BE"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5</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1</w:t>
            </w:r>
          </w:p>
        </w:tc>
        <w:tc>
          <w:tcPr>
            <w:tcW w:w="442" w:type="pct"/>
            <w:shd w:val="clear" w:color="auto" w:fill="FFFFFF" w:themeFill="background1"/>
          </w:tcPr>
          <w:p w14:paraId="371B99DD"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63DF2D40" w14:textId="77777777" w:rsidTr="00E22A73">
        <w:trPr>
          <w:trHeight w:val="333"/>
        </w:trPr>
        <w:tc>
          <w:tcPr>
            <w:tcW w:w="602" w:type="pct"/>
            <w:vMerge/>
            <w:shd w:val="clear" w:color="auto" w:fill="FFFFFF" w:themeFill="background1"/>
          </w:tcPr>
          <w:p w14:paraId="1843612A"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val="restart"/>
            <w:shd w:val="clear" w:color="auto" w:fill="FFFFFF" w:themeFill="background1"/>
          </w:tcPr>
          <w:p w14:paraId="6BF33C2E"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珍稀度</w:t>
            </w:r>
          </w:p>
          <w:p w14:paraId="6D58AC31"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（15分）</w:t>
            </w:r>
          </w:p>
        </w:tc>
        <w:tc>
          <w:tcPr>
            <w:tcW w:w="2919" w:type="pct"/>
            <w:shd w:val="clear" w:color="auto" w:fill="FFFFFF" w:themeFill="background1"/>
          </w:tcPr>
          <w:p w14:paraId="7DD2BAD3"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同时或其中一项为</w:t>
            </w:r>
            <w:r w:rsidRPr="00592514">
              <w:rPr>
                <w:rFonts w:ascii="SimSun" w:hAnsi="SimSun"/>
                <w:noProof/>
                <w:color w:val="000000"/>
                <w:kern w:val="0"/>
                <w:sz w:val="18"/>
                <w:szCs w:val="20"/>
              </w:rPr>
              <w:t>世界级品牌资源，或有大量珍稀物种，</w:t>
            </w:r>
            <w:r w:rsidRPr="00592514">
              <w:rPr>
                <w:rFonts w:ascii="SimSun" w:hAnsi="SimSun" w:hint="eastAsia"/>
                <w:noProof/>
                <w:color w:val="000000"/>
                <w:kern w:val="0"/>
                <w:sz w:val="18"/>
                <w:szCs w:val="20"/>
              </w:rPr>
              <w:t>或</w:t>
            </w:r>
            <w:r w:rsidRPr="00592514">
              <w:rPr>
                <w:rFonts w:ascii="SimSun" w:hAnsi="SimSun"/>
                <w:noProof/>
                <w:color w:val="000000"/>
                <w:kern w:val="0"/>
                <w:sz w:val="18"/>
                <w:szCs w:val="20"/>
              </w:rPr>
              <w:t>景观异常奇特</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此类现象在其他地区罕见</w:t>
            </w:r>
            <w:r w:rsidRPr="00592514">
              <w:rPr>
                <w:rFonts w:ascii="SimSun" w:hAnsi="SimSun" w:hint="eastAsia"/>
                <w:noProof/>
                <w:color w:val="000000"/>
                <w:kern w:val="0"/>
                <w:sz w:val="18"/>
                <w:szCs w:val="20"/>
              </w:rPr>
              <w:t>。</w:t>
            </w:r>
          </w:p>
        </w:tc>
        <w:tc>
          <w:tcPr>
            <w:tcW w:w="430" w:type="pct"/>
            <w:shd w:val="clear" w:color="auto" w:fill="FFFFFF" w:themeFill="background1"/>
          </w:tcPr>
          <w:p w14:paraId="18562791" w14:textId="4F868625"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15</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13</w:t>
            </w:r>
          </w:p>
        </w:tc>
        <w:tc>
          <w:tcPr>
            <w:tcW w:w="442" w:type="pct"/>
            <w:shd w:val="clear" w:color="auto" w:fill="FFFFFF" w:themeFill="background1"/>
          </w:tcPr>
          <w:p w14:paraId="3C38A358"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74B163E3" w14:textId="77777777" w:rsidTr="00E22A73">
        <w:trPr>
          <w:trHeight w:val="333"/>
        </w:trPr>
        <w:tc>
          <w:tcPr>
            <w:tcW w:w="602" w:type="pct"/>
            <w:vMerge/>
            <w:shd w:val="clear" w:color="auto" w:fill="FFFFFF" w:themeFill="background1"/>
          </w:tcPr>
          <w:p w14:paraId="03D7D8A1"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shd w:val="clear" w:color="auto" w:fill="FFFFFF" w:themeFill="background1"/>
          </w:tcPr>
          <w:p w14:paraId="0A9E4CF1"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shd w:val="clear" w:color="auto" w:fill="FFFFFF" w:themeFill="background1"/>
          </w:tcPr>
          <w:p w14:paraId="75FA72B8"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同时或其中一项为</w:t>
            </w:r>
            <w:r w:rsidRPr="00592514">
              <w:rPr>
                <w:rFonts w:ascii="SimSun" w:hAnsi="SimSun"/>
                <w:noProof/>
                <w:color w:val="000000"/>
                <w:kern w:val="0"/>
                <w:sz w:val="18"/>
                <w:szCs w:val="20"/>
              </w:rPr>
              <w:t>国家级品牌资源，或有较多珍稀物种，</w:t>
            </w:r>
            <w:r w:rsidRPr="00592514">
              <w:rPr>
                <w:rFonts w:ascii="SimSun" w:hAnsi="SimSun" w:hint="eastAsia"/>
                <w:noProof/>
                <w:color w:val="000000"/>
                <w:kern w:val="0"/>
                <w:sz w:val="18"/>
                <w:szCs w:val="20"/>
              </w:rPr>
              <w:t>或</w:t>
            </w:r>
            <w:r w:rsidRPr="00592514">
              <w:rPr>
                <w:rFonts w:ascii="SimSun" w:hAnsi="SimSun"/>
                <w:noProof/>
                <w:color w:val="000000"/>
                <w:kern w:val="0"/>
                <w:sz w:val="18"/>
                <w:szCs w:val="20"/>
              </w:rPr>
              <w:t>景观奇特</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此类现象在其他地区很少见</w:t>
            </w:r>
            <w:r w:rsidRPr="00592514">
              <w:rPr>
                <w:rFonts w:ascii="SimSun" w:hAnsi="SimSun" w:hint="eastAsia"/>
                <w:noProof/>
                <w:color w:val="000000"/>
                <w:kern w:val="0"/>
                <w:sz w:val="18"/>
                <w:szCs w:val="20"/>
              </w:rPr>
              <w:t>。</w:t>
            </w:r>
          </w:p>
        </w:tc>
        <w:tc>
          <w:tcPr>
            <w:tcW w:w="430" w:type="pct"/>
            <w:shd w:val="clear" w:color="auto" w:fill="FFFFFF" w:themeFill="background1"/>
          </w:tcPr>
          <w:p w14:paraId="240FED63" w14:textId="1CA2B4AE"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12</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9</w:t>
            </w:r>
          </w:p>
        </w:tc>
        <w:tc>
          <w:tcPr>
            <w:tcW w:w="442" w:type="pct"/>
            <w:shd w:val="clear" w:color="auto" w:fill="FFFFFF" w:themeFill="background1"/>
          </w:tcPr>
          <w:p w14:paraId="1212C237"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3FB27E50" w14:textId="77777777" w:rsidTr="00E22A73">
        <w:trPr>
          <w:trHeight w:val="333"/>
        </w:trPr>
        <w:tc>
          <w:tcPr>
            <w:tcW w:w="602" w:type="pct"/>
            <w:vMerge/>
            <w:shd w:val="clear" w:color="auto" w:fill="FFFFFF" w:themeFill="background1"/>
          </w:tcPr>
          <w:p w14:paraId="5451E63D"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shd w:val="clear" w:color="auto" w:fill="FFFFFF" w:themeFill="background1"/>
          </w:tcPr>
          <w:p w14:paraId="64FA85DA"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shd w:val="clear" w:color="auto" w:fill="FFFFFF" w:themeFill="background1"/>
          </w:tcPr>
          <w:p w14:paraId="79EDF846"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同时或其中一项</w:t>
            </w:r>
            <w:r w:rsidRPr="00592514">
              <w:rPr>
                <w:rFonts w:ascii="SimSun" w:hAnsi="SimSun"/>
                <w:noProof/>
                <w:color w:val="000000"/>
                <w:kern w:val="0"/>
                <w:sz w:val="18"/>
                <w:szCs w:val="20"/>
              </w:rPr>
              <w:t>有省级品牌资源</w:t>
            </w:r>
            <w:r w:rsidRPr="00592514">
              <w:rPr>
                <w:rFonts w:ascii="SimSun" w:hAnsi="SimSun" w:hint="eastAsia"/>
                <w:noProof/>
                <w:color w:val="000000"/>
                <w:kern w:val="0"/>
                <w:sz w:val="18"/>
                <w:szCs w:val="20"/>
              </w:rPr>
              <w:t>；或获得过省级相关</w:t>
            </w:r>
            <w:r w:rsidRPr="00592514">
              <w:rPr>
                <w:rFonts w:ascii="SimSun" w:hAnsi="SimSun"/>
                <w:noProof/>
                <w:color w:val="000000"/>
                <w:kern w:val="0"/>
                <w:sz w:val="18"/>
                <w:szCs w:val="20"/>
              </w:rPr>
              <w:t>品牌</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荣誉</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，或有少量珍稀物种，</w:t>
            </w:r>
            <w:r w:rsidRPr="00592514">
              <w:rPr>
                <w:rFonts w:ascii="SimSun" w:hAnsi="SimSun" w:hint="eastAsia"/>
                <w:noProof/>
                <w:color w:val="000000"/>
                <w:kern w:val="0"/>
                <w:sz w:val="18"/>
                <w:szCs w:val="20"/>
              </w:rPr>
              <w:t>或</w:t>
            </w:r>
            <w:r w:rsidRPr="00592514">
              <w:rPr>
                <w:rFonts w:ascii="SimSun" w:hAnsi="SimSun"/>
                <w:noProof/>
                <w:color w:val="000000"/>
                <w:kern w:val="0"/>
                <w:sz w:val="18"/>
                <w:szCs w:val="20"/>
              </w:rPr>
              <w:t>景观突出</w:t>
            </w:r>
            <w:r w:rsidRPr="00592514">
              <w:rPr>
                <w:rFonts w:ascii="SimSun" w:hAnsi="SimSun" w:hint="eastAsia"/>
                <w:noProof/>
                <w:color w:val="000000"/>
                <w:kern w:val="0"/>
                <w:sz w:val="18"/>
                <w:szCs w:val="20"/>
              </w:rPr>
              <w:t>，此类现象在其他地区少见。</w:t>
            </w:r>
          </w:p>
        </w:tc>
        <w:tc>
          <w:tcPr>
            <w:tcW w:w="430" w:type="pct"/>
            <w:shd w:val="clear" w:color="auto" w:fill="FFFFFF" w:themeFill="background1"/>
          </w:tcPr>
          <w:p w14:paraId="395A8DD7" w14:textId="5FBF53B0"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8</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4</w:t>
            </w:r>
          </w:p>
        </w:tc>
        <w:tc>
          <w:tcPr>
            <w:tcW w:w="442" w:type="pct"/>
            <w:shd w:val="clear" w:color="auto" w:fill="FFFFFF" w:themeFill="background1"/>
          </w:tcPr>
          <w:p w14:paraId="6200470C"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65312B17" w14:textId="77777777" w:rsidTr="00E22A73">
        <w:trPr>
          <w:trHeight w:val="638"/>
        </w:trPr>
        <w:tc>
          <w:tcPr>
            <w:tcW w:w="602" w:type="pct"/>
            <w:vMerge/>
            <w:shd w:val="clear" w:color="auto" w:fill="FFFFFF" w:themeFill="background1"/>
          </w:tcPr>
          <w:p w14:paraId="3DA48C91"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shd w:val="clear" w:color="auto" w:fill="FFFFFF" w:themeFill="background1"/>
          </w:tcPr>
          <w:p w14:paraId="6CB177C8"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shd w:val="clear" w:color="auto" w:fill="FFFFFF" w:themeFill="background1"/>
          </w:tcPr>
          <w:p w14:paraId="6F4D1D14"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同时或其中一项</w:t>
            </w:r>
            <w:r w:rsidRPr="00592514">
              <w:rPr>
                <w:rFonts w:ascii="SimSun" w:hAnsi="SimSun"/>
                <w:noProof/>
                <w:color w:val="000000"/>
                <w:kern w:val="0"/>
                <w:sz w:val="18"/>
                <w:szCs w:val="20"/>
              </w:rPr>
              <w:t>有</w:t>
            </w:r>
            <w:r w:rsidRPr="00592514">
              <w:rPr>
                <w:rFonts w:ascii="SimSun" w:hAnsi="SimSun" w:hint="eastAsia"/>
                <w:noProof/>
                <w:color w:val="000000"/>
                <w:kern w:val="0"/>
                <w:sz w:val="18"/>
                <w:szCs w:val="20"/>
              </w:rPr>
              <w:t>市县</w:t>
            </w:r>
            <w:r w:rsidRPr="00592514">
              <w:rPr>
                <w:rFonts w:ascii="SimSun" w:hAnsi="SimSun"/>
                <w:noProof/>
                <w:color w:val="000000"/>
                <w:kern w:val="0"/>
                <w:sz w:val="18"/>
                <w:szCs w:val="20"/>
              </w:rPr>
              <w:t>级品牌资源，或有个别珍稀物种，</w:t>
            </w:r>
            <w:r w:rsidRPr="00592514">
              <w:rPr>
                <w:rFonts w:ascii="SimSun" w:hAnsi="SimSun" w:hint="eastAsia"/>
                <w:noProof/>
                <w:color w:val="000000"/>
                <w:kern w:val="0"/>
                <w:sz w:val="18"/>
                <w:szCs w:val="20"/>
              </w:rPr>
              <w:t>或</w:t>
            </w:r>
            <w:r w:rsidRPr="00592514">
              <w:rPr>
                <w:rFonts w:ascii="SimSun" w:hAnsi="SimSun"/>
                <w:noProof/>
                <w:color w:val="000000"/>
                <w:kern w:val="0"/>
                <w:sz w:val="18"/>
                <w:szCs w:val="20"/>
              </w:rPr>
              <w:t>景观比较突出</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此类现象在其他地区</w:t>
            </w:r>
            <w:r w:rsidRPr="00592514">
              <w:rPr>
                <w:rFonts w:ascii="SimSun" w:hAnsi="SimSun" w:hint="eastAsia"/>
                <w:noProof/>
                <w:color w:val="000000"/>
                <w:kern w:val="0"/>
                <w:sz w:val="18"/>
                <w:szCs w:val="20"/>
              </w:rPr>
              <w:t>较多</w:t>
            </w:r>
            <w:r w:rsidRPr="00592514">
              <w:rPr>
                <w:rFonts w:ascii="SimSun" w:hAnsi="SimSun"/>
                <w:noProof/>
                <w:color w:val="000000"/>
                <w:kern w:val="0"/>
                <w:sz w:val="18"/>
                <w:szCs w:val="20"/>
              </w:rPr>
              <w:t>见</w:t>
            </w:r>
            <w:r w:rsidRPr="00592514">
              <w:rPr>
                <w:rFonts w:ascii="SimSun" w:hAnsi="SimSun" w:hint="eastAsia"/>
                <w:noProof/>
                <w:color w:val="000000"/>
                <w:kern w:val="0"/>
                <w:sz w:val="18"/>
                <w:szCs w:val="20"/>
              </w:rPr>
              <w:t>。</w:t>
            </w:r>
          </w:p>
        </w:tc>
        <w:tc>
          <w:tcPr>
            <w:tcW w:w="430" w:type="pct"/>
            <w:shd w:val="clear" w:color="auto" w:fill="FFFFFF" w:themeFill="background1"/>
          </w:tcPr>
          <w:p w14:paraId="7C6177FB" w14:textId="2479195D"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3</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1</w:t>
            </w:r>
          </w:p>
        </w:tc>
        <w:tc>
          <w:tcPr>
            <w:tcW w:w="442" w:type="pct"/>
            <w:shd w:val="clear" w:color="auto" w:fill="FFFFFF" w:themeFill="background1"/>
          </w:tcPr>
          <w:p w14:paraId="4244D1CB"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54761166" w14:textId="77777777" w:rsidTr="00E22A73">
        <w:trPr>
          <w:trHeight w:val="638"/>
        </w:trPr>
        <w:tc>
          <w:tcPr>
            <w:tcW w:w="602" w:type="pct"/>
            <w:vMerge/>
            <w:shd w:val="clear" w:color="auto" w:fill="FFFFFF" w:themeFill="background1"/>
          </w:tcPr>
          <w:p w14:paraId="2A4F0319"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val="restart"/>
            <w:shd w:val="clear" w:color="auto" w:fill="FFFFFF" w:themeFill="background1"/>
          </w:tcPr>
          <w:p w14:paraId="3436A595"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规模与</w:t>
            </w:r>
            <w:r w:rsidRPr="00592514">
              <w:rPr>
                <w:rFonts w:ascii="SimSun" w:hAnsi="SimSun"/>
                <w:noProof/>
                <w:color w:val="000000"/>
                <w:kern w:val="0"/>
                <w:sz w:val="18"/>
                <w:szCs w:val="20"/>
              </w:rPr>
              <w:t>丰度</w:t>
            </w:r>
          </w:p>
          <w:p w14:paraId="2F7B1441"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w:t>
            </w:r>
            <w:r w:rsidRPr="00592514">
              <w:rPr>
                <w:rFonts w:ascii="SimSun" w:hAnsi="SimSun" w:hint="eastAsia"/>
                <w:noProof/>
                <w:color w:val="000000"/>
                <w:kern w:val="0"/>
                <w:sz w:val="18"/>
                <w:szCs w:val="20"/>
              </w:rPr>
              <w:t>5</w:t>
            </w:r>
            <w:r w:rsidRPr="00592514">
              <w:rPr>
                <w:rFonts w:ascii="SimSun" w:hAnsi="SimSun"/>
                <w:noProof/>
                <w:color w:val="000000"/>
                <w:kern w:val="0"/>
                <w:sz w:val="18"/>
                <w:szCs w:val="20"/>
              </w:rPr>
              <w:t>分）</w:t>
            </w:r>
          </w:p>
        </w:tc>
        <w:tc>
          <w:tcPr>
            <w:tcW w:w="2919" w:type="pct"/>
            <w:shd w:val="clear" w:color="auto" w:fill="FFFFFF" w:themeFill="background1"/>
          </w:tcPr>
          <w:p w14:paraId="1FC4D443"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独立型文旅资源单体规模、体量巨大；集合型文旅资源单体结构完美、</w:t>
            </w:r>
            <w:r w:rsidRPr="00592514">
              <w:rPr>
                <w:rFonts w:ascii="SimSun" w:hAnsi="SimSun"/>
                <w:noProof/>
                <w:color w:val="000000"/>
                <w:kern w:val="0"/>
                <w:sz w:val="18"/>
                <w:szCs w:val="20"/>
              </w:rPr>
              <w:t>疏密度优良；自然景象和人文活动周期性发生或频率极高</w:t>
            </w:r>
            <w:r w:rsidRPr="00592514">
              <w:rPr>
                <w:rFonts w:ascii="SimSun" w:hAnsi="SimSun" w:hint="eastAsia"/>
                <w:noProof/>
                <w:color w:val="000000"/>
                <w:kern w:val="0"/>
                <w:sz w:val="18"/>
                <w:szCs w:val="20"/>
              </w:rPr>
              <w:t>。</w:t>
            </w:r>
          </w:p>
        </w:tc>
        <w:tc>
          <w:tcPr>
            <w:tcW w:w="430" w:type="pct"/>
            <w:shd w:val="clear" w:color="auto" w:fill="FFFFFF" w:themeFill="background1"/>
          </w:tcPr>
          <w:p w14:paraId="5D0FCF3A" w14:textId="6F1CBC8E"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5</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4</w:t>
            </w:r>
          </w:p>
        </w:tc>
        <w:tc>
          <w:tcPr>
            <w:tcW w:w="442" w:type="pct"/>
            <w:shd w:val="clear" w:color="auto" w:fill="FFFFFF" w:themeFill="background1"/>
          </w:tcPr>
          <w:p w14:paraId="428DC973"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7A19AEAC" w14:textId="77777777" w:rsidTr="00E22A73">
        <w:trPr>
          <w:trHeight w:val="638"/>
        </w:trPr>
        <w:tc>
          <w:tcPr>
            <w:tcW w:w="602" w:type="pct"/>
            <w:vMerge/>
            <w:shd w:val="clear" w:color="auto" w:fill="FFFFFF" w:themeFill="background1"/>
          </w:tcPr>
          <w:p w14:paraId="508660FA"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shd w:val="clear" w:color="auto" w:fill="FFFFFF" w:themeFill="background1"/>
          </w:tcPr>
          <w:p w14:paraId="4E433860"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shd w:val="clear" w:color="auto" w:fill="FFFFFF" w:themeFill="background1"/>
          </w:tcPr>
          <w:p w14:paraId="03D6A7C0"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独立型文旅资源单体</w:t>
            </w:r>
            <w:r w:rsidRPr="00592514">
              <w:rPr>
                <w:rFonts w:ascii="SimSun" w:hAnsi="SimSun"/>
                <w:noProof/>
                <w:color w:val="000000"/>
                <w:kern w:val="0"/>
                <w:sz w:val="18"/>
                <w:szCs w:val="20"/>
              </w:rPr>
              <w:t>规模、体量较大；</w:t>
            </w:r>
            <w:r w:rsidRPr="00592514">
              <w:rPr>
                <w:rFonts w:ascii="SimSun" w:hAnsi="SimSun" w:hint="eastAsia"/>
                <w:noProof/>
                <w:color w:val="000000"/>
                <w:kern w:val="0"/>
                <w:sz w:val="18"/>
                <w:szCs w:val="20"/>
              </w:rPr>
              <w:t>集合型文旅资源单体</w:t>
            </w:r>
            <w:r w:rsidRPr="00592514">
              <w:rPr>
                <w:rFonts w:ascii="SimSun" w:hAnsi="SimSun"/>
                <w:noProof/>
                <w:color w:val="000000"/>
                <w:kern w:val="0"/>
                <w:sz w:val="18"/>
                <w:szCs w:val="20"/>
              </w:rPr>
              <w:t>结构很和谐、疏密度良好；自然景象和人文活动周期性发生或频率很高</w:t>
            </w:r>
            <w:r w:rsidRPr="00592514">
              <w:rPr>
                <w:rFonts w:ascii="SimSun" w:hAnsi="SimSun" w:hint="eastAsia"/>
                <w:noProof/>
                <w:color w:val="000000"/>
                <w:kern w:val="0"/>
                <w:sz w:val="18"/>
                <w:szCs w:val="20"/>
              </w:rPr>
              <w:t>。</w:t>
            </w:r>
          </w:p>
        </w:tc>
        <w:tc>
          <w:tcPr>
            <w:tcW w:w="430" w:type="pct"/>
            <w:shd w:val="clear" w:color="auto" w:fill="FFFFFF" w:themeFill="background1"/>
          </w:tcPr>
          <w:p w14:paraId="5CEE214D" w14:textId="77777777"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3</w:t>
            </w:r>
          </w:p>
        </w:tc>
        <w:tc>
          <w:tcPr>
            <w:tcW w:w="442" w:type="pct"/>
            <w:shd w:val="clear" w:color="auto" w:fill="FFFFFF" w:themeFill="background1"/>
          </w:tcPr>
          <w:p w14:paraId="36807BC9"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3D04524E" w14:textId="77777777" w:rsidTr="00E22A73">
        <w:trPr>
          <w:trHeight w:val="638"/>
        </w:trPr>
        <w:tc>
          <w:tcPr>
            <w:tcW w:w="602" w:type="pct"/>
            <w:vMerge/>
            <w:shd w:val="clear" w:color="auto" w:fill="FFFFFF" w:themeFill="background1"/>
          </w:tcPr>
          <w:p w14:paraId="464F08D3"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shd w:val="clear" w:color="auto" w:fill="FFFFFF" w:themeFill="background1"/>
          </w:tcPr>
          <w:p w14:paraId="611268BB"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shd w:val="clear" w:color="auto" w:fill="FFFFFF" w:themeFill="background1"/>
          </w:tcPr>
          <w:p w14:paraId="1A48C539"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独立型文旅资源单体</w:t>
            </w:r>
            <w:r w:rsidRPr="00592514">
              <w:rPr>
                <w:rFonts w:ascii="SimSun" w:hAnsi="SimSun"/>
                <w:noProof/>
                <w:color w:val="000000"/>
                <w:kern w:val="0"/>
                <w:sz w:val="18"/>
                <w:szCs w:val="20"/>
              </w:rPr>
              <w:t>规模、体量中等；</w:t>
            </w:r>
            <w:r w:rsidRPr="00592514">
              <w:rPr>
                <w:rFonts w:ascii="SimSun" w:hAnsi="SimSun" w:hint="eastAsia"/>
                <w:noProof/>
                <w:color w:val="000000"/>
                <w:kern w:val="0"/>
                <w:sz w:val="18"/>
                <w:szCs w:val="20"/>
              </w:rPr>
              <w:t>集合型文旅资源单体</w:t>
            </w:r>
            <w:r w:rsidRPr="00592514">
              <w:rPr>
                <w:rFonts w:ascii="SimSun" w:hAnsi="SimSun"/>
                <w:noProof/>
                <w:color w:val="000000"/>
                <w:kern w:val="0"/>
                <w:sz w:val="18"/>
                <w:szCs w:val="20"/>
              </w:rPr>
              <w:t>结构和谐、疏密度较好；自然景象和人文活动周期性发生或频率较高</w:t>
            </w:r>
            <w:r w:rsidRPr="00592514">
              <w:rPr>
                <w:rFonts w:ascii="SimSun" w:hAnsi="SimSun" w:hint="eastAsia"/>
                <w:noProof/>
                <w:color w:val="000000"/>
                <w:kern w:val="0"/>
                <w:sz w:val="18"/>
                <w:szCs w:val="20"/>
              </w:rPr>
              <w:t>。</w:t>
            </w:r>
          </w:p>
        </w:tc>
        <w:tc>
          <w:tcPr>
            <w:tcW w:w="430" w:type="pct"/>
            <w:shd w:val="clear" w:color="auto" w:fill="FFFFFF" w:themeFill="background1"/>
          </w:tcPr>
          <w:p w14:paraId="74C2D5C6" w14:textId="77777777"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hint="eastAsia"/>
                <w:noProof/>
                <w:color w:val="000000"/>
                <w:kern w:val="0"/>
                <w:sz w:val="18"/>
                <w:szCs w:val="20"/>
              </w:rPr>
              <w:t>2</w:t>
            </w:r>
          </w:p>
        </w:tc>
        <w:tc>
          <w:tcPr>
            <w:tcW w:w="442" w:type="pct"/>
            <w:shd w:val="clear" w:color="auto" w:fill="FFFFFF" w:themeFill="background1"/>
          </w:tcPr>
          <w:p w14:paraId="7190045D"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12347A69" w14:textId="77777777" w:rsidTr="00E22A73">
        <w:trPr>
          <w:trHeight w:val="638"/>
        </w:trPr>
        <w:tc>
          <w:tcPr>
            <w:tcW w:w="602" w:type="pct"/>
            <w:vMerge/>
            <w:shd w:val="clear" w:color="auto" w:fill="FFFFFF" w:themeFill="background1"/>
          </w:tcPr>
          <w:p w14:paraId="69D6512D"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shd w:val="clear" w:color="auto" w:fill="FFFFFF" w:themeFill="background1"/>
          </w:tcPr>
          <w:p w14:paraId="5DF51931"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shd w:val="clear" w:color="auto" w:fill="FFFFFF" w:themeFill="background1"/>
          </w:tcPr>
          <w:p w14:paraId="1ED45195"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独立型文旅资源单体</w:t>
            </w:r>
            <w:r w:rsidRPr="00592514">
              <w:rPr>
                <w:rFonts w:ascii="SimSun" w:hAnsi="SimSun"/>
                <w:noProof/>
                <w:color w:val="000000"/>
                <w:kern w:val="0"/>
                <w:sz w:val="18"/>
                <w:szCs w:val="20"/>
              </w:rPr>
              <w:t>规模、体量较小；</w:t>
            </w:r>
            <w:r w:rsidRPr="00592514">
              <w:rPr>
                <w:rFonts w:ascii="SimSun" w:hAnsi="SimSun" w:hint="eastAsia"/>
                <w:noProof/>
                <w:color w:val="000000"/>
                <w:kern w:val="0"/>
                <w:sz w:val="18"/>
                <w:szCs w:val="20"/>
              </w:rPr>
              <w:t>集合型文旅资源单体</w:t>
            </w:r>
            <w:r w:rsidRPr="00592514">
              <w:rPr>
                <w:rFonts w:ascii="SimSun" w:hAnsi="SimSun"/>
                <w:noProof/>
                <w:color w:val="000000"/>
                <w:kern w:val="0"/>
                <w:sz w:val="18"/>
                <w:szCs w:val="20"/>
              </w:rPr>
              <w:t>结构较和谐、疏密度一般；自然景象和人文活动周期性发生或频率较小</w:t>
            </w:r>
            <w:r w:rsidRPr="00592514">
              <w:rPr>
                <w:rFonts w:ascii="SimSun" w:hAnsi="SimSun" w:hint="eastAsia"/>
                <w:noProof/>
                <w:color w:val="000000"/>
                <w:kern w:val="0"/>
                <w:sz w:val="18"/>
                <w:szCs w:val="20"/>
              </w:rPr>
              <w:t>。</w:t>
            </w:r>
          </w:p>
        </w:tc>
        <w:tc>
          <w:tcPr>
            <w:tcW w:w="430" w:type="pct"/>
            <w:shd w:val="clear" w:color="auto" w:fill="FFFFFF" w:themeFill="background1"/>
          </w:tcPr>
          <w:p w14:paraId="524A805E" w14:textId="77777777"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1</w:t>
            </w:r>
          </w:p>
        </w:tc>
        <w:tc>
          <w:tcPr>
            <w:tcW w:w="442" w:type="pct"/>
            <w:shd w:val="clear" w:color="auto" w:fill="FFFFFF" w:themeFill="background1"/>
          </w:tcPr>
          <w:p w14:paraId="0F2B7BAE"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bl>
    <w:p w14:paraId="3DDB65E2" w14:textId="3E799697" w:rsidR="006E62D4" w:rsidRDefault="006E62D4"/>
    <w:p w14:paraId="5992FBD7" w14:textId="0F0D4E29" w:rsidR="006E62D4" w:rsidRDefault="006E62D4"/>
    <w:p w14:paraId="0C7C3A10" w14:textId="0DF63C61" w:rsidR="006E62D4" w:rsidRDefault="006E62D4"/>
    <w:p w14:paraId="592B6E7E" w14:textId="77777777" w:rsidR="006E62D4" w:rsidRPr="00614B60" w:rsidRDefault="006E62D4" w:rsidP="006E62D4">
      <w:pPr>
        <w:jc w:val="center"/>
        <w:rPr>
          <w:rFonts w:ascii="SimHei" w:eastAsia="SimHei" w:hAnsi="SimHei"/>
        </w:rPr>
      </w:pPr>
      <w:r w:rsidRPr="00614B60">
        <w:rPr>
          <w:rFonts w:ascii="SimHei" w:eastAsia="SimHei" w:hAnsi="SimHei" w:hint="eastAsia"/>
        </w:rPr>
        <w:lastRenderedPageBreak/>
        <w:t>表C.</w:t>
      </w:r>
      <w:r w:rsidRPr="00614B60">
        <w:rPr>
          <w:rFonts w:ascii="SimHei" w:eastAsia="SimHei" w:hAnsi="SimHei"/>
        </w:rPr>
        <w:t xml:space="preserve">1 </w:t>
      </w:r>
      <w:r w:rsidRPr="00614B60">
        <w:rPr>
          <w:rFonts w:ascii="SimHei" w:eastAsia="SimHei" w:hAnsi="SimHei" w:hint="eastAsia"/>
        </w:rPr>
        <w:t>（续）</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hemeFill="background1"/>
        <w:tblCellMar>
          <w:left w:w="0" w:type="dxa"/>
          <w:right w:w="0" w:type="dxa"/>
        </w:tblCellMar>
        <w:tblLook w:val="01E0" w:firstRow="1" w:lastRow="1" w:firstColumn="1" w:lastColumn="1" w:noHBand="0" w:noVBand="0"/>
      </w:tblPr>
      <w:tblGrid>
        <w:gridCol w:w="1124"/>
        <w:gridCol w:w="1133"/>
        <w:gridCol w:w="5449"/>
        <w:gridCol w:w="803"/>
        <w:gridCol w:w="825"/>
      </w:tblGrid>
      <w:tr w:rsidR="006E62D4" w:rsidRPr="00DC02A2" w14:paraId="00082EC2" w14:textId="77777777" w:rsidTr="006457B8">
        <w:trPr>
          <w:trHeight w:val="333"/>
        </w:trPr>
        <w:tc>
          <w:tcPr>
            <w:tcW w:w="602" w:type="pct"/>
            <w:vMerge w:val="restart"/>
            <w:tcBorders>
              <w:top w:val="single" w:sz="8" w:space="0" w:color="000000"/>
              <w:left w:val="single" w:sz="8" w:space="0" w:color="auto"/>
              <w:bottom w:val="single" w:sz="8" w:space="0" w:color="000000"/>
              <w:right w:val="single" w:sz="2" w:space="0" w:color="000000"/>
            </w:tcBorders>
            <w:shd w:val="clear" w:color="auto" w:fill="FFFFFF" w:themeFill="background1"/>
            <w:vAlign w:val="center"/>
          </w:tcPr>
          <w:p w14:paraId="375096FC" w14:textId="77777777" w:rsidR="006E62D4" w:rsidRPr="00592514" w:rsidRDefault="006E62D4" w:rsidP="006E62D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评价项目</w:t>
            </w:r>
          </w:p>
        </w:tc>
        <w:tc>
          <w:tcPr>
            <w:tcW w:w="607" w:type="pct"/>
            <w:vMerge w:val="restart"/>
            <w:tcBorders>
              <w:top w:val="single" w:sz="8" w:space="0" w:color="000000"/>
              <w:left w:val="single" w:sz="2" w:space="0" w:color="000000"/>
              <w:bottom w:val="single" w:sz="8" w:space="0" w:color="000000"/>
              <w:right w:val="single" w:sz="2" w:space="0" w:color="000000"/>
            </w:tcBorders>
            <w:shd w:val="clear" w:color="auto" w:fill="FFFFFF" w:themeFill="background1"/>
            <w:vAlign w:val="center"/>
          </w:tcPr>
          <w:p w14:paraId="29BD24FA" w14:textId="77777777" w:rsidR="006E62D4" w:rsidRPr="00592514" w:rsidRDefault="006E62D4" w:rsidP="006E62D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评价因子</w:t>
            </w:r>
          </w:p>
        </w:tc>
        <w:tc>
          <w:tcPr>
            <w:tcW w:w="2919" w:type="pct"/>
            <w:tcBorders>
              <w:top w:val="single" w:sz="8" w:space="0" w:color="000000"/>
              <w:left w:val="single" w:sz="2" w:space="0" w:color="000000"/>
              <w:bottom w:val="single" w:sz="8" w:space="0" w:color="000000"/>
              <w:right w:val="single" w:sz="2" w:space="0" w:color="000000"/>
            </w:tcBorders>
            <w:shd w:val="clear" w:color="auto" w:fill="FFFFFF" w:themeFill="background1"/>
            <w:vAlign w:val="center"/>
          </w:tcPr>
          <w:p w14:paraId="58406615" w14:textId="77777777" w:rsidR="006E62D4" w:rsidRPr="00592514" w:rsidRDefault="006E62D4" w:rsidP="006E62D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评价依据</w:t>
            </w:r>
          </w:p>
        </w:tc>
        <w:tc>
          <w:tcPr>
            <w:tcW w:w="430" w:type="pct"/>
            <w:tcBorders>
              <w:top w:val="single" w:sz="8" w:space="0" w:color="000000"/>
              <w:left w:val="single" w:sz="2" w:space="0" w:color="000000"/>
              <w:bottom w:val="single" w:sz="8" w:space="0" w:color="000000"/>
              <w:right w:val="single" w:sz="2" w:space="0" w:color="000000"/>
            </w:tcBorders>
            <w:shd w:val="clear" w:color="auto" w:fill="FFFFFF" w:themeFill="background1"/>
            <w:vAlign w:val="center"/>
          </w:tcPr>
          <w:p w14:paraId="3999169C" w14:textId="77777777" w:rsidR="006E62D4" w:rsidRPr="00592514" w:rsidRDefault="006E62D4" w:rsidP="006E62D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分值</w:t>
            </w:r>
          </w:p>
        </w:tc>
        <w:tc>
          <w:tcPr>
            <w:tcW w:w="442" w:type="pct"/>
            <w:tcBorders>
              <w:top w:val="single" w:sz="8" w:space="0" w:color="000000"/>
              <w:left w:val="single" w:sz="2" w:space="0" w:color="000000"/>
              <w:bottom w:val="single" w:sz="8" w:space="0" w:color="000000"/>
              <w:right w:val="single" w:sz="8" w:space="0" w:color="auto"/>
            </w:tcBorders>
            <w:shd w:val="clear" w:color="auto" w:fill="FFFFFF" w:themeFill="background1"/>
            <w:vAlign w:val="center"/>
          </w:tcPr>
          <w:p w14:paraId="4105367D" w14:textId="77777777" w:rsidR="006E62D4" w:rsidRPr="00592514" w:rsidRDefault="006E62D4" w:rsidP="006E62D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得分</w:t>
            </w:r>
          </w:p>
        </w:tc>
      </w:tr>
      <w:tr w:rsidR="00592514" w:rsidRPr="00DC02A2" w14:paraId="7DEEE13F" w14:textId="77777777" w:rsidTr="006457B8">
        <w:trPr>
          <w:trHeight w:val="333"/>
        </w:trPr>
        <w:tc>
          <w:tcPr>
            <w:tcW w:w="602" w:type="pct"/>
            <w:vMerge w:val="restart"/>
            <w:tcBorders>
              <w:top w:val="single" w:sz="8" w:space="0" w:color="000000"/>
              <w:left w:val="single" w:sz="8" w:space="0" w:color="auto"/>
            </w:tcBorders>
            <w:shd w:val="clear" w:color="auto" w:fill="FFFFFF" w:themeFill="background1"/>
            <w:vAlign w:val="center"/>
          </w:tcPr>
          <w:p w14:paraId="0248CA77"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val="restart"/>
            <w:tcBorders>
              <w:top w:val="single" w:sz="8" w:space="0" w:color="000000"/>
            </w:tcBorders>
            <w:shd w:val="clear" w:color="auto" w:fill="FFFFFF" w:themeFill="background1"/>
            <w:vAlign w:val="center"/>
          </w:tcPr>
          <w:p w14:paraId="3D8BF32C"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原真性与</w:t>
            </w:r>
            <w:r w:rsidRPr="00592514">
              <w:rPr>
                <w:rFonts w:ascii="SimSun" w:hAnsi="SimSun"/>
                <w:noProof/>
                <w:color w:val="000000"/>
                <w:kern w:val="0"/>
                <w:sz w:val="18"/>
                <w:szCs w:val="20"/>
              </w:rPr>
              <w:t>完整</w:t>
            </w:r>
            <w:r w:rsidRPr="00592514">
              <w:rPr>
                <w:rFonts w:ascii="SimSun" w:hAnsi="SimSun" w:hint="eastAsia"/>
                <w:noProof/>
                <w:color w:val="000000"/>
                <w:kern w:val="0"/>
                <w:sz w:val="18"/>
                <w:szCs w:val="20"/>
              </w:rPr>
              <w:t>性</w:t>
            </w:r>
          </w:p>
          <w:p w14:paraId="3CFCC4D1"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（10分）</w:t>
            </w:r>
          </w:p>
        </w:tc>
        <w:tc>
          <w:tcPr>
            <w:tcW w:w="2919" w:type="pct"/>
            <w:tcBorders>
              <w:top w:val="single" w:sz="8" w:space="0" w:color="000000"/>
            </w:tcBorders>
            <w:shd w:val="clear" w:color="auto" w:fill="FFFFFF" w:themeFill="background1"/>
            <w:vAlign w:val="center"/>
          </w:tcPr>
          <w:p w14:paraId="48174AA3"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资源实体完整无缺，完美保持原有的形态与结构，或持续维护优良</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或在全国</w:t>
            </w:r>
            <w:r w:rsidRPr="00592514">
              <w:rPr>
                <w:rFonts w:ascii="SimSun" w:hAnsi="SimSun" w:hint="eastAsia"/>
                <w:noProof/>
                <w:color w:val="000000"/>
                <w:kern w:val="0"/>
                <w:sz w:val="18"/>
                <w:szCs w:val="20"/>
              </w:rPr>
              <w:t>乃至世界范围内</w:t>
            </w:r>
            <w:r w:rsidRPr="00592514">
              <w:rPr>
                <w:rFonts w:ascii="SimSun" w:hAnsi="SimSun"/>
                <w:noProof/>
                <w:color w:val="000000"/>
                <w:kern w:val="0"/>
                <w:sz w:val="18"/>
                <w:szCs w:val="20"/>
              </w:rPr>
              <w:t>具有很强的独特性</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独创性</w:t>
            </w:r>
            <w:r w:rsidRPr="00592514">
              <w:rPr>
                <w:rFonts w:ascii="SimSun" w:hAnsi="SimSun" w:hint="eastAsia"/>
                <w:noProof/>
                <w:color w:val="000000"/>
                <w:kern w:val="0"/>
                <w:sz w:val="18"/>
                <w:szCs w:val="20"/>
              </w:rPr>
              <w:t>或代表性。</w:t>
            </w:r>
          </w:p>
        </w:tc>
        <w:tc>
          <w:tcPr>
            <w:tcW w:w="430" w:type="pct"/>
            <w:tcBorders>
              <w:top w:val="single" w:sz="8" w:space="0" w:color="000000"/>
            </w:tcBorders>
            <w:shd w:val="clear" w:color="auto" w:fill="FFFFFF" w:themeFill="background1"/>
            <w:vAlign w:val="center"/>
          </w:tcPr>
          <w:p w14:paraId="40971858" w14:textId="753F9B34"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10</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8</w:t>
            </w:r>
          </w:p>
        </w:tc>
        <w:tc>
          <w:tcPr>
            <w:tcW w:w="442" w:type="pct"/>
            <w:tcBorders>
              <w:top w:val="single" w:sz="8" w:space="0" w:color="000000"/>
              <w:right w:val="single" w:sz="8" w:space="0" w:color="auto"/>
            </w:tcBorders>
            <w:shd w:val="clear" w:color="auto" w:fill="FFFFFF" w:themeFill="background1"/>
            <w:vAlign w:val="center"/>
          </w:tcPr>
          <w:p w14:paraId="7F8DCC98"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6E21765D" w14:textId="77777777" w:rsidTr="00614B60">
        <w:trPr>
          <w:trHeight w:val="335"/>
        </w:trPr>
        <w:tc>
          <w:tcPr>
            <w:tcW w:w="602" w:type="pct"/>
            <w:vMerge/>
            <w:tcBorders>
              <w:left w:val="single" w:sz="8" w:space="0" w:color="auto"/>
            </w:tcBorders>
            <w:shd w:val="clear" w:color="auto" w:fill="FFFFFF" w:themeFill="background1"/>
            <w:vAlign w:val="center"/>
          </w:tcPr>
          <w:p w14:paraId="50441BCE"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tcBorders>
              <w:top w:val="nil"/>
            </w:tcBorders>
            <w:shd w:val="clear" w:color="auto" w:fill="FFFFFF" w:themeFill="background1"/>
            <w:vAlign w:val="center"/>
          </w:tcPr>
          <w:p w14:paraId="5FEB99A8"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shd w:val="clear" w:color="auto" w:fill="FFFFFF" w:themeFill="background1"/>
            <w:vAlign w:val="center"/>
          </w:tcPr>
          <w:p w14:paraId="6C72AA7B"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资源实体保存完整，基本保持原有的形态与结构，或持续维护优良</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或在省域</w:t>
            </w:r>
            <w:r w:rsidRPr="00592514">
              <w:rPr>
                <w:rFonts w:ascii="SimSun" w:hAnsi="SimSun" w:hint="eastAsia"/>
                <w:noProof/>
                <w:color w:val="000000"/>
                <w:kern w:val="0"/>
                <w:sz w:val="18"/>
                <w:szCs w:val="20"/>
              </w:rPr>
              <w:t>乃至</w:t>
            </w:r>
            <w:r w:rsidRPr="00592514">
              <w:rPr>
                <w:rFonts w:ascii="SimSun" w:hAnsi="SimSun"/>
                <w:noProof/>
                <w:color w:val="000000"/>
                <w:kern w:val="0"/>
                <w:sz w:val="18"/>
                <w:szCs w:val="20"/>
              </w:rPr>
              <w:t>更大区域（如长三角</w:t>
            </w:r>
            <w:r w:rsidRPr="00592514">
              <w:rPr>
                <w:rFonts w:ascii="SimSun" w:hAnsi="SimSun" w:hint="eastAsia"/>
                <w:noProof/>
                <w:color w:val="000000"/>
                <w:kern w:val="0"/>
                <w:sz w:val="18"/>
                <w:szCs w:val="20"/>
              </w:rPr>
              <w:t>区域）</w:t>
            </w:r>
            <w:r w:rsidRPr="00592514">
              <w:rPr>
                <w:rFonts w:ascii="SimSun" w:hAnsi="SimSun"/>
                <w:noProof/>
                <w:color w:val="000000"/>
                <w:kern w:val="0"/>
                <w:sz w:val="18"/>
                <w:szCs w:val="20"/>
              </w:rPr>
              <w:t>范围内具有较强的独特性</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独创性</w:t>
            </w:r>
            <w:r w:rsidRPr="00592514">
              <w:rPr>
                <w:rFonts w:ascii="SimSun" w:hAnsi="SimSun" w:hint="eastAsia"/>
                <w:noProof/>
                <w:color w:val="000000"/>
                <w:kern w:val="0"/>
                <w:sz w:val="18"/>
                <w:szCs w:val="20"/>
              </w:rPr>
              <w:t>或代表性。</w:t>
            </w:r>
          </w:p>
        </w:tc>
        <w:tc>
          <w:tcPr>
            <w:tcW w:w="430" w:type="pct"/>
            <w:shd w:val="clear" w:color="auto" w:fill="FFFFFF" w:themeFill="background1"/>
            <w:vAlign w:val="center"/>
          </w:tcPr>
          <w:p w14:paraId="06031278" w14:textId="2B7C90C1"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7</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5</w:t>
            </w:r>
          </w:p>
        </w:tc>
        <w:tc>
          <w:tcPr>
            <w:tcW w:w="442" w:type="pct"/>
            <w:tcBorders>
              <w:right w:val="single" w:sz="8" w:space="0" w:color="auto"/>
            </w:tcBorders>
            <w:shd w:val="clear" w:color="auto" w:fill="FFFFFF" w:themeFill="background1"/>
            <w:vAlign w:val="center"/>
          </w:tcPr>
          <w:p w14:paraId="3EE83AB8"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11931D90" w14:textId="77777777" w:rsidTr="00614B60">
        <w:trPr>
          <w:trHeight w:val="333"/>
        </w:trPr>
        <w:tc>
          <w:tcPr>
            <w:tcW w:w="602" w:type="pct"/>
            <w:vMerge/>
            <w:tcBorders>
              <w:left w:val="single" w:sz="8" w:space="0" w:color="auto"/>
            </w:tcBorders>
            <w:shd w:val="clear" w:color="auto" w:fill="FFFFFF" w:themeFill="background1"/>
            <w:vAlign w:val="center"/>
          </w:tcPr>
          <w:p w14:paraId="14C6BF9B"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tcBorders>
              <w:top w:val="nil"/>
            </w:tcBorders>
            <w:shd w:val="clear" w:color="auto" w:fill="FFFFFF" w:themeFill="background1"/>
            <w:vAlign w:val="center"/>
          </w:tcPr>
          <w:p w14:paraId="27B14D7D"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shd w:val="clear" w:color="auto" w:fill="FFFFFF" w:themeFill="background1"/>
            <w:vAlign w:val="center"/>
          </w:tcPr>
          <w:p w14:paraId="57F68661"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资源实体基本完整，基本保持原有的结构，或维护良好，形态发生少量变化</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或在</w:t>
            </w:r>
            <w:r w:rsidRPr="00592514">
              <w:rPr>
                <w:rFonts w:ascii="SimSun" w:hAnsi="SimSun" w:hint="eastAsia"/>
                <w:noProof/>
                <w:color w:val="000000"/>
                <w:kern w:val="0"/>
                <w:sz w:val="18"/>
                <w:szCs w:val="20"/>
              </w:rPr>
              <w:t>地</w:t>
            </w:r>
            <w:r w:rsidRPr="00592514">
              <w:rPr>
                <w:rFonts w:ascii="SimSun" w:hAnsi="SimSun"/>
                <w:noProof/>
                <w:color w:val="000000"/>
                <w:kern w:val="0"/>
                <w:sz w:val="18"/>
                <w:szCs w:val="20"/>
              </w:rPr>
              <w:t>市级范围内具有一定的独特性</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独创性</w:t>
            </w:r>
            <w:r w:rsidRPr="00592514">
              <w:rPr>
                <w:rFonts w:ascii="SimSun" w:hAnsi="SimSun" w:hint="eastAsia"/>
                <w:noProof/>
                <w:color w:val="000000"/>
                <w:kern w:val="0"/>
                <w:sz w:val="18"/>
                <w:szCs w:val="20"/>
              </w:rPr>
              <w:t>或代表性。</w:t>
            </w:r>
          </w:p>
        </w:tc>
        <w:tc>
          <w:tcPr>
            <w:tcW w:w="430" w:type="pct"/>
            <w:shd w:val="clear" w:color="auto" w:fill="FFFFFF" w:themeFill="background1"/>
            <w:vAlign w:val="center"/>
          </w:tcPr>
          <w:p w14:paraId="278E2C81" w14:textId="4D4B4EEF"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hint="eastAsia"/>
                <w:noProof/>
                <w:color w:val="000000"/>
                <w:kern w:val="0"/>
                <w:sz w:val="18"/>
                <w:szCs w:val="20"/>
              </w:rPr>
              <w:t>4</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3</w:t>
            </w:r>
          </w:p>
        </w:tc>
        <w:tc>
          <w:tcPr>
            <w:tcW w:w="442" w:type="pct"/>
            <w:tcBorders>
              <w:right w:val="single" w:sz="8" w:space="0" w:color="auto"/>
            </w:tcBorders>
            <w:shd w:val="clear" w:color="auto" w:fill="FFFFFF" w:themeFill="background1"/>
            <w:vAlign w:val="center"/>
          </w:tcPr>
          <w:p w14:paraId="144E0E9B"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5D910302" w14:textId="77777777" w:rsidTr="00614B60">
        <w:trPr>
          <w:trHeight w:val="333"/>
        </w:trPr>
        <w:tc>
          <w:tcPr>
            <w:tcW w:w="602" w:type="pct"/>
            <w:vMerge/>
            <w:tcBorders>
              <w:left w:val="single" w:sz="8" w:space="0" w:color="auto"/>
            </w:tcBorders>
            <w:shd w:val="clear" w:color="auto" w:fill="FFFFFF" w:themeFill="background1"/>
            <w:vAlign w:val="center"/>
          </w:tcPr>
          <w:p w14:paraId="53E1DB34"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tcBorders>
              <w:top w:val="nil"/>
              <w:bottom w:val="single" w:sz="4" w:space="0" w:color="auto"/>
            </w:tcBorders>
            <w:shd w:val="clear" w:color="auto" w:fill="FFFFFF" w:themeFill="background1"/>
            <w:vAlign w:val="center"/>
          </w:tcPr>
          <w:p w14:paraId="1AA33515"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tcBorders>
              <w:bottom w:val="single" w:sz="4" w:space="0" w:color="auto"/>
            </w:tcBorders>
            <w:shd w:val="clear" w:color="auto" w:fill="FFFFFF" w:themeFill="background1"/>
            <w:vAlign w:val="center"/>
          </w:tcPr>
          <w:p w14:paraId="02381C48"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原有的形态与结构均发生了一些变化，或维护一般</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或独特性</w:t>
            </w:r>
            <w:r w:rsidRPr="00592514">
              <w:rPr>
                <w:rFonts w:ascii="SimSun" w:hAnsi="SimSun" w:hint="eastAsia"/>
                <w:noProof/>
                <w:color w:val="000000"/>
                <w:kern w:val="0"/>
                <w:sz w:val="18"/>
                <w:szCs w:val="20"/>
              </w:rPr>
              <w:t>、</w:t>
            </w:r>
            <w:r w:rsidRPr="00592514">
              <w:rPr>
                <w:rFonts w:ascii="SimSun" w:hAnsi="SimSun"/>
                <w:noProof/>
                <w:color w:val="000000"/>
                <w:kern w:val="0"/>
                <w:sz w:val="18"/>
                <w:szCs w:val="20"/>
              </w:rPr>
              <w:t>独创性</w:t>
            </w:r>
            <w:r w:rsidRPr="00592514">
              <w:rPr>
                <w:rFonts w:ascii="SimSun" w:hAnsi="SimSun" w:hint="eastAsia"/>
                <w:noProof/>
                <w:color w:val="000000"/>
                <w:kern w:val="0"/>
                <w:sz w:val="18"/>
                <w:szCs w:val="20"/>
              </w:rPr>
              <w:t>或代表性不</w:t>
            </w:r>
            <w:r w:rsidRPr="00592514">
              <w:rPr>
                <w:rFonts w:ascii="SimSun" w:hAnsi="SimSun"/>
                <w:noProof/>
                <w:color w:val="000000"/>
                <w:kern w:val="0"/>
                <w:sz w:val="18"/>
                <w:szCs w:val="20"/>
              </w:rPr>
              <w:t>明显</w:t>
            </w:r>
            <w:r w:rsidRPr="00592514">
              <w:rPr>
                <w:rFonts w:ascii="SimSun" w:hAnsi="SimSun" w:hint="eastAsia"/>
                <w:noProof/>
                <w:color w:val="000000"/>
                <w:kern w:val="0"/>
                <w:sz w:val="18"/>
                <w:szCs w:val="20"/>
              </w:rPr>
              <w:t>。</w:t>
            </w:r>
          </w:p>
        </w:tc>
        <w:tc>
          <w:tcPr>
            <w:tcW w:w="430" w:type="pct"/>
            <w:shd w:val="clear" w:color="auto" w:fill="FFFFFF" w:themeFill="background1"/>
            <w:vAlign w:val="center"/>
          </w:tcPr>
          <w:p w14:paraId="3DA1ABBB" w14:textId="50F0B009"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hint="eastAsia"/>
                <w:noProof/>
                <w:color w:val="000000"/>
                <w:kern w:val="0"/>
                <w:sz w:val="18"/>
                <w:szCs w:val="20"/>
              </w:rPr>
              <w:t>2</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1</w:t>
            </w:r>
          </w:p>
        </w:tc>
        <w:tc>
          <w:tcPr>
            <w:tcW w:w="442" w:type="pct"/>
            <w:tcBorders>
              <w:right w:val="single" w:sz="8" w:space="0" w:color="auto"/>
            </w:tcBorders>
            <w:shd w:val="clear" w:color="auto" w:fill="FFFFFF" w:themeFill="background1"/>
            <w:vAlign w:val="center"/>
          </w:tcPr>
          <w:p w14:paraId="7E45F9E7"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1F2BF477" w14:textId="77777777" w:rsidTr="00614B60">
        <w:trPr>
          <w:trHeight w:val="333"/>
        </w:trPr>
        <w:tc>
          <w:tcPr>
            <w:tcW w:w="602" w:type="pct"/>
            <w:vMerge w:val="restart"/>
            <w:tcBorders>
              <w:top w:val="single" w:sz="4" w:space="0" w:color="auto"/>
              <w:left w:val="single" w:sz="8" w:space="0" w:color="auto"/>
              <w:right w:val="single" w:sz="4" w:space="0" w:color="auto"/>
            </w:tcBorders>
            <w:shd w:val="clear" w:color="auto" w:fill="FFFFFF" w:themeFill="background1"/>
            <w:vAlign w:val="center"/>
          </w:tcPr>
          <w:p w14:paraId="1F2D59BE"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资源影响力</w:t>
            </w:r>
          </w:p>
          <w:p w14:paraId="29D884B9"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（20分）</w:t>
            </w:r>
          </w:p>
        </w:tc>
        <w:tc>
          <w:tcPr>
            <w:tcW w:w="607" w:type="pct"/>
            <w:vMerge w:val="restart"/>
            <w:tcBorders>
              <w:top w:val="single" w:sz="4" w:space="0" w:color="auto"/>
              <w:left w:val="single" w:sz="4" w:space="0" w:color="auto"/>
              <w:right w:val="single" w:sz="4" w:space="0" w:color="auto"/>
            </w:tcBorders>
            <w:shd w:val="clear" w:color="auto" w:fill="FFFFFF" w:themeFill="background1"/>
            <w:vAlign w:val="center"/>
          </w:tcPr>
          <w:p w14:paraId="7268779C"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知名度和影响力</w:t>
            </w:r>
          </w:p>
          <w:p w14:paraId="2CC183AD"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（10分）</w:t>
            </w:r>
          </w:p>
        </w:tc>
        <w:tc>
          <w:tcPr>
            <w:tcW w:w="2919" w:type="pct"/>
            <w:tcBorders>
              <w:top w:val="single" w:sz="4" w:space="0" w:color="auto"/>
              <w:left w:val="single" w:sz="4" w:space="0" w:color="auto"/>
              <w:bottom w:val="single" w:sz="4" w:space="0" w:color="auto"/>
              <w:right w:val="single" w:sz="4" w:space="0" w:color="auto"/>
            </w:tcBorders>
            <w:shd w:val="clear" w:color="auto" w:fill="FFFFFF" w:themeFill="background1"/>
          </w:tcPr>
          <w:p w14:paraId="16E53BD2"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在世界范围内知名，或构成世界承认的名牌</w:t>
            </w:r>
            <w:r w:rsidRPr="00592514">
              <w:rPr>
                <w:rFonts w:ascii="SimSun" w:hAnsi="SimSun" w:hint="eastAsia"/>
                <w:noProof/>
                <w:color w:val="000000"/>
                <w:kern w:val="0"/>
                <w:sz w:val="18"/>
                <w:szCs w:val="20"/>
              </w:rPr>
              <w:t>。</w:t>
            </w:r>
          </w:p>
        </w:tc>
        <w:tc>
          <w:tcPr>
            <w:tcW w:w="4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34B510" w14:textId="3246AFC7"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10</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8</w:t>
            </w:r>
          </w:p>
        </w:tc>
        <w:tc>
          <w:tcPr>
            <w:tcW w:w="442"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4813157B"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22E006FA" w14:textId="77777777" w:rsidTr="00614B60">
        <w:trPr>
          <w:trHeight w:val="333"/>
        </w:trPr>
        <w:tc>
          <w:tcPr>
            <w:tcW w:w="602" w:type="pct"/>
            <w:vMerge/>
            <w:tcBorders>
              <w:left w:val="single" w:sz="8" w:space="0" w:color="auto"/>
              <w:right w:val="single" w:sz="4" w:space="0" w:color="auto"/>
            </w:tcBorders>
            <w:shd w:val="clear" w:color="auto" w:fill="FFFFFF" w:themeFill="background1"/>
            <w:vAlign w:val="center"/>
          </w:tcPr>
          <w:p w14:paraId="744E3878"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tcBorders>
              <w:left w:val="single" w:sz="4" w:space="0" w:color="auto"/>
              <w:right w:val="single" w:sz="4" w:space="0" w:color="auto"/>
            </w:tcBorders>
            <w:shd w:val="clear" w:color="auto" w:fill="FFFFFF" w:themeFill="background1"/>
            <w:vAlign w:val="center"/>
          </w:tcPr>
          <w:p w14:paraId="77D9391E"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tcBorders>
              <w:top w:val="single" w:sz="4" w:space="0" w:color="auto"/>
              <w:left w:val="single" w:sz="4" w:space="0" w:color="auto"/>
              <w:bottom w:val="single" w:sz="4" w:space="0" w:color="auto"/>
              <w:right w:val="single" w:sz="4" w:space="0" w:color="auto"/>
            </w:tcBorders>
            <w:shd w:val="clear" w:color="auto" w:fill="FFFFFF" w:themeFill="background1"/>
          </w:tcPr>
          <w:p w14:paraId="637138E5"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在全国范围内知名，或构成全国性的名牌</w:t>
            </w:r>
            <w:r w:rsidRPr="00592514">
              <w:rPr>
                <w:rFonts w:ascii="SimSun" w:hAnsi="SimSun" w:hint="eastAsia"/>
                <w:noProof/>
                <w:color w:val="000000"/>
                <w:kern w:val="0"/>
                <w:sz w:val="18"/>
                <w:szCs w:val="20"/>
              </w:rPr>
              <w:t>。</w:t>
            </w:r>
          </w:p>
        </w:tc>
        <w:tc>
          <w:tcPr>
            <w:tcW w:w="4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A092EB" w14:textId="621A9794"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7</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5</w:t>
            </w:r>
          </w:p>
        </w:tc>
        <w:tc>
          <w:tcPr>
            <w:tcW w:w="442"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70310029"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65A87C80" w14:textId="77777777" w:rsidTr="00614B60">
        <w:trPr>
          <w:trHeight w:val="333"/>
        </w:trPr>
        <w:tc>
          <w:tcPr>
            <w:tcW w:w="602" w:type="pct"/>
            <w:vMerge/>
            <w:tcBorders>
              <w:left w:val="single" w:sz="8" w:space="0" w:color="auto"/>
              <w:right w:val="single" w:sz="4" w:space="0" w:color="auto"/>
            </w:tcBorders>
            <w:shd w:val="clear" w:color="auto" w:fill="FFFFFF" w:themeFill="background1"/>
            <w:vAlign w:val="center"/>
          </w:tcPr>
          <w:p w14:paraId="077875D2"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tcBorders>
              <w:left w:val="single" w:sz="4" w:space="0" w:color="auto"/>
              <w:right w:val="single" w:sz="4" w:space="0" w:color="auto"/>
            </w:tcBorders>
            <w:shd w:val="clear" w:color="auto" w:fill="FFFFFF" w:themeFill="background1"/>
            <w:vAlign w:val="center"/>
          </w:tcPr>
          <w:p w14:paraId="334CBA54"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tcBorders>
              <w:top w:val="single" w:sz="4" w:space="0" w:color="auto"/>
              <w:left w:val="single" w:sz="4" w:space="0" w:color="auto"/>
              <w:bottom w:val="single" w:sz="4" w:space="0" w:color="auto"/>
              <w:right w:val="single" w:sz="4" w:space="0" w:color="auto"/>
            </w:tcBorders>
            <w:shd w:val="clear" w:color="auto" w:fill="FFFFFF" w:themeFill="background1"/>
          </w:tcPr>
          <w:p w14:paraId="2194F578"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在本省范围内知名，或构成省内的名牌</w:t>
            </w:r>
            <w:r w:rsidRPr="00592514">
              <w:rPr>
                <w:rFonts w:ascii="SimSun" w:hAnsi="SimSun" w:hint="eastAsia"/>
                <w:noProof/>
                <w:color w:val="000000"/>
                <w:kern w:val="0"/>
                <w:sz w:val="18"/>
                <w:szCs w:val="20"/>
              </w:rPr>
              <w:t>。</w:t>
            </w:r>
          </w:p>
        </w:tc>
        <w:tc>
          <w:tcPr>
            <w:tcW w:w="4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99C4F9" w14:textId="50A37987"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hint="eastAsia"/>
                <w:noProof/>
                <w:color w:val="000000"/>
                <w:kern w:val="0"/>
                <w:sz w:val="18"/>
                <w:szCs w:val="20"/>
              </w:rPr>
              <w:t>4</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3</w:t>
            </w:r>
          </w:p>
        </w:tc>
        <w:tc>
          <w:tcPr>
            <w:tcW w:w="442"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28267021"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05088B3C" w14:textId="77777777" w:rsidTr="00614B60">
        <w:trPr>
          <w:trHeight w:val="333"/>
        </w:trPr>
        <w:tc>
          <w:tcPr>
            <w:tcW w:w="602" w:type="pct"/>
            <w:vMerge/>
            <w:tcBorders>
              <w:left w:val="single" w:sz="8" w:space="0" w:color="auto"/>
              <w:right w:val="single" w:sz="4" w:space="0" w:color="auto"/>
            </w:tcBorders>
            <w:shd w:val="clear" w:color="auto" w:fill="FFFFFF" w:themeFill="background1"/>
            <w:vAlign w:val="center"/>
          </w:tcPr>
          <w:p w14:paraId="0BBD2487"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tcBorders>
              <w:left w:val="single" w:sz="4" w:space="0" w:color="auto"/>
              <w:bottom w:val="single" w:sz="4" w:space="0" w:color="auto"/>
              <w:right w:val="single" w:sz="4" w:space="0" w:color="auto"/>
            </w:tcBorders>
            <w:shd w:val="clear" w:color="auto" w:fill="FFFFFF" w:themeFill="background1"/>
            <w:vAlign w:val="center"/>
          </w:tcPr>
          <w:p w14:paraId="722F0357"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tcBorders>
              <w:top w:val="single" w:sz="4" w:space="0" w:color="auto"/>
              <w:left w:val="single" w:sz="4" w:space="0" w:color="auto"/>
              <w:bottom w:val="single" w:sz="4" w:space="0" w:color="auto"/>
              <w:right w:val="single" w:sz="4" w:space="0" w:color="auto"/>
            </w:tcBorders>
            <w:shd w:val="clear" w:color="auto" w:fill="FFFFFF" w:themeFill="background1"/>
          </w:tcPr>
          <w:p w14:paraId="10A01892"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在本地区范围内知名，或构成本地区名牌</w:t>
            </w:r>
            <w:r w:rsidRPr="00592514">
              <w:rPr>
                <w:rFonts w:ascii="SimSun" w:hAnsi="SimSun" w:hint="eastAsia"/>
                <w:noProof/>
                <w:color w:val="000000"/>
                <w:kern w:val="0"/>
                <w:sz w:val="18"/>
                <w:szCs w:val="20"/>
              </w:rPr>
              <w:t>。</w:t>
            </w:r>
          </w:p>
        </w:tc>
        <w:tc>
          <w:tcPr>
            <w:tcW w:w="4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DB452B" w14:textId="73A8CC90"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hint="eastAsia"/>
                <w:noProof/>
                <w:color w:val="000000"/>
                <w:kern w:val="0"/>
                <w:sz w:val="18"/>
                <w:szCs w:val="20"/>
              </w:rPr>
              <w:t>2</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1</w:t>
            </w:r>
          </w:p>
        </w:tc>
        <w:tc>
          <w:tcPr>
            <w:tcW w:w="442"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3EF9824D"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6D28CA89" w14:textId="77777777" w:rsidTr="00614B60">
        <w:trPr>
          <w:trHeight w:val="333"/>
        </w:trPr>
        <w:tc>
          <w:tcPr>
            <w:tcW w:w="602" w:type="pct"/>
            <w:vMerge/>
            <w:tcBorders>
              <w:left w:val="single" w:sz="8" w:space="0" w:color="auto"/>
              <w:right w:val="single" w:sz="4" w:space="0" w:color="auto"/>
            </w:tcBorders>
            <w:shd w:val="clear" w:color="auto" w:fill="FFFFFF" w:themeFill="background1"/>
            <w:vAlign w:val="center"/>
          </w:tcPr>
          <w:p w14:paraId="33D2264F"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val="restart"/>
            <w:tcBorders>
              <w:top w:val="single" w:sz="4" w:space="0" w:color="auto"/>
              <w:left w:val="single" w:sz="4" w:space="0" w:color="auto"/>
              <w:right w:val="single" w:sz="4" w:space="0" w:color="auto"/>
            </w:tcBorders>
            <w:shd w:val="clear" w:color="auto" w:fill="FFFFFF" w:themeFill="background1"/>
            <w:vAlign w:val="center"/>
          </w:tcPr>
          <w:p w14:paraId="2014704E"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适游</w:t>
            </w:r>
            <w:r w:rsidRPr="00592514">
              <w:rPr>
                <w:rFonts w:ascii="SimSun" w:hAnsi="SimSun" w:hint="eastAsia"/>
                <w:noProof/>
                <w:color w:val="000000"/>
                <w:kern w:val="0"/>
                <w:sz w:val="18"/>
                <w:szCs w:val="20"/>
              </w:rPr>
              <w:t>期</w:t>
            </w:r>
            <w:r w:rsidRPr="00592514">
              <w:rPr>
                <w:rFonts w:ascii="SimSun" w:hAnsi="SimSun"/>
                <w:noProof/>
                <w:color w:val="000000"/>
                <w:kern w:val="0"/>
                <w:sz w:val="18"/>
                <w:szCs w:val="20"/>
              </w:rPr>
              <w:t>与使用</w:t>
            </w:r>
            <w:r w:rsidRPr="00592514">
              <w:rPr>
                <w:rFonts w:ascii="SimSun" w:hAnsi="SimSun" w:hint="eastAsia"/>
                <w:noProof/>
                <w:color w:val="000000"/>
                <w:kern w:val="0"/>
                <w:sz w:val="18"/>
                <w:szCs w:val="20"/>
              </w:rPr>
              <w:t>范围</w:t>
            </w:r>
          </w:p>
          <w:p w14:paraId="4B251E60"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（10分）</w:t>
            </w:r>
          </w:p>
        </w:tc>
        <w:tc>
          <w:tcPr>
            <w:tcW w:w="2919" w:type="pct"/>
            <w:tcBorders>
              <w:top w:val="single" w:sz="4" w:space="0" w:color="auto"/>
              <w:left w:val="single" w:sz="4" w:space="0" w:color="auto"/>
              <w:bottom w:val="single" w:sz="4" w:space="0" w:color="auto"/>
              <w:right w:val="single" w:sz="4" w:space="0" w:color="auto"/>
            </w:tcBorders>
            <w:shd w:val="clear" w:color="auto" w:fill="FFFFFF" w:themeFill="background1"/>
          </w:tcPr>
          <w:p w14:paraId="6A0B31FF"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适宜游览的日期每年超过300天，或适宜于所有游客使用和参与</w:t>
            </w:r>
            <w:r w:rsidRPr="00592514">
              <w:rPr>
                <w:rFonts w:ascii="SimSun" w:hAnsi="SimSun" w:hint="eastAsia"/>
                <w:noProof/>
                <w:color w:val="000000"/>
                <w:kern w:val="0"/>
                <w:sz w:val="18"/>
                <w:szCs w:val="20"/>
              </w:rPr>
              <w:t>。</w:t>
            </w:r>
          </w:p>
        </w:tc>
        <w:tc>
          <w:tcPr>
            <w:tcW w:w="4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89FDC5" w14:textId="0ABBFEAD"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10</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8</w:t>
            </w:r>
          </w:p>
        </w:tc>
        <w:tc>
          <w:tcPr>
            <w:tcW w:w="442"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2AD94B41"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4E9C8C2A" w14:textId="77777777" w:rsidTr="00614B60">
        <w:trPr>
          <w:trHeight w:val="333"/>
        </w:trPr>
        <w:tc>
          <w:tcPr>
            <w:tcW w:w="602" w:type="pct"/>
            <w:vMerge/>
            <w:tcBorders>
              <w:left w:val="single" w:sz="8" w:space="0" w:color="auto"/>
              <w:right w:val="single" w:sz="4" w:space="0" w:color="auto"/>
            </w:tcBorders>
            <w:shd w:val="clear" w:color="auto" w:fill="FFFFFF" w:themeFill="background1"/>
          </w:tcPr>
          <w:p w14:paraId="50EEE660"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tcBorders>
              <w:left w:val="single" w:sz="4" w:space="0" w:color="auto"/>
              <w:right w:val="single" w:sz="4" w:space="0" w:color="auto"/>
            </w:tcBorders>
            <w:shd w:val="clear" w:color="auto" w:fill="FFFFFF" w:themeFill="background1"/>
            <w:vAlign w:val="center"/>
          </w:tcPr>
          <w:p w14:paraId="7808CD69"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tcBorders>
              <w:top w:val="single" w:sz="4" w:space="0" w:color="auto"/>
              <w:left w:val="single" w:sz="4" w:space="0" w:color="auto"/>
              <w:bottom w:val="single" w:sz="4" w:space="0" w:color="auto"/>
              <w:right w:val="single" w:sz="4" w:space="0" w:color="auto"/>
            </w:tcBorders>
            <w:shd w:val="clear" w:color="auto" w:fill="FFFFFF" w:themeFill="background1"/>
          </w:tcPr>
          <w:p w14:paraId="04BD1B80"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适宜游览的日期每年超过250天，或适宜于80％左右游客使用和参与</w:t>
            </w:r>
            <w:r w:rsidRPr="00592514">
              <w:rPr>
                <w:rFonts w:ascii="SimSun" w:hAnsi="SimSun" w:hint="eastAsia"/>
                <w:noProof/>
                <w:color w:val="000000"/>
                <w:kern w:val="0"/>
                <w:sz w:val="18"/>
                <w:szCs w:val="20"/>
              </w:rPr>
              <w:t>。</w:t>
            </w:r>
          </w:p>
        </w:tc>
        <w:tc>
          <w:tcPr>
            <w:tcW w:w="4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D4B5C5" w14:textId="632CF697"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7</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5</w:t>
            </w:r>
          </w:p>
        </w:tc>
        <w:tc>
          <w:tcPr>
            <w:tcW w:w="442"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2C4E3038"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524474B6" w14:textId="77777777" w:rsidTr="00614B60">
        <w:trPr>
          <w:trHeight w:val="333"/>
        </w:trPr>
        <w:tc>
          <w:tcPr>
            <w:tcW w:w="602" w:type="pct"/>
            <w:vMerge/>
            <w:tcBorders>
              <w:left w:val="single" w:sz="8" w:space="0" w:color="auto"/>
              <w:right w:val="single" w:sz="4" w:space="0" w:color="auto"/>
            </w:tcBorders>
            <w:shd w:val="clear" w:color="auto" w:fill="FFFFFF" w:themeFill="background1"/>
          </w:tcPr>
          <w:p w14:paraId="66BA0D75"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tcBorders>
              <w:left w:val="single" w:sz="4" w:space="0" w:color="auto"/>
              <w:right w:val="single" w:sz="4" w:space="0" w:color="auto"/>
            </w:tcBorders>
            <w:shd w:val="clear" w:color="auto" w:fill="FFFFFF" w:themeFill="background1"/>
            <w:vAlign w:val="center"/>
          </w:tcPr>
          <w:p w14:paraId="0AA3386B"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tcBorders>
              <w:top w:val="single" w:sz="4" w:space="0" w:color="auto"/>
              <w:left w:val="single" w:sz="4" w:space="0" w:color="auto"/>
              <w:bottom w:val="single" w:sz="4" w:space="0" w:color="auto"/>
              <w:right w:val="single" w:sz="4" w:space="0" w:color="auto"/>
            </w:tcBorders>
            <w:shd w:val="clear" w:color="auto" w:fill="FFFFFF" w:themeFill="background1"/>
          </w:tcPr>
          <w:p w14:paraId="32B81E77"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适宜游览的日期每年超过150天，或适宜于60％左右游客使用和参与</w:t>
            </w:r>
            <w:r w:rsidRPr="00592514">
              <w:rPr>
                <w:rFonts w:ascii="SimSun" w:hAnsi="SimSun" w:hint="eastAsia"/>
                <w:noProof/>
                <w:color w:val="000000"/>
                <w:kern w:val="0"/>
                <w:sz w:val="18"/>
                <w:szCs w:val="20"/>
              </w:rPr>
              <w:t>。</w:t>
            </w:r>
          </w:p>
        </w:tc>
        <w:tc>
          <w:tcPr>
            <w:tcW w:w="4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757A8B" w14:textId="6B50568C"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4</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3</w:t>
            </w:r>
          </w:p>
        </w:tc>
        <w:tc>
          <w:tcPr>
            <w:tcW w:w="442"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21EB12FF"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1A90F051" w14:textId="77777777" w:rsidTr="00614B60">
        <w:trPr>
          <w:trHeight w:val="333"/>
        </w:trPr>
        <w:tc>
          <w:tcPr>
            <w:tcW w:w="602" w:type="pct"/>
            <w:vMerge/>
            <w:tcBorders>
              <w:left w:val="single" w:sz="8" w:space="0" w:color="auto"/>
              <w:bottom w:val="single" w:sz="4" w:space="0" w:color="auto"/>
              <w:right w:val="single" w:sz="4" w:space="0" w:color="auto"/>
            </w:tcBorders>
            <w:shd w:val="clear" w:color="auto" w:fill="FFFFFF" w:themeFill="background1"/>
          </w:tcPr>
          <w:p w14:paraId="273E4D2D"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tcBorders>
              <w:left w:val="single" w:sz="4" w:space="0" w:color="auto"/>
              <w:bottom w:val="single" w:sz="4" w:space="0" w:color="auto"/>
              <w:right w:val="single" w:sz="4" w:space="0" w:color="auto"/>
            </w:tcBorders>
            <w:shd w:val="clear" w:color="auto" w:fill="FFFFFF" w:themeFill="background1"/>
            <w:vAlign w:val="center"/>
          </w:tcPr>
          <w:p w14:paraId="1C236FC5"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tcBorders>
              <w:top w:val="single" w:sz="4" w:space="0" w:color="auto"/>
              <w:left w:val="single" w:sz="4" w:space="0" w:color="auto"/>
              <w:bottom w:val="single" w:sz="4" w:space="0" w:color="auto"/>
              <w:right w:val="single" w:sz="4" w:space="0" w:color="auto"/>
            </w:tcBorders>
            <w:shd w:val="clear" w:color="auto" w:fill="FFFFFF" w:themeFill="background1"/>
          </w:tcPr>
          <w:p w14:paraId="1683A9CB"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适宜游览的日期每年超过100天，或适宜于40％左右游客使用和参与</w:t>
            </w:r>
            <w:r w:rsidRPr="00592514">
              <w:rPr>
                <w:rFonts w:ascii="SimSun" w:hAnsi="SimSun" w:hint="eastAsia"/>
                <w:noProof/>
                <w:color w:val="000000"/>
                <w:kern w:val="0"/>
                <w:sz w:val="18"/>
                <w:szCs w:val="20"/>
              </w:rPr>
              <w:t>。</w:t>
            </w:r>
          </w:p>
        </w:tc>
        <w:tc>
          <w:tcPr>
            <w:tcW w:w="4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158053" w14:textId="1875C99A"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noProof/>
                <w:color w:val="000000"/>
                <w:kern w:val="0"/>
                <w:sz w:val="18"/>
                <w:szCs w:val="20"/>
              </w:rPr>
              <w:t>2</w:t>
            </w:r>
            <w:r w:rsidR="006457B8" w:rsidRPr="006457B8">
              <w:rPr>
                <w:rFonts w:ascii="Times New Roman" w:hAnsi="Times New Roman"/>
                <w:noProof/>
                <w:color w:val="000000"/>
                <w:kern w:val="0"/>
                <w:sz w:val="18"/>
                <w:szCs w:val="20"/>
              </w:rPr>
              <w:t>~</w:t>
            </w:r>
            <w:r w:rsidRPr="00592514">
              <w:rPr>
                <w:rFonts w:ascii="SimSun" w:hAnsi="SimSun"/>
                <w:noProof/>
                <w:color w:val="000000"/>
                <w:kern w:val="0"/>
                <w:sz w:val="18"/>
                <w:szCs w:val="20"/>
              </w:rPr>
              <w:t>1</w:t>
            </w:r>
          </w:p>
        </w:tc>
        <w:tc>
          <w:tcPr>
            <w:tcW w:w="442"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57E8D71A"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631556C8" w14:textId="77777777" w:rsidTr="00614B60">
        <w:trPr>
          <w:trHeight w:val="261"/>
        </w:trPr>
        <w:tc>
          <w:tcPr>
            <w:tcW w:w="602" w:type="pct"/>
            <w:vMerge w:val="restart"/>
            <w:tcBorders>
              <w:top w:val="single" w:sz="4" w:space="0" w:color="auto"/>
              <w:left w:val="single" w:sz="8" w:space="0" w:color="auto"/>
              <w:right w:val="single" w:sz="4" w:space="0" w:color="auto"/>
            </w:tcBorders>
            <w:shd w:val="clear" w:color="auto" w:fill="FFFFFF" w:themeFill="background1"/>
            <w:vAlign w:val="center"/>
          </w:tcPr>
          <w:p w14:paraId="45600E2B"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noProof/>
                <w:color w:val="000000"/>
                <w:kern w:val="0"/>
                <w:sz w:val="18"/>
                <w:szCs w:val="20"/>
              </w:rPr>
              <w:t>附加值</w:t>
            </w:r>
          </w:p>
        </w:tc>
        <w:tc>
          <w:tcPr>
            <w:tcW w:w="607" w:type="pct"/>
            <w:vMerge w:val="restart"/>
            <w:tcBorders>
              <w:top w:val="single" w:sz="4" w:space="0" w:color="auto"/>
              <w:left w:val="single" w:sz="4" w:space="0" w:color="auto"/>
              <w:right w:val="single" w:sz="4" w:space="0" w:color="auto"/>
            </w:tcBorders>
            <w:shd w:val="clear" w:color="auto" w:fill="FFFFFF" w:themeFill="background1"/>
            <w:vAlign w:val="center"/>
          </w:tcPr>
          <w:p w14:paraId="110C710C"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环保与安全</w:t>
            </w:r>
          </w:p>
        </w:tc>
        <w:tc>
          <w:tcPr>
            <w:tcW w:w="2919" w:type="pct"/>
            <w:tcBorders>
              <w:top w:val="single" w:sz="4" w:space="0" w:color="auto"/>
              <w:left w:val="single" w:sz="4" w:space="0" w:color="auto"/>
              <w:right w:val="single" w:sz="4" w:space="0" w:color="auto"/>
            </w:tcBorders>
            <w:shd w:val="clear" w:color="auto" w:fill="FFFFFF" w:themeFill="background1"/>
            <w:vAlign w:val="center"/>
          </w:tcPr>
          <w:p w14:paraId="2559A2A4"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已受到严重污染，或存在严重安全隐患。</w:t>
            </w:r>
          </w:p>
        </w:tc>
        <w:tc>
          <w:tcPr>
            <w:tcW w:w="430" w:type="pct"/>
            <w:tcBorders>
              <w:top w:val="single" w:sz="4" w:space="0" w:color="auto"/>
              <w:left w:val="single" w:sz="4" w:space="0" w:color="auto"/>
              <w:right w:val="single" w:sz="4" w:space="0" w:color="auto"/>
            </w:tcBorders>
            <w:shd w:val="clear" w:color="auto" w:fill="FFFFFF" w:themeFill="background1"/>
            <w:vAlign w:val="center"/>
          </w:tcPr>
          <w:p w14:paraId="7AC139C7" w14:textId="77777777"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hint="eastAsia"/>
                <w:noProof/>
                <w:color w:val="000000"/>
                <w:kern w:val="0"/>
                <w:sz w:val="18"/>
                <w:szCs w:val="20"/>
              </w:rPr>
              <w:t>-5</w:t>
            </w:r>
          </w:p>
        </w:tc>
        <w:tc>
          <w:tcPr>
            <w:tcW w:w="442" w:type="pct"/>
            <w:vMerge w:val="restart"/>
            <w:tcBorders>
              <w:top w:val="single" w:sz="4" w:space="0" w:color="auto"/>
              <w:left w:val="single" w:sz="4" w:space="0" w:color="auto"/>
              <w:right w:val="single" w:sz="8" w:space="0" w:color="auto"/>
            </w:tcBorders>
            <w:shd w:val="clear" w:color="auto" w:fill="FFFFFF" w:themeFill="background1"/>
            <w:vAlign w:val="center"/>
          </w:tcPr>
          <w:p w14:paraId="61D27D14" w14:textId="77777777" w:rsidR="00592514" w:rsidRPr="00592514" w:rsidRDefault="00592514" w:rsidP="00592514">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2D029784" w14:textId="77777777" w:rsidTr="00614B60">
        <w:trPr>
          <w:trHeight w:val="260"/>
        </w:trPr>
        <w:tc>
          <w:tcPr>
            <w:tcW w:w="602" w:type="pct"/>
            <w:vMerge/>
            <w:tcBorders>
              <w:left w:val="single" w:sz="8" w:space="0" w:color="auto"/>
              <w:right w:val="single" w:sz="4" w:space="0" w:color="auto"/>
            </w:tcBorders>
            <w:shd w:val="clear" w:color="auto" w:fill="FFFFFF" w:themeFill="background1"/>
            <w:vAlign w:val="center"/>
          </w:tcPr>
          <w:p w14:paraId="44AF33C9"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tcBorders>
              <w:left w:val="single" w:sz="4" w:space="0" w:color="auto"/>
              <w:right w:val="single" w:sz="4" w:space="0" w:color="auto"/>
            </w:tcBorders>
            <w:shd w:val="clear" w:color="auto" w:fill="FFFFFF" w:themeFill="background1"/>
            <w:vAlign w:val="center"/>
          </w:tcPr>
          <w:p w14:paraId="10628CE6"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tcBorders>
              <w:left w:val="single" w:sz="4" w:space="0" w:color="auto"/>
              <w:right w:val="single" w:sz="4" w:space="0" w:color="auto"/>
            </w:tcBorders>
            <w:shd w:val="clear" w:color="auto" w:fill="FFFFFF" w:themeFill="background1"/>
            <w:vAlign w:val="center"/>
          </w:tcPr>
          <w:p w14:paraId="2FC41618"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已受到中度污染，或存在明显安全隐患。</w:t>
            </w:r>
          </w:p>
        </w:tc>
        <w:tc>
          <w:tcPr>
            <w:tcW w:w="430" w:type="pct"/>
            <w:tcBorders>
              <w:left w:val="single" w:sz="4" w:space="0" w:color="auto"/>
              <w:right w:val="single" w:sz="4" w:space="0" w:color="auto"/>
            </w:tcBorders>
            <w:shd w:val="clear" w:color="auto" w:fill="FFFFFF" w:themeFill="background1"/>
            <w:vAlign w:val="center"/>
          </w:tcPr>
          <w:p w14:paraId="10905596" w14:textId="77777777"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hint="eastAsia"/>
                <w:noProof/>
                <w:color w:val="000000"/>
                <w:kern w:val="0"/>
                <w:sz w:val="18"/>
                <w:szCs w:val="20"/>
              </w:rPr>
              <w:t>-4</w:t>
            </w:r>
          </w:p>
        </w:tc>
        <w:tc>
          <w:tcPr>
            <w:tcW w:w="442" w:type="pct"/>
            <w:vMerge/>
            <w:tcBorders>
              <w:left w:val="single" w:sz="4" w:space="0" w:color="auto"/>
              <w:right w:val="single" w:sz="8" w:space="0" w:color="auto"/>
            </w:tcBorders>
            <w:shd w:val="clear" w:color="auto" w:fill="FFFFFF" w:themeFill="background1"/>
            <w:vAlign w:val="center"/>
          </w:tcPr>
          <w:p w14:paraId="0C301E2F"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67EE0F23" w14:textId="77777777" w:rsidTr="00614B60">
        <w:trPr>
          <w:trHeight w:val="260"/>
        </w:trPr>
        <w:tc>
          <w:tcPr>
            <w:tcW w:w="602" w:type="pct"/>
            <w:vMerge/>
            <w:tcBorders>
              <w:left w:val="single" w:sz="8" w:space="0" w:color="auto"/>
              <w:right w:val="single" w:sz="4" w:space="0" w:color="auto"/>
            </w:tcBorders>
            <w:shd w:val="clear" w:color="auto" w:fill="FFFFFF" w:themeFill="background1"/>
            <w:vAlign w:val="center"/>
          </w:tcPr>
          <w:p w14:paraId="577B5D65"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tcBorders>
              <w:left w:val="single" w:sz="4" w:space="0" w:color="auto"/>
              <w:right w:val="single" w:sz="4" w:space="0" w:color="auto"/>
            </w:tcBorders>
            <w:shd w:val="clear" w:color="auto" w:fill="FFFFFF" w:themeFill="background1"/>
            <w:vAlign w:val="center"/>
          </w:tcPr>
          <w:p w14:paraId="32BADF9B"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tcBorders>
              <w:left w:val="single" w:sz="4" w:space="0" w:color="auto"/>
              <w:right w:val="single" w:sz="4" w:space="0" w:color="auto"/>
            </w:tcBorders>
            <w:shd w:val="clear" w:color="auto" w:fill="FFFFFF" w:themeFill="background1"/>
            <w:vAlign w:val="center"/>
          </w:tcPr>
          <w:p w14:paraId="46211713"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已受到轻度污染，或存在一定安全隐患。</w:t>
            </w:r>
          </w:p>
        </w:tc>
        <w:tc>
          <w:tcPr>
            <w:tcW w:w="430" w:type="pct"/>
            <w:tcBorders>
              <w:left w:val="single" w:sz="4" w:space="0" w:color="auto"/>
              <w:right w:val="single" w:sz="4" w:space="0" w:color="auto"/>
            </w:tcBorders>
            <w:shd w:val="clear" w:color="auto" w:fill="FFFFFF" w:themeFill="background1"/>
            <w:vAlign w:val="center"/>
          </w:tcPr>
          <w:p w14:paraId="7E7EFE9A" w14:textId="77777777"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hint="eastAsia"/>
                <w:noProof/>
                <w:color w:val="000000"/>
                <w:kern w:val="0"/>
                <w:sz w:val="18"/>
                <w:szCs w:val="20"/>
              </w:rPr>
              <w:t>-3</w:t>
            </w:r>
          </w:p>
        </w:tc>
        <w:tc>
          <w:tcPr>
            <w:tcW w:w="442" w:type="pct"/>
            <w:vMerge/>
            <w:tcBorders>
              <w:left w:val="single" w:sz="4" w:space="0" w:color="auto"/>
              <w:right w:val="single" w:sz="8" w:space="0" w:color="auto"/>
            </w:tcBorders>
            <w:shd w:val="clear" w:color="auto" w:fill="FFFFFF" w:themeFill="background1"/>
            <w:vAlign w:val="center"/>
          </w:tcPr>
          <w:p w14:paraId="68FA5DD1"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3F4B65C1" w14:textId="77777777" w:rsidTr="00614B60">
        <w:trPr>
          <w:trHeight w:val="260"/>
        </w:trPr>
        <w:tc>
          <w:tcPr>
            <w:tcW w:w="602" w:type="pct"/>
            <w:vMerge/>
            <w:tcBorders>
              <w:left w:val="single" w:sz="8" w:space="0" w:color="auto"/>
              <w:bottom w:val="single" w:sz="4" w:space="0" w:color="auto"/>
              <w:right w:val="single" w:sz="4" w:space="0" w:color="auto"/>
            </w:tcBorders>
            <w:shd w:val="clear" w:color="auto" w:fill="FFFFFF" w:themeFill="background1"/>
            <w:vAlign w:val="center"/>
          </w:tcPr>
          <w:p w14:paraId="32C7A75A"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607" w:type="pct"/>
            <w:vMerge/>
            <w:tcBorders>
              <w:left w:val="single" w:sz="4" w:space="0" w:color="auto"/>
              <w:bottom w:val="single" w:sz="4" w:space="0" w:color="auto"/>
              <w:right w:val="single" w:sz="4" w:space="0" w:color="auto"/>
            </w:tcBorders>
            <w:shd w:val="clear" w:color="auto" w:fill="FFFFFF" w:themeFill="background1"/>
            <w:vAlign w:val="center"/>
          </w:tcPr>
          <w:p w14:paraId="306C0847"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c>
          <w:tcPr>
            <w:tcW w:w="2919" w:type="pct"/>
            <w:tcBorders>
              <w:left w:val="single" w:sz="4" w:space="0" w:color="auto"/>
              <w:bottom w:val="single" w:sz="4" w:space="0" w:color="auto"/>
              <w:right w:val="single" w:sz="4" w:space="0" w:color="auto"/>
            </w:tcBorders>
            <w:shd w:val="clear" w:color="auto" w:fill="FFFFFF" w:themeFill="background1"/>
            <w:vAlign w:val="center"/>
          </w:tcPr>
          <w:p w14:paraId="3B866ACD"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r w:rsidRPr="00592514">
              <w:rPr>
                <w:rFonts w:ascii="SimSun" w:hAnsi="SimSun" w:hint="eastAsia"/>
                <w:noProof/>
                <w:color w:val="000000"/>
                <w:kern w:val="0"/>
                <w:sz w:val="18"/>
                <w:szCs w:val="20"/>
              </w:rPr>
              <w:t>已有工程保护措施，环境安全得到保证。</w:t>
            </w:r>
          </w:p>
        </w:tc>
        <w:tc>
          <w:tcPr>
            <w:tcW w:w="430" w:type="pct"/>
            <w:tcBorders>
              <w:left w:val="single" w:sz="4" w:space="0" w:color="auto"/>
              <w:bottom w:val="single" w:sz="4" w:space="0" w:color="auto"/>
              <w:right w:val="single" w:sz="4" w:space="0" w:color="auto"/>
            </w:tcBorders>
            <w:shd w:val="clear" w:color="auto" w:fill="FFFFFF" w:themeFill="background1"/>
            <w:vAlign w:val="center"/>
          </w:tcPr>
          <w:p w14:paraId="2EBC209A" w14:textId="77777777" w:rsidR="00592514" w:rsidRPr="00592514" w:rsidRDefault="00592514" w:rsidP="00592514">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8"/>
                <w:szCs w:val="20"/>
              </w:rPr>
            </w:pPr>
            <w:r w:rsidRPr="00592514">
              <w:rPr>
                <w:rFonts w:ascii="SimSun" w:hAnsi="SimSun" w:hint="eastAsia"/>
                <w:noProof/>
                <w:color w:val="000000"/>
                <w:kern w:val="0"/>
                <w:sz w:val="18"/>
                <w:szCs w:val="20"/>
              </w:rPr>
              <w:t>3</w:t>
            </w:r>
          </w:p>
        </w:tc>
        <w:tc>
          <w:tcPr>
            <w:tcW w:w="442" w:type="pct"/>
            <w:vMerge/>
            <w:tcBorders>
              <w:left w:val="single" w:sz="4" w:space="0" w:color="auto"/>
              <w:bottom w:val="single" w:sz="4" w:space="0" w:color="auto"/>
              <w:right w:val="single" w:sz="8" w:space="0" w:color="auto"/>
            </w:tcBorders>
            <w:shd w:val="clear" w:color="auto" w:fill="FFFFFF" w:themeFill="background1"/>
            <w:vAlign w:val="center"/>
          </w:tcPr>
          <w:p w14:paraId="023B7D87" w14:textId="77777777" w:rsidR="00592514" w:rsidRPr="00592514" w:rsidRDefault="00592514"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8"/>
                <w:szCs w:val="20"/>
              </w:rPr>
            </w:pPr>
          </w:p>
        </w:tc>
      </w:tr>
      <w:tr w:rsidR="00592514" w:rsidRPr="00DC02A2" w14:paraId="65172387" w14:textId="77777777" w:rsidTr="00614B60">
        <w:trPr>
          <w:trHeight w:val="333"/>
        </w:trPr>
        <w:tc>
          <w:tcPr>
            <w:tcW w:w="5000" w:type="pct"/>
            <w:gridSpan w:val="5"/>
            <w:tcBorders>
              <w:top w:val="single" w:sz="4" w:space="0" w:color="auto"/>
              <w:left w:val="single" w:sz="8" w:space="0" w:color="auto"/>
              <w:bottom w:val="single" w:sz="8" w:space="0" w:color="auto"/>
              <w:right w:val="single" w:sz="8" w:space="0" w:color="auto"/>
            </w:tcBorders>
            <w:shd w:val="clear" w:color="auto" w:fill="FFFFFF" w:themeFill="background1"/>
            <w:vAlign w:val="center"/>
          </w:tcPr>
          <w:p w14:paraId="4A8B826B" w14:textId="0B754174" w:rsidR="00592514" w:rsidRPr="00592514" w:rsidRDefault="00592514" w:rsidP="00592514">
            <w:pPr>
              <w:pStyle w:val="afff8"/>
              <w:rPr>
                <w:noProof/>
              </w:rPr>
            </w:pPr>
            <w:r w:rsidRPr="00592514">
              <w:rPr>
                <w:rFonts w:hint="eastAsia"/>
                <w:noProof/>
              </w:rPr>
              <w:t>“资源要素价值”项目中含“观赏游憩度”“价值度”“珍稀度”“规模与丰度”“原真性与完整性”等5项评价因子。“资源影响力”项目中含“知名度与影响力”“适游期或使用范围”等</w:t>
            </w:r>
            <w:r w:rsidRPr="00592514">
              <w:rPr>
                <w:noProof/>
              </w:rPr>
              <w:t>2</w:t>
            </w:r>
            <w:r w:rsidRPr="00592514">
              <w:rPr>
                <w:rFonts w:hint="eastAsia"/>
                <w:noProof/>
              </w:rPr>
              <w:t>项评价因子。“附加值”含“环保与安全</w:t>
            </w:r>
            <w:r w:rsidRPr="00592514">
              <w:rPr>
                <w:noProof/>
              </w:rPr>
              <w:t>”</w:t>
            </w:r>
            <w:r w:rsidRPr="00592514">
              <w:rPr>
                <w:noProof/>
              </w:rPr>
              <w:t>1</w:t>
            </w:r>
            <w:r w:rsidRPr="00592514">
              <w:rPr>
                <w:rFonts w:hint="eastAsia"/>
                <w:noProof/>
              </w:rPr>
              <w:t>项评价因子。</w:t>
            </w:r>
          </w:p>
        </w:tc>
      </w:tr>
    </w:tbl>
    <w:p w14:paraId="10D541AD" w14:textId="54777A68" w:rsidR="00592514" w:rsidRDefault="00592514" w:rsidP="00592514">
      <w:pPr>
        <w:pStyle w:val="affff1"/>
        <w:ind w:firstLine="420"/>
      </w:pPr>
    </w:p>
    <w:p w14:paraId="5C268960" w14:textId="77777777" w:rsidR="00592514" w:rsidRPr="00592514" w:rsidRDefault="00592514" w:rsidP="00592514">
      <w:pPr>
        <w:pStyle w:val="affff1"/>
        <w:ind w:firstLine="420"/>
      </w:pPr>
    </w:p>
    <w:p w14:paraId="710D7C21" w14:textId="77777777" w:rsidR="00592514" w:rsidRPr="00592514" w:rsidRDefault="00592514" w:rsidP="00592514">
      <w:pPr>
        <w:pStyle w:val="affff1"/>
        <w:ind w:firstLine="420"/>
      </w:pPr>
    </w:p>
    <w:p w14:paraId="6C590E61" w14:textId="77777777" w:rsidR="00733C30" w:rsidRDefault="00733C30" w:rsidP="00D230AD">
      <w:pPr>
        <w:pStyle w:val="affff1"/>
        <w:ind w:firstLine="420"/>
        <w:sectPr w:rsidR="00733C30" w:rsidSect="00D230AD">
          <w:pgSz w:w="11906" w:h="16838" w:code="9"/>
          <w:pgMar w:top="1928" w:right="1134" w:bottom="1134" w:left="1134" w:header="1418" w:footer="1134" w:gutter="284"/>
          <w:cols w:space="425"/>
          <w:formProt w:val="0"/>
          <w:docGrid w:type="lines" w:linePitch="312"/>
        </w:sectPr>
      </w:pPr>
    </w:p>
    <w:p w14:paraId="206F1B5E" w14:textId="5BF8B2DD" w:rsidR="00592514" w:rsidRDefault="00592514" w:rsidP="00733C30">
      <w:pPr>
        <w:pStyle w:val="afe"/>
      </w:pPr>
    </w:p>
    <w:p w14:paraId="6EF2A6B1" w14:textId="54E4B2BA" w:rsidR="00733C30" w:rsidRDefault="00733C30" w:rsidP="00733C30">
      <w:pPr>
        <w:pStyle w:val="aff4"/>
      </w:pPr>
    </w:p>
    <w:p w14:paraId="64A9723E" w14:textId="2797BED1" w:rsidR="00733C30" w:rsidRDefault="00733C30" w:rsidP="00733C30">
      <w:pPr>
        <w:pStyle w:val="aff9"/>
        <w:spacing w:after="156"/>
      </w:pPr>
      <w:r>
        <w:br/>
      </w:r>
      <w:bookmarkStart w:id="235" w:name="_Toc102030297"/>
      <w:bookmarkStart w:id="236" w:name="_Toc115451457"/>
      <w:bookmarkStart w:id="237" w:name="_Toc116227505"/>
      <w:bookmarkStart w:id="238" w:name="_Toc116227554"/>
      <w:bookmarkStart w:id="239" w:name="_Toc121325777"/>
      <w:bookmarkStart w:id="240" w:name="_Toc134822694"/>
      <w:r>
        <w:rPr>
          <w:rFonts w:hint="eastAsia"/>
        </w:rPr>
        <w:t>（规范性）</w:t>
      </w:r>
      <w:r>
        <w:br/>
      </w:r>
      <w:r>
        <w:rPr>
          <w:rFonts w:hint="eastAsia"/>
        </w:rPr>
        <w:t>江苏省文化和旅资源汇总表</w:t>
      </w:r>
      <w:bookmarkEnd w:id="235"/>
      <w:bookmarkEnd w:id="236"/>
      <w:bookmarkEnd w:id="237"/>
      <w:bookmarkEnd w:id="238"/>
      <w:bookmarkEnd w:id="239"/>
      <w:r w:rsidR="00614B60">
        <w:rPr>
          <w:rFonts w:hint="eastAsia"/>
        </w:rPr>
        <w:t>格式</w:t>
      </w:r>
      <w:bookmarkEnd w:id="240"/>
    </w:p>
    <w:p w14:paraId="0B63D385" w14:textId="4A2EB04D" w:rsidR="00733C30" w:rsidRDefault="00733C30" w:rsidP="0019043A">
      <w:pPr>
        <w:pStyle w:val="affff1"/>
        <w:spacing w:after="240"/>
        <w:ind w:firstLine="420"/>
      </w:pPr>
      <w:r>
        <w:rPr>
          <w:rFonts w:hint="eastAsia"/>
        </w:rPr>
        <w:t>江苏省文化和旅游资源汇总表</w:t>
      </w:r>
      <w:r w:rsidR="00614B60">
        <w:rPr>
          <w:rFonts w:hint="eastAsia"/>
        </w:rPr>
        <w:t>格式</w:t>
      </w:r>
      <w:r>
        <w:rPr>
          <w:rFonts w:hint="eastAsia"/>
        </w:rPr>
        <w:t>见</w:t>
      </w:r>
      <w:r w:rsidR="00614B60">
        <w:rPr>
          <w:rFonts w:hint="eastAsia"/>
        </w:rPr>
        <w:t>图</w:t>
      </w:r>
      <w:r>
        <w:rPr>
          <w:rFonts w:hint="eastAsia"/>
        </w:rPr>
        <w:t>D.</w:t>
      </w:r>
      <w:r>
        <w:t>1</w:t>
      </w:r>
      <w:r>
        <w:rPr>
          <w:rFonts w:hint="eastAsia"/>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1334"/>
        <w:gridCol w:w="994"/>
        <w:gridCol w:w="77"/>
        <w:gridCol w:w="264"/>
        <w:gridCol w:w="1334"/>
        <w:gridCol w:w="663"/>
        <w:gridCol w:w="673"/>
        <w:gridCol w:w="43"/>
        <w:gridCol w:w="1293"/>
        <w:gridCol w:w="331"/>
        <w:gridCol w:w="557"/>
        <w:gridCol w:w="447"/>
        <w:gridCol w:w="1334"/>
      </w:tblGrid>
      <w:tr w:rsidR="00733C30" w:rsidRPr="0019043A" w14:paraId="66CD3851" w14:textId="77777777" w:rsidTr="00C705C8">
        <w:tc>
          <w:tcPr>
            <w:tcW w:w="1287" w:type="pct"/>
            <w:gridSpan w:val="3"/>
            <w:shd w:val="clear" w:color="auto" w:fill="FFFFFF" w:themeFill="background1"/>
          </w:tcPr>
          <w:p w14:paraId="1B0D70C2"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调查时间</w:t>
            </w:r>
          </w:p>
        </w:tc>
        <w:tc>
          <w:tcPr>
            <w:tcW w:w="3713" w:type="pct"/>
            <w:gridSpan w:val="10"/>
            <w:shd w:val="clear" w:color="auto" w:fill="FFFFFF" w:themeFill="background1"/>
          </w:tcPr>
          <w:p w14:paraId="6DAB7C52" w14:textId="724D87B6"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 xml:space="preserve">年 </w:t>
            </w:r>
            <w:r w:rsidR="0019043A">
              <w:rPr>
                <w:rFonts w:ascii="SimSun" w:hAnsi="SimSun"/>
                <w:noProof/>
                <w:color w:val="000000"/>
                <w:kern w:val="0"/>
                <w:sz w:val="15"/>
                <w:szCs w:val="15"/>
              </w:rPr>
              <w:t xml:space="preserve">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月</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日至</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年</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月</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日</w:t>
            </w:r>
          </w:p>
        </w:tc>
      </w:tr>
      <w:tr w:rsidR="00733C30" w:rsidRPr="0019043A" w14:paraId="5FF2B328" w14:textId="77777777" w:rsidTr="00C705C8">
        <w:tc>
          <w:tcPr>
            <w:tcW w:w="1287" w:type="pct"/>
            <w:gridSpan w:val="3"/>
            <w:shd w:val="clear" w:color="auto" w:fill="FFFFFF" w:themeFill="background1"/>
          </w:tcPr>
          <w:p w14:paraId="69F6763B"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行政位置</w:t>
            </w:r>
          </w:p>
        </w:tc>
        <w:tc>
          <w:tcPr>
            <w:tcW w:w="3713" w:type="pct"/>
            <w:gridSpan w:val="10"/>
            <w:shd w:val="clear" w:color="auto" w:fill="FFFFFF" w:themeFill="background1"/>
          </w:tcPr>
          <w:p w14:paraId="2F22AA79" w14:textId="0558F17B"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 xml:space="preserve">江苏省 </w:t>
            </w:r>
            <w:r w:rsidRPr="0019043A">
              <w:rPr>
                <w:rFonts w:ascii="SimSun" w:hAnsi="SimSun"/>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市</w:t>
            </w:r>
            <w:r w:rsidR="0019043A">
              <w:rPr>
                <w:rFonts w:ascii="SimSun" w:hAnsi="SimSun" w:hint="eastAsia"/>
                <w:noProof/>
                <w:color w:val="000000"/>
                <w:kern w:val="0"/>
                <w:sz w:val="15"/>
                <w:szCs w:val="15"/>
              </w:rPr>
              <w:t xml:space="preserve"> </w:t>
            </w:r>
            <w:r w:rsid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 xml:space="preserve"> </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区（市/县）</w:t>
            </w:r>
          </w:p>
        </w:tc>
      </w:tr>
      <w:tr w:rsidR="00733C30" w:rsidRPr="0019043A" w14:paraId="0501D3DF" w14:textId="77777777" w:rsidTr="00C705C8">
        <w:tc>
          <w:tcPr>
            <w:tcW w:w="1287" w:type="pct"/>
            <w:gridSpan w:val="3"/>
            <w:shd w:val="clear" w:color="auto" w:fill="FFFFFF" w:themeFill="background1"/>
          </w:tcPr>
          <w:p w14:paraId="7CCFDF24"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资源总数</w:t>
            </w:r>
          </w:p>
        </w:tc>
        <w:tc>
          <w:tcPr>
            <w:tcW w:w="3713" w:type="pct"/>
            <w:gridSpan w:val="10"/>
            <w:shd w:val="clear" w:color="auto" w:fill="FFFFFF" w:themeFill="background1"/>
          </w:tcPr>
          <w:p w14:paraId="4DB07192"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个</w:t>
            </w:r>
          </w:p>
        </w:tc>
      </w:tr>
      <w:tr w:rsidR="00733C30" w:rsidRPr="0019043A" w14:paraId="06ACC80B" w14:textId="77777777" w:rsidTr="0019043A">
        <w:tc>
          <w:tcPr>
            <w:tcW w:w="5000" w:type="pct"/>
            <w:gridSpan w:val="13"/>
            <w:shd w:val="clear" w:color="auto" w:fill="FFFFFF" w:themeFill="background1"/>
          </w:tcPr>
          <w:p w14:paraId="3229BFB8"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A</w:t>
            </w:r>
            <w:r w:rsidRPr="0019043A">
              <w:rPr>
                <w:rFonts w:ascii="SimSun" w:hAnsi="SimSun"/>
                <w:noProof/>
                <w:color w:val="000000"/>
                <w:kern w:val="0"/>
                <w:sz w:val="15"/>
                <w:szCs w:val="15"/>
              </w:rPr>
              <w:t>.</w:t>
            </w:r>
            <w:r w:rsidRPr="0019043A">
              <w:rPr>
                <w:rFonts w:ascii="SimSun" w:hAnsi="SimSun" w:hint="eastAsia"/>
                <w:noProof/>
                <w:color w:val="000000"/>
                <w:kern w:val="0"/>
                <w:sz w:val="15"/>
                <w:szCs w:val="15"/>
              </w:rPr>
              <w:t>调查区基本资料</w:t>
            </w:r>
          </w:p>
        </w:tc>
      </w:tr>
      <w:tr w:rsidR="00733C30" w:rsidRPr="0019043A" w14:paraId="175A9F6E" w14:textId="77777777" w:rsidTr="0019043A">
        <w:tc>
          <w:tcPr>
            <w:tcW w:w="5000" w:type="pct"/>
            <w:gridSpan w:val="13"/>
            <w:shd w:val="clear" w:color="auto" w:fill="FFFFFF" w:themeFill="background1"/>
          </w:tcPr>
          <w:p w14:paraId="1FFD7ADB" w14:textId="77777777" w:rsidR="00733C30"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调查区概况（面积、行政区划、人口、所处的旅游区域等，控制在3</w:t>
            </w:r>
            <w:r w:rsidRPr="0019043A">
              <w:rPr>
                <w:rFonts w:ascii="SimSun" w:hAnsi="SimSun"/>
                <w:noProof/>
                <w:color w:val="000000"/>
                <w:kern w:val="0"/>
                <w:sz w:val="15"/>
                <w:szCs w:val="15"/>
              </w:rPr>
              <w:t>00</w:t>
            </w:r>
            <w:r w:rsidRPr="0019043A">
              <w:rPr>
                <w:rFonts w:ascii="SimSun" w:hAnsi="SimSun" w:hint="eastAsia"/>
                <w:noProof/>
                <w:color w:val="000000"/>
                <w:kern w:val="0"/>
                <w:sz w:val="15"/>
                <w:szCs w:val="15"/>
              </w:rPr>
              <w:t>字范围内）</w:t>
            </w:r>
          </w:p>
          <w:p w14:paraId="40CE54DF" w14:textId="77777777" w:rsidR="0019043A" w:rsidRDefault="0019043A"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2D830B70" w14:textId="77777777" w:rsidR="0019043A" w:rsidRPr="0019043A" w:rsidRDefault="0019043A"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3310158F" w14:textId="77777777" w:rsidTr="0019043A">
        <w:tc>
          <w:tcPr>
            <w:tcW w:w="5000" w:type="pct"/>
            <w:gridSpan w:val="13"/>
            <w:shd w:val="clear" w:color="auto" w:fill="FFFFFF" w:themeFill="background1"/>
          </w:tcPr>
          <w:p w14:paraId="0AA30D57"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调查工作过程(工作程序和调查重点，提交的主要文件、图件，控制3</w:t>
            </w:r>
            <w:r w:rsidRPr="0019043A">
              <w:rPr>
                <w:rFonts w:ascii="SimSun" w:hAnsi="SimSun"/>
                <w:noProof/>
                <w:color w:val="000000"/>
                <w:kern w:val="0"/>
                <w:sz w:val="15"/>
                <w:szCs w:val="15"/>
              </w:rPr>
              <w:t>00</w:t>
            </w:r>
            <w:r w:rsidRPr="0019043A">
              <w:rPr>
                <w:rFonts w:ascii="SimSun" w:hAnsi="SimSun" w:hint="eastAsia"/>
                <w:noProof/>
                <w:color w:val="000000"/>
                <w:kern w:val="0"/>
                <w:sz w:val="15"/>
                <w:szCs w:val="15"/>
              </w:rPr>
              <w:t>字以内)</w:t>
            </w:r>
          </w:p>
          <w:p w14:paraId="5678CF41" w14:textId="77777777" w:rsidR="00733C30"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2C4375EF" w14:textId="77777777" w:rsidR="0019043A" w:rsidRPr="0019043A" w:rsidRDefault="0019043A"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3075519B" w14:textId="77777777" w:rsidTr="0019043A">
        <w:tc>
          <w:tcPr>
            <w:tcW w:w="5000" w:type="pct"/>
            <w:gridSpan w:val="13"/>
            <w:shd w:val="clear" w:color="auto" w:fill="FFFFFF" w:themeFill="background1"/>
          </w:tcPr>
          <w:p w14:paraId="08085CF4" w14:textId="77777777" w:rsidR="00733C30"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调查区文化和旅游开发现状及前景（总体情况、产业地位、资源开发潜力、开发利用方向，控制在5</w:t>
            </w:r>
            <w:r w:rsidRPr="0019043A">
              <w:rPr>
                <w:rFonts w:ascii="SimSun" w:hAnsi="SimSun"/>
                <w:noProof/>
                <w:color w:val="000000"/>
                <w:kern w:val="0"/>
                <w:sz w:val="15"/>
                <w:szCs w:val="15"/>
              </w:rPr>
              <w:t>00</w:t>
            </w:r>
            <w:r w:rsidRPr="0019043A">
              <w:rPr>
                <w:rFonts w:ascii="SimSun" w:hAnsi="SimSun" w:hint="eastAsia"/>
                <w:noProof/>
                <w:color w:val="000000"/>
                <w:kern w:val="0"/>
                <w:sz w:val="15"/>
                <w:szCs w:val="15"/>
              </w:rPr>
              <w:t>字内）</w:t>
            </w:r>
          </w:p>
          <w:p w14:paraId="06C4D92A" w14:textId="77777777" w:rsidR="0019043A" w:rsidRDefault="0019043A"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p w14:paraId="0B17F096" w14:textId="77777777" w:rsidR="0019043A" w:rsidRPr="0019043A" w:rsidRDefault="0019043A"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69012CA2" w14:textId="77777777" w:rsidTr="0019043A">
        <w:tc>
          <w:tcPr>
            <w:tcW w:w="5000" w:type="pct"/>
            <w:gridSpan w:val="13"/>
            <w:shd w:val="clear" w:color="auto" w:fill="FFFFFF" w:themeFill="background1"/>
          </w:tcPr>
          <w:p w14:paraId="1FC87A1B"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noProof/>
                <w:color w:val="000000"/>
                <w:kern w:val="0"/>
                <w:sz w:val="15"/>
                <w:szCs w:val="15"/>
              </w:rPr>
              <w:t>B</w:t>
            </w:r>
            <w:r w:rsidRPr="0019043A">
              <w:rPr>
                <w:rFonts w:ascii="SimSun" w:hAnsi="SimSun" w:hint="eastAsia"/>
                <w:noProof/>
                <w:color w:val="000000"/>
                <w:kern w:val="0"/>
                <w:sz w:val="15"/>
                <w:szCs w:val="15"/>
              </w:rPr>
              <w:t>.各层次资源类型统计</w:t>
            </w:r>
          </w:p>
        </w:tc>
      </w:tr>
      <w:tr w:rsidR="00733C30" w:rsidRPr="0019043A" w14:paraId="61209BB8" w14:textId="77777777" w:rsidTr="00C705C8">
        <w:tc>
          <w:tcPr>
            <w:tcW w:w="1246" w:type="pct"/>
            <w:gridSpan w:val="2"/>
            <w:vMerge w:val="restart"/>
            <w:shd w:val="clear" w:color="auto" w:fill="FFFFFF" w:themeFill="background1"/>
            <w:vAlign w:val="center"/>
          </w:tcPr>
          <w:p w14:paraId="6D1A1FFC"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层次</w:t>
            </w:r>
          </w:p>
        </w:tc>
        <w:tc>
          <w:tcPr>
            <w:tcW w:w="1251" w:type="pct"/>
            <w:gridSpan w:val="4"/>
            <w:vMerge w:val="restart"/>
            <w:shd w:val="clear" w:color="auto" w:fill="FFFFFF" w:themeFill="background1"/>
            <w:vAlign w:val="center"/>
          </w:tcPr>
          <w:p w14:paraId="1E49FE49"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标准数目</w:t>
            </w:r>
          </w:p>
        </w:tc>
        <w:tc>
          <w:tcPr>
            <w:tcW w:w="2503" w:type="pct"/>
            <w:gridSpan w:val="7"/>
            <w:shd w:val="clear" w:color="auto" w:fill="FFFFFF" w:themeFill="background1"/>
          </w:tcPr>
          <w:p w14:paraId="17ACF430"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调查区</w:t>
            </w:r>
          </w:p>
        </w:tc>
      </w:tr>
      <w:tr w:rsidR="00733C30" w:rsidRPr="0019043A" w14:paraId="22590707" w14:textId="77777777" w:rsidTr="00C705C8">
        <w:tc>
          <w:tcPr>
            <w:tcW w:w="1246" w:type="pct"/>
            <w:gridSpan w:val="2"/>
            <w:vMerge/>
            <w:shd w:val="clear" w:color="auto" w:fill="FFFFFF" w:themeFill="background1"/>
          </w:tcPr>
          <w:p w14:paraId="3B02CA38"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1251" w:type="pct"/>
            <w:gridSpan w:val="4"/>
            <w:vMerge/>
            <w:shd w:val="clear" w:color="auto" w:fill="FFFFFF" w:themeFill="background1"/>
          </w:tcPr>
          <w:p w14:paraId="7514A127"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1252" w:type="pct"/>
            <w:gridSpan w:val="4"/>
            <w:shd w:val="clear" w:color="auto" w:fill="FFFFFF" w:themeFill="background1"/>
          </w:tcPr>
          <w:p w14:paraId="33775B11"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数目</w:t>
            </w:r>
          </w:p>
        </w:tc>
        <w:tc>
          <w:tcPr>
            <w:tcW w:w="1251" w:type="pct"/>
            <w:gridSpan w:val="3"/>
            <w:shd w:val="clear" w:color="auto" w:fill="FFFFFF" w:themeFill="background1"/>
          </w:tcPr>
          <w:p w14:paraId="04ED656F"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占全省比例（%）</w:t>
            </w:r>
          </w:p>
        </w:tc>
      </w:tr>
      <w:tr w:rsidR="00733C30" w:rsidRPr="0019043A" w14:paraId="104E9583" w14:textId="77777777" w:rsidTr="00C705C8">
        <w:tc>
          <w:tcPr>
            <w:tcW w:w="1246" w:type="pct"/>
            <w:gridSpan w:val="2"/>
            <w:shd w:val="clear" w:color="auto" w:fill="FFFFFF" w:themeFill="background1"/>
          </w:tcPr>
          <w:p w14:paraId="4C6F57C2"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主类</w:t>
            </w:r>
          </w:p>
        </w:tc>
        <w:tc>
          <w:tcPr>
            <w:tcW w:w="1251" w:type="pct"/>
            <w:gridSpan w:val="4"/>
            <w:shd w:val="clear" w:color="auto" w:fill="FFFFFF" w:themeFill="background1"/>
          </w:tcPr>
          <w:p w14:paraId="66867A80"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1252" w:type="pct"/>
            <w:gridSpan w:val="4"/>
            <w:shd w:val="clear" w:color="auto" w:fill="FFFFFF" w:themeFill="background1"/>
          </w:tcPr>
          <w:p w14:paraId="50167636"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1251" w:type="pct"/>
            <w:gridSpan w:val="3"/>
            <w:shd w:val="clear" w:color="auto" w:fill="FFFFFF" w:themeFill="background1"/>
          </w:tcPr>
          <w:p w14:paraId="08C1DD2C"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7EEDB6EF" w14:textId="77777777" w:rsidTr="00C705C8">
        <w:tc>
          <w:tcPr>
            <w:tcW w:w="1246" w:type="pct"/>
            <w:gridSpan w:val="2"/>
            <w:shd w:val="clear" w:color="auto" w:fill="FFFFFF" w:themeFill="background1"/>
          </w:tcPr>
          <w:p w14:paraId="31CA82BB"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亚类</w:t>
            </w:r>
          </w:p>
        </w:tc>
        <w:tc>
          <w:tcPr>
            <w:tcW w:w="1251" w:type="pct"/>
            <w:gridSpan w:val="4"/>
            <w:shd w:val="clear" w:color="auto" w:fill="FFFFFF" w:themeFill="background1"/>
          </w:tcPr>
          <w:p w14:paraId="410605FE"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1252" w:type="pct"/>
            <w:gridSpan w:val="4"/>
            <w:shd w:val="clear" w:color="auto" w:fill="FFFFFF" w:themeFill="background1"/>
          </w:tcPr>
          <w:p w14:paraId="1F20B4BF"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1251" w:type="pct"/>
            <w:gridSpan w:val="3"/>
            <w:shd w:val="clear" w:color="auto" w:fill="FFFFFF" w:themeFill="background1"/>
          </w:tcPr>
          <w:p w14:paraId="44C2C433"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4DAE9BB6" w14:textId="77777777" w:rsidTr="00C705C8">
        <w:tc>
          <w:tcPr>
            <w:tcW w:w="1246" w:type="pct"/>
            <w:gridSpan w:val="2"/>
            <w:shd w:val="clear" w:color="auto" w:fill="FFFFFF" w:themeFill="background1"/>
          </w:tcPr>
          <w:p w14:paraId="008FE9F0"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基本类型</w:t>
            </w:r>
          </w:p>
        </w:tc>
        <w:tc>
          <w:tcPr>
            <w:tcW w:w="1251" w:type="pct"/>
            <w:gridSpan w:val="4"/>
            <w:shd w:val="clear" w:color="auto" w:fill="FFFFFF" w:themeFill="background1"/>
          </w:tcPr>
          <w:p w14:paraId="2C0E3A16"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1252" w:type="pct"/>
            <w:gridSpan w:val="4"/>
            <w:shd w:val="clear" w:color="auto" w:fill="FFFFFF" w:themeFill="background1"/>
          </w:tcPr>
          <w:p w14:paraId="38D723AD"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1251" w:type="pct"/>
            <w:gridSpan w:val="3"/>
            <w:shd w:val="clear" w:color="auto" w:fill="FFFFFF" w:themeFill="background1"/>
          </w:tcPr>
          <w:p w14:paraId="30808658"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77029466" w14:textId="77777777" w:rsidTr="0019043A">
        <w:tc>
          <w:tcPr>
            <w:tcW w:w="5000" w:type="pct"/>
            <w:gridSpan w:val="13"/>
            <w:shd w:val="clear" w:color="auto" w:fill="FFFFFF" w:themeFill="background1"/>
          </w:tcPr>
          <w:p w14:paraId="3E98625E"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noProof/>
                <w:color w:val="000000"/>
                <w:kern w:val="0"/>
                <w:sz w:val="15"/>
                <w:szCs w:val="15"/>
              </w:rPr>
              <w:t>C.</w:t>
            </w:r>
            <w:r w:rsidRPr="0019043A">
              <w:rPr>
                <w:rFonts w:ascii="SimSun" w:hAnsi="SimSun" w:hint="eastAsia"/>
                <w:noProof/>
                <w:color w:val="000000"/>
                <w:kern w:val="0"/>
                <w:sz w:val="15"/>
                <w:szCs w:val="15"/>
              </w:rPr>
              <w:t>各主类、亚类资源数量统计</w:t>
            </w:r>
          </w:p>
        </w:tc>
      </w:tr>
      <w:tr w:rsidR="00733C30" w:rsidRPr="0019043A" w14:paraId="4CA71B6E" w14:textId="77777777" w:rsidTr="00C705C8">
        <w:tc>
          <w:tcPr>
            <w:tcW w:w="2497" w:type="pct"/>
            <w:gridSpan w:val="6"/>
            <w:shd w:val="clear" w:color="auto" w:fill="FFFFFF" w:themeFill="background1"/>
          </w:tcPr>
          <w:p w14:paraId="39040E9B"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类型</w:t>
            </w:r>
          </w:p>
        </w:tc>
        <w:tc>
          <w:tcPr>
            <w:tcW w:w="1252" w:type="pct"/>
            <w:gridSpan w:val="4"/>
            <w:shd w:val="clear" w:color="auto" w:fill="FFFFFF" w:themeFill="background1"/>
          </w:tcPr>
          <w:p w14:paraId="6BB12C65"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亚类</w:t>
            </w:r>
          </w:p>
        </w:tc>
        <w:tc>
          <w:tcPr>
            <w:tcW w:w="1251" w:type="pct"/>
            <w:gridSpan w:val="3"/>
            <w:shd w:val="clear" w:color="auto" w:fill="FFFFFF" w:themeFill="background1"/>
          </w:tcPr>
          <w:p w14:paraId="0701019A"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占调查区比例（%）</w:t>
            </w:r>
          </w:p>
        </w:tc>
      </w:tr>
      <w:tr w:rsidR="00733C30" w:rsidRPr="0019043A" w14:paraId="3C8B8A98" w14:textId="77777777" w:rsidTr="00C705C8">
        <w:tc>
          <w:tcPr>
            <w:tcW w:w="2497" w:type="pct"/>
            <w:gridSpan w:val="6"/>
            <w:shd w:val="clear" w:color="auto" w:fill="FFFFFF" w:themeFill="background1"/>
          </w:tcPr>
          <w:p w14:paraId="41D4246D" w14:textId="006E9130"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A</w:t>
            </w:r>
            <w:r w:rsidRPr="0019043A">
              <w:rPr>
                <w:rFonts w:ascii="SimSun" w:hAnsi="SimSun"/>
                <w:noProof/>
                <w:color w:val="000000"/>
                <w:kern w:val="0"/>
                <w:sz w:val="15"/>
                <w:szCs w:val="15"/>
              </w:rPr>
              <w:t xml:space="preserve"> </w:t>
            </w:r>
            <w:r w:rsidRPr="0019043A">
              <w:rPr>
                <w:rFonts w:ascii="SimSun" w:hAnsi="SimSun" w:hint="eastAsia"/>
                <w:noProof/>
                <w:color w:val="000000"/>
                <w:kern w:val="0"/>
                <w:sz w:val="15"/>
                <w:szCs w:val="15"/>
              </w:rPr>
              <w:t>地文景观</w:t>
            </w:r>
          </w:p>
        </w:tc>
        <w:tc>
          <w:tcPr>
            <w:tcW w:w="1252" w:type="pct"/>
            <w:gridSpan w:val="4"/>
            <w:shd w:val="clear" w:color="auto" w:fill="FFFFFF" w:themeFill="background1"/>
          </w:tcPr>
          <w:p w14:paraId="02863ECC"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7323B960"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706842DA" w14:textId="77777777" w:rsidTr="00C705C8">
        <w:tc>
          <w:tcPr>
            <w:tcW w:w="2497" w:type="pct"/>
            <w:gridSpan w:val="6"/>
            <w:shd w:val="clear" w:color="auto" w:fill="FFFFFF" w:themeFill="background1"/>
          </w:tcPr>
          <w:p w14:paraId="5050B738" w14:textId="62AF425F"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hint="eastAsia"/>
                <w:noProof/>
                <w:color w:val="000000"/>
                <w:kern w:val="0"/>
                <w:sz w:val="15"/>
                <w:szCs w:val="15"/>
              </w:rPr>
              <w:t>A</w:t>
            </w:r>
            <w:r w:rsidRPr="0019043A">
              <w:rPr>
                <w:rFonts w:ascii="SimSun" w:hAnsi="SimSun"/>
                <w:noProof/>
                <w:color w:val="000000"/>
                <w:kern w:val="0"/>
                <w:sz w:val="15"/>
                <w:szCs w:val="15"/>
              </w:rPr>
              <w:t xml:space="preserve">A </w:t>
            </w:r>
            <w:r w:rsidRPr="0019043A">
              <w:rPr>
                <w:rFonts w:ascii="SimSun" w:hAnsi="SimSun" w:hint="eastAsia"/>
                <w:noProof/>
                <w:color w:val="000000"/>
                <w:kern w:val="0"/>
                <w:sz w:val="15"/>
                <w:szCs w:val="15"/>
              </w:rPr>
              <w:t>自然景观综合体</w:t>
            </w:r>
          </w:p>
        </w:tc>
        <w:tc>
          <w:tcPr>
            <w:tcW w:w="1252" w:type="pct"/>
            <w:gridSpan w:val="4"/>
            <w:shd w:val="clear" w:color="auto" w:fill="FFFFFF" w:themeFill="background1"/>
          </w:tcPr>
          <w:p w14:paraId="4391BC8E"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48FB6BED"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65DE5E8C" w14:textId="77777777" w:rsidTr="00C705C8">
        <w:tc>
          <w:tcPr>
            <w:tcW w:w="2497" w:type="pct"/>
            <w:gridSpan w:val="6"/>
            <w:shd w:val="clear" w:color="auto" w:fill="FFFFFF" w:themeFill="background1"/>
          </w:tcPr>
          <w:p w14:paraId="6AD9AAA4" w14:textId="0F05F215"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hint="eastAsia"/>
                <w:noProof/>
                <w:color w:val="000000"/>
                <w:kern w:val="0"/>
                <w:sz w:val="15"/>
                <w:szCs w:val="15"/>
              </w:rPr>
              <w:t>A</w:t>
            </w:r>
            <w:r w:rsidRPr="0019043A">
              <w:rPr>
                <w:rFonts w:ascii="SimSun" w:hAnsi="SimSun"/>
                <w:noProof/>
                <w:color w:val="000000"/>
                <w:kern w:val="0"/>
                <w:sz w:val="15"/>
                <w:szCs w:val="15"/>
              </w:rPr>
              <w:t xml:space="preserve">B </w:t>
            </w:r>
            <w:r w:rsidRPr="0019043A">
              <w:rPr>
                <w:rFonts w:ascii="SimSun" w:hAnsi="SimSun" w:hint="eastAsia"/>
                <w:noProof/>
                <w:color w:val="000000"/>
                <w:kern w:val="0"/>
                <w:sz w:val="15"/>
                <w:szCs w:val="15"/>
              </w:rPr>
              <w:t>地质与构造形迹</w:t>
            </w:r>
          </w:p>
        </w:tc>
        <w:tc>
          <w:tcPr>
            <w:tcW w:w="1252" w:type="pct"/>
            <w:gridSpan w:val="4"/>
            <w:shd w:val="clear" w:color="auto" w:fill="FFFFFF" w:themeFill="background1"/>
          </w:tcPr>
          <w:p w14:paraId="3B7442C0"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76318C40"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1A998474" w14:textId="77777777" w:rsidTr="00C705C8">
        <w:tc>
          <w:tcPr>
            <w:tcW w:w="2497" w:type="pct"/>
            <w:gridSpan w:val="6"/>
            <w:shd w:val="clear" w:color="auto" w:fill="FFFFFF" w:themeFill="background1"/>
          </w:tcPr>
          <w:p w14:paraId="1EDDFEE6" w14:textId="616EECBF"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hint="eastAsia"/>
                <w:noProof/>
                <w:color w:val="000000"/>
                <w:kern w:val="0"/>
                <w:sz w:val="15"/>
                <w:szCs w:val="15"/>
              </w:rPr>
              <w:t>A</w:t>
            </w:r>
            <w:r w:rsidRPr="0019043A">
              <w:rPr>
                <w:rFonts w:ascii="SimSun" w:hAnsi="SimSun"/>
                <w:noProof/>
                <w:color w:val="000000"/>
                <w:kern w:val="0"/>
                <w:sz w:val="15"/>
                <w:szCs w:val="15"/>
              </w:rPr>
              <w:t xml:space="preserve">C </w:t>
            </w:r>
            <w:r w:rsidRPr="0019043A">
              <w:rPr>
                <w:rFonts w:ascii="SimSun" w:hAnsi="SimSun" w:hint="eastAsia"/>
                <w:noProof/>
                <w:color w:val="000000"/>
                <w:kern w:val="0"/>
                <w:sz w:val="15"/>
                <w:szCs w:val="15"/>
              </w:rPr>
              <w:t>地貌形态</w:t>
            </w:r>
          </w:p>
        </w:tc>
        <w:tc>
          <w:tcPr>
            <w:tcW w:w="1252" w:type="pct"/>
            <w:gridSpan w:val="4"/>
            <w:shd w:val="clear" w:color="auto" w:fill="FFFFFF" w:themeFill="background1"/>
          </w:tcPr>
          <w:p w14:paraId="45886F75"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1E28B44C"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5270CEC8" w14:textId="77777777" w:rsidTr="00C705C8">
        <w:tc>
          <w:tcPr>
            <w:tcW w:w="2497" w:type="pct"/>
            <w:gridSpan w:val="6"/>
            <w:shd w:val="clear" w:color="auto" w:fill="FFFFFF" w:themeFill="background1"/>
          </w:tcPr>
          <w:p w14:paraId="0E7B1C80" w14:textId="3AE56F22"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hint="eastAsia"/>
                <w:noProof/>
                <w:color w:val="000000"/>
                <w:kern w:val="0"/>
                <w:sz w:val="15"/>
                <w:szCs w:val="15"/>
              </w:rPr>
              <w:t>A</w:t>
            </w:r>
            <w:r w:rsidRPr="0019043A">
              <w:rPr>
                <w:rFonts w:ascii="SimSun" w:hAnsi="SimSun"/>
                <w:noProof/>
                <w:color w:val="000000"/>
                <w:kern w:val="0"/>
                <w:sz w:val="15"/>
                <w:szCs w:val="15"/>
              </w:rPr>
              <w:t xml:space="preserve">D </w:t>
            </w:r>
            <w:r w:rsidRPr="0019043A">
              <w:rPr>
                <w:rFonts w:ascii="SimSun" w:hAnsi="SimSun" w:hint="eastAsia"/>
                <w:noProof/>
                <w:color w:val="000000"/>
                <w:kern w:val="0"/>
                <w:sz w:val="15"/>
                <w:szCs w:val="15"/>
              </w:rPr>
              <w:t>自然标记与自然现象</w:t>
            </w:r>
          </w:p>
        </w:tc>
        <w:tc>
          <w:tcPr>
            <w:tcW w:w="1252" w:type="pct"/>
            <w:gridSpan w:val="4"/>
            <w:shd w:val="clear" w:color="auto" w:fill="FFFFFF" w:themeFill="background1"/>
          </w:tcPr>
          <w:p w14:paraId="2401237B"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5ABAFC60"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026DF1FE" w14:textId="77777777" w:rsidTr="00C705C8">
        <w:tc>
          <w:tcPr>
            <w:tcW w:w="2497" w:type="pct"/>
            <w:gridSpan w:val="6"/>
            <w:shd w:val="clear" w:color="auto" w:fill="FFFFFF" w:themeFill="background1"/>
          </w:tcPr>
          <w:p w14:paraId="4CB9BBAD" w14:textId="711FC893"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 xml:space="preserve">B </w:t>
            </w:r>
            <w:r w:rsidRPr="0019043A">
              <w:rPr>
                <w:rFonts w:ascii="SimSun" w:hAnsi="SimSun" w:hint="eastAsia"/>
                <w:noProof/>
                <w:color w:val="000000"/>
                <w:kern w:val="0"/>
                <w:sz w:val="15"/>
                <w:szCs w:val="15"/>
              </w:rPr>
              <w:t>水域景观</w:t>
            </w:r>
          </w:p>
        </w:tc>
        <w:tc>
          <w:tcPr>
            <w:tcW w:w="1252" w:type="pct"/>
            <w:gridSpan w:val="4"/>
            <w:shd w:val="clear" w:color="auto" w:fill="FFFFFF" w:themeFill="background1"/>
          </w:tcPr>
          <w:p w14:paraId="0C61C0B4"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1D2A7F9A"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19C99570" w14:textId="77777777" w:rsidTr="00C705C8">
        <w:tc>
          <w:tcPr>
            <w:tcW w:w="2497" w:type="pct"/>
            <w:gridSpan w:val="6"/>
            <w:shd w:val="clear" w:color="auto" w:fill="FFFFFF" w:themeFill="background1"/>
          </w:tcPr>
          <w:p w14:paraId="4EE955D8" w14:textId="3685951B"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BA 河系</w:t>
            </w:r>
          </w:p>
        </w:tc>
        <w:tc>
          <w:tcPr>
            <w:tcW w:w="1252" w:type="pct"/>
            <w:gridSpan w:val="4"/>
            <w:shd w:val="clear" w:color="auto" w:fill="FFFFFF" w:themeFill="background1"/>
          </w:tcPr>
          <w:p w14:paraId="688F1EA1"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5596EB31"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35CB3835" w14:textId="77777777" w:rsidTr="00C705C8">
        <w:tc>
          <w:tcPr>
            <w:tcW w:w="2497" w:type="pct"/>
            <w:gridSpan w:val="6"/>
            <w:shd w:val="clear" w:color="auto" w:fill="FFFFFF" w:themeFill="background1"/>
          </w:tcPr>
          <w:p w14:paraId="6576ACF9" w14:textId="577B9144"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BB 湖沼与水库</w:t>
            </w:r>
          </w:p>
        </w:tc>
        <w:tc>
          <w:tcPr>
            <w:tcW w:w="1252" w:type="pct"/>
            <w:gridSpan w:val="4"/>
            <w:shd w:val="clear" w:color="auto" w:fill="FFFFFF" w:themeFill="background1"/>
          </w:tcPr>
          <w:p w14:paraId="14D6AAA5"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0A5D3BC9"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74168EA0" w14:textId="77777777" w:rsidTr="00C705C8">
        <w:tc>
          <w:tcPr>
            <w:tcW w:w="2497" w:type="pct"/>
            <w:gridSpan w:val="6"/>
            <w:shd w:val="clear" w:color="auto" w:fill="FFFFFF" w:themeFill="background1"/>
          </w:tcPr>
          <w:p w14:paraId="503806D8" w14:textId="319F421C"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BC 地下水</w:t>
            </w:r>
          </w:p>
        </w:tc>
        <w:tc>
          <w:tcPr>
            <w:tcW w:w="1252" w:type="pct"/>
            <w:gridSpan w:val="4"/>
            <w:shd w:val="clear" w:color="auto" w:fill="FFFFFF" w:themeFill="background1"/>
          </w:tcPr>
          <w:p w14:paraId="106B7226"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0506E1F1"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77D6A225" w14:textId="77777777" w:rsidTr="00C705C8">
        <w:tc>
          <w:tcPr>
            <w:tcW w:w="2497" w:type="pct"/>
            <w:gridSpan w:val="6"/>
            <w:shd w:val="clear" w:color="auto" w:fill="FFFFFF" w:themeFill="background1"/>
          </w:tcPr>
          <w:p w14:paraId="206A732F" w14:textId="70A43335"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BD 冰雪地</w:t>
            </w:r>
          </w:p>
        </w:tc>
        <w:tc>
          <w:tcPr>
            <w:tcW w:w="1252" w:type="pct"/>
            <w:gridSpan w:val="4"/>
            <w:shd w:val="clear" w:color="auto" w:fill="FFFFFF" w:themeFill="background1"/>
          </w:tcPr>
          <w:p w14:paraId="2ED18AA5"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37C0BB1A"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6A8FBB2C" w14:textId="77777777" w:rsidTr="00C705C8">
        <w:tc>
          <w:tcPr>
            <w:tcW w:w="2497" w:type="pct"/>
            <w:gridSpan w:val="6"/>
            <w:shd w:val="clear" w:color="auto" w:fill="FFFFFF" w:themeFill="background1"/>
          </w:tcPr>
          <w:p w14:paraId="00174D25" w14:textId="33F6136B"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BE 海面</w:t>
            </w:r>
          </w:p>
        </w:tc>
        <w:tc>
          <w:tcPr>
            <w:tcW w:w="1252" w:type="pct"/>
            <w:gridSpan w:val="4"/>
            <w:shd w:val="clear" w:color="auto" w:fill="FFFFFF" w:themeFill="background1"/>
          </w:tcPr>
          <w:p w14:paraId="18F746E8"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6167EA2D"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49E1CC09" w14:textId="77777777" w:rsidTr="00C705C8">
        <w:tc>
          <w:tcPr>
            <w:tcW w:w="2497" w:type="pct"/>
            <w:gridSpan w:val="6"/>
            <w:shd w:val="clear" w:color="auto" w:fill="FFFFFF" w:themeFill="background1"/>
          </w:tcPr>
          <w:p w14:paraId="270C7428" w14:textId="1384714D"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C 生物景观</w:t>
            </w:r>
          </w:p>
        </w:tc>
        <w:tc>
          <w:tcPr>
            <w:tcW w:w="1252" w:type="pct"/>
            <w:gridSpan w:val="4"/>
            <w:shd w:val="clear" w:color="auto" w:fill="FFFFFF" w:themeFill="background1"/>
          </w:tcPr>
          <w:p w14:paraId="23D0EEF6"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216C1156"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3A2181F3" w14:textId="77777777" w:rsidTr="00C705C8">
        <w:tc>
          <w:tcPr>
            <w:tcW w:w="2497" w:type="pct"/>
            <w:gridSpan w:val="6"/>
            <w:shd w:val="clear" w:color="auto" w:fill="FFFFFF" w:themeFill="background1"/>
          </w:tcPr>
          <w:p w14:paraId="765D4D28" w14:textId="6A3CAD9A"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CA 植被景观</w:t>
            </w:r>
          </w:p>
        </w:tc>
        <w:tc>
          <w:tcPr>
            <w:tcW w:w="1252" w:type="pct"/>
            <w:gridSpan w:val="4"/>
            <w:shd w:val="clear" w:color="auto" w:fill="FFFFFF" w:themeFill="background1"/>
          </w:tcPr>
          <w:p w14:paraId="7465FA34"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073C94B4"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4C0A9612" w14:textId="77777777" w:rsidTr="00C705C8">
        <w:tc>
          <w:tcPr>
            <w:tcW w:w="2497" w:type="pct"/>
            <w:gridSpan w:val="6"/>
            <w:shd w:val="clear" w:color="auto" w:fill="FFFFFF" w:themeFill="background1"/>
          </w:tcPr>
          <w:p w14:paraId="328328D6" w14:textId="3BCE4D0D"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CB 野生动物栖息地</w:t>
            </w:r>
          </w:p>
        </w:tc>
        <w:tc>
          <w:tcPr>
            <w:tcW w:w="1252" w:type="pct"/>
            <w:gridSpan w:val="4"/>
            <w:shd w:val="clear" w:color="auto" w:fill="FFFFFF" w:themeFill="background1"/>
          </w:tcPr>
          <w:p w14:paraId="6CC2603F"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77F34E2A"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09850A27" w14:textId="77777777" w:rsidTr="00C705C8">
        <w:tc>
          <w:tcPr>
            <w:tcW w:w="2497" w:type="pct"/>
            <w:gridSpan w:val="6"/>
            <w:shd w:val="clear" w:color="auto" w:fill="FFFFFF" w:themeFill="background1"/>
          </w:tcPr>
          <w:p w14:paraId="4D2C1145" w14:textId="60356A06"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lastRenderedPageBreak/>
              <w:t>D 天象与气候景观</w:t>
            </w:r>
          </w:p>
        </w:tc>
        <w:tc>
          <w:tcPr>
            <w:tcW w:w="1252" w:type="pct"/>
            <w:gridSpan w:val="4"/>
            <w:shd w:val="clear" w:color="auto" w:fill="FFFFFF" w:themeFill="background1"/>
          </w:tcPr>
          <w:p w14:paraId="2E9F7103"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35BF5DFA"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78E31B49" w14:textId="77777777" w:rsidTr="00C705C8">
        <w:tc>
          <w:tcPr>
            <w:tcW w:w="2497" w:type="pct"/>
            <w:gridSpan w:val="6"/>
            <w:shd w:val="clear" w:color="auto" w:fill="FFFFFF" w:themeFill="background1"/>
          </w:tcPr>
          <w:p w14:paraId="4FE334D6" w14:textId="432776DC"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DA 天象景观</w:t>
            </w:r>
          </w:p>
        </w:tc>
        <w:tc>
          <w:tcPr>
            <w:tcW w:w="1252" w:type="pct"/>
            <w:gridSpan w:val="4"/>
            <w:shd w:val="clear" w:color="auto" w:fill="FFFFFF" w:themeFill="background1"/>
          </w:tcPr>
          <w:p w14:paraId="5A6ED832"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6968E9ED"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56501973" w14:textId="77777777" w:rsidTr="00C705C8">
        <w:tc>
          <w:tcPr>
            <w:tcW w:w="2497" w:type="pct"/>
            <w:gridSpan w:val="6"/>
            <w:shd w:val="clear" w:color="auto" w:fill="FFFFFF" w:themeFill="background1"/>
          </w:tcPr>
          <w:p w14:paraId="3B9AB8D4" w14:textId="775087A7"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DB 天气与气候现象</w:t>
            </w:r>
          </w:p>
        </w:tc>
        <w:tc>
          <w:tcPr>
            <w:tcW w:w="1252" w:type="pct"/>
            <w:gridSpan w:val="4"/>
            <w:shd w:val="clear" w:color="auto" w:fill="FFFFFF" w:themeFill="background1"/>
          </w:tcPr>
          <w:p w14:paraId="39B179DA"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689C7C0E"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7DBE99F5" w14:textId="77777777" w:rsidTr="00C705C8">
        <w:tc>
          <w:tcPr>
            <w:tcW w:w="2497" w:type="pct"/>
            <w:gridSpan w:val="6"/>
            <w:shd w:val="clear" w:color="auto" w:fill="FFFFFF" w:themeFill="background1"/>
          </w:tcPr>
          <w:p w14:paraId="59ED2DFD" w14:textId="20626FD9"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E 物质文化遗产</w:t>
            </w:r>
          </w:p>
        </w:tc>
        <w:tc>
          <w:tcPr>
            <w:tcW w:w="1252" w:type="pct"/>
            <w:gridSpan w:val="4"/>
            <w:shd w:val="clear" w:color="auto" w:fill="FFFFFF" w:themeFill="background1"/>
          </w:tcPr>
          <w:p w14:paraId="7B0A1B3F"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4DC44602"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231B5694" w14:textId="77777777" w:rsidTr="00C705C8">
        <w:tc>
          <w:tcPr>
            <w:tcW w:w="2497" w:type="pct"/>
            <w:gridSpan w:val="6"/>
            <w:shd w:val="clear" w:color="auto" w:fill="FFFFFF" w:themeFill="background1"/>
          </w:tcPr>
          <w:p w14:paraId="1425470A" w14:textId="2A0A0EAB"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EA 可移动文物</w:t>
            </w:r>
          </w:p>
        </w:tc>
        <w:tc>
          <w:tcPr>
            <w:tcW w:w="1252" w:type="pct"/>
            <w:gridSpan w:val="4"/>
            <w:shd w:val="clear" w:color="auto" w:fill="FFFFFF" w:themeFill="background1"/>
          </w:tcPr>
          <w:p w14:paraId="752307FF"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5BF6B8C5"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63383BFA" w14:textId="77777777" w:rsidTr="00C705C8">
        <w:tc>
          <w:tcPr>
            <w:tcW w:w="2497" w:type="pct"/>
            <w:gridSpan w:val="6"/>
            <w:shd w:val="clear" w:color="auto" w:fill="FFFFFF" w:themeFill="background1"/>
          </w:tcPr>
          <w:p w14:paraId="6AD52CA7" w14:textId="1D7D875C"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EB 不可移动文物</w:t>
            </w:r>
          </w:p>
        </w:tc>
        <w:tc>
          <w:tcPr>
            <w:tcW w:w="1252" w:type="pct"/>
            <w:gridSpan w:val="4"/>
            <w:shd w:val="clear" w:color="auto" w:fill="FFFFFF" w:themeFill="background1"/>
          </w:tcPr>
          <w:p w14:paraId="0F1EE80D"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2FB8E50F"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3371CB60" w14:textId="77777777" w:rsidTr="00C705C8">
        <w:tc>
          <w:tcPr>
            <w:tcW w:w="2497" w:type="pct"/>
            <w:gridSpan w:val="6"/>
            <w:shd w:val="clear" w:color="auto" w:fill="FFFFFF" w:themeFill="background1"/>
          </w:tcPr>
          <w:p w14:paraId="7F61C341" w14:textId="3271533D"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EC 历史文化名城、街区、村镇</w:t>
            </w:r>
          </w:p>
        </w:tc>
        <w:tc>
          <w:tcPr>
            <w:tcW w:w="1252" w:type="pct"/>
            <w:gridSpan w:val="4"/>
            <w:shd w:val="clear" w:color="auto" w:fill="FFFFFF" w:themeFill="background1"/>
          </w:tcPr>
          <w:p w14:paraId="648C81DB"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7D5EA877"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06EF9FCD" w14:textId="77777777" w:rsidTr="00C705C8">
        <w:tc>
          <w:tcPr>
            <w:tcW w:w="2497" w:type="pct"/>
            <w:gridSpan w:val="6"/>
            <w:shd w:val="clear" w:color="auto" w:fill="FFFFFF" w:themeFill="background1"/>
          </w:tcPr>
          <w:p w14:paraId="2F93FC51" w14:textId="69FABC4D"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F 非物质文化遗产</w:t>
            </w:r>
          </w:p>
        </w:tc>
        <w:tc>
          <w:tcPr>
            <w:tcW w:w="1252" w:type="pct"/>
            <w:gridSpan w:val="4"/>
            <w:shd w:val="clear" w:color="auto" w:fill="FFFFFF" w:themeFill="background1"/>
          </w:tcPr>
          <w:p w14:paraId="5B436C1E"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449799AF"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6EBEB3CD" w14:textId="77777777" w:rsidTr="00C705C8">
        <w:tc>
          <w:tcPr>
            <w:tcW w:w="2497" w:type="pct"/>
            <w:gridSpan w:val="6"/>
            <w:shd w:val="clear" w:color="auto" w:fill="FFFFFF" w:themeFill="background1"/>
          </w:tcPr>
          <w:p w14:paraId="31D22B0E" w14:textId="77777777"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FA 传统</w:t>
            </w:r>
            <w:r w:rsidRPr="0019043A">
              <w:rPr>
                <w:rFonts w:ascii="SimSun" w:hAnsi="SimSun" w:hint="eastAsia"/>
                <w:noProof/>
                <w:color w:val="000000"/>
                <w:kern w:val="0"/>
                <w:sz w:val="15"/>
                <w:szCs w:val="15"/>
              </w:rPr>
              <w:t>工艺</w:t>
            </w:r>
          </w:p>
        </w:tc>
        <w:tc>
          <w:tcPr>
            <w:tcW w:w="1252" w:type="pct"/>
            <w:gridSpan w:val="4"/>
            <w:shd w:val="clear" w:color="auto" w:fill="FFFFFF" w:themeFill="background1"/>
          </w:tcPr>
          <w:p w14:paraId="66CA78AC"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00844E5B"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369E0164" w14:textId="77777777" w:rsidTr="00C705C8">
        <w:tc>
          <w:tcPr>
            <w:tcW w:w="2497" w:type="pct"/>
            <w:gridSpan w:val="6"/>
            <w:shd w:val="clear" w:color="auto" w:fill="FFFFFF" w:themeFill="background1"/>
          </w:tcPr>
          <w:p w14:paraId="2504A8E6" w14:textId="77777777"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FB 传统</w:t>
            </w:r>
            <w:r w:rsidRPr="0019043A">
              <w:rPr>
                <w:rFonts w:ascii="SimSun" w:hAnsi="SimSun" w:hint="eastAsia"/>
                <w:noProof/>
                <w:color w:val="000000"/>
                <w:kern w:val="0"/>
                <w:sz w:val="15"/>
                <w:szCs w:val="15"/>
              </w:rPr>
              <w:t>演艺</w:t>
            </w:r>
          </w:p>
        </w:tc>
        <w:tc>
          <w:tcPr>
            <w:tcW w:w="1252" w:type="pct"/>
            <w:gridSpan w:val="4"/>
            <w:shd w:val="clear" w:color="auto" w:fill="FFFFFF" w:themeFill="background1"/>
          </w:tcPr>
          <w:p w14:paraId="3ED05473"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594491E6"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48ED48EA" w14:textId="77777777" w:rsidTr="00C705C8">
        <w:tc>
          <w:tcPr>
            <w:tcW w:w="2497" w:type="pct"/>
            <w:gridSpan w:val="6"/>
            <w:shd w:val="clear" w:color="auto" w:fill="FFFFFF" w:themeFill="background1"/>
          </w:tcPr>
          <w:p w14:paraId="66A83530" w14:textId="77777777"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 xml:space="preserve">FC </w:t>
            </w:r>
            <w:r w:rsidRPr="0019043A">
              <w:rPr>
                <w:rFonts w:ascii="SimSun" w:hAnsi="SimSun" w:hint="eastAsia"/>
                <w:noProof/>
                <w:color w:val="000000"/>
                <w:kern w:val="0"/>
                <w:sz w:val="15"/>
                <w:szCs w:val="15"/>
              </w:rPr>
              <w:t>民间文学与民俗</w:t>
            </w:r>
          </w:p>
        </w:tc>
        <w:tc>
          <w:tcPr>
            <w:tcW w:w="1252" w:type="pct"/>
            <w:gridSpan w:val="4"/>
            <w:shd w:val="clear" w:color="auto" w:fill="FFFFFF" w:themeFill="background1"/>
          </w:tcPr>
          <w:p w14:paraId="5E0D66CD"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432DA3AF"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10ADE1DC" w14:textId="77777777" w:rsidTr="00C705C8">
        <w:tc>
          <w:tcPr>
            <w:tcW w:w="2497" w:type="pct"/>
            <w:gridSpan w:val="6"/>
            <w:shd w:val="clear" w:color="auto" w:fill="FFFFFF" w:themeFill="background1"/>
          </w:tcPr>
          <w:p w14:paraId="521318C4"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G 建筑与设施</w:t>
            </w:r>
          </w:p>
        </w:tc>
        <w:tc>
          <w:tcPr>
            <w:tcW w:w="1252" w:type="pct"/>
            <w:gridSpan w:val="4"/>
            <w:shd w:val="clear" w:color="auto" w:fill="FFFFFF" w:themeFill="background1"/>
          </w:tcPr>
          <w:p w14:paraId="41A9F64A"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305A3B9E"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4FAAED00" w14:textId="77777777" w:rsidTr="00C705C8">
        <w:tc>
          <w:tcPr>
            <w:tcW w:w="2497" w:type="pct"/>
            <w:gridSpan w:val="6"/>
            <w:shd w:val="clear" w:color="auto" w:fill="FFFFFF" w:themeFill="background1"/>
          </w:tcPr>
          <w:p w14:paraId="79BE7701" w14:textId="77777777"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GA 文化活动场所</w:t>
            </w:r>
          </w:p>
        </w:tc>
        <w:tc>
          <w:tcPr>
            <w:tcW w:w="1252" w:type="pct"/>
            <w:gridSpan w:val="4"/>
            <w:shd w:val="clear" w:color="auto" w:fill="FFFFFF" w:themeFill="background1"/>
          </w:tcPr>
          <w:p w14:paraId="1AE86983"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61247BB6"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1722F281" w14:textId="77777777" w:rsidTr="00C705C8">
        <w:tc>
          <w:tcPr>
            <w:tcW w:w="2497" w:type="pct"/>
            <w:gridSpan w:val="6"/>
            <w:shd w:val="clear" w:color="auto" w:fill="FFFFFF" w:themeFill="background1"/>
          </w:tcPr>
          <w:p w14:paraId="6B530AD0" w14:textId="77777777"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GB 人文景观综合体</w:t>
            </w:r>
          </w:p>
        </w:tc>
        <w:tc>
          <w:tcPr>
            <w:tcW w:w="1252" w:type="pct"/>
            <w:gridSpan w:val="4"/>
            <w:shd w:val="clear" w:color="auto" w:fill="FFFFFF" w:themeFill="background1"/>
          </w:tcPr>
          <w:p w14:paraId="6BD2CA64"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10AB4FD9"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0633F69F" w14:textId="77777777" w:rsidTr="00C705C8">
        <w:tc>
          <w:tcPr>
            <w:tcW w:w="2497" w:type="pct"/>
            <w:gridSpan w:val="6"/>
            <w:shd w:val="clear" w:color="auto" w:fill="FFFFFF" w:themeFill="background1"/>
          </w:tcPr>
          <w:p w14:paraId="32BDFAF5" w14:textId="77777777"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GC 实用建筑与核心设施</w:t>
            </w:r>
          </w:p>
        </w:tc>
        <w:tc>
          <w:tcPr>
            <w:tcW w:w="1252" w:type="pct"/>
            <w:gridSpan w:val="4"/>
            <w:shd w:val="clear" w:color="auto" w:fill="FFFFFF" w:themeFill="background1"/>
          </w:tcPr>
          <w:p w14:paraId="3D515668"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746C9F9B"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7724E5E6" w14:textId="77777777" w:rsidTr="00C705C8">
        <w:tc>
          <w:tcPr>
            <w:tcW w:w="2497" w:type="pct"/>
            <w:gridSpan w:val="6"/>
            <w:shd w:val="clear" w:color="auto" w:fill="FFFFFF" w:themeFill="background1"/>
          </w:tcPr>
          <w:p w14:paraId="1288E83D" w14:textId="77777777"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GD 景观小品与设施</w:t>
            </w:r>
          </w:p>
        </w:tc>
        <w:tc>
          <w:tcPr>
            <w:tcW w:w="1252" w:type="pct"/>
            <w:gridSpan w:val="4"/>
            <w:shd w:val="clear" w:color="auto" w:fill="FFFFFF" w:themeFill="background1"/>
          </w:tcPr>
          <w:p w14:paraId="294221A9"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69121E65"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2A223D3A" w14:textId="77777777" w:rsidTr="00C705C8">
        <w:tc>
          <w:tcPr>
            <w:tcW w:w="2497" w:type="pct"/>
            <w:gridSpan w:val="6"/>
            <w:shd w:val="clear" w:color="auto" w:fill="FFFFFF" w:themeFill="background1"/>
          </w:tcPr>
          <w:p w14:paraId="5D94A742"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H 文旅购品</w:t>
            </w:r>
          </w:p>
        </w:tc>
        <w:tc>
          <w:tcPr>
            <w:tcW w:w="1252" w:type="pct"/>
            <w:gridSpan w:val="4"/>
            <w:shd w:val="clear" w:color="auto" w:fill="FFFFFF" w:themeFill="background1"/>
          </w:tcPr>
          <w:p w14:paraId="2AE16ED0"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2564E141"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781400E2" w14:textId="77777777" w:rsidTr="00C705C8">
        <w:tc>
          <w:tcPr>
            <w:tcW w:w="2497" w:type="pct"/>
            <w:gridSpan w:val="6"/>
            <w:shd w:val="clear" w:color="auto" w:fill="FFFFFF" w:themeFill="background1"/>
          </w:tcPr>
          <w:p w14:paraId="7E939FE6" w14:textId="77777777"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HA 农业产品</w:t>
            </w:r>
          </w:p>
        </w:tc>
        <w:tc>
          <w:tcPr>
            <w:tcW w:w="1252" w:type="pct"/>
            <w:gridSpan w:val="4"/>
            <w:shd w:val="clear" w:color="auto" w:fill="FFFFFF" w:themeFill="background1"/>
          </w:tcPr>
          <w:p w14:paraId="006A45DA"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08066316"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74CB74EA" w14:textId="77777777" w:rsidTr="00C705C8">
        <w:tc>
          <w:tcPr>
            <w:tcW w:w="2497" w:type="pct"/>
            <w:gridSpan w:val="6"/>
            <w:shd w:val="clear" w:color="auto" w:fill="FFFFFF" w:themeFill="background1"/>
          </w:tcPr>
          <w:p w14:paraId="3272C4CB" w14:textId="77777777"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HB 工业产品</w:t>
            </w:r>
          </w:p>
        </w:tc>
        <w:tc>
          <w:tcPr>
            <w:tcW w:w="1252" w:type="pct"/>
            <w:gridSpan w:val="4"/>
            <w:shd w:val="clear" w:color="auto" w:fill="FFFFFF" w:themeFill="background1"/>
          </w:tcPr>
          <w:p w14:paraId="77F46427"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75B32626"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28CED5D0" w14:textId="77777777" w:rsidTr="00C705C8">
        <w:tc>
          <w:tcPr>
            <w:tcW w:w="2497" w:type="pct"/>
            <w:gridSpan w:val="6"/>
            <w:shd w:val="clear" w:color="auto" w:fill="FFFFFF" w:themeFill="background1"/>
          </w:tcPr>
          <w:p w14:paraId="3C51319D" w14:textId="77777777"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HC 工艺品</w:t>
            </w:r>
          </w:p>
        </w:tc>
        <w:tc>
          <w:tcPr>
            <w:tcW w:w="1252" w:type="pct"/>
            <w:gridSpan w:val="4"/>
            <w:shd w:val="clear" w:color="auto" w:fill="FFFFFF" w:themeFill="background1"/>
          </w:tcPr>
          <w:p w14:paraId="11E93093"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39F93764"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052988AF" w14:textId="77777777" w:rsidTr="00C705C8">
        <w:tc>
          <w:tcPr>
            <w:tcW w:w="2497" w:type="pct"/>
            <w:gridSpan w:val="6"/>
            <w:shd w:val="clear" w:color="auto" w:fill="FFFFFF" w:themeFill="background1"/>
          </w:tcPr>
          <w:p w14:paraId="21ED6847"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noProof/>
                <w:color w:val="000000"/>
                <w:kern w:val="0"/>
                <w:sz w:val="15"/>
                <w:szCs w:val="15"/>
              </w:rPr>
              <w:t>I 人文活动</w:t>
            </w:r>
          </w:p>
        </w:tc>
        <w:tc>
          <w:tcPr>
            <w:tcW w:w="1252" w:type="pct"/>
            <w:gridSpan w:val="4"/>
            <w:shd w:val="clear" w:color="auto" w:fill="FFFFFF" w:themeFill="background1"/>
          </w:tcPr>
          <w:p w14:paraId="2BC62BDC"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6C8D5602" w14:textId="77777777" w:rsidR="00733C30" w:rsidRPr="0019043A" w:rsidRDefault="00733C30" w:rsidP="0040006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6F579035" w14:textId="77777777" w:rsidTr="00C705C8">
        <w:tc>
          <w:tcPr>
            <w:tcW w:w="2497" w:type="pct"/>
            <w:gridSpan w:val="6"/>
            <w:shd w:val="clear" w:color="auto" w:fill="FFFFFF" w:themeFill="background1"/>
          </w:tcPr>
          <w:p w14:paraId="256D6217" w14:textId="77777777"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IA 人事活动记录</w:t>
            </w:r>
          </w:p>
        </w:tc>
        <w:tc>
          <w:tcPr>
            <w:tcW w:w="1252" w:type="pct"/>
            <w:gridSpan w:val="4"/>
            <w:shd w:val="clear" w:color="auto" w:fill="FFFFFF" w:themeFill="background1"/>
          </w:tcPr>
          <w:p w14:paraId="7058CEE4"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1A05E60F"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2C7C5E3E" w14:textId="77777777" w:rsidTr="00C705C8">
        <w:tc>
          <w:tcPr>
            <w:tcW w:w="2497" w:type="pct"/>
            <w:gridSpan w:val="6"/>
            <w:shd w:val="clear" w:color="auto" w:fill="FFFFFF" w:themeFill="background1"/>
          </w:tcPr>
          <w:p w14:paraId="0D443B64" w14:textId="77777777"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 xml:space="preserve">IB </w:t>
            </w:r>
            <w:r w:rsidRPr="0019043A">
              <w:rPr>
                <w:rFonts w:ascii="SimSun" w:hAnsi="SimSun" w:hint="eastAsia"/>
                <w:noProof/>
                <w:color w:val="000000"/>
                <w:kern w:val="0"/>
                <w:sz w:val="15"/>
                <w:szCs w:val="15"/>
              </w:rPr>
              <w:t>节庆活动</w:t>
            </w:r>
          </w:p>
        </w:tc>
        <w:tc>
          <w:tcPr>
            <w:tcW w:w="1252" w:type="pct"/>
            <w:gridSpan w:val="4"/>
            <w:shd w:val="clear" w:color="auto" w:fill="FFFFFF" w:themeFill="background1"/>
          </w:tcPr>
          <w:p w14:paraId="0DA721CE"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5FC89155"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2E70708B" w14:textId="77777777" w:rsidTr="00C705C8">
        <w:tc>
          <w:tcPr>
            <w:tcW w:w="2497" w:type="pct"/>
            <w:gridSpan w:val="6"/>
            <w:shd w:val="clear" w:color="auto" w:fill="FFFFFF" w:themeFill="background1"/>
          </w:tcPr>
          <w:p w14:paraId="3A384DBC" w14:textId="77777777" w:rsidR="00733C30" w:rsidRPr="0019043A" w:rsidRDefault="00733C30" w:rsidP="00733C30">
            <w:pPr>
              <w:widowControl/>
              <w:tabs>
                <w:tab w:val="center" w:pos="4201"/>
                <w:tab w:val="right" w:leader="dot" w:pos="9298"/>
              </w:tabs>
              <w:autoSpaceDE w:val="0"/>
              <w:autoSpaceDN w:val="0"/>
              <w:adjustRightInd/>
              <w:spacing w:line="240" w:lineRule="auto"/>
              <w:ind w:firstLineChars="100" w:firstLine="150"/>
              <w:jc w:val="left"/>
              <w:rPr>
                <w:rFonts w:ascii="SimSun" w:hAnsi="SimSun"/>
                <w:noProof/>
                <w:color w:val="000000"/>
                <w:kern w:val="0"/>
                <w:sz w:val="15"/>
                <w:szCs w:val="15"/>
              </w:rPr>
            </w:pPr>
            <w:r w:rsidRPr="0019043A">
              <w:rPr>
                <w:rFonts w:ascii="SimSun" w:hAnsi="SimSun"/>
                <w:noProof/>
                <w:color w:val="000000"/>
                <w:kern w:val="0"/>
                <w:sz w:val="15"/>
                <w:szCs w:val="15"/>
              </w:rPr>
              <w:t>IC演艺活动</w:t>
            </w:r>
          </w:p>
        </w:tc>
        <w:tc>
          <w:tcPr>
            <w:tcW w:w="1252" w:type="pct"/>
            <w:gridSpan w:val="4"/>
            <w:shd w:val="clear" w:color="auto" w:fill="FFFFFF" w:themeFill="background1"/>
          </w:tcPr>
          <w:p w14:paraId="1D0AFDA4"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1251" w:type="pct"/>
            <w:gridSpan w:val="3"/>
            <w:shd w:val="clear" w:color="auto" w:fill="FFFFFF" w:themeFill="background1"/>
          </w:tcPr>
          <w:p w14:paraId="49B135F9"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7C44DBE4" w14:textId="77777777" w:rsidTr="0019043A">
        <w:tc>
          <w:tcPr>
            <w:tcW w:w="5000" w:type="pct"/>
            <w:gridSpan w:val="13"/>
            <w:shd w:val="clear" w:color="auto" w:fill="FFFFFF" w:themeFill="background1"/>
          </w:tcPr>
          <w:p w14:paraId="2A9A4B3B"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noProof/>
                <w:color w:val="000000"/>
                <w:kern w:val="0"/>
                <w:sz w:val="15"/>
                <w:szCs w:val="15"/>
              </w:rPr>
              <w:t>D.</w:t>
            </w:r>
            <w:r w:rsidRPr="0019043A">
              <w:rPr>
                <w:rFonts w:ascii="SimSun" w:hAnsi="SimSun" w:hint="eastAsia"/>
                <w:noProof/>
                <w:color w:val="000000"/>
                <w:kern w:val="0"/>
                <w:sz w:val="15"/>
                <w:szCs w:val="15"/>
              </w:rPr>
              <w:t>各级资源单体数量统计</w:t>
            </w:r>
          </w:p>
        </w:tc>
      </w:tr>
      <w:tr w:rsidR="00733C30" w:rsidRPr="0019043A" w14:paraId="276DC1B5" w14:textId="77777777" w:rsidTr="0019043A">
        <w:tc>
          <w:tcPr>
            <w:tcW w:w="714" w:type="pct"/>
            <w:vMerge w:val="restart"/>
            <w:shd w:val="clear" w:color="auto" w:fill="FFFFFF" w:themeFill="background1"/>
            <w:vAlign w:val="center"/>
          </w:tcPr>
          <w:p w14:paraId="78B4A246"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等级</w:t>
            </w:r>
          </w:p>
        </w:tc>
        <w:tc>
          <w:tcPr>
            <w:tcW w:w="2143" w:type="pct"/>
            <w:gridSpan w:val="6"/>
            <w:shd w:val="clear" w:color="auto" w:fill="FFFFFF" w:themeFill="background1"/>
          </w:tcPr>
          <w:p w14:paraId="44C25FB9"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优良级资源</w:t>
            </w:r>
          </w:p>
        </w:tc>
        <w:tc>
          <w:tcPr>
            <w:tcW w:w="1429" w:type="pct"/>
            <w:gridSpan w:val="5"/>
            <w:shd w:val="clear" w:color="auto" w:fill="FFFFFF" w:themeFill="background1"/>
          </w:tcPr>
          <w:p w14:paraId="6FDF25A1"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普通级资源</w:t>
            </w:r>
          </w:p>
        </w:tc>
        <w:tc>
          <w:tcPr>
            <w:tcW w:w="714" w:type="pct"/>
            <w:vMerge w:val="restart"/>
            <w:shd w:val="clear" w:color="auto" w:fill="FFFFFF" w:themeFill="background1"/>
          </w:tcPr>
          <w:p w14:paraId="5EB38121"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未获等级</w:t>
            </w:r>
          </w:p>
        </w:tc>
      </w:tr>
      <w:tr w:rsidR="00733C30" w:rsidRPr="0019043A" w14:paraId="132FAA6A" w14:textId="77777777" w:rsidTr="00C705C8">
        <w:tc>
          <w:tcPr>
            <w:tcW w:w="714" w:type="pct"/>
            <w:vMerge/>
            <w:shd w:val="clear" w:color="auto" w:fill="FFFFFF" w:themeFill="background1"/>
          </w:tcPr>
          <w:p w14:paraId="38ACF3C1"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gridSpan w:val="3"/>
            <w:shd w:val="clear" w:color="auto" w:fill="FFFFFF" w:themeFill="background1"/>
          </w:tcPr>
          <w:p w14:paraId="5E0FF307"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五级</w:t>
            </w:r>
          </w:p>
        </w:tc>
        <w:tc>
          <w:tcPr>
            <w:tcW w:w="714" w:type="pct"/>
            <w:shd w:val="clear" w:color="auto" w:fill="FFFFFF" w:themeFill="background1"/>
          </w:tcPr>
          <w:p w14:paraId="24EB2B10"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四级</w:t>
            </w:r>
          </w:p>
        </w:tc>
        <w:tc>
          <w:tcPr>
            <w:tcW w:w="715" w:type="pct"/>
            <w:gridSpan w:val="2"/>
            <w:shd w:val="clear" w:color="auto" w:fill="FFFFFF" w:themeFill="background1"/>
          </w:tcPr>
          <w:p w14:paraId="6CDFBE48"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三级</w:t>
            </w:r>
          </w:p>
        </w:tc>
        <w:tc>
          <w:tcPr>
            <w:tcW w:w="715" w:type="pct"/>
            <w:gridSpan w:val="2"/>
            <w:shd w:val="clear" w:color="auto" w:fill="FFFFFF" w:themeFill="background1"/>
          </w:tcPr>
          <w:p w14:paraId="5E93B635"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二级</w:t>
            </w:r>
          </w:p>
        </w:tc>
        <w:tc>
          <w:tcPr>
            <w:tcW w:w="714" w:type="pct"/>
            <w:gridSpan w:val="3"/>
            <w:shd w:val="clear" w:color="auto" w:fill="FFFFFF" w:themeFill="background1"/>
          </w:tcPr>
          <w:p w14:paraId="63C1F860"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一级</w:t>
            </w:r>
          </w:p>
        </w:tc>
        <w:tc>
          <w:tcPr>
            <w:tcW w:w="714" w:type="pct"/>
            <w:vMerge/>
            <w:shd w:val="clear" w:color="auto" w:fill="FFFFFF" w:themeFill="background1"/>
          </w:tcPr>
          <w:p w14:paraId="23627503"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22989AEF" w14:textId="77777777" w:rsidTr="00C705C8">
        <w:tc>
          <w:tcPr>
            <w:tcW w:w="714" w:type="pct"/>
            <w:shd w:val="clear" w:color="auto" w:fill="FFFFFF" w:themeFill="background1"/>
          </w:tcPr>
          <w:p w14:paraId="26A9726F"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数量</w:t>
            </w:r>
          </w:p>
        </w:tc>
        <w:tc>
          <w:tcPr>
            <w:tcW w:w="714" w:type="pct"/>
            <w:gridSpan w:val="3"/>
            <w:shd w:val="clear" w:color="auto" w:fill="FFFFFF" w:themeFill="background1"/>
          </w:tcPr>
          <w:p w14:paraId="4D97E291"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56DBB123"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5" w:type="pct"/>
            <w:gridSpan w:val="2"/>
            <w:shd w:val="clear" w:color="auto" w:fill="FFFFFF" w:themeFill="background1"/>
          </w:tcPr>
          <w:p w14:paraId="45276B19"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5" w:type="pct"/>
            <w:gridSpan w:val="2"/>
            <w:shd w:val="clear" w:color="auto" w:fill="FFFFFF" w:themeFill="background1"/>
          </w:tcPr>
          <w:p w14:paraId="144480B1"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gridSpan w:val="3"/>
            <w:shd w:val="clear" w:color="auto" w:fill="FFFFFF" w:themeFill="background1"/>
          </w:tcPr>
          <w:p w14:paraId="2309BB47"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47625661"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23650552" w14:textId="77777777" w:rsidTr="00C705C8">
        <w:tc>
          <w:tcPr>
            <w:tcW w:w="714" w:type="pct"/>
            <w:shd w:val="clear" w:color="auto" w:fill="FFFFFF" w:themeFill="background1"/>
          </w:tcPr>
          <w:p w14:paraId="537C988B"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占调查区比例</w:t>
            </w:r>
          </w:p>
        </w:tc>
        <w:tc>
          <w:tcPr>
            <w:tcW w:w="714" w:type="pct"/>
            <w:gridSpan w:val="3"/>
            <w:shd w:val="clear" w:color="auto" w:fill="FFFFFF" w:themeFill="background1"/>
          </w:tcPr>
          <w:p w14:paraId="6DF4DE8A"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660A505D"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5" w:type="pct"/>
            <w:gridSpan w:val="2"/>
            <w:shd w:val="clear" w:color="auto" w:fill="FFFFFF" w:themeFill="background1"/>
          </w:tcPr>
          <w:p w14:paraId="34B9DFEB"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5" w:type="pct"/>
            <w:gridSpan w:val="2"/>
            <w:shd w:val="clear" w:color="auto" w:fill="FFFFFF" w:themeFill="background1"/>
          </w:tcPr>
          <w:p w14:paraId="59D015EF"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gridSpan w:val="3"/>
            <w:shd w:val="clear" w:color="auto" w:fill="FFFFFF" w:themeFill="background1"/>
          </w:tcPr>
          <w:p w14:paraId="1EE64A51"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03BDCCC3"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45BA55D8" w14:textId="77777777" w:rsidTr="0019043A">
        <w:tc>
          <w:tcPr>
            <w:tcW w:w="5000" w:type="pct"/>
            <w:gridSpan w:val="13"/>
            <w:shd w:val="clear" w:color="auto" w:fill="FFFFFF" w:themeFill="background1"/>
          </w:tcPr>
          <w:p w14:paraId="7589E245"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noProof/>
                <w:color w:val="000000"/>
                <w:kern w:val="0"/>
                <w:sz w:val="15"/>
                <w:szCs w:val="15"/>
              </w:rPr>
              <w:t>E.</w:t>
            </w:r>
            <w:r w:rsidRPr="0019043A">
              <w:rPr>
                <w:rFonts w:ascii="SimSun" w:hAnsi="SimSun" w:hint="eastAsia"/>
                <w:noProof/>
                <w:color w:val="000000"/>
                <w:kern w:val="0"/>
                <w:sz w:val="15"/>
                <w:szCs w:val="15"/>
              </w:rPr>
              <w:t>各级资源综合体数量统计</w:t>
            </w:r>
          </w:p>
        </w:tc>
      </w:tr>
      <w:tr w:rsidR="00733C30" w:rsidRPr="0019043A" w14:paraId="5C7B8D5D" w14:textId="77777777" w:rsidTr="0019043A">
        <w:tc>
          <w:tcPr>
            <w:tcW w:w="714" w:type="pct"/>
            <w:vMerge w:val="restart"/>
            <w:shd w:val="clear" w:color="auto" w:fill="FFFFFF" w:themeFill="background1"/>
            <w:vAlign w:val="center"/>
          </w:tcPr>
          <w:p w14:paraId="187C2526"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等级</w:t>
            </w:r>
          </w:p>
        </w:tc>
        <w:tc>
          <w:tcPr>
            <w:tcW w:w="2143" w:type="pct"/>
            <w:gridSpan w:val="6"/>
            <w:shd w:val="clear" w:color="auto" w:fill="FFFFFF" w:themeFill="background1"/>
          </w:tcPr>
          <w:p w14:paraId="6DA9E8EF"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优良级资源</w:t>
            </w:r>
          </w:p>
        </w:tc>
        <w:tc>
          <w:tcPr>
            <w:tcW w:w="1429" w:type="pct"/>
            <w:gridSpan w:val="5"/>
            <w:shd w:val="clear" w:color="auto" w:fill="FFFFFF" w:themeFill="background1"/>
          </w:tcPr>
          <w:p w14:paraId="2A5A19A1"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普通级资源</w:t>
            </w:r>
          </w:p>
        </w:tc>
        <w:tc>
          <w:tcPr>
            <w:tcW w:w="714" w:type="pct"/>
            <w:shd w:val="clear" w:color="auto" w:fill="FFFFFF" w:themeFill="background1"/>
          </w:tcPr>
          <w:p w14:paraId="5D95F241"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未获等级</w:t>
            </w:r>
          </w:p>
        </w:tc>
      </w:tr>
      <w:tr w:rsidR="00733C30" w:rsidRPr="0019043A" w14:paraId="02989F9B" w14:textId="77777777" w:rsidTr="00C705C8">
        <w:tc>
          <w:tcPr>
            <w:tcW w:w="714" w:type="pct"/>
            <w:vMerge/>
            <w:shd w:val="clear" w:color="auto" w:fill="FFFFFF" w:themeFill="background1"/>
            <w:vAlign w:val="center"/>
          </w:tcPr>
          <w:p w14:paraId="0AEB1C41"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gridSpan w:val="3"/>
            <w:shd w:val="clear" w:color="auto" w:fill="FFFFFF" w:themeFill="background1"/>
          </w:tcPr>
          <w:p w14:paraId="78A79990"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五级</w:t>
            </w:r>
          </w:p>
        </w:tc>
        <w:tc>
          <w:tcPr>
            <w:tcW w:w="714" w:type="pct"/>
            <w:shd w:val="clear" w:color="auto" w:fill="FFFFFF" w:themeFill="background1"/>
          </w:tcPr>
          <w:p w14:paraId="50BB331B"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四级</w:t>
            </w:r>
          </w:p>
        </w:tc>
        <w:tc>
          <w:tcPr>
            <w:tcW w:w="715" w:type="pct"/>
            <w:gridSpan w:val="2"/>
            <w:shd w:val="clear" w:color="auto" w:fill="FFFFFF" w:themeFill="background1"/>
          </w:tcPr>
          <w:p w14:paraId="38A46E26"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三级</w:t>
            </w:r>
          </w:p>
        </w:tc>
        <w:tc>
          <w:tcPr>
            <w:tcW w:w="715" w:type="pct"/>
            <w:gridSpan w:val="2"/>
            <w:shd w:val="clear" w:color="auto" w:fill="FFFFFF" w:themeFill="background1"/>
          </w:tcPr>
          <w:p w14:paraId="17226B65"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二级</w:t>
            </w:r>
          </w:p>
        </w:tc>
        <w:tc>
          <w:tcPr>
            <w:tcW w:w="714" w:type="pct"/>
            <w:gridSpan w:val="3"/>
            <w:shd w:val="clear" w:color="auto" w:fill="FFFFFF" w:themeFill="background1"/>
          </w:tcPr>
          <w:p w14:paraId="1E7EAF07"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一级</w:t>
            </w:r>
          </w:p>
        </w:tc>
        <w:tc>
          <w:tcPr>
            <w:tcW w:w="714" w:type="pct"/>
            <w:shd w:val="clear" w:color="auto" w:fill="FFFFFF" w:themeFill="background1"/>
          </w:tcPr>
          <w:p w14:paraId="7D0D4EE5"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05A72160" w14:textId="77777777" w:rsidTr="00C705C8">
        <w:tc>
          <w:tcPr>
            <w:tcW w:w="714" w:type="pct"/>
            <w:shd w:val="clear" w:color="auto" w:fill="FFFFFF" w:themeFill="background1"/>
            <w:vAlign w:val="center"/>
          </w:tcPr>
          <w:p w14:paraId="342FACE4"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数量</w:t>
            </w:r>
          </w:p>
        </w:tc>
        <w:tc>
          <w:tcPr>
            <w:tcW w:w="714" w:type="pct"/>
            <w:gridSpan w:val="3"/>
            <w:shd w:val="clear" w:color="auto" w:fill="FFFFFF" w:themeFill="background1"/>
          </w:tcPr>
          <w:p w14:paraId="2408676C"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71745460"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5" w:type="pct"/>
            <w:gridSpan w:val="2"/>
            <w:shd w:val="clear" w:color="auto" w:fill="FFFFFF" w:themeFill="background1"/>
          </w:tcPr>
          <w:p w14:paraId="16D5E548"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5" w:type="pct"/>
            <w:gridSpan w:val="2"/>
            <w:shd w:val="clear" w:color="auto" w:fill="FFFFFF" w:themeFill="background1"/>
          </w:tcPr>
          <w:p w14:paraId="26C9BF1E"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gridSpan w:val="3"/>
            <w:shd w:val="clear" w:color="auto" w:fill="FFFFFF" w:themeFill="background1"/>
          </w:tcPr>
          <w:p w14:paraId="24B5B213"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697D4403"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597385F2" w14:textId="77777777" w:rsidTr="00C705C8">
        <w:tc>
          <w:tcPr>
            <w:tcW w:w="714" w:type="pct"/>
            <w:shd w:val="clear" w:color="auto" w:fill="FFFFFF" w:themeFill="background1"/>
            <w:vAlign w:val="center"/>
          </w:tcPr>
          <w:p w14:paraId="77B82422"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占调查区比例</w:t>
            </w:r>
          </w:p>
        </w:tc>
        <w:tc>
          <w:tcPr>
            <w:tcW w:w="714" w:type="pct"/>
            <w:gridSpan w:val="3"/>
            <w:shd w:val="clear" w:color="auto" w:fill="FFFFFF" w:themeFill="background1"/>
          </w:tcPr>
          <w:p w14:paraId="6E4F1865"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6B67D832"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5" w:type="pct"/>
            <w:gridSpan w:val="2"/>
            <w:shd w:val="clear" w:color="auto" w:fill="FFFFFF" w:themeFill="background1"/>
          </w:tcPr>
          <w:p w14:paraId="09DDD999"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5" w:type="pct"/>
            <w:gridSpan w:val="2"/>
            <w:shd w:val="clear" w:color="auto" w:fill="FFFFFF" w:themeFill="background1"/>
          </w:tcPr>
          <w:p w14:paraId="1EF1778F"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gridSpan w:val="3"/>
            <w:shd w:val="clear" w:color="auto" w:fill="FFFFFF" w:themeFill="background1"/>
          </w:tcPr>
          <w:p w14:paraId="30846C89"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63449776"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0AC87F06" w14:textId="77777777" w:rsidTr="0019043A">
        <w:tc>
          <w:tcPr>
            <w:tcW w:w="5000" w:type="pct"/>
            <w:gridSpan w:val="13"/>
            <w:shd w:val="clear" w:color="auto" w:fill="FFFFFF" w:themeFill="background1"/>
          </w:tcPr>
          <w:p w14:paraId="3FE68D53"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noProof/>
                <w:color w:val="000000"/>
                <w:kern w:val="0"/>
                <w:sz w:val="15"/>
                <w:szCs w:val="15"/>
              </w:rPr>
              <w:t>F.</w:t>
            </w:r>
            <w:r w:rsidRPr="0019043A">
              <w:rPr>
                <w:rFonts w:ascii="SimSun" w:hAnsi="SimSun" w:hint="eastAsia"/>
                <w:noProof/>
                <w:color w:val="000000"/>
                <w:kern w:val="0"/>
                <w:sz w:val="15"/>
                <w:szCs w:val="15"/>
              </w:rPr>
              <w:t>调查组主要成员</w:t>
            </w:r>
          </w:p>
        </w:tc>
      </w:tr>
      <w:tr w:rsidR="00733C30" w:rsidRPr="0019043A" w14:paraId="25BDE2E2" w14:textId="77777777" w:rsidTr="00C705C8">
        <w:tc>
          <w:tcPr>
            <w:tcW w:w="714" w:type="pct"/>
            <w:shd w:val="clear" w:color="auto" w:fill="FFFFFF" w:themeFill="background1"/>
            <w:vAlign w:val="center"/>
          </w:tcPr>
          <w:p w14:paraId="48BDC2CD"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序号</w:t>
            </w:r>
          </w:p>
        </w:tc>
        <w:tc>
          <w:tcPr>
            <w:tcW w:w="714" w:type="pct"/>
            <w:gridSpan w:val="3"/>
            <w:shd w:val="clear" w:color="auto" w:fill="FFFFFF" w:themeFill="background1"/>
            <w:vAlign w:val="center"/>
          </w:tcPr>
          <w:p w14:paraId="32E70019"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责任</w:t>
            </w:r>
          </w:p>
        </w:tc>
        <w:tc>
          <w:tcPr>
            <w:tcW w:w="714" w:type="pct"/>
            <w:shd w:val="clear" w:color="auto" w:fill="FFFFFF" w:themeFill="background1"/>
            <w:vAlign w:val="center"/>
          </w:tcPr>
          <w:p w14:paraId="62FB9FD0"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姓名</w:t>
            </w:r>
          </w:p>
        </w:tc>
        <w:tc>
          <w:tcPr>
            <w:tcW w:w="715" w:type="pct"/>
            <w:gridSpan w:val="2"/>
            <w:shd w:val="clear" w:color="auto" w:fill="FFFFFF" w:themeFill="background1"/>
            <w:vAlign w:val="center"/>
          </w:tcPr>
          <w:p w14:paraId="6A2EDB82"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单位</w:t>
            </w:r>
          </w:p>
        </w:tc>
        <w:tc>
          <w:tcPr>
            <w:tcW w:w="715" w:type="pct"/>
            <w:gridSpan w:val="2"/>
            <w:shd w:val="clear" w:color="auto" w:fill="FFFFFF" w:themeFill="background1"/>
            <w:vAlign w:val="center"/>
          </w:tcPr>
          <w:p w14:paraId="22A7E81D"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专业</w:t>
            </w:r>
          </w:p>
        </w:tc>
        <w:tc>
          <w:tcPr>
            <w:tcW w:w="714" w:type="pct"/>
            <w:gridSpan w:val="3"/>
            <w:shd w:val="clear" w:color="auto" w:fill="FFFFFF" w:themeFill="background1"/>
            <w:vAlign w:val="center"/>
          </w:tcPr>
          <w:p w14:paraId="1E806ADE"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职称</w:t>
            </w:r>
          </w:p>
        </w:tc>
        <w:tc>
          <w:tcPr>
            <w:tcW w:w="714" w:type="pct"/>
            <w:shd w:val="clear" w:color="auto" w:fill="FFFFFF" w:themeFill="background1"/>
            <w:vAlign w:val="center"/>
          </w:tcPr>
          <w:p w14:paraId="3F908151"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分工</w:t>
            </w:r>
          </w:p>
        </w:tc>
      </w:tr>
      <w:tr w:rsidR="00733C30" w:rsidRPr="0019043A" w14:paraId="6366AB99" w14:textId="77777777" w:rsidTr="00C705C8">
        <w:tc>
          <w:tcPr>
            <w:tcW w:w="714" w:type="pct"/>
            <w:shd w:val="clear" w:color="auto" w:fill="FFFFFF" w:themeFill="background1"/>
          </w:tcPr>
          <w:p w14:paraId="00B5C582"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714" w:type="pct"/>
            <w:gridSpan w:val="3"/>
            <w:shd w:val="clear" w:color="auto" w:fill="FFFFFF" w:themeFill="background1"/>
          </w:tcPr>
          <w:p w14:paraId="5866B1B1"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76BBA63F"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5" w:type="pct"/>
            <w:gridSpan w:val="2"/>
            <w:shd w:val="clear" w:color="auto" w:fill="FFFFFF" w:themeFill="background1"/>
          </w:tcPr>
          <w:p w14:paraId="17E5A71D"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5" w:type="pct"/>
            <w:gridSpan w:val="2"/>
            <w:shd w:val="clear" w:color="auto" w:fill="FFFFFF" w:themeFill="background1"/>
          </w:tcPr>
          <w:p w14:paraId="6048D07C"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gridSpan w:val="3"/>
            <w:shd w:val="clear" w:color="auto" w:fill="FFFFFF" w:themeFill="background1"/>
          </w:tcPr>
          <w:p w14:paraId="647313CA"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2DCB180E"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1D49D579" w14:textId="77777777" w:rsidTr="00C705C8">
        <w:tc>
          <w:tcPr>
            <w:tcW w:w="714" w:type="pct"/>
            <w:shd w:val="clear" w:color="auto" w:fill="FFFFFF" w:themeFill="background1"/>
          </w:tcPr>
          <w:p w14:paraId="74D1F69A" w14:textId="76A449FE"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714" w:type="pct"/>
            <w:gridSpan w:val="3"/>
            <w:shd w:val="clear" w:color="auto" w:fill="FFFFFF" w:themeFill="background1"/>
          </w:tcPr>
          <w:p w14:paraId="35EE72F9"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714" w:type="pct"/>
            <w:shd w:val="clear" w:color="auto" w:fill="FFFFFF" w:themeFill="background1"/>
          </w:tcPr>
          <w:p w14:paraId="17BD8C35"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715" w:type="pct"/>
            <w:gridSpan w:val="2"/>
            <w:shd w:val="clear" w:color="auto" w:fill="FFFFFF" w:themeFill="background1"/>
          </w:tcPr>
          <w:p w14:paraId="5DB8873F"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715" w:type="pct"/>
            <w:gridSpan w:val="2"/>
            <w:shd w:val="clear" w:color="auto" w:fill="FFFFFF" w:themeFill="background1"/>
          </w:tcPr>
          <w:p w14:paraId="0B296C5C"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714" w:type="pct"/>
            <w:gridSpan w:val="3"/>
            <w:shd w:val="clear" w:color="auto" w:fill="FFFFFF" w:themeFill="background1"/>
          </w:tcPr>
          <w:p w14:paraId="4F2EAB2F"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c>
          <w:tcPr>
            <w:tcW w:w="714" w:type="pct"/>
            <w:shd w:val="clear" w:color="auto" w:fill="FFFFFF" w:themeFill="background1"/>
          </w:tcPr>
          <w:p w14:paraId="4C6A18E5" w14:textId="77777777" w:rsidR="00733C30" w:rsidRPr="0019043A" w:rsidRDefault="00733C30" w:rsidP="00733C30">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p>
        </w:tc>
      </w:tr>
      <w:tr w:rsidR="00733C30" w:rsidRPr="0019043A" w14:paraId="74A3D7F1" w14:textId="77777777" w:rsidTr="0019043A">
        <w:tc>
          <w:tcPr>
            <w:tcW w:w="5000" w:type="pct"/>
            <w:gridSpan w:val="13"/>
            <w:shd w:val="clear" w:color="auto" w:fill="FFFFFF" w:themeFill="background1"/>
          </w:tcPr>
          <w:p w14:paraId="348F32FD"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noProof/>
                <w:color w:val="000000"/>
                <w:kern w:val="0"/>
                <w:sz w:val="15"/>
                <w:szCs w:val="15"/>
              </w:rPr>
              <w:t>G.</w:t>
            </w:r>
            <w:r w:rsidRPr="0019043A">
              <w:rPr>
                <w:rFonts w:ascii="SimSun" w:hAnsi="SimSun" w:hint="eastAsia"/>
                <w:noProof/>
                <w:color w:val="000000"/>
                <w:kern w:val="0"/>
                <w:sz w:val="15"/>
                <w:szCs w:val="15"/>
              </w:rPr>
              <w:t>主要技术存档资料</w:t>
            </w:r>
          </w:p>
        </w:tc>
      </w:tr>
      <w:tr w:rsidR="00733C30" w:rsidRPr="0019043A" w14:paraId="4B46522F" w14:textId="77777777" w:rsidTr="00C705C8">
        <w:tc>
          <w:tcPr>
            <w:tcW w:w="1428" w:type="pct"/>
            <w:gridSpan w:val="4"/>
            <w:shd w:val="clear" w:color="auto" w:fill="FFFFFF" w:themeFill="background1"/>
          </w:tcPr>
          <w:p w14:paraId="4CA0360E"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类别</w:t>
            </w:r>
          </w:p>
        </w:tc>
        <w:tc>
          <w:tcPr>
            <w:tcW w:w="714" w:type="pct"/>
            <w:shd w:val="clear" w:color="auto" w:fill="FFFFFF" w:themeFill="background1"/>
          </w:tcPr>
          <w:p w14:paraId="39469A84"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序号</w:t>
            </w:r>
          </w:p>
        </w:tc>
        <w:tc>
          <w:tcPr>
            <w:tcW w:w="738" w:type="pct"/>
            <w:gridSpan w:val="3"/>
            <w:shd w:val="clear" w:color="auto" w:fill="FFFFFF" w:themeFill="background1"/>
          </w:tcPr>
          <w:p w14:paraId="64A29537"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来源</w:t>
            </w:r>
          </w:p>
        </w:tc>
        <w:tc>
          <w:tcPr>
            <w:tcW w:w="2120" w:type="pct"/>
            <w:gridSpan w:val="5"/>
            <w:shd w:val="clear" w:color="auto" w:fill="FFFFFF" w:themeFill="background1"/>
          </w:tcPr>
          <w:p w14:paraId="4C4341F6"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资料名称</w:t>
            </w:r>
          </w:p>
        </w:tc>
      </w:tr>
      <w:tr w:rsidR="00733C30" w:rsidRPr="0019043A" w14:paraId="418BC799" w14:textId="77777777" w:rsidTr="00C705C8">
        <w:tc>
          <w:tcPr>
            <w:tcW w:w="1428" w:type="pct"/>
            <w:gridSpan w:val="4"/>
            <w:vMerge w:val="restart"/>
            <w:shd w:val="clear" w:color="auto" w:fill="FFFFFF" w:themeFill="background1"/>
            <w:vAlign w:val="center"/>
          </w:tcPr>
          <w:p w14:paraId="63CBAA6A"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文字资料（出版物、内部资料）</w:t>
            </w:r>
          </w:p>
        </w:tc>
        <w:tc>
          <w:tcPr>
            <w:tcW w:w="714" w:type="pct"/>
            <w:shd w:val="clear" w:color="auto" w:fill="FFFFFF" w:themeFill="background1"/>
          </w:tcPr>
          <w:p w14:paraId="1755A071"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tcPr>
          <w:p w14:paraId="4AF8D329"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2120" w:type="pct"/>
            <w:gridSpan w:val="5"/>
            <w:shd w:val="clear" w:color="auto" w:fill="FFFFFF" w:themeFill="background1"/>
          </w:tcPr>
          <w:p w14:paraId="46C9AA01"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3E77C069" w14:textId="77777777" w:rsidTr="00C705C8">
        <w:tc>
          <w:tcPr>
            <w:tcW w:w="1428" w:type="pct"/>
            <w:gridSpan w:val="4"/>
            <w:vMerge/>
            <w:shd w:val="clear" w:color="auto" w:fill="FFFFFF" w:themeFill="background1"/>
            <w:vAlign w:val="center"/>
          </w:tcPr>
          <w:p w14:paraId="2A750D41"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678A33D4"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tcPr>
          <w:p w14:paraId="3BF33537"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2120" w:type="pct"/>
            <w:gridSpan w:val="5"/>
            <w:shd w:val="clear" w:color="auto" w:fill="FFFFFF" w:themeFill="background1"/>
          </w:tcPr>
          <w:p w14:paraId="7C4D59B7"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76E00558" w14:textId="77777777" w:rsidTr="00C705C8">
        <w:tc>
          <w:tcPr>
            <w:tcW w:w="1428" w:type="pct"/>
            <w:gridSpan w:val="4"/>
            <w:vMerge/>
            <w:shd w:val="clear" w:color="auto" w:fill="FFFFFF" w:themeFill="background1"/>
            <w:vAlign w:val="center"/>
          </w:tcPr>
          <w:p w14:paraId="131D4A99"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65C389E0"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tcPr>
          <w:p w14:paraId="198D3C5B"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2120" w:type="pct"/>
            <w:gridSpan w:val="5"/>
            <w:shd w:val="clear" w:color="auto" w:fill="FFFFFF" w:themeFill="background1"/>
          </w:tcPr>
          <w:p w14:paraId="5A512AB3"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756A28DD" w14:textId="77777777" w:rsidTr="00C705C8">
        <w:tc>
          <w:tcPr>
            <w:tcW w:w="1428" w:type="pct"/>
            <w:gridSpan w:val="4"/>
            <w:vMerge/>
            <w:shd w:val="clear" w:color="auto" w:fill="FFFFFF" w:themeFill="background1"/>
            <w:vAlign w:val="center"/>
          </w:tcPr>
          <w:p w14:paraId="0B39E587"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47271687"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tcPr>
          <w:p w14:paraId="41981282"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2120" w:type="pct"/>
            <w:gridSpan w:val="5"/>
            <w:shd w:val="clear" w:color="auto" w:fill="FFFFFF" w:themeFill="background1"/>
          </w:tcPr>
          <w:p w14:paraId="020ADA6D"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49734594" w14:textId="77777777" w:rsidTr="00C705C8">
        <w:tc>
          <w:tcPr>
            <w:tcW w:w="1428" w:type="pct"/>
            <w:gridSpan w:val="4"/>
            <w:vMerge w:val="restart"/>
            <w:shd w:val="clear" w:color="auto" w:fill="FFFFFF" w:themeFill="background1"/>
            <w:vAlign w:val="center"/>
          </w:tcPr>
          <w:p w14:paraId="04AE9902"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调查记录（采访记录、测试数据）</w:t>
            </w:r>
          </w:p>
        </w:tc>
        <w:tc>
          <w:tcPr>
            <w:tcW w:w="714" w:type="pct"/>
            <w:shd w:val="clear" w:color="auto" w:fill="FFFFFF" w:themeFill="background1"/>
          </w:tcPr>
          <w:p w14:paraId="3930895D"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tcPr>
          <w:p w14:paraId="16129200"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2120" w:type="pct"/>
            <w:gridSpan w:val="5"/>
            <w:shd w:val="clear" w:color="auto" w:fill="FFFFFF" w:themeFill="background1"/>
          </w:tcPr>
          <w:p w14:paraId="6177BBFA"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053D85F2" w14:textId="77777777" w:rsidTr="00C705C8">
        <w:tc>
          <w:tcPr>
            <w:tcW w:w="1428" w:type="pct"/>
            <w:gridSpan w:val="4"/>
            <w:vMerge/>
            <w:shd w:val="clear" w:color="auto" w:fill="FFFFFF" w:themeFill="background1"/>
            <w:vAlign w:val="center"/>
          </w:tcPr>
          <w:p w14:paraId="66411DD9"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6B22FAED"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tcPr>
          <w:p w14:paraId="380141EC"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2120" w:type="pct"/>
            <w:gridSpan w:val="5"/>
            <w:shd w:val="clear" w:color="auto" w:fill="FFFFFF" w:themeFill="background1"/>
          </w:tcPr>
          <w:p w14:paraId="234ABCE6"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119B09CC" w14:textId="77777777" w:rsidTr="00C705C8">
        <w:tc>
          <w:tcPr>
            <w:tcW w:w="1428" w:type="pct"/>
            <w:gridSpan w:val="4"/>
            <w:vMerge/>
            <w:shd w:val="clear" w:color="auto" w:fill="FFFFFF" w:themeFill="background1"/>
            <w:vAlign w:val="center"/>
          </w:tcPr>
          <w:p w14:paraId="244845D8"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03AC3A67"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tcPr>
          <w:p w14:paraId="0149271C"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2120" w:type="pct"/>
            <w:gridSpan w:val="5"/>
            <w:shd w:val="clear" w:color="auto" w:fill="FFFFFF" w:themeFill="background1"/>
          </w:tcPr>
          <w:p w14:paraId="6E6E1EA8"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3BE24B89" w14:textId="77777777" w:rsidTr="00C705C8">
        <w:tc>
          <w:tcPr>
            <w:tcW w:w="1428" w:type="pct"/>
            <w:gridSpan w:val="4"/>
            <w:vMerge w:val="restart"/>
            <w:shd w:val="clear" w:color="auto" w:fill="FFFFFF" w:themeFill="background1"/>
            <w:vAlign w:val="center"/>
          </w:tcPr>
          <w:p w14:paraId="03D39262"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调查图件（原始地图、实际资料图）</w:t>
            </w:r>
          </w:p>
        </w:tc>
        <w:tc>
          <w:tcPr>
            <w:tcW w:w="714" w:type="pct"/>
            <w:shd w:val="clear" w:color="auto" w:fill="FFFFFF" w:themeFill="background1"/>
          </w:tcPr>
          <w:p w14:paraId="66A360B6"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tcPr>
          <w:p w14:paraId="24C21F47"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2120" w:type="pct"/>
            <w:gridSpan w:val="5"/>
            <w:shd w:val="clear" w:color="auto" w:fill="FFFFFF" w:themeFill="background1"/>
          </w:tcPr>
          <w:p w14:paraId="4636B59E"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71386B1F" w14:textId="77777777" w:rsidTr="00C705C8">
        <w:tc>
          <w:tcPr>
            <w:tcW w:w="1428" w:type="pct"/>
            <w:gridSpan w:val="4"/>
            <w:vMerge/>
            <w:shd w:val="clear" w:color="auto" w:fill="FFFFFF" w:themeFill="background1"/>
            <w:vAlign w:val="center"/>
          </w:tcPr>
          <w:p w14:paraId="73789824"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747180F4"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tcPr>
          <w:p w14:paraId="416D15CA"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2120" w:type="pct"/>
            <w:gridSpan w:val="5"/>
            <w:shd w:val="clear" w:color="auto" w:fill="FFFFFF" w:themeFill="background1"/>
          </w:tcPr>
          <w:p w14:paraId="10E9B7AF"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3C869C26" w14:textId="77777777" w:rsidTr="00C705C8">
        <w:tc>
          <w:tcPr>
            <w:tcW w:w="1428" w:type="pct"/>
            <w:gridSpan w:val="4"/>
            <w:vMerge/>
            <w:shd w:val="clear" w:color="auto" w:fill="FFFFFF" w:themeFill="background1"/>
            <w:vAlign w:val="center"/>
          </w:tcPr>
          <w:p w14:paraId="1C726718"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6BE9CDAC"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tcPr>
          <w:p w14:paraId="0384240B"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2120" w:type="pct"/>
            <w:gridSpan w:val="5"/>
            <w:shd w:val="clear" w:color="auto" w:fill="FFFFFF" w:themeFill="background1"/>
          </w:tcPr>
          <w:p w14:paraId="7F67647A"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4D468523" w14:textId="77777777" w:rsidTr="00C705C8">
        <w:tc>
          <w:tcPr>
            <w:tcW w:w="1428" w:type="pct"/>
            <w:gridSpan w:val="4"/>
            <w:vMerge w:val="restart"/>
            <w:shd w:val="clear" w:color="auto" w:fill="FFFFFF" w:themeFill="background1"/>
            <w:vAlign w:val="center"/>
          </w:tcPr>
          <w:p w14:paraId="13213327"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影像资料</w:t>
            </w:r>
          </w:p>
        </w:tc>
        <w:tc>
          <w:tcPr>
            <w:tcW w:w="714" w:type="pct"/>
            <w:shd w:val="clear" w:color="auto" w:fill="FFFFFF" w:themeFill="background1"/>
          </w:tcPr>
          <w:p w14:paraId="7BB40E5F"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tcPr>
          <w:p w14:paraId="45983CFC"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2120" w:type="pct"/>
            <w:gridSpan w:val="5"/>
            <w:shd w:val="clear" w:color="auto" w:fill="FFFFFF" w:themeFill="background1"/>
          </w:tcPr>
          <w:p w14:paraId="7C686DBA"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2EC84BE0" w14:textId="77777777" w:rsidTr="00C705C8">
        <w:tc>
          <w:tcPr>
            <w:tcW w:w="1428" w:type="pct"/>
            <w:gridSpan w:val="4"/>
            <w:vMerge/>
            <w:shd w:val="clear" w:color="auto" w:fill="FFFFFF" w:themeFill="background1"/>
            <w:vAlign w:val="center"/>
          </w:tcPr>
          <w:p w14:paraId="256E6044"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166FCE4C"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tcPr>
          <w:p w14:paraId="5A49F8EC"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2120" w:type="pct"/>
            <w:gridSpan w:val="5"/>
            <w:shd w:val="clear" w:color="auto" w:fill="FFFFFF" w:themeFill="background1"/>
          </w:tcPr>
          <w:p w14:paraId="62DF623B"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76D7240F" w14:textId="77777777" w:rsidTr="00C705C8">
        <w:tc>
          <w:tcPr>
            <w:tcW w:w="1428" w:type="pct"/>
            <w:gridSpan w:val="4"/>
            <w:vMerge/>
            <w:shd w:val="clear" w:color="auto" w:fill="FFFFFF" w:themeFill="background1"/>
            <w:vAlign w:val="center"/>
          </w:tcPr>
          <w:p w14:paraId="55138D11"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6A17A3F5"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tcPr>
          <w:p w14:paraId="27F9E597"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2120" w:type="pct"/>
            <w:gridSpan w:val="5"/>
            <w:shd w:val="clear" w:color="auto" w:fill="FFFFFF" w:themeFill="background1"/>
          </w:tcPr>
          <w:p w14:paraId="38E9A7CD"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24B4B4CD" w14:textId="77777777" w:rsidTr="00C705C8">
        <w:tc>
          <w:tcPr>
            <w:tcW w:w="1428" w:type="pct"/>
            <w:gridSpan w:val="4"/>
            <w:vMerge w:val="restart"/>
            <w:shd w:val="clear" w:color="auto" w:fill="FFFFFF" w:themeFill="background1"/>
            <w:vAlign w:val="center"/>
          </w:tcPr>
          <w:p w14:paraId="368F4351"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其他（可自行添加）</w:t>
            </w:r>
          </w:p>
        </w:tc>
        <w:tc>
          <w:tcPr>
            <w:tcW w:w="714" w:type="pct"/>
            <w:shd w:val="clear" w:color="auto" w:fill="FFFFFF" w:themeFill="background1"/>
          </w:tcPr>
          <w:p w14:paraId="31165B9C"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tcPr>
          <w:p w14:paraId="41C539B4"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2120" w:type="pct"/>
            <w:gridSpan w:val="5"/>
            <w:shd w:val="clear" w:color="auto" w:fill="FFFFFF" w:themeFill="background1"/>
          </w:tcPr>
          <w:p w14:paraId="4643738D"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7F65FB3F" w14:textId="77777777" w:rsidTr="00C705C8">
        <w:tc>
          <w:tcPr>
            <w:tcW w:w="1428" w:type="pct"/>
            <w:gridSpan w:val="4"/>
            <w:vMerge/>
            <w:shd w:val="clear" w:color="auto" w:fill="FFFFFF" w:themeFill="background1"/>
            <w:vAlign w:val="center"/>
          </w:tcPr>
          <w:p w14:paraId="4388E860"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14" w:type="pct"/>
            <w:shd w:val="clear" w:color="auto" w:fill="FFFFFF" w:themeFill="background1"/>
          </w:tcPr>
          <w:p w14:paraId="764784C9"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tcPr>
          <w:p w14:paraId="30BE1206"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2120" w:type="pct"/>
            <w:gridSpan w:val="5"/>
            <w:shd w:val="clear" w:color="auto" w:fill="FFFFFF" w:themeFill="background1"/>
          </w:tcPr>
          <w:p w14:paraId="06C64587"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r>
      <w:tr w:rsidR="00733C30" w:rsidRPr="0019043A" w14:paraId="7D393670" w14:textId="77777777" w:rsidTr="00C705C8">
        <w:tc>
          <w:tcPr>
            <w:tcW w:w="1428" w:type="pct"/>
            <w:gridSpan w:val="4"/>
            <w:shd w:val="clear" w:color="auto" w:fill="FFFFFF" w:themeFill="background1"/>
            <w:vAlign w:val="center"/>
          </w:tcPr>
          <w:p w14:paraId="06648A5D"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填表人</w:t>
            </w:r>
          </w:p>
        </w:tc>
        <w:tc>
          <w:tcPr>
            <w:tcW w:w="714" w:type="pct"/>
            <w:shd w:val="clear" w:color="auto" w:fill="FFFFFF" w:themeFill="background1"/>
          </w:tcPr>
          <w:p w14:paraId="5A1CC99B" w14:textId="77777777" w:rsidR="00733C30" w:rsidRPr="0019043A" w:rsidRDefault="00733C30" w:rsidP="00733C30">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p>
        </w:tc>
        <w:tc>
          <w:tcPr>
            <w:tcW w:w="738" w:type="pct"/>
            <w:gridSpan w:val="3"/>
            <w:shd w:val="clear" w:color="auto" w:fill="FFFFFF" w:themeFill="background1"/>
            <w:vAlign w:val="center"/>
          </w:tcPr>
          <w:p w14:paraId="1D6F2583" w14:textId="77777777" w:rsidR="00733C30" w:rsidRPr="0019043A" w:rsidRDefault="00733C30" w:rsidP="0019043A">
            <w:pPr>
              <w:widowControl/>
              <w:tabs>
                <w:tab w:val="center" w:pos="4201"/>
                <w:tab w:val="right" w:leader="dot" w:pos="9298"/>
              </w:tabs>
              <w:autoSpaceDE w:val="0"/>
              <w:autoSpaceDN w:val="0"/>
              <w:adjustRightInd/>
              <w:spacing w:line="240" w:lineRule="auto"/>
              <w:jc w:val="center"/>
              <w:rPr>
                <w:rFonts w:ascii="SimSun" w:hAnsi="SimSun"/>
                <w:noProof/>
                <w:color w:val="000000"/>
                <w:kern w:val="0"/>
                <w:sz w:val="15"/>
                <w:szCs w:val="15"/>
              </w:rPr>
            </w:pPr>
            <w:r w:rsidRPr="0019043A">
              <w:rPr>
                <w:rFonts w:ascii="SimSun" w:hAnsi="SimSun" w:hint="eastAsia"/>
                <w:noProof/>
                <w:color w:val="000000"/>
                <w:kern w:val="0"/>
                <w:sz w:val="15"/>
                <w:szCs w:val="15"/>
              </w:rPr>
              <w:t>联系方式</w:t>
            </w:r>
          </w:p>
        </w:tc>
        <w:tc>
          <w:tcPr>
            <w:tcW w:w="1167" w:type="pct"/>
            <w:gridSpan w:val="3"/>
            <w:shd w:val="clear" w:color="auto" w:fill="FFFFFF" w:themeFill="background1"/>
            <w:vAlign w:val="center"/>
          </w:tcPr>
          <w:p w14:paraId="4BFEE323" w14:textId="77777777" w:rsidR="00733C30" w:rsidRPr="0019043A" w:rsidRDefault="00733C30"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单位：</w:t>
            </w:r>
          </w:p>
          <w:p w14:paraId="0C5C99AC" w14:textId="77777777" w:rsidR="00733C30" w:rsidRPr="0019043A" w:rsidRDefault="00733C30"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电话：</w:t>
            </w:r>
          </w:p>
          <w:p w14:paraId="57801ACC" w14:textId="77777777" w:rsidR="00733C30" w:rsidRPr="0019043A" w:rsidRDefault="00733C30"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电子信箱：</w:t>
            </w:r>
          </w:p>
        </w:tc>
        <w:tc>
          <w:tcPr>
            <w:tcW w:w="953" w:type="pct"/>
            <w:gridSpan w:val="2"/>
            <w:shd w:val="clear" w:color="auto" w:fill="FFFFFF" w:themeFill="background1"/>
            <w:vAlign w:val="center"/>
          </w:tcPr>
          <w:p w14:paraId="6890F09A" w14:textId="56B12C32" w:rsidR="00733C30" w:rsidRPr="0019043A" w:rsidRDefault="00733C30"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sidRPr="0019043A">
              <w:rPr>
                <w:rFonts w:ascii="SimSun" w:hAnsi="SimSun" w:hint="eastAsia"/>
                <w:noProof/>
                <w:color w:val="000000"/>
                <w:kern w:val="0"/>
                <w:sz w:val="15"/>
                <w:szCs w:val="15"/>
              </w:rPr>
              <w:t>填表日期：</w:t>
            </w:r>
            <w:r w:rsidR="0019043A">
              <w:rPr>
                <w:rFonts w:ascii="SimSun" w:hAnsi="SimSun" w:hint="eastAsia"/>
                <w:noProof/>
                <w:color w:val="000000"/>
                <w:kern w:val="0"/>
                <w:sz w:val="15"/>
                <w:szCs w:val="15"/>
              </w:rPr>
              <w:t xml:space="preserve"> </w:t>
            </w:r>
          </w:p>
          <w:p w14:paraId="1B6B44C0" w14:textId="0E2C75D8" w:rsidR="00733C30" w:rsidRPr="0019043A" w:rsidRDefault="0019043A" w:rsidP="0019043A">
            <w:pPr>
              <w:widowControl/>
              <w:tabs>
                <w:tab w:val="center" w:pos="4201"/>
                <w:tab w:val="right" w:leader="dot" w:pos="9298"/>
              </w:tabs>
              <w:autoSpaceDE w:val="0"/>
              <w:autoSpaceDN w:val="0"/>
              <w:adjustRightInd/>
              <w:spacing w:line="240" w:lineRule="auto"/>
              <w:jc w:val="left"/>
              <w:rPr>
                <w:rFonts w:ascii="SimSun" w:hAnsi="SimSun"/>
                <w:noProof/>
                <w:color w:val="000000"/>
                <w:kern w:val="0"/>
                <w:sz w:val="15"/>
                <w:szCs w:val="15"/>
              </w:rPr>
            </w:pPr>
            <w:r>
              <w:rPr>
                <w:rFonts w:ascii="SimSun" w:hAnsi="SimSun" w:hint="eastAsia"/>
                <w:noProof/>
                <w:color w:val="000000"/>
                <w:kern w:val="0"/>
                <w:sz w:val="15"/>
                <w:szCs w:val="15"/>
              </w:rPr>
              <w:t xml:space="preserve"> </w:t>
            </w:r>
            <w:r>
              <w:rPr>
                <w:rFonts w:ascii="SimSun" w:hAnsi="SimSun"/>
                <w:noProof/>
                <w:color w:val="000000"/>
                <w:kern w:val="0"/>
                <w:sz w:val="15"/>
                <w:szCs w:val="15"/>
              </w:rPr>
              <w:t xml:space="preserve">   </w:t>
            </w:r>
            <w:r w:rsidR="00733C30" w:rsidRPr="0019043A">
              <w:rPr>
                <w:rFonts w:ascii="SimSun" w:hAnsi="SimSun" w:hint="eastAsia"/>
                <w:noProof/>
                <w:color w:val="000000"/>
                <w:kern w:val="0"/>
                <w:sz w:val="15"/>
                <w:szCs w:val="15"/>
              </w:rPr>
              <w:t xml:space="preserve">年 </w:t>
            </w:r>
            <w:r w:rsidR="00733C30" w:rsidRPr="0019043A">
              <w:rPr>
                <w:rFonts w:ascii="SimSun" w:hAnsi="SimSun"/>
                <w:noProof/>
                <w:color w:val="000000"/>
                <w:kern w:val="0"/>
                <w:sz w:val="15"/>
                <w:szCs w:val="15"/>
              </w:rPr>
              <w:t xml:space="preserve"> </w:t>
            </w:r>
            <w:r>
              <w:rPr>
                <w:rFonts w:ascii="SimSun" w:hAnsi="SimSun"/>
                <w:noProof/>
                <w:color w:val="000000"/>
                <w:kern w:val="0"/>
                <w:sz w:val="15"/>
                <w:szCs w:val="15"/>
              </w:rPr>
              <w:t xml:space="preserve">  </w:t>
            </w:r>
            <w:r w:rsidR="00733C30" w:rsidRPr="0019043A">
              <w:rPr>
                <w:rFonts w:ascii="SimSun" w:hAnsi="SimSun" w:hint="eastAsia"/>
                <w:noProof/>
                <w:color w:val="000000"/>
                <w:kern w:val="0"/>
                <w:sz w:val="15"/>
                <w:szCs w:val="15"/>
              </w:rPr>
              <w:t xml:space="preserve">月 </w:t>
            </w:r>
            <w:r w:rsidR="00733C30" w:rsidRPr="0019043A">
              <w:rPr>
                <w:rFonts w:ascii="SimSun" w:hAnsi="SimSun"/>
                <w:noProof/>
                <w:color w:val="000000"/>
                <w:kern w:val="0"/>
                <w:sz w:val="15"/>
                <w:szCs w:val="15"/>
              </w:rPr>
              <w:t xml:space="preserve"> </w:t>
            </w:r>
            <w:r>
              <w:rPr>
                <w:rFonts w:ascii="SimSun" w:hAnsi="SimSun"/>
                <w:noProof/>
                <w:color w:val="000000"/>
                <w:kern w:val="0"/>
                <w:sz w:val="15"/>
                <w:szCs w:val="15"/>
              </w:rPr>
              <w:t xml:space="preserve">  </w:t>
            </w:r>
            <w:r w:rsidR="00733C30" w:rsidRPr="0019043A">
              <w:rPr>
                <w:rFonts w:ascii="SimSun" w:hAnsi="SimSun" w:hint="eastAsia"/>
                <w:noProof/>
                <w:color w:val="000000"/>
                <w:kern w:val="0"/>
                <w:sz w:val="15"/>
                <w:szCs w:val="15"/>
              </w:rPr>
              <w:t>日</w:t>
            </w:r>
          </w:p>
        </w:tc>
      </w:tr>
    </w:tbl>
    <w:p w14:paraId="1546B453" w14:textId="5CE1A035" w:rsidR="005A127A" w:rsidRDefault="00614B60" w:rsidP="00614B60">
      <w:pPr>
        <w:pStyle w:val="aff"/>
        <w:spacing w:before="156" w:after="156"/>
      </w:pPr>
      <w:r>
        <w:rPr>
          <w:rFonts w:hint="eastAsia"/>
        </w:rPr>
        <w:t>江苏省文化和旅游资源汇总表格式</w:t>
      </w:r>
    </w:p>
    <w:p w14:paraId="40A0215B" w14:textId="77777777" w:rsidR="000358A7" w:rsidRDefault="000358A7" w:rsidP="000358A7">
      <w:pPr>
        <w:pStyle w:val="affff1"/>
        <w:ind w:firstLine="420"/>
        <w:sectPr w:rsidR="000358A7" w:rsidSect="00D230AD">
          <w:pgSz w:w="11906" w:h="16838" w:code="9"/>
          <w:pgMar w:top="1928" w:right="1134" w:bottom="1134" w:left="1134" w:header="1418" w:footer="1134" w:gutter="284"/>
          <w:cols w:space="425"/>
          <w:formProt w:val="0"/>
          <w:docGrid w:type="lines" w:linePitch="312"/>
        </w:sectPr>
      </w:pPr>
      <w:bookmarkStart w:id="241" w:name="BookMark6"/>
      <w:bookmarkEnd w:id="201"/>
    </w:p>
    <w:p w14:paraId="56CBFE93" w14:textId="198D2B45" w:rsidR="000358A7" w:rsidRDefault="000358A7" w:rsidP="000358A7">
      <w:pPr>
        <w:pStyle w:val="affff8"/>
        <w:spacing w:after="156"/>
      </w:pPr>
      <w:bookmarkStart w:id="242" w:name="_Toc134822695"/>
      <w:r w:rsidRPr="000358A7">
        <w:rPr>
          <w:rFonts w:hint="eastAsia"/>
          <w:spacing w:val="105"/>
        </w:rPr>
        <w:lastRenderedPageBreak/>
        <w:t>参考文</w:t>
      </w:r>
      <w:r>
        <w:rPr>
          <w:rFonts w:hint="eastAsia"/>
        </w:rPr>
        <w:t>献</w:t>
      </w:r>
      <w:bookmarkEnd w:id="242"/>
    </w:p>
    <w:p w14:paraId="57C1ABF0" w14:textId="31C968B4" w:rsidR="000358A7" w:rsidRDefault="000358A7" w:rsidP="000358A7">
      <w:pPr>
        <w:pStyle w:val="affff1"/>
        <w:ind w:firstLine="420"/>
      </w:pPr>
      <w:r>
        <w:rPr>
          <w:rFonts w:hint="eastAsia"/>
        </w:rPr>
        <w:t>[</w:t>
      </w:r>
      <w:r>
        <w:t xml:space="preserve">1] </w:t>
      </w:r>
      <w:r w:rsidR="00BC5460" w:rsidRPr="008D000E">
        <w:t>GB/T 16766-201</w:t>
      </w:r>
      <w:r w:rsidR="00BC5460">
        <w:t xml:space="preserve">7 </w:t>
      </w:r>
      <w:r w:rsidR="00BC5460">
        <w:rPr>
          <w:rFonts w:hint="eastAsia"/>
        </w:rPr>
        <w:t>旅游业基础术语</w:t>
      </w:r>
    </w:p>
    <w:p w14:paraId="78EF3960" w14:textId="574F685F" w:rsidR="00701378" w:rsidRDefault="00701378" w:rsidP="000358A7">
      <w:pPr>
        <w:pStyle w:val="affff1"/>
        <w:ind w:firstLine="420"/>
        <w:rPr>
          <w:color w:val="000000"/>
          <w:szCs w:val="18"/>
        </w:rPr>
      </w:pPr>
      <w:r>
        <w:rPr>
          <w:rFonts w:hint="eastAsia"/>
          <w:color w:val="000000"/>
          <w:szCs w:val="18"/>
        </w:rPr>
        <w:t>[</w:t>
      </w:r>
      <w:r>
        <w:rPr>
          <w:color w:val="000000"/>
          <w:szCs w:val="18"/>
        </w:rPr>
        <w:t>2]</w:t>
      </w:r>
      <w:r>
        <w:rPr>
          <w:rFonts w:hint="eastAsia"/>
          <w:color w:val="000000"/>
          <w:szCs w:val="18"/>
        </w:rPr>
        <w:t xml:space="preserve"> </w:t>
      </w:r>
      <w:r w:rsidR="00453231" w:rsidRPr="00B9300B">
        <w:rPr>
          <w:rFonts w:hint="eastAsia"/>
          <w:color w:val="000000"/>
          <w:szCs w:val="18"/>
        </w:rPr>
        <w:t>中华人民共和国文物保护法</w:t>
      </w:r>
    </w:p>
    <w:p w14:paraId="137D1ADC" w14:textId="4A401B54" w:rsidR="00701378" w:rsidRDefault="00701378" w:rsidP="00701378">
      <w:pPr>
        <w:pStyle w:val="affff1"/>
        <w:ind w:firstLine="420"/>
        <w:rPr>
          <w:color w:val="000000"/>
          <w:szCs w:val="18"/>
        </w:rPr>
      </w:pPr>
      <w:r>
        <w:rPr>
          <w:rFonts w:hint="eastAsia"/>
          <w:color w:val="000000"/>
          <w:szCs w:val="18"/>
        </w:rPr>
        <w:t>[</w:t>
      </w:r>
      <w:r>
        <w:rPr>
          <w:color w:val="000000"/>
          <w:szCs w:val="18"/>
        </w:rPr>
        <w:t xml:space="preserve">3] </w:t>
      </w:r>
      <w:r w:rsidRPr="00B9300B">
        <w:rPr>
          <w:rFonts w:hint="eastAsia"/>
          <w:color w:val="000000"/>
          <w:szCs w:val="18"/>
        </w:rPr>
        <w:t>中华人民共和国图书馆法</w:t>
      </w:r>
    </w:p>
    <w:p w14:paraId="23A405F0" w14:textId="5B58B0AF" w:rsidR="00701378" w:rsidRDefault="00701378" w:rsidP="00701378">
      <w:pPr>
        <w:pStyle w:val="affff1"/>
        <w:ind w:firstLine="404"/>
        <w:rPr>
          <w:color w:val="000000"/>
          <w:spacing w:val="-4"/>
          <w:szCs w:val="18"/>
        </w:rPr>
      </w:pPr>
      <w:r>
        <w:rPr>
          <w:rFonts w:hint="eastAsia"/>
          <w:color w:val="000000"/>
          <w:spacing w:val="-4"/>
          <w:szCs w:val="18"/>
        </w:rPr>
        <w:t>[</w:t>
      </w:r>
      <w:r>
        <w:rPr>
          <w:color w:val="000000"/>
          <w:spacing w:val="-4"/>
          <w:szCs w:val="18"/>
        </w:rPr>
        <w:t xml:space="preserve">4] </w:t>
      </w:r>
      <w:bookmarkStart w:id="243" w:name="OLE_LINK27"/>
      <w:bookmarkStart w:id="244" w:name="OLE_LINK28"/>
      <w:r w:rsidR="00C705C8" w:rsidRPr="00B9300B">
        <w:rPr>
          <w:rFonts w:hint="eastAsia"/>
          <w:color w:val="000000"/>
          <w:szCs w:val="18"/>
        </w:rPr>
        <w:t>博物馆条例</w:t>
      </w:r>
      <w:bookmarkEnd w:id="243"/>
      <w:bookmarkEnd w:id="244"/>
    </w:p>
    <w:p w14:paraId="5C88B2CB" w14:textId="747F104C" w:rsidR="00701378" w:rsidRDefault="00701378" w:rsidP="00701378">
      <w:pPr>
        <w:pStyle w:val="affff1"/>
        <w:ind w:firstLine="420"/>
        <w:rPr>
          <w:color w:val="000000"/>
          <w:szCs w:val="18"/>
        </w:rPr>
      </w:pPr>
      <w:r>
        <w:rPr>
          <w:rFonts w:hint="eastAsia"/>
          <w:color w:val="000000"/>
          <w:szCs w:val="18"/>
        </w:rPr>
        <w:t>[</w:t>
      </w:r>
      <w:r>
        <w:rPr>
          <w:color w:val="000000"/>
          <w:szCs w:val="18"/>
        </w:rPr>
        <w:t xml:space="preserve">5] </w:t>
      </w:r>
      <w:r w:rsidR="00C705C8" w:rsidRPr="00B9300B">
        <w:rPr>
          <w:rFonts w:hint="eastAsia"/>
          <w:color w:val="000000"/>
          <w:spacing w:val="-4"/>
          <w:szCs w:val="18"/>
        </w:rPr>
        <w:t>历史文化名城名镇名村保护条例</w:t>
      </w:r>
    </w:p>
    <w:p w14:paraId="02DBA035" w14:textId="19A631A6" w:rsidR="00701378" w:rsidRDefault="00701378" w:rsidP="00701378">
      <w:pPr>
        <w:pStyle w:val="affff1"/>
        <w:ind w:firstLine="420"/>
      </w:pPr>
      <w:r>
        <w:rPr>
          <w:rFonts w:hint="eastAsia"/>
        </w:rPr>
        <w:t>[</w:t>
      </w:r>
      <w:r>
        <w:t xml:space="preserve">6] </w:t>
      </w:r>
      <w:r w:rsidRPr="00453231">
        <w:rPr>
          <w:rFonts w:hint="eastAsia"/>
        </w:rPr>
        <w:t>文化及相关产业分类（2018）</w:t>
      </w:r>
    </w:p>
    <w:p w14:paraId="3BC49BD4" w14:textId="00A190A6" w:rsidR="00701378" w:rsidRDefault="00701378" w:rsidP="00701378">
      <w:pPr>
        <w:pStyle w:val="affff1"/>
        <w:ind w:firstLine="420"/>
        <w:rPr>
          <w:color w:val="000000"/>
          <w:szCs w:val="18"/>
        </w:rPr>
      </w:pPr>
      <w:r>
        <w:rPr>
          <w:rFonts w:hint="eastAsia"/>
          <w:color w:val="000000"/>
          <w:szCs w:val="18"/>
        </w:rPr>
        <w:t>[</w:t>
      </w:r>
      <w:r>
        <w:rPr>
          <w:color w:val="000000"/>
          <w:szCs w:val="18"/>
        </w:rPr>
        <w:t xml:space="preserve">7] </w:t>
      </w:r>
      <w:r w:rsidRPr="00B9300B">
        <w:rPr>
          <w:rFonts w:hint="eastAsia"/>
          <w:color w:val="000000"/>
          <w:szCs w:val="18"/>
        </w:rPr>
        <w:t>第八批全国重点文物保护单位申报与遴选工作指南</w:t>
      </w:r>
    </w:p>
    <w:p w14:paraId="3B2BB0FF" w14:textId="03B53052" w:rsidR="00453231" w:rsidRDefault="00701378" w:rsidP="000358A7">
      <w:pPr>
        <w:pStyle w:val="affff1"/>
        <w:ind w:firstLine="420"/>
        <w:rPr>
          <w:color w:val="000000"/>
          <w:szCs w:val="18"/>
        </w:rPr>
      </w:pPr>
      <w:r>
        <w:rPr>
          <w:rFonts w:hint="eastAsia"/>
          <w:color w:val="000000"/>
          <w:szCs w:val="18"/>
        </w:rPr>
        <w:t>[</w:t>
      </w:r>
      <w:r>
        <w:rPr>
          <w:color w:val="000000"/>
          <w:szCs w:val="18"/>
        </w:rPr>
        <w:t xml:space="preserve">8] </w:t>
      </w:r>
      <w:r w:rsidR="00453231" w:rsidRPr="00B9300B">
        <w:rPr>
          <w:rFonts w:hint="eastAsia"/>
          <w:color w:val="000000"/>
          <w:szCs w:val="18"/>
        </w:rPr>
        <w:t>第一次全国可移动文物普查工作手册</w:t>
      </w:r>
    </w:p>
    <w:p w14:paraId="2DB8E017" w14:textId="4D10B783" w:rsidR="00453231" w:rsidRDefault="00701378" w:rsidP="000358A7">
      <w:pPr>
        <w:pStyle w:val="affff1"/>
        <w:ind w:firstLine="420"/>
        <w:rPr>
          <w:rFonts w:hAnsi="SimSun"/>
          <w:color w:val="000000"/>
          <w:szCs w:val="18"/>
        </w:rPr>
      </w:pPr>
      <w:r>
        <w:rPr>
          <w:rFonts w:hAnsi="SimSun" w:hint="eastAsia"/>
          <w:color w:val="000000"/>
          <w:szCs w:val="18"/>
        </w:rPr>
        <w:t>[</w:t>
      </w:r>
      <w:r>
        <w:rPr>
          <w:rFonts w:hAnsi="SimSun"/>
          <w:color w:val="000000"/>
          <w:szCs w:val="18"/>
        </w:rPr>
        <w:t xml:space="preserve">9] </w:t>
      </w:r>
      <w:r w:rsidR="00453231" w:rsidRPr="00B9300B">
        <w:rPr>
          <w:rFonts w:hAnsi="SimSun" w:hint="eastAsia"/>
          <w:color w:val="000000"/>
          <w:szCs w:val="18"/>
        </w:rPr>
        <w:t>中国非物质文化遗产普查手册</w:t>
      </w:r>
    </w:p>
    <w:p w14:paraId="4A3335F4" w14:textId="0B322906" w:rsidR="00701378" w:rsidRDefault="00701378" w:rsidP="000358A7">
      <w:pPr>
        <w:pStyle w:val="affff1"/>
        <w:ind w:firstLine="420"/>
        <w:rPr>
          <w:color w:val="000000"/>
          <w:szCs w:val="18"/>
        </w:rPr>
      </w:pPr>
      <w:r>
        <w:rPr>
          <w:rFonts w:hint="eastAsia"/>
          <w:color w:val="000000"/>
          <w:szCs w:val="18"/>
        </w:rPr>
        <w:t>[</w:t>
      </w:r>
      <w:r>
        <w:rPr>
          <w:color w:val="000000"/>
          <w:szCs w:val="18"/>
        </w:rPr>
        <w:t xml:space="preserve">10] </w:t>
      </w:r>
      <w:r w:rsidR="00453231" w:rsidRPr="00B9300B">
        <w:rPr>
          <w:rFonts w:hint="eastAsia"/>
          <w:color w:val="000000"/>
          <w:szCs w:val="18"/>
        </w:rPr>
        <w:t>群众艺术馆文化馆管理办法</w:t>
      </w:r>
    </w:p>
    <w:p w14:paraId="3B8A18FF" w14:textId="328DC5AF" w:rsidR="00453231" w:rsidRDefault="00701378" w:rsidP="000358A7">
      <w:pPr>
        <w:pStyle w:val="affff1"/>
        <w:ind w:firstLine="420"/>
      </w:pPr>
      <w:r>
        <w:rPr>
          <w:color w:val="000000"/>
          <w:szCs w:val="18"/>
        </w:rPr>
        <w:t xml:space="preserve">[11] </w:t>
      </w:r>
      <w:r w:rsidR="00453231" w:rsidRPr="00B9300B">
        <w:rPr>
          <w:rFonts w:hint="eastAsia"/>
          <w:color w:val="000000"/>
          <w:szCs w:val="18"/>
        </w:rPr>
        <w:t>全国文化文物统计报表制度</w:t>
      </w:r>
    </w:p>
    <w:p w14:paraId="40764885" w14:textId="1901D628" w:rsidR="00754220" w:rsidRDefault="00AD4959" w:rsidP="00AD4959">
      <w:pPr>
        <w:widowControl/>
        <w:adjustRightInd/>
        <w:spacing w:line="240" w:lineRule="auto"/>
        <w:jc w:val="center"/>
      </w:pPr>
      <w:bookmarkStart w:id="245" w:name="BookMark8"/>
      <w:bookmarkEnd w:id="241"/>
      <w:r>
        <w:rPr>
          <w:noProof/>
        </w:rPr>
        <w:drawing>
          <wp:inline distT="0" distB="0" distL="0" distR="0" wp14:anchorId="76816BCF" wp14:editId="27DBC93C">
            <wp:extent cx="1485900" cy="317500"/>
            <wp:effectExtent l="0" t="0" r="0" b="6350"/>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45"/>
    </w:p>
    <w:sectPr w:rsidR="00754220" w:rsidSect="00D230AD">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08DD0" w14:textId="77777777" w:rsidR="00A8052F" w:rsidRDefault="00A8052F" w:rsidP="00D86DB7">
      <w:r>
        <w:separator/>
      </w:r>
    </w:p>
    <w:p w14:paraId="0EAD34BD" w14:textId="77777777" w:rsidR="00A8052F" w:rsidRDefault="00A8052F"/>
    <w:p w14:paraId="25CCF7C6" w14:textId="77777777" w:rsidR="00A8052F" w:rsidRDefault="00A8052F"/>
  </w:endnote>
  <w:endnote w:type="continuationSeparator" w:id="0">
    <w:p w14:paraId="11C08175" w14:textId="77777777" w:rsidR="00A8052F" w:rsidRDefault="00A8052F" w:rsidP="00D86DB7">
      <w:r>
        <w:continuationSeparator/>
      </w:r>
    </w:p>
    <w:p w14:paraId="21332B30" w14:textId="77777777" w:rsidR="00A8052F" w:rsidRDefault="00A8052F"/>
    <w:p w14:paraId="430CA76E" w14:textId="77777777" w:rsidR="00A8052F" w:rsidRDefault="00A805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Hei">
    <w:altName w:val="黑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4D"/>
    <w:family w:val="decorative"/>
    <w:pitch w:val="variable"/>
    <w:sig w:usb0="00000003" w:usb1="00000000" w:usb2="00000000" w:usb3="00000000" w:csb0="80000001" w:csb1="00000000"/>
  </w:font>
  <w:font w:name="宋体-简">
    <w:panose1 w:val="02010600040101010101"/>
    <w:charset w:val="86"/>
    <w:family w:val="auto"/>
    <w:pitch w:val="variable"/>
    <w:sig w:usb0="00000287" w:usb1="080F0000" w:usb2="00000010" w:usb3="00000000" w:csb0="0004009F" w:csb1="00000000"/>
  </w:font>
  <w:font w:name="Symbol">
    <w:panose1 w:val="05050102010706020507"/>
    <w:charset w:val="02"/>
    <w:family w:val="decorative"/>
    <w:pitch w:val="variable"/>
    <w:sig w:usb0="00000003" w:usb1="10000000" w:usb2="00000000" w:usb3="00000000" w:csb0="8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FangSong_GB2312">
    <w:altName w:val="微软雅黑"/>
    <w:panose1 w:val="02010609030101010101"/>
    <w:charset w:val="86"/>
    <w:family w:val="modern"/>
    <w:pitch w:val="fixed"/>
    <w:sig w:usb0="00000001" w:usb1="080E0000" w:usb2="00000010" w:usb3="00000000" w:csb0="00040001" w:csb1="00000000"/>
  </w:font>
  <w:font w:name="KaiTi">
    <w:panose1 w:val="02010609060101010101"/>
    <w:charset w:val="86"/>
    <w:family w:val="modern"/>
    <w:pitch w:val="fixed"/>
    <w:sig w:usb0="800002BF" w:usb1="38CF7CFA"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5FAD2" w14:textId="77777777" w:rsidR="00F84307" w:rsidRDefault="00F84307">
    <w:pPr>
      <w:pStyle w:val="Footer"/>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CF8F7" w14:textId="77777777" w:rsidR="000358A7" w:rsidRDefault="000358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279BB" w14:textId="77777777" w:rsidR="00F84307" w:rsidRPr="00324EDD" w:rsidRDefault="00F84307" w:rsidP="00CD50A1">
    <w:pPr>
      <w:pStyle w:val="Footer"/>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8F839" w14:textId="77777777" w:rsidR="00F84307" w:rsidRDefault="00F84307" w:rsidP="00C94DF2">
    <w:pPr>
      <w:pStyle w:val="afffe"/>
    </w:pPr>
    <w:r>
      <w:fldChar w:fldCharType="begin"/>
    </w:r>
    <w:r>
      <w:instrText>PAGE   \* MERGEFORMAT</w:instrText>
    </w:r>
    <w:r>
      <w:fldChar w:fldCharType="separate"/>
    </w:r>
    <w:r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6F758" w14:textId="77777777" w:rsidR="00A8052F" w:rsidRDefault="00A8052F" w:rsidP="00D86DB7">
      <w:r>
        <w:separator/>
      </w:r>
    </w:p>
  </w:footnote>
  <w:footnote w:type="continuationSeparator" w:id="0">
    <w:p w14:paraId="56675CA9" w14:textId="77777777" w:rsidR="00A8052F" w:rsidRDefault="00A8052F" w:rsidP="00D86DB7">
      <w:r>
        <w:continuationSeparator/>
      </w:r>
    </w:p>
    <w:p w14:paraId="565AA67F" w14:textId="77777777" w:rsidR="00A8052F" w:rsidRDefault="00A8052F"/>
    <w:p w14:paraId="6EB22D93" w14:textId="77777777" w:rsidR="00A8052F" w:rsidRDefault="00A805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A224A" w14:textId="77777777" w:rsidR="000358A7" w:rsidRDefault="000358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14593" w14:textId="77777777" w:rsidR="00F84307" w:rsidRPr="00E70388" w:rsidRDefault="00F84307" w:rsidP="00617387">
    <w:pPr>
      <w:pStyle w:val="Header"/>
      <w:wordWrap w:val="0"/>
      <w:jc w:val="right"/>
      <w:rPr>
        <w:rFonts w:ascii="SimHei" w:eastAsia="SimHei" w:hAnsi="SimHei"/>
      </w:rPr>
    </w:pPr>
    <w:r w:rsidRPr="00E70388">
      <w:rPr>
        <w:rFonts w:ascii="SimHei" w:eastAsia="SimHei" w:hAnsi="SimHei"/>
      </w:rPr>
      <w:t>Q/LB.</w:t>
    </w:r>
    <w:r w:rsidRPr="00E70388">
      <w:rPr>
        <w:rFonts w:ascii="SimHei" w:eastAsia="SimHei" w:hAnsi="SimHei" w:hint="eastAsia"/>
      </w:rPr>
      <w:t>□</w:t>
    </w:r>
    <w:r w:rsidRPr="00E70388">
      <w:rPr>
        <w:rFonts w:ascii="SimHei" w:eastAsia="SimHei" w:hAnsi="SimHei"/>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0FC52" w14:textId="77777777" w:rsidR="00F84307" w:rsidRPr="00324EDD" w:rsidRDefault="00F84307" w:rsidP="00E846C8">
    <w:pPr>
      <w:pStyle w:val="Header"/>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25D56" w14:textId="44EA1B5F" w:rsidR="00F84307" w:rsidRPr="005F4712" w:rsidRDefault="00F84307" w:rsidP="00714F58">
    <w:pPr>
      <w:pStyle w:val="Header"/>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801064">
      <w:rPr>
        <w:noProof/>
        <w:lang w:val="fr-FR"/>
      </w:rPr>
      <w:t>DB 32/T XXXX—2022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86A28" w14:textId="67984F32" w:rsidR="00F84307" w:rsidRPr="00D84FA1" w:rsidRDefault="00F84307" w:rsidP="00A2271D">
    <w:pPr>
      <w:pStyle w:val="affff6"/>
    </w:pPr>
    <w:r>
      <w:fldChar w:fldCharType="begin"/>
    </w:r>
    <w:r>
      <w:instrText xml:space="preserve"> STYLEREF  标准文件_文件编号  \* MERGEFORMAT </w:instrText>
    </w:r>
    <w:r>
      <w:fldChar w:fldCharType="separate"/>
    </w:r>
    <w:r w:rsidR="000749EF">
      <w:t>DB 32/T XXXX</w:t>
    </w:r>
    <w:r w:rsidR="000749EF">
      <w:t>—</w:t>
    </w:r>
    <w:r w:rsidR="000749EF">
      <w:t>2023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SimHei" w:eastAsia="SimHei"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SimHei" w:eastAsia="SimHei" w:hAnsiTheme="minorHAnsi" w:hint="eastAsia"/>
        <w:b w:val="0"/>
        <w:i w:val="0"/>
        <w:sz w:val="21"/>
      </w:rPr>
    </w:lvl>
    <w:lvl w:ilvl="2">
      <w:start w:val="1"/>
      <w:numFmt w:val="decimal"/>
      <w:pStyle w:val="a8"/>
      <w:suff w:val="nothing"/>
      <w:lvlText w:val="%10.%2.%3 "/>
      <w:lvlJc w:val="left"/>
      <w:pPr>
        <w:ind w:left="0" w:firstLine="0"/>
      </w:pPr>
      <w:rPr>
        <w:rFonts w:ascii="SimHei" w:eastAsia="SimHei" w:hAnsiTheme="minorHAnsi" w:hint="eastAsia"/>
        <w:b w:val="0"/>
        <w:i w:val="0"/>
        <w:sz w:val="21"/>
      </w:rPr>
    </w:lvl>
    <w:lvl w:ilvl="3">
      <w:start w:val="1"/>
      <w:numFmt w:val="decimal"/>
      <w:pStyle w:val="a9"/>
      <w:suff w:val="nothing"/>
      <w:lvlText w:val="%10.%2.%3.%4 "/>
      <w:lvlJc w:val="left"/>
      <w:pPr>
        <w:ind w:left="0" w:firstLine="0"/>
      </w:pPr>
      <w:rPr>
        <w:rFonts w:ascii="SimHei" w:eastAsia="SimHei" w:hAnsiTheme="minorHAnsi" w:hint="eastAsia"/>
        <w:b w:val="0"/>
        <w:i w:val="0"/>
        <w:sz w:val="21"/>
      </w:rPr>
    </w:lvl>
    <w:lvl w:ilvl="4">
      <w:start w:val="1"/>
      <w:numFmt w:val="decimal"/>
      <w:pStyle w:val="aa"/>
      <w:suff w:val="nothing"/>
      <w:lvlText w:val="%10.%2.%3.%4.%5 "/>
      <w:lvlJc w:val="left"/>
      <w:pPr>
        <w:ind w:left="0" w:firstLine="0"/>
      </w:pPr>
      <w:rPr>
        <w:rFonts w:ascii="SimHei" w:eastAsia="SimHei" w:hAnsiTheme="minorHAnsi" w:hint="eastAsia"/>
        <w:b w:val="0"/>
        <w:i w:val="0"/>
        <w:sz w:val="21"/>
      </w:rPr>
    </w:lvl>
    <w:lvl w:ilvl="5">
      <w:start w:val="1"/>
      <w:numFmt w:val="decimal"/>
      <w:pStyle w:val="ab"/>
      <w:suff w:val="nothing"/>
      <w:lvlText w:val="%10.%2.%3.%4.%5.%6 "/>
      <w:lvlJc w:val="left"/>
      <w:pPr>
        <w:ind w:left="0" w:firstLine="0"/>
      </w:pPr>
      <w:rPr>
        <w:rFonts w:ascii="SimHei" w:eastAsia="SimHei"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86D6F68"/>
    <w:multiLevelType w:val="multilevel"/>
    <w:tmpl w:val="F71C8156"/>
    <w:styleLink w:val="2"/>
    <w:lvl w:ilvl="0">
      <w:start w:val="1"/>
      <w:numFmt w:val="bullet"/>
      <w:lvlText w:val="·"/>
      <w:lvlJc w:val="left"/>
      <w:pPr>
        <w:ind w:left="783" w:hanging="420"/>
      </w:pPr>
      <w:rPr>
        <w:rFonts w:ascii="SimSun" w:eastAsia="SimSun" w:hAnsi="SimSun" w:hint="eastAsia"/>
      </w:rPr>
    </w:lvl>
    <w:lvl w:ilvl="1">
      <w:start w:val="1"/>
      <w:numFmt w:val="bullet"/>
      <w:lvlText w:val=""/>
      <w:lvlJc w:val="left"/>
      <w:pPr>
        <w:ind w:left="1203" w:hanging="420"/>
      </w:pPr>
      <w:rPr>
        <w:rFonts w:ascii="Wingdings" w:hAnsi="Wingdings" w:hint="default"/>
      </w:rPr>
    </w:lvl>
    <w:lvl w:ilvl="2">
      <w:start w:val="1"/>
      <w:numFmt w:val="bullet"/>
      <w:lvlText w:val=""/>
      <w:lvlJc w:val="left"/>
      <w:pPr>
        <w:ind w:left="1623" w:hanging="420"/>
      </w:pPr>
      <w:rPr>
        <w:rFonts w:ascii="Wingdings" w:hAnsi="Wingdings" w:hint="default"/>
      </w:rPr>
    </w:lvl>
    <w:lvl w:ilvl="3">
      <w:start w:val="1"/>
      <w:numFmt w:val="bullet"/>
      <w:lvlText w:val=""/>
      <w:lvlJc w:val="left"/>
      <w:pPr>
        <w:ind w:left="2043" w:hanging="420"/>
      </w:pPr>
      <w:rPr>
        <w:rFonts w:ascii="Wingdings" w:hAnsi="Wingdings" w:hint="default"/>
      </w:rPr>
    </w:lvl>
    <w:lvl w:ilvl="4">
      <w:start w:val="1"/>
      <w:numFmt w:val="bullet"/>
      <w:lvlText w:val=""/>
      <w:lvlJc w:val="left"/>
      <w:pPr>
        <w:ind w:left="2463" w:hanging="420"/>
      </w:pPr>
      <w:rPr>
        <w:rFonts w:ascii="Wingdings" w:hAnsi="Wingdings" w:hint="default"/>
      </w:rPr>
    </w:lvl>
    <w:lvl w:ilvl="5">
      <w:start w:val="1"/>
      <w:numFmt w:val="bullet"/>
      <w:lvlText w:val=""/>
      <w:lvlJc w:val="left"/>
      <w:pPr>
        <w:ind w:left="2883" w:hanging="420"/>
      </w:pPr>
      <w:rPr>
        <w:rFonts w:ascii="Wingdings" w:hAnsi="Wingdings" w:hint="default"/>
      </w:rPr>
    </w:lvl>
    <w:lvl w:ilvl="6">
      <w:start w:val="1"/>
      <w:numFmt w:val="bullet"/>
      <w:lvlText w:val=""/>
      <w:lvlJc w:val="left"/>
      <w:pPr>
        <w:ind w:left="3303" w:hanging="420"/>
      </w:pPr>
      <w:rPr>
        <w:rFonts w:ascii="Wingdings" w:hAnsi="Wingdings" w:hint="default"/>
      </w:rPr>
    </w:lvl>
    <w:lvl w:ilvl="7">
      <w:start w:val="1"/>
      <w:numFmt w:val="bullet"/>
      <w:lvlText w:val=""/>
      <w:lvlJc w:val="left"/>
      <w:pPr>
        <w:ind w:left="3723" w:hanging="420"/>
      </w:pPr>
      <w:rPr>
        <w:rFonts w:ascii="Wingdings" w:hAnsi="Wingdings" w:hint="default"/>
      </w:rPr>
    </w:lvl>
    <w:lvl w:ilvl="8">
      <w:start w:val="1"/>
      <w:numFmt w:val="bullet"/>
      <w:lvlText w:val=""/>
      <w:lvlJc w:val="left"/>
      <w:pPr>
        <w:ind w:left="4143" w:hanging="420"/>
      </w:pPr>
      <w:rPr>
        <w:rFonts w:ascii="Wingdings" w:hAnsi="Wingdings" w:hint="default"/>
      </w:rPr>
    </w:lvl>
  </w:abstractNum>
  <w:abstractNum w:abstractNumId="5" w15:restartNumberingAfterBreak="0">
    <w:nsid w:val="0AC55C82"/>
    <w:multiLevelType w:val="multilevel"/>
    <w:tmpl w:val="F71C8156"/>
    <w:styleLink w:val="4"/>
    <w:lvl w:ilvl="0">
      <w:start w:val="1"/>
      <w:numFmt w:val="bullet"/>
      <w:lvlText w:val="·"/>
      <w:lvlJc w:val="left"/>
      <w:pPr>
        <w:ind w:left="783" w:hanging="420"/>
      </w:pPr>
      <w:rPr>
        <w:rFonts w:ascii="SimSun" w:eastAsia="SimSun" w:hAnsi="SimSun" w:hint="eastAsia"/>
      </w:rPr>
    </w:lvl>
    <w:lvl w:ilvl="1">
      <w:start w:val="1"/>
      <w:numFmt w:val="bullet"/>
      <w:lvlText w:val=""/>
      <w:lvlJc w:val="left"/>
      <w:pPr>
        <w:ind w:left="1203" w:hanging="420"/>
      </w:pPr>
      <w:rPr>
        <w:rFonts w:ascii="Wingdings" w:hAnsi="Wingdings" w:hint="default"/>
      </w:rPr>
    </w:lvl>
    <w:lvl w:ilvl="2">
      <w:start w:val="1"/>
      <w:numFmt w:val="bullet"/>
      <w:lvlText w:val=""/>
      <w:lvlJc w:val="left"/>
      <w:pPr>
        <w:ind w:left="1623" w:hanging="420"/>
      </w:pPr>
      <w:rPr>
        <w:rFonts w:ascii="Wingdings" w:hAnsi="Wingdings" w:hint="default"/>
      </w:rPr>
    </w:lvl>
    <w:lvl w:ilvl="3">
      <w:start w:val="1"/>
      <w:numFmt w:val="bullet"/>
      <w:lvlText w:val=""/>
      <w:lvlJc w:val="left"/>
      <w:pPr>
        <w:ind w:left="2043" w:hanging="420"/>
      </w:pPr>
      <w:rPr>
        <w:rFonts w:ascii="Wingdings" w:hAnsi="Wingdings" w:hint="default"/>
      </w:rPr>
    </w:lvl>
    <w:lvl w:ilvl="4">
      <w:start w:val="1"/>
      <w:numFmt w:val="bullet"/>
      <w:lvlText w:val=""/>
      <w:lvlJc w:val="left"/>
      <w:pPr>
        <w:ind w:left="2463" w:hanging="420"/>
      </w:pPr>
      <w:rPr>
        <w:rFonts w:ascii="Wingdings" w:hAnsi="Wingdings" w:hint="default"/>
      </w:rPr>
    </w:lvl>
    <w:lvl w:ilvl="5">
      <w:start w:val="1"/>
      <w:numFmt w:val="bullet"/>
      <w:lvlText w:val=""/>
      <w:lvlJc w:val="left"/>
      <w:pPr>
        <w:ind w:left="2883" w:hanging="420"/>
      </w:pPr>
      <w:rPr>
        <w:rFonts w:ascii="Wingdings" w:hAnsi="Wingdings" w:hint="default"/>
      </w:rPr>
    </w:lvl>
    <w:lvl w:ilvl="6">
      <w:start w:val="1"/>
      <w:numFmt w:val="bullet"/>
      <w:lvlText w:val=""/>
      <w:lvlJc w:val="left"/>
      <w:pPr>
        <w:ind w:left="3303" w:hanging="420"/>
      </w:pPr>
      <w:rPr>
        <w:rFonts w:ascii="Wingdings" w:hAnsi="Wingdings" w:hint="default"/>
      </w:rPr>
    </w:lvl>
    <w:lvl w:ilvl="7">
      <w:start w:val="1"/>
      <w:numFmt w:val="bullet"/>
      <w:lvlText w:val=""/>
      <w:lvlJc w:val="left"/>
      <w:pPr>
        <w:ind w:left="3723" w:hanging="420"/>
      </w:pPr>
      <w:rPr>
        <w:rFonts w:ascii="Wingdings" w:hAnsi="Wingdings" w:hint="default"/>
      </w:rPr>
    </w:lvl>
    <w:lvl w:ilvl="8">
      <w:start w:val="1"/>
      <w:numFmt w:val="bullet"/>
      <w:lvlText w:val=""/>
      <w:lvlJc w:val="left"/>
      <w:pPr>
        <w:ind w:left="4143" w:hanging="420"/>
      </w:pPr>
      <w:rPr>
        <w:rFonts w:ascii="Wingdings" w:hAnsi="Wingdings" w:hint="default"/>
      </w:rPr>
    </w:lvl>
  </w:abstractNum>
  <w:abstractNum w:abstractNumId="6" w15:restartNumberingAfterBreak="0">
    <w:nsid w:val="0AE367E9"/>
    <w:multiLevelType w:val="multilevel"/>
    <w:tmpl w:val="14788DE8"/>
    <w:lvl w:ilvl="0">
      <w:start w:val="1"/>
      <w:numFmt w:val="none"/>
      <w:pStyle w:val="ac"/>
      <w:suff w:val="nothing"/>
      <w:lvlText w:val="%1示例："/>
      <w:lvlJc w:val="left"/>
      <w:pPr>
        <w:ind w:left="0" w:firstLine="363"/>
      </w:pPr>
      <w:rPr>
        <w:rFonts w:ascii="SimHei" w:eastAsia="SimHei"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7"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SimSun" w:eastAsia="SimSun"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9" w15:restartNumberingAfterBreak="0">
    <w:nsid w:val="0D983844"/>
    <w:multiLevelType w:val="multilevel"/>
    <w:tmpl w:val="E54AD500"/>
    <w:lvl w:ilvl="0">
      <w:start w:val="1"/>
      <w:numFmt w:val="decimal"/>
      <w:pStyle w:val="af"/>
      <w:suff w:val="nothing"/>
      <w:lvlText w:val="图%1　"/>
      <w:lvlJc w:val="left"/>
      <w:pPr>
        <w:ind w:left="0" w:firstLine="0"/>
      </w:pPr>
      <w:rPr>
        <w:rFonts w:ascii="SimHei" w:eastAsia="SimHei" w:hAnsi="Times New Roman" w:hint="eastAsia"/>
        <w:b w:val="0"/>
        <w:i w:val="0"/>
        <w:sz w:val="21"/>
      </w:rPr>
    </w:lvl>
    <w:lvl w:ilvl="1">
      <w:start w:val="1"/>
      <w:numFmt w:val="decimal"/>
      <w:suff w:val="nothing"/>
      <w:lvlText w:val="%1%2　"/>
      <w:lvlJc w:val="left"/>
      <w:pPr>
        <w:ind w:left="0" w:firstLine="0"/>
      </w:pPr>
      <w:rPr>
        <w:rFonts w:ascii="Times New Roman" w:eastAsia="SimHei" w:hAnsi="Times New Roman" w:hint="default"/>
        <w:b w:val="0"/>
        <w:i w:val="0"/>
        <w:sz w:val="21"/>
      </w:rPr>
    </w:lvl>
    <w:lvl w:ilvl="2">
      <w:start w:val="1"/>
      <w:numFmt w:val="decimal"/>
      <w:suff w:val="nothing"/>
      <w:lvlText w:val="%1%2.%3　"/>
      <w:lvlJc w:val="left"/>
      <w:pPr>
        <w:ind w:left="0" w:firstLine="0"/>
      </w:pPr>
      <w:rPr>
        <w:rFonts w:ascii="Times New Roman" w:eastAsia="SimHei" w:hAnsi="Times New Roman" w:hint="default"/>
        <w:b w:val="0"/>
        <w:i w:val="0"/>
        <w:sz w:val="21"/>
      </w:rPr>
    </w:lvl>
    <w:lvl w:ilvl="3">
      <w:start w:val="1"/>
      <w:numFmt w:val="decimal"/>
      <w:suff w:val="nothing"/>
      <w:lvlText w:val="%1%2.%3.%4　"/>
      <w:lvlJc w:val="left"/>
      <w:pPr>
        <w:ind w:left="0" w:firstLine="0"/>
      </w:pPr>
      <w:rPr>
        <w:rFonts w:ascii="Times New Roman" w:eastAsia="SimHei" w:hAnsi="Times New Roman" w:hint="default"/>
        <w:b w:val="0"/>
        <w:i w:val="0"/>
        <w:sz w:val="21"/>
      </w:rPr>
    </w:lvl>
    <w:lvl w:ilvl="4">
      <w:start w:val="1"/>
      <w:numFmt w:val="decimal"/>
      <w:suff w:val="nothing"/>
      <w:lvlText w:val="%1%2.%3.%4.%5　"/>
      <w:lvlJc w:val="left"/>
      <w:pPr>
        <w:ind w:left="0" w:firstLine="0"/>
      </w:pPr>
      <w:rPr>
        <w:rFonts w:ascii="Times New Roman" w:eastAsia="SimHei" w:hAnsi="Times New Roman" w:hint="default"/>
        <w:b w:val="0"/>
        <w:i w:val="0"/>
        <w:sz w:val="21"/>
      </w:rPr>
    </w:lvl>
    <w:lvl w:ilvl="5">
      <w:start w:val="1"/>
      <w:numFmt w:val="decimal"/>
      <w:suff w:val="nothing"/>
      <w:lvlText w:val="%1%2.%3.%4.%5.%6　"/>
      <w:lvlJc w:val="left"/>
      <w:pPr>
        <w:ind w:left="0" w:firstLine="0"/>
      </w:pPr>
      <w:rPr>
        <w:rFonts w:ascii="Times New Roman" w:eastAsia="SimHei" w:hAnsi="Times New Roman" w:hint="default"/>
        <w:b w:val="0"/>
        <w:i w:val="0"/>
        <w:sz w:val="21"/>
      </w:rPr>
    </w:lvl>
    <w:lvl w:ilvl="6">
      <w:start w:val="1"/>
      <w:numFmt w:val="decimal"/>
      <w:suff w:val="nothing"/>
      <w:lvlText w:val="%1%2.%3.%4.%5.%6.%7　"/>
      <w:lvlJc w:val="left"/>
      <w:pPr>
        <w:ind w:left="0" w:firstLine="0"/>
      </w:pPr>
      <w:rPr>
        <w:rFonts w:ascii="Times New Roman" w:eastAsia="SimHei"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 w15:restartNumberingAfterBreak="0">
    <w:nsid w:val="0DDE2B46"/>
    <w:multiLevelType w:val="multilevel"/>
    <w:tmpl w:val="6978C306"/>
    <w:lvl w:ilvl="0">
      <w:start w:val="1"/>
      <w:numFmt w:val="lowerLetter"/>
      <w:pStyle w:val="Index4"/>
      <w:suff w:val="nothing"/>
      <w:lvlText w:val="%1   "/>
      <w:lvlJc w:val="left"/>
      <w:pPr>
        <w:ind w:left="544" w:hanging="181"/>
      </w:pPr>
      <w:rPr>
        <w:rFonts w:ascii="SimSun" w:eastAsia="SimSun"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11" w15:restartNumberingAfterBreak="0">
    <w:nsid w:val="0EB3296D"/>
    <w:multiLevelType w:val="multilevel"/>
    <w:tmpl w:val="6BA4EDC2"/>
    <w:styleLink w:val="5"/>
    <w:lvl w:ilvl="0">
      <w:start w:val="1"/>
      <w:numFmt w:val="decimal"/>
      <w:lvlRestart w:val="0"/>
      <w:suff w:val="nothing"/>
      <w:lvlText w:val="注%1："/>
      <w:lvlJc w:val="left"/>
      <w:pPr>
        <w:ind w:left="873" w:hanging="448"/>
      </w:pPr>
      <w:rPr>
        <w:lang w:val="en-US"/>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2" w15:restartNumberingAfterBreak="0">
    <w:nsid w:val="154A7A91"/>
    <w:multiLevelType w:val="multilevel"/>
    <w:tmpl w:val="59FCB382"/>
    <w:styleLink w:val="3"/>
    <w:lvl w:ilvl="0">
      <w:start w:val="1"/>
      <w:numFmt w:val="none"/>
      <w:lvlText w:val="(一）"/>
      <w:lvlJc w:val="left"/>
      <w:pPr>
        <w:ind w:left="850" w:hanging="850"/>
      </w:pPr>
      <w:rPr>
        <w:rFonts w:ascii="宋体-简" w:eastAsia="宋体-简" w:hAnsi="宋体-简" w:hint="eastAsia"/>
        <w:b/>
        <w:i w:val="0"/>
        <w:color w:val="000000"/>
        <w:sz w:val="30"/>
      </w:rPr>
    </w:lvl>
    <w:lvl w:ilvl="1">
      <w:start w:val="1"/>
      <w:numFmt w:val="decimal"/>
      <w:lvlText w:val="%1.%2"/>
      <w:lvlJc w:val="left"/>
      <w:pPr>
        <w:ind w:left="1417" w:hanging="567"/>
      </w:pPr>
      <w:rPr>
        <w:rFonts w:hint="eastAsia"/>
        <w:sz w:val="30"/>
      </w:rPr>
    </w:lvl>
    <w:lvl w:ilvl="2">
      <w:start w:val="1"/>
      <w:numFmt w:val="decimal"/>
      <w:lvlText w:val="%1.%2.%3"/>
      <w:lvlJc w:val="left"/>
      <w:pPr>
        <w:ind w:left="1843" w:hanging="567"/>
      </w:pPr>
      <w:rPr>
        <w:rFonts w:hint="eastAsia"/>
      </w:rPr>
    </w:lvl>
    <w:lvl w:ilvl="3">
      <w:start w:val="1"/>
      <w:numFmt w:val="decimal"/>
      <w:lvlText w:val="%1.%2.%3.%4"/>
      <w:lvlJc w:val="left"/>
      <w:pPr>
        <w:ind w:left="2409" w:hanging="708"/>
      </w:pPr>
      <w:rPr>
        <w:rFonts w:hint="eastAsia"/>
      </w:rPr>
    </w:lvl>
    <w:lvl w:ilvl="4">
      <w:start w:val="1"/>
      <w:numFmt w:val="decimal"/>
      <w:lvlText w:val="%1.%2.%3.%4.%5"/>
      <w:lvlJc w:val="left"/>
      <w:pPr>
        <w:ind w:left="2976" w:hanging="850"/>
      </w:pPr>
      <w:rPr>
        <w:rFonts w:hint="eastAsia"/>
      </w:rPr>
    </w:lvl>
    <w:lvl w:ilvl="5">
      <w:start w:val="1"/>
      <w:numFmt w:val="decimal"/>
      <w:lvlText w:val="%1.%2.%3.%4.%5.%6"/>
      <w:lvlJc w:val="left"/>
      <w:pPr>
        <w:ind w:left="3685" w:hanging="1134"/>
      </w:pPr>
      <w:rPr>
        <w:rFonts w:hint="eastAsia"/>
      </w:rPr>
    </w:lvl>
    <w:lvl w:ilvl="6">
      <w:start w:val="1"/>
      <w:numFmt w:val="decimal"/>
      <w:lvlText w:val="%1.%2.%3.%4.%5.%6.%7"/>
      <w:lvlJc w:val="left"/>
      <w:pPr>
        <w:ind w:left="4252" w:hanging="1276"/>
      </w:pPr>
      <w:rPr>
        <w:rFonts w:hint="eastAsia"/>
      </w:rPr>
    </w:lvl>
    <w:lvl w:ilvl="7">
      <w:start w:val="1"/>
      <w:numFmt w:val="decimal"/>
      <w:lvlText w:val="%1.%2.%3.%4.%5.%6.%7.%8"/>
      <w:lvlJc w:val="left"/>
      <w:pPr>
        <w:ind w:left="4819" w:hanging="1418"/>
      </w:pPr>
      <w:rPr>
        <w:rFonts w:hint="eastAsia"/>
      </w:rPr>
    </w:lvl>
    <w:lvl w:ilvl="8">
      <w:start w:val="1"/>
      <w:numFmt w:val="decimal"/>
      <w:lvlText w:val="%1.%2.%3.%4.%5.%6.%7.%8.%9"/>
      <w:lvlJc w:val="left"/>
      <w:pPr>
        <w:ind w:left="5527" w:hanging="1700"/>
      </w:pPr>
      <w:rPr>
        <w:rFonts w:hint="eastAsia"/>
      </w:rPr>
    </w:lvl>
  </w:abstractNum>
  <w:abstractNum w:abstractNumId="13" w15:restartNumberingAfterBreak="0">
    <w:nsid w:val="1AD20F90"/>
    <w:multiLevelType w:val="hybridMultilevel"/>
    <w:tmpl w:val="9F2CF9B2"/>
    <w:lvl w:ilvl="0" w:tplc="2DF45D80">
      <w:start w:val="1"/>
      <w:numFmt w:val="none"/>
      <w:lvlRestart w:val="0"/>
      <w:pStyle w:val="af0"/>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1AF15012"/>
    <w:multiLevelType w:val="multilevel"/>
    <w:tmpl w:val="6974EF3C"/>
    <w:lvl w:ilvl="0">
      <w:start w:val="1"/>
      <w:numFmt w:val="upperLetter"/>
      <w:lvlRestart w:val="0"/>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5" w15:restartNumberingAfterBreak="0">
    <w:nsid w:val="1DBF583A"/>
    <w:multiLevelType w:val="multilevel"/>
    <w:tmpl w:val="C846D3EE"/>
    <w:lvl w:ilvl="0">
      <w:start w:val="1"/>
      <w:numFmt w:val="decimal"/>
      <w:lvlRestart w:val="0"/>
      <w:pStyle w:val="af2"/>
      <w:suff w:val="nothing"/>
      <w:lvlText w:val="注%1："/>
      <w:lvlJc w:val="left"/>
      <w:pPr>
        <w:ind w:left="873" w:hanging="448"/>
      </w:pPr>
      <w:rPr>
        <w:rFonts w:hint="eastAsia"/>
        <w:color w:val="auto"/>
        <w:lang w:val="en-US"/>
      </w:rPr>
    </w:lvl>
    <w:lvl w:ilvl="1">
      <w:start w:val="1"/>
      <w:numFmt w:val="lowerLetter"/>
      <w:lvlText w:val="%2)"/>
      <w:lvlJc w:val="left"/>
      <w:pPr>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6" w15:restartNumberingAfterBreak="0">
    <w:nsid w:val="1EAA1992"/>
    <w:multiLevelType w:val="multilevel"/>
    <w:tmpl w:val="98C2EE34"/>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7" w15:restartNumberingAfterBreak="0">
    <w:nsid w:val="22827D5B"/>
    <w:multiLevelType w:val="multilevel"/>
    <w:tmpl w:val="BA6681E2"/>
    <w:lvl w:ilvl="0">
      <w:start w:val="1"/>
      <w:numFmt w:val="none"/>
      <w:pStyle w:val="af4"/>
      <w:suff w:val="nothing"/>
      <w:lvlText w:val="%1注："/>
      <w:lvlJc w:val="left"/>
      <w:pPr>
        <w:ind w:left="726" w:hanging="363"/>
      </w:pPr>
      <w:rPr>
        <w:rFonts w:ascii="SimHei" w:eastAsia="SimHei" w:hAnsi="Times New Roman" w:hint="eastAsia"/>
        <w:b w:val="0"/>
        <w:i w:val="0"/>
        <w:sz w:val="18"/>
      </w:rPr>
    </w:lvl>
    <w:lvl w:ilvl="1">
      <w:start w:val="1"/>
      <w:numFmt w:val="lowerLetter"/>
      <w:lvlText w:val="%2)"/>
      <w:lvlJc w:val="left"/>
      <w:pPr>
        <w:tabs>
          <w:tab w:val="num" w:pos="1140"/>
        </w:tabs>
        <w:ind w:left="726" w:hanging="363"/>
      </w:pPr>
    </w:lvl>
    <w:lvl w:ilvl="2">
      <w:start w:val="1"/>
      <w:numFmt w:val="lowerRoman"/>
      <w:lvlText w:val="%3."/>
      <w:lvlJc w:val="right"/>
      <w:pPr>
        <w:tabs>
          <w:tab w:val="num" w:pos="1140"/>
        </w:tabs>
        <w:ind w:left="726" w:hanging="363"/>
      </w:pPr>
    </w:lvl>
    <w:lvl w:ilvl="3">
      <w:start w:val="1"/>
      <w:numFmt w:val="decimal"/>
      <w:lvlText w:val="%4."/>
      <w:lvlJc w:val="left"/>
      <w:pPr>
        <w:tabs>
          <w:tab w:val="num" w:pos="1140"/>
        </w:tabs>
        <w:ind w:left="726" w:hanging="363"/>
      </w:pPr>
    </w:lvl>
    <w:lvl w:ilvl="4">
      <w:start w:val="1"/>
      <w:numFmt w:val="lowerLetter"/>
      <w:lvlText w:val="%5)"/>
      <w:lvlJc w:val="left"/>
      <w:pPr>
        <w:tabs>
          <w:tab w:val="num" w:pos="1140"/>
        </w:tabs>
        <w:ind w:left="726" w:hanging="363"/>
      </w:pPr>
    </w:lvl>
    <w:lvl w:ilvl="5">
      <w:start w:val="1"/>
      <w:numFmt w:val="lowerRoman"/>
      <w:lvlText w:val="%6."/>
      <w:lvlJc w:val="right"/>
      <w:pPr>
        <w:tabs>
          <w:tab w:val="num" w:pos="1140"/>
        </w:tabs>
        <w:ind w:left="726" w:hanging="363"/>
      </w:pPr>
    </w:lvl>
    <w:lvl w:ilvl="6">
      <w:start w:val="1"/>
      <w:numFmt w:val="decimal"/>
      <w:lvlText w:val="%7."/>
      <w:lvlJc w:val="left"/>
      <w:pPr>
        <w:tabs>
          <w:tab w:val="num" w:pos="1140"/>
        </w:tabs>
        <w:ind w:left="726" w:hanging="363"/>
      </w:pPr>
    </w:lvl>
    <w:lvl w:ilvl="7">
      <w:start w:val="1"/>
      <w:numFmt w:val="lowerLetter"/>
      <w:lvlText w:val="%8)"/>
      <w:lvlJc w:val="left"/>
      <w:pPr>
        <w:tabs>
          <w:tab w:val="num" w:pos="1140"/>
        </w:tabs>
        <w:ind w:left="726" w:hanging="363"/>
      </w:pPr>
    </w:lvl>
    <w:lvl w:ilvl="8">
      <w:start w:val="1"/>
      <w:numFmt w:val="lowerRoman"/>
      <w:lvlText w:val="%9."/>
      <w:lvlJc w:val="right"/>
      <w:pPr>
        <w:tabs>
          <w:tab w:val="num" w:pos="1140"/>
        </w:tabs>
        <w:ind w:left="726" w:hanging="363"/>
      </w:pPr>
    </w:lvl>
  </w:abstractNum>
  <w:abstractNum w:abstractNumId="18" w15:restartNumberingAfterBreak="0">
    <w:nsid w:val="2A8F7113"/>
    <w:multiLevelType w:val="multilevel"/>
    <w:tmpl w:val="76786F08"/>
    <w:lvl w:ilvl="0">
      <w:start w:val="1"/>
      <w:numFmt w:val="upperLetter"/>
      <w:pStyle w:val="af5"/>
      <w:suff w:val="space"/>
      <w:lvlText w:val="%1"/>
      <w:lvlJc w:val="left"/>
      <w:pPr>
        <w:ind w:left="623" w:hanging="425"/>
      </w:pPr>
      <w:rPr>
        <w:rFonts w:hint="eastAsia"/>
      </w:rPr>
    </w:lvl>
    <w:lvl w:ilvl="1">
      <w:start w:val="1"/>
      <w:numFmt w:val="decimal"/>
      <w:pStyle w:val="af6"/>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9" w15:restartNumberingAfterBreak="0">
    <w:nsid w:val="2C5917C3"/>
    <w:multiLevelType w:val="multilevel"/>
    <w:tmpl w:val="9AFE7BCA"/>
    <w:lvl w:ilvl="0">
      <w:start w:val="1"/>
      <w:numFmt w:val="none"/>
      <w:pStyle w:val="af7"/>
      <w:lvlText w:val="%1——"/>
      <w:lvlJc w:val="left"/>
      <w:pPr>
        <w:tabs>
          <w:tab w:val="num" w:pos="1266"/>
        </w:tabs>
        <w:ind w:left="1266" w:hanging="426"/>
      </w:pPr>
      <w:rPr>
        <w:rFonts w:ascii="SimSun" w:eastAsia="SimSun" w:hAnsi="Times New Roman" w:hint="eastAsia"/>
        <w:b w:val="0"/>
        <w:i w:val="0"/>
        <w:sz w:val="21"/>
      </w:rPr>
    </w:lvl>
    <w:lvl w:ilvl="1">
      <w:start w:val="1"/>
      <w:numFmt w:val="none"/>
      <w:pStyle w:val="20"/>
      <w:lvlText w:val=""/>
      <w:lvlJc w:val="left"/>
      <w:pPr>
        <w:ind w:left="1266" w:hanging="431"/>
      </w:pPr>
      <w:rPr>
        <w:rFonts w:ascii="Symbol" w:hAnsi="Symbol" w:hint="default"/>
        <w:sz w:val="21"/>
      </w:rPr>
    </w:lvl>
    <w:lvl w:ilvl="2">
      <w:start w:val="1"/>
      <w:numFmt w:val="bullet"/>
      <w:pStyle w:val="af8"/>
      <w:lvlText w:val=""/>
      <w:lvlJc w:val="left"/>
      <w:pPr>
        <w:ind w:left="1266" w:hanging="426"/>
      </w:pPr>
      <w:rPr>
        <w:rFonts w:ascii="Wingdings" w:hAnsi="Wingdings" w:hint="default"/>
        <w:sz w:val="21"/>
      </w:rPr>
    </w:lvl>
    <w:lvl w:ilvl="3">
      <w:start w:val="1"/>
      <w:numFmt w:val="decimal"/>
      <w:lvlText w:val="%4."/>
      <w:lvlJc w:val="left"/>
      <w:pPr>
        <w:tabs>
          <w:tab w:val="num" w:pos="2486"/>
        </w:tabs>
        <w:ind w:left="2299" w:hanging="528"/>
      </w:pPr>
      <w:rPr>
        <w:rFonts w:hint="eastAsia"/>
      </w:rPr>
    </w:lvl>
    <w:lvl w:ilvl="4">
      <w:start w:val="1"/>
      <w:numFmt w:val="lowerLetter"/>
      <w:lvlText w:val="%5)"/>
      <w:lvlJc w:val="left"/>
      <w:pPr>
        <w:tabs>
          <w:tab w:val="num" w:pos="2798"/>
        </w:tabs>
        <w:ind w:left="2611" w:hanging="528"/>
      </w:pPr>
      <w:rPr>
        <w:rFonts w:hint="eastAsia"/>
      </w:rPr>
    </w:lvl>
    <w:lvl w:ilvl="5">
      <w:start w:val="1"/>
      <w:numFmt w:val="lowerRoman"/>
      <w:lvlText w:val="%6."/>
      <w:lvlJc w:val="right"/>
      <w:pPr>
        <w:tabs>
          <w:tab w:val="num" w:pos="3110"/>
        </w:tabs>
        <w:ind w:left="2923" w:hanging="528"/>
      </w:pPr>
      <w:rPr>
        <w:rFonts w:hint="eastAsia"/>
      </w:rPr>
    </w:lvl>
    <w:lvl w:ilvl="6">
      <w:start w:val="1"/>
      <w:numFmt w:val="decimal"/>
      <w:lvlText w:val="%7."/>
      <w:lvlJc w:val="left"/>
      <w:pPr>
        <w:tabs>
          <w:tab w:val="num" w:pos="3422"/>
        </w:tabs>
        <w:ind w:left="3235" w:hanging="528"/>
      </w:pPr>
      <w:rPr>
        <w:rFonts w:hint="eastAsia"/>
      </w:rPr>
    </w:lvl>
    <w:lvl w:ilvl="7">
      <w:start w:val="1"/>
      <w:numFmt w:val="lowerLetter"/>
      <w:lvlText w:val="%8)"/>
      <w:lvlJc w:val="left"/>
      <w:pPr>
        <w:tabs>
          <w:tab w:val="num" w:pos="3734"/>
        </w:tabs>
        <w:ind w:left="3547" w:hanging="528"/>
      </w:pPr>
      <w:rPr>
        <w:rFonts w:hint="eastAsia"/>
      </w:rPr>
    </w:lvl>
    <w:lvl w:ilvl="8">
      <w:start w:val="1"/>
      <w:numFmt w:val="lowerRoman"/>
      <w:lvlText w:val="%9."/>
      <w:lvlJc w:val="right"/>
      <w:pPr>
        <w:tabs>
          <w:tab w:val="num" w:pos="4046"/>
        </w:tabs>
        <w:ind w:left="3859" w:hanging="528"/>
      </w:pPr>
      <w:rPr>
        <w:rFonts w:hint="eastAsia"/>
      </w:rPr>
    </w:lvl>
  </w:abstractNum>
  <w:abstractNum w:abstractNumId="20" w15:restartNumberingAfterBreak="0">
    <w:nsid w:val="31FF33D6"/>
    <w:multiLevelType w:val="hybridMultilevel"/>
    <w:tmpl w:val="EDA0B320"/>
    <w:lvl w:ilvl="0" w:tplc="2E9A4ADA">
      <w:start w:val="1"/>
      <w:numFmt w:val="decimal"/>
      <w:pStyle w:val="1"/>
      <w:lvlText w:val="%1、"/>
      <w:lvlJc w:val="left"/>
      <w:pPr>
        <w:ind w:left="907" w:hanging="453"/>
      </w:pPr>
      <w:rPr>
        <w:rFonts w:hint="eastAsia"/>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2F04FB2"/>
    <w:multiLevelType w:val="multilevel"/>
    <w:tmpl w:val="9CE0CC44"/>
    <w:lvl w:ilvl="0">
      <w:start w:val="1"/>
      <w:numFmt w:val="lowerLetter"/>
      <w:pStyle w:val="af9"/>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2" w15:restartNumberingAfterBreak="0">
    <w:nsid w:val="3D733618"/>
    <w:multiLevelType w:val="multilevel"/>
    <w:tmpl w:val="193A04F0"/>
    <w:lvl w:ilvl="0">
      <w:start w:val="1"/>
      <w:numFmt w:val="decimal"/>
      <w:pStyle w:val="afa"/>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23" w15:restartNumberingAfterBreak="0">
    <w:nsid w:val="436D72D5"/>
    <w:multiLevelType w:val="multilevel"/>
    <w:tmpl w:val="311C5B86"/>
    <w:styleLink w:val="10"/>
    <w:lvl w:ilvl="0">
      <w:start w:val="1"/>
      <w:numFmt w:val="decimal"/>
      <w:lvlText w:val="%1)"/>
      <w:lvlJc w:val="left"/>
      <w:pPr>
        <w:ind w:left="1265" w:hanging="420"/>
      </w:pPr>
    </w:lvl>
    <w:lvl w:ilvl="1">
      <w:start w:val="1"/>
      <w:numFmt w:val="lowerLetter"/>
      <w:lvlText w:val="%2)"/>
      <w:lvlJc w:val="left"/>
      <w:pPr>
        <w:ind w:left="1685" w:hanging="420"/>
      </w:pPr>
    </w:lvl>
    <w:lvl w:ilvl="2">
      <w:start w:val="1"/>
      <w:numFmt w:val="lowerRoman"/>
      <w:lvlText w:val="%3."/>
      <w:lvlJc w:val="right"/>
      <w:pPr>
        <w:ind w:left="2105" w:hanging="420"/>
      </w:pPr>
    </w:lvl>
    <w:lvl w:ilvl="3">
      <w:start w:val="1"/>
      <w:numFmt w:val="decimal"/>
      <w:lvlText w:val="%4."/>
      <w:lvlJc w:val="left"/>
      <w:pPr>
        <w:ind w:left="2525" w:hanging="420"/>
      </w:pPr>
    </w:lvl>
    <w:lvl w:ilvl="4">
      <w:start w:val="1"/>
      <w:numFmt w:val="lowerLetter"/>
      <w:lvlText w:val="%5)"/>
      <w:lvlJc w:val="left"/>
      <w:pPr>
        <w:ind w:left="2945" w:hanging="420"/>
      </w:pPr>
    </w:lvl>
    <w:lvl w:ilvl="5">
      <w:start w:val="1"/>
      <w:numFmt w:val="lowerRoman"/>
      <w:lvlText w:val="%6."/>
      <w:lvlJc w:val="right"/>
      <w:pPr>
        <w:ind w:left="3365" w:hanging="420"/>
      </w:pPr>
    </w:lvl>
    <w:lvl w:ilvl="6">
      <w:start w:val="1"/>
      <w:numFmt w:val="decimal"/>
      <w:lvlText w:val="%7."/>
      <w:lvlJc w:val="left"/>
      <w:pPr>
        <w:ind w:left="3785" w:hanging="420"/>
      </w:pPr>
    </w:lvl>
    <w:lvl w:ilvl="7">
      <w:start w:val="1"/>
      <w:numFmt w:val="lowerLetter"/>
      <w:lvlText w:val="%8)"/>
      <w:lvlJc w:val="left"/>
      <w:pPr>
        <w:ind w:left="4205" w:hanging="420"/>
      </w:pPr>
    </w:lvl>
    <w:lvl w:ilvl="8">
      <w:start w:val="1"/>
      <w:numFmt w:val="lowerRoman"/>
      <w:lvlText w:val="%9."/>
      <w:lvlJc w:val="right"/>
      <w:pPr>
        <w:ind w:left="4625" w:hanging="420"/>
      </w:pPr>
    </w:lvl>
  </w:abstractNum>
  <w:abstractNum w:abstractNumId="24" w15:restartNumberingAfterBreak="0">
    <w:nsid w:val="448D0A41"/>
    <w:multiLevelType w:val="multilevel"/>
    <w:tmpl w:val="F71C8156"/>
    <w:styleLink w:val="30"/>
    <w:lvl w:ilvl="0">
      <w:start w:val="1"/>
      <w:numFmt w:val="bullet"/>
      <w:lvlText w:val="·"/>
      <w:lvlJc w:val="left"/>
      <w:pPr>
        <w:ind w:left="783" w:hanging="420"/>
      </w:pPr>
      <w:rPr>
        <w:rFonts w:ascii="SimSun" w:eastAsia="SimSun" w:hAnsi="SimSun" w:hint="eastAsia"/>
      </w:rPr>
    </w:lvl>
    <w:lvl w:ilvl="1">
      <w:start w:val="1"/>
      <w:numFmt w:val="bullet"/>
      <w:lvlText w:val=""/>
      <w:lvlJc w:val="left"/>
      <w:pPr>
        <w:ind w:left="1203" w:hanging="420"/>
      </w:pPr>
      <w:rPr>
        <w:rFonts w:ascii="Wingdings" w:hAnsi="Wingdings" w:hint="default"/>
      </w:rPr>
    </w:lvl>
    <w:lvl w:ilvl="2">
      <w:start w:val="1"/>
      <w:numFmt w:val="bullet"/>
      <w:lvlText w:val=""/>
      <w:lvlJc w:val="left"/>
      <w:pPr>
        <w:ind w:left="1623" w:hanging="420"/>
      </w:pPr>
      <w:rPr>
        <w:rFonts w:ascii="Wingdings" w:hAnsi="Wingdings" w:hint="default"/>
      </w:rPr>
    </w:lvl>
    <w:lvl w:ilvl="3">
      <w:start w:val="1"/>
      <w:numFmt w:val="bullet"/>
      <w:lvlText w:val=""/>
      <w:lvlJc w:val="left"/>
      <w:pPr>
        <w:ind w:left="2043" w:hanging="420"/>
      </w:pPr>
      <w:rPr>
        <w:rFonts w:ascii="Wingdings" w:hAnsi="Wingdings" w:hint="default"/>
      </w:rPr>
    </w:lvl>
    <w:lvl w:ilvl="4">
      <w:start w:val="1"/>
      <w:numFmt w:val="bullet"/>
      <w:lvlText w:val=""/>
      <w:lvlJc w:val="left"/>
      <w:pPr>
        <w:ind w:left="2463" w:hanging="420"/>
      </w:pPr>
      <w:rPr>
        <w:rFonts w:ascii="Wingdings" w:hAnsi="Wingdings" w:hint="default"/>
      </w:rPr>
    </w:lvl>
    <w:lvl w:ilvl="5">
      <w:start w:val="1"/>
      <w:numFmt w:val="bullet"/>
      <w:lvlText w:val=""/>
      <w:lvlJc w:val="left"/>
      <w:pPr>
        <w:ind w:left="2883" w:hanging="420"/>
      </w:pPr>
      <w:rPr>
        <w:rFonts w:ascii="Wingdings" w:hAnsi="Wingdings" w:hint="default"/>
      </w:rPr>
    </w:lvl>
    <w:lvl w:ilvl="6">
      <w:start w:val="1"/>
      <w:numFmt w:val="bullet"/>
      <w:lvlText w:val=""/>
      <w:lvlJc w:val="left"/>
      <w:pPr>
        <w:ind w:left="3303" w:hanging="420"/>
      </w:pPr>
      <w:rPr>
        <w:rFonts w:ascii="Wingdings" w:hAnsi="Wingdings" w:hint="default"/>
      </w:rPr>
    </w:lvl>
    <w:lvl w:ilvl="7">
      <w:start w:val="1"/>
      <w:numFmt w:val="bullet"/>
      <w:lvlText w:val=""/>
      <w:lvlJc w:val="left"/>
      <w:pPr>
        <w:ind w:left="3723" w:hanging="420"/>
      </w:pPr>
      <w:rPr>
        <w:rFonts w:ascii="Wingdings" w:hAnsi="Wingdings" w:hint="default"/>
      </w:rPr>
    </w:lvl>
    <w:lvl w:ilvl="8">
      <w:start w:val="1"/>
      <w:numFmt w:val="bullet"/>
      <w:lvlText w:val=""/>
      <w:lvlJc w:val="left"/>
      <w:pPr>
        <w:ind w:left="4143" w:hanging="420"/>
      </w:pPr>
      <w:rPr>
        <w:rFonts w:ascii="Wingdings" w:hAnsi="Wingdings" w:hint="default"/>
      </w:rPr>
    </w:lvl>
  </w:abstractNum>
  <w:abstractNum w:abstractNumId="25" w15:restartNumberingAfterBreak="0">
    <w:nsid w:val="44C50F90"/>
    <w:multiLevelType w:val="multilevel"/>
    <w:tmpl w:val="CA1AF706"/>
    <w:lvl w:ilvl="0">
      <w:start w:val="1"/>
      <w:numFmt w:val="lowerLetter"/>
      <w:pStyle w:val="afb"/>
      <w:lvlText w:val="%1)"/>
      <w:lvlJc w:val="left"/>
      <w:pPr>
        <w:tabs>
          <w:tab w:val="num" w:pos="851"/>
        </w:tabs>
        <w:ind w:left="851" w:hanging="426"/>
      </w:pPr>
      <w:rPr>
        <w:rFonts w:ascii="SimSun" w:eastAsia="SimSun" w:hAnsi="Times New Roman" w:hint="eastAsia"/>
        <w:sz w:val="21"/>
      </w:rPr>
    </w:lvl>
    <w:lvl w:ilvl="1">
      <w:start w:val="1"/>
      <w:numFmt w:val="decimal"/>
      <w:pStyle w:val="afc"/>
      <w:lvlText w:val="%2)"/>
      <w:lvlJc w:val="left"/>
      <w:pPr>
        <w:tabs>
          <w:tab w:val="num" w:pos="1276"/>
        </w:tabs>
        <w:ind w:left="1276" w:hanging="425"/>
      </w:pPr>
      <w:rPr>
        <w:rFonts w:ascii="SimSun" w:eastAsia="SimSun" w:hAnsi="Times New Roman" w:hint="eastAsia"/>
        <w:sz w:val="21"/>
      </w:rPr>
    </w:lvl>
    <w:lvl w:ilvl="2">
      <w:start w:val="1"/>
      <w:numFmt w:val="decimal"/>
      <w:pStyle w:val="afd"/>
      <w:lvlText w:val="(%3)"/>
      <w:lvlJc w:val="left"/>
      <w:pPr>
        <w:ind w:left="1701" w:hanging="425"/>
      </w:pPr>
      <w:rPr>
        <w:rFonts w:ascii="SimSun" w:eastAsia="SimSun"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6" w15:restartNumberingAfterBreak="0">
    <w:nsid w:val="48802D1C"/>
    <w:multiLevelType w:val="multilevel"/>
    <w:tmpl w:val="76A4F106"/>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7" w15:restartNumberingAfterBreak="0">
    <w:nsid w:val="4B733A5F"/>
    <w:multiLevelType w:val="multilevel"/>
    <w:tmpl w:val="86DADC0E"/>
    <w:lvl w:ilvl="0">
      <w:start w:val="1"/>
      <w:numFmt w:val="decimal"/>
      <w:lvlRestart w:val="0"/>
      <w:pStyle w:val="aff0"/>
      <w:suff w:val="nothing"/>
      <w:lvlText w:val="示例%1："/>
      <w:lvlJc w:val="left"/>
      <w:pPr>
        <w:ind w:left="0" w:firstLine="363"/>
      </w:pPr>
      <w:rPr>
        <w:rFonts w:ascii="SimHei" w:eastAsia="SimHei"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8" w15:restartNumberingAfterBreak="0">
    <w:nsid w:val="4E5D0534"/>
    <w:multiLevelType w:val="multilevel"/>
    <w:tmpl w:val="07E64A72"/>
    <w:lvl w:ilvl="0">
      <w:start w:val="1"/>
      <w:numFmt w:val="decimal"/>
      <w:lvlRestart w:val="0"/>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9" w15:restartNumberingAfterBreak="0">
    <w:nsid w:val="54632751"/>
    <w:multiLevelType w:val="multilevel"/>
    <w:tmpl w:val="C58C42CC"/>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30" w15:restartNumberingAfterBreak="0">
    <w:nsid w:val="557C2AF5"/>
    <w:multiLevelType w:val="multilevel"/>
    <w:tmpl w:val="EC7C0D34"/>
    <w:lvl w:ilvl="0">
      <w:start w:val="1"/>
      <w:numFmt w:val="decimal"/>
      <w:lvlRestart w:val="0"/>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5603797C"/>
    <w:multiLevelType w:val="multilevel"/>
    <w:tmpl w:val="0CC2F2B8"/>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SimHei" w:eastAsia="SimHei"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564D2089"/>
    <w:multiLevelType w:val="hybridMultilevel"/>
    <w:tmpl w:val="DCEC092A"/>
    <w:lvl w:ilvl="0" w:tplc="9878D09C">
      <w:start w:val="1"/>
      <w:numFmt w:val="none"/>
      <w:lvlRestart w:val="0"/>
      <w:pStyle w:val="aff6"/>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15:restartNumberingAfterBreak="0">
    <w:nsid w:val="644622F9"/>
    <w:multiLevelType w:val="multilevel"/>
    <w:tmpl w:val="FE3CC7D6"/>
    <w:lvl w:ilvl="0">
      <w:start w:val="1"/>
      <w:numFmt w:val="upperRoman"/>
      <w:pStyle w:val="aff7"/>
      <w:lvlText w:val="%1)"/>
      <w:lvlJc w:val="left"/>
      <w:pPr>
        <w:tabs>
          <w:tab w:val="num" w:pos="851"/>
        </w:tabs>
        <w:ind w:left="851" w:hanging="426"/>
      </w:pPr>
      <w:rPr>
        <w:rFonts w:ascii="SimSun" w:eastAsia="SimSun"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4" w15:restartNumberingAfterBreak="0">
    <w:nsid w:val="646260FA"/>
    <w:multiLevelType w:val="multilevel"/>
    <w:tmpl w:val="EF5ADDA6"/>
    <w:lvl w:ilvl="0">
      <w:start w:val="1"/>
      <w:numFmt w:val="decimal"/>
      <w:lvlRestart w:val="0"/>
      <w:pStyle w:val="aff8"/>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5" w15:restartNumberingAfterBreak="0">
    <w:nsid w:val="647A7971"/>
    <w:multiLevelType w:val="multilevel"/>
    <w:tmpl w:val="AC40C6D8"/>
    <w:styleLink w:val="6"/>
    <w:lvl w:ilvl="0">
      <w:start w:val="1"/>
      <w:numFmt w:val="decimal"/>
      <w:lvlRestart w:val="0"/>
      <w:suff w:val="nothing"/>
      <w:lvlText w:val="注%1："/>
      <w:lvlJc w:val="left"/>
      <w:pPr>
        <w:ind w:left="874" w:hanging="448"/>
      </w:pPr>
      <w:rPr>
        <w:rFonts w:hint="eastAsia"/>
        <w:lang w:val="en-US"/>
      </w:rPr>
    </w:lvl>
    <w:lvl w:ilvl="1">
      <w:start w:val="1"/>
      <w:numFmt w:val="lowerLetter"/>
      <w:lvlText w:val="%2)"/>
      <w:lvlJc w:val="left"/>
      <w:pPr>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36" w15:restartNumberingAfterBreak="0">
    <w:nsid w:val="654A26C9"/>
    <w:multiLevelType w:val="multilevel"/>
    <w:tmpl w:val="8F90FEA6"/>
    <w:lvl w:ilvl="0">
      <w:start w:val="1"/>
      <w:numFmt w:val="none"/>
      <w:pStyle w:val="21"/>
      <w:lvlText w:val="──"/>
      <w:lvlJc w:val="left"/>
      <w:pPr>
        <w:ind w:left="851" w:firstLine="0"/>
      </w:pPr>
      <w:rPr>
        <w:rFonts w:ascii="SimSun" w:eastAsia="SimSun"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7" w15:restartNumberingAfterBreak="0">
    <w:nsid w:val="657D3FBC"/>
    <w:multiLevelType w:val="multilevel"/>
    <w:tmpl w:val="D78CB1D2"/>
    <w:lvl w:ilvl="0">
      <w:start w:val="1"/>
      <w:numFmt w:val="upperLetter"/>
      <w:lvlRestart w:val="0"/>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SimHei" w:eastAsia="SimHei" w:hint="eastAsia"/>
        <w:b w:val="0"/>
        <w:i w:val="0"/>
        <w:sz w:val="21"/>
      </w:rPr>
    </w:lvl>
    <w:lvl w:ilvl="2">
      <w:start w:val="1"/>
      <w:numFmt w:val="decimal"/>
      <w:pStyle w:val="affb"/>
      <w:suff w:val="nothing"/>
      <w:lvlText w:val="%1.%2.%3　"/>
      <w:lvlJc w:val="left"/>
      <w:pPr>
        <w:ind w:left="0" w:firstLine="0"/>
      </w:pPr>
      <w:rPr>
        <w:rFonts w:ascii="SimHei" w:eastAsia="SimHei" w:hint="eastAsia"/>
        <w:b w:val="0"/>
        <w:i w:val="0"/>
        <w:sz w:val="21"/>
      </w:rPr>
    </w:lvl>
    <w:lvl w:ilvl="3">
      <w:start w:val="1"/>
      <w:numFmt w:val="decimal"/>
      <w:pStyle w:val="affc"/>
      <w:suff w:val="nothing"/>
      <w:lvlText w:val="%1.%2.%3.%4　"/>
      <w:lvlJc w:val="left"/>
      <w:pPr>
        <w:ind w:left="0" w:firstLine="0"/>
      </w:pPr>
      <w:rPr>
        <w:rFonts w:ascii="SimHei" w:eastAsia="SimHei" w:hint="eastAsia"/>
        <w:b w:val="0"/>
        <w:i w:val="0"/>
        <w:sz w:val="21"/>
      </w:rPr>
    </w:lvl>
    <w:lvl w:ilvl="4">
      <w:start w:val="1"/>
      <w:numFmt w:val="decimal"/>
      <w:pStyle w:val="affd"/>
      <w:suff w:val="nothing"/>
      <w:lvlText w:val="%1.%2.%3.%4.%5　"/>
      <w:lvlJc w:val="left"/>
      <w:pPr>
        <w:ind w:left="0" w:firstLine="0"/>
      </w:pPr>
      <w:rPr>
        <w:rFonts w:ascii="SimHei" w:eastAsia="SimHei" w:hint="eastAsia"/>
        <w:b w:val="0"/>
        <w:i w:val="0"/>
        <w:sz w:val="21"/>
      </w:rPr>
    </w:lvl>
    <w:lvl w:ilvl="5">
      <w:start w:val="1"/>
      <w:numFmt w:val="decimal"/>
      <w:pStyle w:val="affe"/>
      <w:suff w:val="nothing"/>
      <w:lvlText w:val="%1.%2.%3.%4.%5.%6　"/>
      <w:lvlJc w:val="left"/>
      <w:pPr>
        <w:ind w:left="0" w:firstLine="0"/>
      </w:pPr>
      <w:rPr>
        <w:rFonts w:ascii="SimHei" w:eastAsia="SimHei"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8" w15:restartNumberingAfterBreak="0">
    <w:nsid w:val="69506ABF"/>
    <w:multiLevelType w:val="multilevel"/>
    <w:tmpl w:val="2C506C96"/>
    <w:lvl w:ilvl="0">
      <w:start w:val="1"/>
      <w:numFmt w:val="bullet"/>
      <w:pStyle w:val="22"/>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9" w15:restartNumberingAfterBreak="0">
    <w:nsid w:val="6CA41985"/>
    <w:multiLevelType w:val="hybridMultilevel"/>
    <w:tmpl w:val="D2B86C3E"/>
    <w:lvl w:ilvl="0" w:tplc="621C3562">
      <w:start w:val="1"/>
      <w:numFmt w:val="decimal"/>
      <w:pStyle w:val="afff"/>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15:restartNumberingAfterBreak="0">
    <w:nsid w:val="6CE42AC1"/>
    <w:multiLevelType w:val="hybridMultilevel"/>
    <w:tmpl w:val="F4A640A8"/>
    <w:lvl w:ilvl="0" w:tplc="C0B8CA6E">
      <w:start w:val="1"/>
      <w:numFmt w:val="lowerLetter"/>
      <w:pStyle w:val="afff0"/>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6CEA2025"/>
    <w:multiLevelType w:val="multilevel"/>
    <w:tmpl w:val="60E25AA0"/>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SimHei" w:eastAsia="SimHei" w:hint="eastAsia"/>
        <w:b w:val="0"/>
        <w:i w:val="0"/>
        <w:sz w:val="21"/>
      </w:rPr>
    </w:lvl>
    <w:lvl w:ilvl="2">
      <w:start w:val="1"/>
      <w:numFmt w:val="decimal"/>
      <w:pStyle w:val="afff3"/>
      <w:suff w:val="nothing"/>
      <w:lvlText w:val="%1%2.%3　"/>
      <w:lvlJc w:val="left"/>
      <w:pPr>
        <w:ind w:left="0" w:firstLine="0"/>
      </w:pPr>
      <w:rPr>
        <w:rFonts w:ascii="SimHei" w:eastAsia="SimHei"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4"/>
      <w:suff w:val="nothing"/>
      <w:lvlText w:val="%1%2.%3.%4　"/>
      <w:lvlJc w:val="left"/>
      <w:pPr>
        <w:ind w:left="0" w:firstLine="0"/>
      </w:pPr>
      <w:rPr>
        <w:rFonts w:ascii="SimHei" w:eastAsia="SimHei" w:hint="eastAsia"/>
        <w:b w:val="0"/>
        <w:i w:val="0"/>
        <w:sz w:val="21"/>
      </w:rPr>
    </w:lvl>
    <w:lvl w:ilvl="4">
      <w:start w:val="1"/>
      <w:numFmt w:val="decimal"/>
      <w:pStyle w:val="afff5"/>
      <w:suff w:val="nothing"/>
      <w:lvlText w:val="%1%2.%3.%4.%5　"/>
      <w:lvlJc w:val="left"/>
      <w:pPr>
        <w:ind w:left="851" w:firstLine="0"/>
      </w:pPr>
      <w:rPr>
        <w:rFonts w:ascii="SimHei" w:eastAsia="SimHei" w:hint="eastAsia"/>
        <w:b w:val="0"/>
        <w:i w:val="0"/>
        <w:sz w:val="21"/>
      </w:rPr>
    </w:lvl>
    <w:lvl w:ilvl="5">
      <w:start w:val="1"/>
      <w:numFmt w:val="decimal"/>
      <w:pStyle w:val="afff6"/>
      <w:suff w:val="nothing"/>
      <w:lvlText w:val="%1%2.%3.%4.%5.%6　"/>
      <w:lvlJc w:val="left"/>
      <w:pPr>
        <w:ind w:left="0" w:firstLine="0"/>
      </w:pPr>
      <w:rPr>
        <w:rFonts w:ascii="SimHei" w:eastAsia="SimHei" w:hint="eastAsia"/>
        <w:b w:val="0"/>
        <w:i w:val="0"/>
        <w:sz w:val="21"/>
      </w:rPr>
    </w:lvl>
    <w:lvl w:ilvl="6">
      <w:start w:val="1"/>
      <w:numFmt w:val="decimal"/>
      <w:pStyle w:val="afff7"/>
      <w:suff w:val="nothing"/>
      <w:lvlText w:val="%1%2.%3.%4.%5.%6.%7　"/>
      <w:lvlJc w:val="left"/>
      <w:pPr>
        <w:ind w:left="0" w:firstLine="0"/>
      </w:pPr>
      <w:rPr>
        <w:rFonts w:ascii="SimHei" w:eastAsia="SimHei"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2" w15:restartNumberingAfterBreak="0">
    <w:nsid w:val="6DBF04F4"/>
    <w:multiLevelType w:val="multilevel"/>
    <w:tmpl w:val="898E6EE0"/>
    <w:lvl w:ilvl="0">
      <w:start w:val="1"/>
      <w:numFmt w:val="none"/>
      <w:pStyle w:val="afff8"/>
      <w:lvlText w:val="%1注："/>
      <w:lvlJc w:val="left"/>
      <w:pPr>
        <w:ind w:left="737" w:hanging="374"/>
      </w:pPr>
      <w:rPr>
        <w:rFonts w:ascii="SimHei" w:eastAsia="SimHei"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43" w15:restartNumberingAfterBreak="0">
    <w:nsid w:val="6DF35F19"/>
    <w:multiLevelType w:val="multilevel"/>
    <w:tmpl w:val="E60631FC"/>
    <w:lvl w:ilvl="0">
      <w:start w:val="1"/>
      <w:numFmt w:val="decimal"/>
      <w:lvlRestart w:val="0"/>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4" w15:restartNumberingAfterBreak="0">
    <w:nsid w:val="76933334"/>
    <w:multiLevelType w:val="hybridMultilevel"/>
    <w:tmpl w:val="26B44FA2"/>
    <w:lvl w:ilvl="0" w:tplc="11600844">
      <w:start w:val="1"/>
      <w:numFmt w:val="none"/>
      <w:lvlRestart w:val="0"/>
      <w:pStyle w:val="afffa"/>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521813771">
    <w:abstractNumId w:val="0"/>
  </w:num>
  <w:num w:numId="2" w16cid:durableId="497768090">
    <w:abstractNumId w:val="33"/>
  </w:num>
  <w:num w:numId="3" w16cid:durableId="1918202415">
    <w:abstractNumId w:val="7"/>
  </w:num>
  <w:num w:numId="4" w16cid:durableId="381288519">
    <w:abstractNumId w:val="31"/>
  </w:num>
  <w:num w:numId="5" w16cid:durableId="1044254253">
    <w:abstractNumId w:val="26"/>
  </w:num>
  <w:num w:numId="6" w16cid:durableId="1092118455">
    <w:abstractNumId w:val="37"/>
  </w:num>
  <w:num w:numId="7" w16cid:durableId="342391931">
    <w:abstractNumId w:val="14"/>
  </w:num>
  <w:num w:numId="8" w16cid:durableId="1489521176">
    <w:abstractNumId w:val="16"/>
  </w:num>
  <w:num w:numId="9" w16cid:durableId="719860377">
    <w:abstractNumId w:val="29"/>
  </w:num>
  <w:num w:numId="10" w16cid:durableId="1518469446">
    <w:abstractNumId w:val="38"/>
  </w:num>
  <w:num w:numId="11" w16cid:durableId="1817650388">
    <w:abstractNumId w:val="6"/>
  </w:num>
  <w:num w:numId="12" w16cid:durableId="278224185">
    <w:abstractNumId w:val="27"/>
  </w:num>
  <w:num w:numId="13" w16cid:durableId="468937493">
    <w:abstractNumId w:val="39"/>
  </w:num>
  <w:num w:numId="14" w16cid:durableId="307782051">
    <w:abstractNumId w:val="21"/>
  </w:num>
  <w:num w:numId="15" w16cid:durableId="151534192">
    <w:abstractNumId w:val="8"/>
  </w:num>
  <w:num w:numId="16" w16cid:durableId="1042902659">
    <w:abstractNumId w:val="19"/>
  </w:num>
  <w:num w:numId="17" w16cid:durableId="217009139">
    <w:abstractNumId w:val="36"/>
  </w:num>
  <w:num w:numId="18" w16cid:durableId="807236776">
    <w:abstractNumId w:val="3"/>
  </w:num>
  <w:num w:numId="19" w16cid:durableId="1219170047">
    <w:abstractNumId w:val="13"/>
  </w:num>
  <w:num w:numId="20" w16cid:durableId="1706757910">
    <w:abstractNumId w:val="32"/>
  </w:num>
  <w:num w:numId="21" w16cid:durableId="375929222">
    <w:abstractNumId w:val="34"/>
  </w:num>
  <w:num w:numId="22" w16cid:durableId="289744457">
    <w:abstractNumId w:val="30"/>
  </w:num>
  <w:num w:numId="23" w16cid:durableId="284779559">
    <w:abstractNumId w:val="43"/>
  </w:num>
  <w:num w:numId="24" w16cid:durableId="2031760444">
    <w:abstractNumId w:val="28"/>
  </w:num>
  <w:num w:numId="25" w16cid:durableId="1634486015">
    <w:abstractNumId w:val="42"/>
  </w:num>
  <w:num w:numId="26" w16cid:durableId="199636439">
    <w:abstractNumId w:val="2"/>
  </w:num>
  <w:num w:numId="27" w16cid:durableId="647904600">
    <w:abstractNumId w:val="25"/>
  </w:num>
  <w:num w:numId="28" w16cid:durableId="175929305">
    <w:abstractNumId w:val="44"/>
  </w:num>
  <w:num w:numId="29" w16cid:durableId="2057973840">
    <w:abstractNumId w:val="41"/>
  </w:num>
  <w:num w:numId="30" w16cid:durableId="1896969206">
    <w:abstractNumId w:val="40"/>
  </w:num>
  <w:num w:numId="31" w16cid:durableId="124281621">
    <w:abstractNumId w:val="1"/>
  </w:num>
  <w:num w:numId="32" w16cid:durableId="5901640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706046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02073310">
    <w:abstractNumId w:val="15"/>
  </w:num>
  <w:num w:numId="35" w16cid:durableId="20267071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12801593">
    <w:abstractNumId w:val="18"/>
  </w:num>
  <w:num w:numId="37" w16cid:durableId="1937982310">
    <w:abstractNumId w:val="22"/>
  </w:num>
  <w:num w:numId="38" w16cid:durableId="636758518">
    <w:abstractNumId w:val="10"/>
  </w:num>
  <w:num w:numId="39" w16cid:durableId="1926962421">
    <w:abstractNumId w:val="9"/>
  </w:num>
  <w:num w:numId="40" w16cid:durableId="2097510544">
    <w:abstractNumId w:val="20"/>
  </w:num>
  <w:num w:numId="41" w16cid:durableId="155921426">
    <w:abstractNumId w:val="12"/>
  </w:num>
  <w:num w:numId="42" w16cid:durableId="1883904655">
    <w:abstractNumId w:val="23"/>
  </w:num>
  <w:num w:numId="43" w16cid:durableId="1154448115">
    <w:abstractNumId w:val="4"/>
  </w:num>
  <w:num w:numId="44" w16cid:durableId="2109423592">
    <w:abstractNumId w:val="24"/>
  </w:num>
  <w:num w:numId="45" w16cid:durableId="931282900">
    <w:abstractNumId w:val="5"/>
  </w:num>
  <w:num w:numId="46" w16cid:durableId="2061708682">
    <w:abstractNumId w:val="11"/>
  </w:num>
  <w:num w:numId="47" w16cid:durableId="202641672">
    <w:abstractNumId w:val="35"/>
  </w:num>
  <w:num w:numId="48" w16cid:durableId="18892984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638833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509866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834057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61626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884380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382296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663238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8734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857658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87024378">
    <w:abstractNumId w:val="41"/>
  </w:num>
  <w:num w:numId="59" w16cid:durableId="7958311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840690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614660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824904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activeWritingStyle w:appName="MSWord" w:lang="fr-FR" w:vendorID="64" w:dllVersion="4096" w:nlCheck="1" w:checkStyle="0"/>
  <w:activeWritingStyle w:appName="MSWord" w:lang="en-US" w:vendorID="64" w:dllVersion="4096" w:nlCheck="1" w:checkStyle="0"/>
  <w:activeWritingStyle w:appName="MSWord" w:lang="zh-CN" w:vendorID="64" w:dllVersion="0"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46A"/>
    <w:rsid w:val="0000040A"/>
    <w:rsid w:val="00000A94"/>
    <w:rsid w:val="00001972"/>
    <w:rsid w:val="00001D9A"/>
    <w:rsid w:val="0000246A"/>
    <w:rsid w:val="0000271C"/>
    <w:rsid w:val="00005EE6"/>
    <w:rsid w:val="00007B3A"/>
    <w:rsid w:val="000107E0"/>
    <w:rsid w:val="00011FDE"/>
    <w:rsid w:val="00012FFD"/>
    <w:rsid w:val="00014162"/>
    <w:rsid w:val="00014340"/>
    <w:rsid w:val="00016A9C"/>
    <w:rsid w:val="00022184"/>
    <w:rsid w:val="00022762"/>
    <w:rsid w:val="000238E0"/>
    <w:rsid w:val="000249DB"/>
    <w:rsid w:val="0002512E"/>
    <w:rsid w:val="0002595E"/>
    <w:rsid w:val="000303C3"/>
    <w:rsid w:val="000331D3"/>
    <w:rsid w:val="000346A5"/>
    <w:rsid w:val="00034CE2"/>
    <w:rsid w:val="000358A7"/>
    <w:rsid w:val="000359C3"/>
    <w:rsid w:val="00035A7D"/>
    <w:rsid w:val="000365ED"/>
    <w:rsid w:val="00040937"/>
    <w:rsid w:val="0004249A"/>
    <w:rsid w:val="00043282"/>
    <w:rsid w:val="00044286"/>
    <w:rsid w:val="000444CC"/>
    <w:rsid w:val="00047F28"/>
    <w:rsid w:val="000503AA"/>
    <w:rsid w:val="000506A1"/>
    <w:rsid w:val="000515DD"/>
    <w:rsid w:val="0005265A"/>
    <w:rsid w:val="000539DD"/>
    <w:rsid w:val="00053BD3"/>
    <w:rsid w:val="00055500"/>
    <w:rsid w:val="000556ED"/>
    <w:rsid w:val="00055FE2"/>
    <w:rsid w:val="0005616F"/>
    <w:rsid w:val="00060C2E"/>
    <w:rsid w:val="00061033"/>
    <w:rsid w:val="000619E9"/>
    <w:rsid w:val="000622D4"/>
    <w:rsid w:val="0006357D"/>
    <w:rsid w:val="000655DF"/>
    <w:rsid w:val="00065E71"/>
    <w:rsid w:val="000670F3"/>
    <w:rsid w:val="00067F1E"/>
    <w:rsid w:val="000705FB"/>
    <w:rsid w:val="00071CC0"/>
    <w:rsid w:val="00073C8C"/>
    <w:rsid w:val="000749EF"/>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0C0B"/>
    <w:rsid w:val="000B1592"/>
    <w:rsid w:val="000B1FF2"/>
    <w:rsid w:val="000B3CDA"/>
    <w:rsid w:val="000B57F0"/>
    <w:rsid w:val="000B6A0B"/>
    <w:rsid w:val="000B7066"/>
    <w:rsid w:val="000C0F6C"/>
    <w:rsid w:val="000C118B"/>
    <w:rsid w:val="000C11DB"/>
    <w:rsid w:val="000C1492"/>
    <w:rsid w:val="000C2FBD"/>
    <w:rsid w:val="000C4B41"/>
    <w:rsid w:val="000C57D6"/>
    <w:rsid w:val="000C6362"/>
    <w:rsid w:val="000C7666"/>
    <w:rsid w:val="000D0A9C"/>
    <w:rsid w:val="000D1795"/>
    <w:rsid w:val="000D329A"/>
    <w:rsid w:val="000D34AD"/>
    <w:rsid w:val="000D4B9C"/>
    <w:rsid w:val="000D4EB6"/>
    <w:rsid w:val="000D753B"/>
    <w:rsid w:val="000E328A"/>
    <w:rsid w:val="000E4C9E"/>
    <w:rsid w:val="000E6FD7"/>
    <w:rsid w:val="000F06E1"/>
    <w:rsid w:val="000F0E3C"/>
    <w:rsid w:val="000F19D5"/>
    <w:rsid w:val="000F2AB6"/>
    <w:rsid w:val="000F4AEA"/>
    <w:rsid w:val="000F633F"/>
    <w:rsid w:val="000F67E9"/>
    <w:rsid w:val="00102E0B"/>
    <w:rsid w:val="00104926"/>
    <w:rsid w:val="00113B1E"/>
    <w:rsid w:val="0011711C"/>
    <w:rsid w:val="0012059C"/>
    <w:rsid w:val="00124E4F"/>
    <w:rsid w:val="001260B7"/>
    <w:rsid w:val="001265CB"/>
    <w:rsid w:val="00126A05"/>
    <w:rsid w:val="00127AB3"/>
    <w:rsid w:val="001321C6"/>
    <w:rsid w:val="001325C4"/>
    <w:rsid w:val="00133010"/>
    <w:rsid w:val="001338EE"/>
    <w:rsid w:val="00133AAE"/>
    <w:rsid w:val="00135323"/>
    <w:rsid w:val="001356C4"/>
    <w:rsid w:val="00135ABE"/>
    <w:rsid w:val="00141114"/>
    <w:rsid w:val="00141AE8"/>
    <w:rsid w:val="00142969"/>
    <w:rsid w:val="001446C2"/>
    <w:rsid w:val="001449F9"/>
    <w:rsid w:val="001457E7"/>
    <w:rsid w:val="00145D9D"/>
    <w:rsid w:val="00146388"/>
    <w:rsid w:val="0015012B"/>
    <w:rsid w:val="001529E5"/>
    <w:rsid w:val="00152B54"/>
    <w:rsid w:val="00153C7E"/>
    <w:rsid w:val="00154FB0"/>
    <w:rsid w:val="00156B25"/>
    <w:rsid w:val="00156E1A"/>
    <w:rsid w:val="00157894"/>
    <w:rsid w:val="00157B55"/>
    <w:rsid w:val="001642FA"/>
    <w:rsid w:val="001649EB"/>
    <w:rsid w:val="00164BAF"/>
    <w:rsid w:val="00164C5B"/>
    <w:rsid w:val="00164FA8"/>
    <w:rsid w:val="00165065"/>
    <w:rsid w:val="00165434"/>
    <w:rsid w:val="0016580B"/>
    <w:rsid w:val="00165F49"/>
    <w:rsid w:val="00166229"/>
    <w:rsid w:val="00166B88"/>
    <w:rsid w:val="0016770A"/>
    <w:rsid w:val="00170804"/>
    <w:rsid w:val="001708E9"/>
    <w:rsid w:val="0017201A"/>
    <w:rsid w:val="0017340B"/>
    <w:rsid w:val="00173FB1"/>
    <w:rsid w:val="00176DFD"/>
    <w:rsid w:val="00183402"/>
    <w:rsid w:val="001852C9"/>
    <w:rsid w:val="00190087"/>
    <w:rsid w:val="0019043A"/>
    <w:rsid w:val="00190E72"/>
    <w:rsid w:val="001913C4"/>
    <w:rsid w:val="0019348F"/>
    <w:rsid w:val="00193A07"/>
    <w:rsid w:val="00194C95"/>
    <w:rsid w:val="00195C34"/>
    <w:rsid w:val="00196EF5"/>
    <w:rsid w:val="001A1A53"/>
    <w:rsid w:val="001A234A"/>
    <w:rsid w:val="001A4CF3"/>
    <w:rsid w:val="001A5DE0"/>
    <w:rsid w:val="001B0504"/>
    <w:rsid w:val="001B06E8"/>
    <w:rsid w:val="001B1833"/>
    <w:rsid w:val="001B71D0"/>
    <w:rsid w:val="001B71EE"/>
    <w:rsid w:val="001C0137"/>
    <w:rsid w:val="001C04A8"/>
    <w:rsid w:val="001C2C03"/>
    <w:rsid w:val="001C42F7"/>
    <w:rsid w:val="001C49E5"/>
    <w:rsid w:val="001C680C"/>
    <w:rsid w:val="001C7FEA"/>
    <w:rsid w:val="001D0499"/>
    <w:rsid w:val="001D0BBE"/>
    <w:rsid w:val="001D0ED4"/>
    <w:rsid w:val="001D212F"/>
    <w:rsid w:val="001D29D7"/>
    <w:rsid w:val="001D2DE7"/>
    <w:rsid w:val="001D411C"/>
    <w:rsid w:val="001D7531"/>
    <w:rsid w:val="001E1B6A"/>
    <w:rsid w:val="001E1E00"/>
    <w:rsid w:val="001E2484"/>
    <w:rsid w:val="001E3CC4"/>
    <w:rsid w:val="001E4882"/>
    <w:rsid w:val="001E73AB"/>
    <w:rsid w:val="001E7AA9"/>
    <w:rsid w:val="001F092D"/>
    <w:rsid w:val="001F143A"/>
    <w:rsid w:val="001F1605"/>
    <w:rsid w:val="001F2508"/>
    <w:rsid w:val="001F2E7D"/>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1DD8"/>
    <w:rsid w:val="00233D64"/>
    <w:rsid w:val="0023482A"/>
    <w:rsid w:val="002359CB"/>
    <w:rsid w:val="00243540"/>
    <w:rsid w:val="0024497B"/>
    <w:rsid w:val="0024515B"/>
    <w:rsid w:val="00245B04"/>
    <w:rsid w:val="00246021"/>
    <w:rsid w:val="0024666E"/>
    <w:rsid w:val="00246EB5"/>
    <w:rsid w:val="00247F52"/>
    <w:rsid w:val="00250B25"/>
    <w:rsid w:val="00250BBE"/>
    <w:rsid w:val="002515C2"/>
    <w:rsid w:val="0025194F"/>
    <w:rsid w:val="0026148A"/>
    <w:rsid w:val="002621E9"/>
    <w:rsid w:val="00262696"/>
    <w:rsid w:val="00263789"/>
    <w:rsid w:val="00263D25"/>
    <w:rsid w:val="002643C3"/>
    <w:rsid w:val="00264A0C"/>
    <w:rsid w:val="00266EEB"/>
    <w:rsid w:val="00267EF4"/>
    <w:rsid w:val="00270CB8"/>
    <w:rsid w:val="0027213E"/>
    <w:rsid w:val="00272B08"/>
    <w:rsid w:val="00275546"/>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0C30"/>
    <w:rsid w:val="002A1260"/>
    <w:rsid w:val="002A1589"/>
    <w:rsid w:val="002A1608"/>
    <w:rsid w:val="002A25DC"/>
    <w:rsid w:val="002A3AAB"/>
    <w:rsid w:val="002A4CEA"/>
    <w:rsid w:val="002A5977"/>
    <w:rsid w:val="002A5A13"/>
    <w:rsid w:val="002A757F"/>
    <w:rsid w:val="002A7F44"/>
    <w:rsid w:val="002B0C40"/>
    <w:rsid w:val="002B1966"/>
    <w:rsid w:val="002B4508"/>
    <w:rsid w:val="002B56F7"/>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1AF9"/>
    <w:rsid w:val="002E339E"/>
    <w:rsid w:val="002E4D5A"/>
    <w:rsid w:val="002E6326"/>
    <w:rsid w:val="002F30E0"/>
    <w:rsid w:val="002F35E4"/>
    <w:rsid w:val="002F3730"/>
    <w:rsid w:val="002F38E1"/>
    <w:rsid w:val="002F7AF6"/>
    <w:rsid w:val="00300E63"/>
    <w:rsid w:val="00302F5F"/>
    <w:rsid w:val="0030441D"/>
    <w:rsid w:val="00306063"/>
    <w:rsid w:val="00311C54"/>
    <w:rsid w:val="00311CB8"/>
    <w:rsid w:val="00313B85"/>
    <w:rsid w:val="00316F38"/>
    <w:rsid w:val="00317988"/>
    <w:rsid w:val="00321F21"/>
    <w:rsid w:val="003221B4"/>
    <w:rsid w:val="0032258D"/>
    <w:rsid w:val="00322E62"/>
    <w:rsid w:val="00324D13"/>
    <w:rsid w:val="00324D2A"/>
    <w:rsid w:val="00324EDD"/>
    <w:rsid w:val="003331E4"/>
    <w:rsid w:val="00336C64"/>
    <w:rsid w:val="00337162"/>
    <w:rsid w:val="0034194F"/>
    <w:rsid w:val="00341EF3"/>
    <w:rsid w:val="00344605"/>
    <w:rsid w:val="003474AA"/>
    <w:rsid w:val="00350D1D"/>
    <w:rsid w:val="00352C83"/>
    <w:rsid w:val="00353E1D"/>
    <w:rsid w:val="00357447"/>
    <w:rsid w:val="003615D2"/>
    <w:rsid w:val="00363834"/>
    <w:rsid w:val="0036429C"/>
    <w:rsid w:val="00364A53"/>
    <w:rsid w:val="003654CB"/>
    <w:rsid w:val="00365AA9"/>
    <w:rsid w:val="00365F86"/>
    <w:rsid w:val="00365F87"/>
    <w:rsid w:val="00366E89"/>
    <w:rsid w:val="00370213"/>
    <w:rsid w:val="003705F4"/>
    <w:rsid w:val="00370D58"/>
    <w:rsid w:val="00371316"/>
    <w:rsid w:val="0037323B"/>
    <w:rsid w:val="00376713"/>
    <w:rsid w:val="00381815"/>
    <w:rsid w:val="003819AF"/>
    <w:rsid w:val="003820E9"/>
    <w:rsid w:val="00382DE7"/>
    <w:rsid w:val="00384FFC"/>
    <w:rsid w:val="00386D64"/>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69FC"/>
    <w:rsid w:val="003B09AD"/>
    <w:rsid w:val="003B1F18"/>
    <w:rsid w:val="003B3240"/>
    <w:rsid w:val="003B5BF0"/>
    <w:rsid w:val="003B60BF"/>
    <w:rsid w:val="003B6BE3"/>
    <w:rsid w:val="003C010C"/>
    <w:rsid w:val="003C0A6C"/>
    <w:rsid w:val="003C14F8"/>
    <w:rsid w:val="003C5A43"/>
    <w:rsid w:val="003D0519"/>
    <w:rsid w:val="003D0FF6"/>
    <w:rsid w:val="003D262C"/>
    <w:rsid w:val="003D4BD7"/>
    <w:rsid w:val="003D6D61"/>
    <w:rsid w:val="003D79C6"/>
    <w:rsid w:val="003E091D"/>
    <w:rsid w:val="003E1C53"/>
    <w:rsid w:val="003E2A69"/>
    <w:rsid w:val="003E2D49"/>
    <w:rsid w:val="003E2FD4"/>
    <w:rsid w:val="003E49F6"/>
    <w:rsid w:val="003E5272"/>
    <w:rsid w:val="003E660F"/>
    <w:rsid w:val="003F0841"/>
    <w:rsid w:val="003F23D3"/>
    <w:rsid w:val="003F3C0E"/>
    <w:rsid w:val="003F3F08"/>
    <w:rsid w:val="003F49F1"/>
    <w:rsid w:val="003F6272"/>
    <w:rsid w:val="0040006A"/>
    <w:rsid w:val="00400E72"/>
    <w:rsid w:val="00401400"/>
    <w:rsid w:val="004034ED"/>
    <w:rsid w:val="00403EE0"/>
    <w:rsid w:val="00404869"/>
    <w:rsid w:val="00405884"/>
    <w:rsid w:val="00407D39"/>
    <w:rsid w:val="0041477A"/>
    <w:rsid w:val="004167A3"/>
    <w:rsid w:val="004223FF"/>
    <w:rsid w:val="00432DAA"/>
    <w:rsid w:val="00434305"/>
    <w:rsid w:val="00435DF7"/>
    <w:rsid w:val="0044083F"/>
    <w:rsid w:val="00441AE7"/>
    <w:rsid w:val="00443D7F"/>
    <w:rsid w:val="00445574"/>
    <w:rsid w:val="004467FB"/>
    <w:rsid w:val="00452D6B"/>
    <w:rsid w:val="00453231"/>
    <w:rsid w:val="00454484"/>
    <w:rsid w:val="0045517B"/>
    <w:rsid w:val="004558AF"/>
    <w:rsid w:val="0046130B"/>
    <w:rsid w:val="00463B77"/>
    <w:rsid w:val="00463C7B"/>
    <w:rsid w:val="004644A6"/>
    <w:rsid w:val="004659BD"/>
    <w:rsid w:val="00470775"/>
    <w:rsid w:val="004746B1"/>
    <w:rsid w:val="0047583F"/>
    <w:rsid w:val="00475DE8"/>
    <w:rsid w:val="00476E32"/>
    <w:rsid w:val="00481C44"/>
    <w:rsid w:val="00484936"/>
    <w:rsid w:val="00485C89"/>
    <w:rsid w:val="00486BE3"/>
    <w:rsid w:val="00487768"/>
    <w:rsid w:val="004905E4"/>
    <w:rsid w:val="00490A89"/>
    <w:rsid w:val="00490AB4"/>
    <w:rsid w:val="004921A7"/>
    <w:rsid w:val="00492F02"/>
    <w:rsid w:val="004939AE"/>
    <w:rsid w:val="00493AB9"/>
    <w:rsid w:val="004A12DF"/>
    <w:rsid w:val="004A17E6"/>
    <w:rsid w:val="004A1BA8"/>
    <w:rsid w:val="004A3077"/>
    <w:rsid w:val="004A3D74"/>
    <w:rsid w:val="004A4B57"/>
    <w:rsid w:val="004A63FA"/>
    <w:rsid w:val="004A682A"/>
    <w:rsid w:val="004B0272"/>
    <w:rsid w:val="004B2701"/>
    <w:rsid w:val="004B2E1B"/>
    <w:rsid w:val="004B3AA8"/>
    <w:rsid w:val="004B3E93"/>
    <w:rsid w:val="004C1FBC"/>
    <w:rsid w:val="004C3F1D"/>
    <w:rsid w:val="004C458D"/>
    <w:rsid w:val="004C7556"/>
    <w:rsid w:val="004C7E8B"/>
    <w:rsid w:val="004C7E9D"/>
    <w:rsid w:val="004C7F67"/>
    <w:rsid w:val="004D076D"/>
    <w:rsid w:val="004D09A6"/>
    <w:rsid w:val="004D0EF1"/>
    <w:rsid w:val="004D2253"/>
    <w:rsid w:val="004D4406"/>
    <w:rsid w:val="004D6A60"/>
    <w:rsid w:val="004D7C42"/>
    <w:rsid w:val="004E0465"/>
    <w:rsid w:val="004E0844"/>
    <w:rsid w:val="004E127B"/>
    <w:rsid w:val="004E1C0A"/>
    <w:rsid w:val="004E2B06"/>
    <w:rsid w:val="004E30C5"/>
    <w:rsid w:val="004E4AA5"/>
    <w:rsid w:val="004E4AEE"/>
    <w:rsid w:val="004E59E3"/>
    <w:rsid w:val="004E67C0"/>
    <w:rsid w:val="004E767B"/>
    <w:rsid w:val="004F0575"/>
    <w:rsid w:val="004F391A"/>
    <w:rsid w:val="004F3CFB"/>
    <w:rsid w:val="004F6456"/>
    <w:rsid w:val="004F696E"/>
    <w:rsid w:val="004F6C71"/>
    <w:rsid w:val="00501139"/>
    <w:rsid w:val="00501B08"/>
    <w:rsid w:val="005034D4"/>
    <w:rsid w:val="0050363E"/>
    <w:rsid w:val="005039BC"/>
    <w:rsid w:val="005043BB"/>
    <w:rsid w:val="00504A3D"/>
    <w:rsid w:val="00505767"/>
    <w:rsid w:val="00505C89"/>
    <w:rsid w:val="005073F0"/>
    <w:rsid w:val="00510A7B"/>
    <w:rsid w:val="00512F6E"/>
    <w:rsid w:val="00513038"/>
    <w:rsid w:val="00514174"/>
    <w:rsid w:val="00516088"/>
    <w:rsid w:val="00516B0B"/>
    <w:rsid w:val="005220EC"/>
    <w:rsid w:val="00523F95"/>
    <w:rsid w:val="00524D65"/>
    <w:rsid w:val="00525B16"/>
    <w:rsid w:val="00525BBE"/>
    <w:rsid w:val="00526D5C"/>
    <w:rsid w:val="0053035A"/>
    <w:rsid w:val="00533D04"/>
    <w:rsid w:val="00534804"/>
    <w:rsid w:val="00534BDF"/>
    <w:rsid w:val="005354EA"/>
    <w:rsid w:val="0053585F"/>
    <w:rsid w:val="00535EC4"/>
    <w:rsid w:val="00535ED9"/>
    <w:rsid w:val="0053692B"/>
    <w:rsid w:val="0053757F"/>
    <w:rsid w:val="00541853"/>
    <w:rsid w:val="00541C26"/>
    <w:rsid w:val="00543BDA"/>
    <w:rsid w:val="005441CC"/>
    <w:rsid w:val="00545C29"/>
    <w:rsid w:val="005479DA"/>
    <w:rsid w:val="00547BCC"/>
    <w:rsid w:val="0055013B"/>
    <w:rsid w:val="00551F6F"/>
    <w:rsid w:val="00555044"/>
    <w:rsid w:val="00561475"/>
    <w:rsid w:val="005633F8"/>
    <w:rsid w:val="0056487B"/>
    <w:rsid w:val="00564FB9"/>
    <w:rsid w:val="00565ADF"/>
    <w:rsid w:val="00565FDA"/>
    <w:rsid w:val="00573D9E"/>
    <w:rsid w:val="005801E3"/>
    <w:rsid w:val="00581802"/>
    <w:rsid w:val="005836A8"/>
    <w:rsid w:val="0058409C"/>
    <w:rsid w:val="00584262"/>
    <w:rsid w:val="00585292"/>
    <w:rsid w:val="00586630"/>
    <w:rsid w:val="00587ADD"/>
    <w:rsid w:val="00591E27"/>
    <w:rsid w:val="00592514"/>
    <w:rsid w:val="00596160"/>
    <w:rsid w:val="005966E2"/>
    <w:rsid w:val="00597007"/>
    <w:rsid w:val="0059788B"/>
    <w:rsid w:val="005A0966"/>
    <w:rsid w:val="005A11B7"/>
    <w:rsid w:val="005A127A"/>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C72D1"/>
    <w:rsid w:val="005D0C75"/>
    <w:rsid w:val="005D4171"/>
    <w:rsid w:val="005D6A95"/>
    <w:rsid w:val="005D6B2C"/>
    <w:rsid w:val="005D6D9C"/>
    <w:rsid w:val="005E2335"/>
    <w:rsid w:val="005E34CA"/>
    <w:rsid w:val="005E3C18"/>
    <w:rsid w:val="005E6548"/>
    <w:rsid w:val="005E6812"/>
    <w:rsid w:val="005E7881"/>
    <w:rsid w:val="005E78E0"/>
    <w:rsid w:val="005F0D9C"/>
    <w:rsid w:val="005F1070"/>
    <w:rsid w:val="005F284E"/>
    <w:rsid w:val="005F4712"/>
    <w:rsid w:val="006015CE"/>
    <w:rsid w:val="00604784"/>
    <w:rsid w:val="00606419"/>
    <w:rsid w:val="00607D29"/>
    <w:rsid w:val="00612952"/>
    <w:rsid w:val="00614B60"/>
    <w:rsid w:val="00614CC1"/>
    <w:rsid w:val="00615A9D"/>
    <w:rsid w:val="00617387"/>
    <w:rsid w:val="006205D6"/>
    <w:rsid w:val="00620B3C"/>
    <w:rsid w:val="006252D8"/>
    <w:rsid w:val="006259BC"/>
    <w:rsid w:val="0062636B"/>
    <w:rsid w:val="00632182"/>
    <w:rsid w:val="00632AE0"/>
    <w:rsid w:val="00633C17"/>
    <w:rsid w:val="00634D9E"/>
    <w:rsid w:val="00636E3E"/>
    <w:rsid w:val="006379F7"/>
    <w:rsid w:val="00637E4D"/>
    <w:rsid w:val="00640620"/>
    <w:rsid w:val="00641A1F"/>
    <w:rsid w:val="006457B8"/>
    <w:rsid w:val="00645904"/>
    <w:rsid w:val="00651ACB"/>
    <w:rsid w:val="00651C47"/>
    <w:rsid w:val="00652AB2"/>
    <w:rsid w:val="00653FED"/>
    <w:rsid w:val="00654EC0"/>
    <w:rsid w:val="0065525B"/>
    <w:rsid w:val="00655D4F"/>
    <w:rsid w:val="00656D29"/>
    <w:rsid w:val="006615B7"/>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2B2"/>
    <w:rsid w:val="006933AA"/>
    <w:rsid w:val="006935D7"/>
    <w:rsid w:val="00695D22"/>
    <w:rsid w:val="006A07AA"/>
    <w:rsid w:val="006A25E5"/>
    <w:rsid w:val="006A2970"/>
    <w:rsid w:val="006A2B46"/>
    <w:rsid w:val="006A336D"/>
    <w:rsid w:val="006A37B9"/>
    <w:rsid w:val="006B15A1"/>
    <w:rsid w:val="006B261E"/>
    <w:rsid w:val="006B2672"/>
    <w:rsid w:val="006B4CB1"/>
    <w:rsid w:val="006B54BF"/>
    <w:rsid w:val="006B5F44"/>
    <w:rsid w:val="006B5F90"/>
    <w:rsid w:val="006B62E4"/>
    <w:rsid w:val="006C1BBA"/>
    <w:rsid w:val="006C2079"/>
    <w:rsid w:val="006C5A62"/>
    <w:rsid w:val="006C5D68"/>
    <w:rsid w:val="006C6976"/>
    <w:rsid w:val="006C6DD0"/>
    <w:rsid w:val="006D04EA"/>
    <w:rsid w:val="006D0AB7"/>
    <w:rsid w:val="006D16C4"/>
    <w:rsid w:val="006D31DB"/>
    <w:rsid w:val="006D3E96"/>
    <w:rsid w:val="006D4515"/>
    <w:rsid w:val="006D4BB1"/>
    <w:rsid w:val="006D6593"/>
    <w:rsid w:val="006E23EA"/>
    <w:rsid w:val="006E3D40"/>
    <w:rsid w:val="006E62D4"/>
    <w:rsid w:val="006E7424"/>
    <w:rsid w:val="006F03A8"/>
    <w:rsid w:val="006F2ACA"/>
    <w:rsid w:val="006F2ADC"/>
    <w:rsid w:val="006F2BFE"/>
    <w:rsid w:val="006F31E9"/>
    <w:rsid w:val="006F3E39"/>
    <w:rsid w:val="006F6284"/>
    <w:rsid w:val="007002C5"/>
    <w:rsid w:val="00701378"/>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C30"/>
    <w:rsid w:val="00733F4F"/>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7C0"/>
    <w:rsid w:val="00752B4D"/>
    <w:rsid w:val="00754220"/>
    <w:rsid w:val="00755402"/>
    <w:rsid w:val="00756B26"/>
    <w:rsid w:val="00756EDF"/>
    <w:rsid w:val="007600E3"/>
    <w:rsid w:val="00765C43"/>
    <w:rsid w:val="00765EFB"/>
    <w:rsid w:val="007671CA"/>
    <w:rsid w:val="00767C61"/>
    <w:rsid w:val="0077008A"/>
    <w:rsid w:val="00773C1F"/>
    <w:rsid w:val="007743E7"/>
    <w:rsid w:val="00774BA4"/>
    <w:rsid w:val="00774DA4"/>
    <w:rsid w:val="00775ADF"/>
    <w:rsid w:val="00776599"/>
    <w:rsid w:val="0078114B"/>
    <w:rsid w:val="00781DD2"/>
    <w:rsid w:val="00783ECF"/>
    <w:rsid w:val="0078413A"/>
    <w:rsid w:val="00785CFF"/>
    <w:rsid w:val="00793E47"/>
    <w:rsid w:val="007959E8"/>
    <w:rsid w:val="00795E9C"/>
    <w:rsid w:val="007A0521"/>
    <w:rsid w:val="007A2E12"/>
    <w:rsid w:val="007A3475"/>
    <w:rsid w:val="007A41C8"/>
    <w:rsid w:val="007A54CE"/>
    <w:rsid w:val="007A6FD9"/>
    <w:rsid w:val="007A7FFA"/>
    <w:rsid w:val="007B04EB"/>
    <w:rsid w:val="007B0D4F"/>
    <w:rsid w:val="007B14D5"/>
    <w:rsid w:val="007B5A3D"/>
    <w:rsid w:val="007B5B95"/>
    <w:rsid w:val="007B68EA"/>
    <w:rsid w:val="007B6FA6"/>
    <w:rsid w:val="007B7453"/>
    <w:rsid w:val="007C1E8B"/>
    <w:rsid w:val="007C2D89"/>
    <w:rsid w:val="007C4593"/>
    <w:rsid w:val="007C5309"/>
    <w:rsid w:val="007C6069"/>
    <w:rsid w:val="007D06C4"/>
    <w:rsid w:val="007D1352"/>
    <w:rsid w:val="007D221F"/>
    <w:rsid w:val="007D2508"/>
    <w:rsid w:val="007D346A"/>
    <w:rsid w:val="007D6518"/>
    <w:rsid w:val="007D76BD"/>
    <w:rsid w:val="007E0BF1"/>
    <w:rsid w:val="007E57F5"/>
    <w:rsid w:val="007F0ED8"/>
    <w:rsid w:val="007F0F63"/>
    <w:rsid w:val="007F75CE"/>
    <w:rsid w:val="00801064"/>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3993"/>
    <w:rsid w:val="008C412F"/>
    <w:rsid w:val="008C475E"/>
    <w:rsid w:val="008C619A"/>
    <w:rsid w:val="008D000E"/>
    <w:rsid w:val="008D0CE8"/>
    <w:rsid w:val="008D2D1D"/>
    <w:rsid w:val="008D326B"/>
    <w:rsid w:val="008D453D"/>
    <w:rsid w:val="008D53AD"/>
    <w:rsid w:val="008D562B"/>
    <w:rsid w:val="008D5733"/>
    <w:rsid w:val="008D622B"/>
    <w:rsid w:val="008D666C"/>
    <w:rsid w:val="008D7B54"/>
    <w:rsid w:val="008E0C9D"/>
    <w:rsid w:val="008E1648"/>
    <w:rsid w:val="008E1B3E"/>
    <w:rsid w:val="008E2319"/>
    <w:rsid w:val="008E31C6"/>
    <w:rsid w:val="008E3B80"/>
    <w:rsid w:val="008E4BB6"/>
    <w:rsid w:val="008E5518"/>
    <w:rsid w:val="008E5CE7"/>
    <w:rsid w:val="008E6A84"/>
    <w:rsid w:val="008F0CDC"/>
    <w:rsid w:val="008F17A3"/>
    <w:rsid w:val="008F1ED3"/>
    <w:rsid w:val="008F23A5"/>
    <w:rsid w:val="008F4C29"/>
    <w:rsid w:val="008F70BD"/>
    <w:rsid w:val="008F784C"/>
    <w:rsid w:val="008F788F"/>
    <w:rsid w:val="008F7EA2"/>
    <w:rsid w:val="00902722"/>
    <w:rsid w:val="009027BC"/>
    <w:rsid w:val="009062E6"/>
    <w:rsid w:val="00911BE5"/>
    <w:rsid w:val="009127C8"/>
    <w:rsid w:val="00913CA9"/>
    <w:rsid w:val="009145AE"/>
    <w:rsid w:val="009146CE"/>
    <w:rsid w:val="00914C21"/>
    <w:rsid w:val="00914CA7"/>
    <w:rsid w:val="00915C3E"/>
    <w:rsid w:val="009161A8"/>
    <w:rsid w:val="00922285"/>
    <w:rsid w:val="009245F5"/>
    <w:rsid w:val="009249EC"/>
    <w:rsid w:val="009273B3"/>
    <w:rsid w:val="009305B5"/>
    <w:rsid w:val="009309BC"/>
    <w:rsid w:val="00936F32"/>
    <w:rsid w:val="009429D5"/>
    <w:rsid w:val="00942BF1"/>
    <w:rsid w:val="00945180"/>
    <w:rsid w:val="00945428"/>
    <w:rsid w:val="0094607B"/>
    <w:rsid w:val="0094738B"/>
    <w:rsid w:val="00953604"/>
    <w:rsid w:val="0095496B"/>
    <w:rsid w:val="00960B2F"/>
    <w:rsid w:val="009610DC"/>
    <w:rsid w:val="00961490"/>
    <w:rsid w:val="0096381A"/>
    <w:rsid w:val="00965E04"/>
    <w:rsid w:val="009674AD"/>
    <w:rsid w:val="00970CDC"/>
    <w:rsid w:val="00973A39"/>
    <w:rsid w:val="00977010"/>
    <w:rsid w:val="00977D02"/>
    <w:rsid w:val="009809BB"/>
    <w:rsid w:val="00982677"/>
    <w:rsid w:val="0098364B"/>
    <w:rsid w:val="009911AF"/>
    <w:rsid w:val="00991875"/>
    <w:rsid w:val="00991F92"/>
    <w:rsid w:val="00992985"/>
    <w:rsid w:val="00993889"/>
    <w:rsid w:val="0099516B"/>
    <w:rsid w:val="0099551B"/>
    <w:rsid w:val="00997BF1"/>
    <w:rsid w:val="009A089C"/>
    <w:rsid w:val="009A118E"/>
    <w:rsid w:val="009A1CAB"/>
    <w:rsid w:val="009A21CD"/>
    <w:rsid w:val="009A278C"/>
    <w:rsid w:val="009A2BC2"/>
    <w:rsid w:val="009A42C1"/>
    <w:rsid w:val="009A5429"/>
    <w:rsid w:val="009A72AD"/>
    <w:rsid w:val="009B09E0"/>
    <w:rsid w:val="009B0BC5"/>
    <w:rsid w:val="009B1247"/>
    <w:rsid w:val="009B46F9"/>
    <w:rsid w:val="009B6029"/>
    <w:rsid w:val="009B6971"/>
    <w:rsid w:val="009B78F8"/>
    <w:rsid w:val="009C27F1"/>
    <w:rsid w:val="009C3152"/>
    <w:rsid w:val="009C38B8"/>
    <w:rsid w:val="009C4CFA"/>
    <w:rsid w:val="009C5070"/>
    <w:rsid w:val="009D112C"/>
    <w:rsid w:val="009D47FA"/>
    <w:rsid w:val="009D4C5B"/>
    <w:rsid w:val="009D50D2"/>
    <w:rsid w:val="009D6BCA"/>
    <w:rsid w:val="009E0F62"/>
    <w:rsid w:val="009E4A58"/>
    <w:rsid w:val="009E5A2D"/>
    <w:rsid w:val="009E5AB2"/>
    <w:rsid w:val="009E6219"/>
    <w:rsid w:val="009F03B3"/>
    <w:rsid w:val="009F2D0C"/>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048"/>
    <w:rsid w:val="00A3597D"/>
    <w:rsid w:val="00A368D7"/>
    <w:rsid w:val="00A36DD1"/>
    <w:rsid w:val="00A4006C"/>
    <w:rsid w:val="00A40091"/>
    <w:rsid w:val="00A4030F"/>
    <w:rsid w:val="00A404EE"/>
    <w:rsid w:val="00A40B8F"/>
    <w:rsid w:val="00A41C79"/>
    <w:rsid w:val="00A41CB5"/>
    <w:rsid w:val="00A42CDF"/>
    <w:rsid w:val="00A4452E"/>
    <w:rsid w:val="00A4472C"/>
    <w:rsid w:val="00A44E69"/>
    <w:rsid w:val="00A4661E"/>
    <w:rsid w:val="00A55BD6"/>
    <w:rsid w:val="00A55D50"/>
    <w:rsid w:val="00A56CE7"/>
    <w:rsid w:val="00A57142"/>
    <w:rsid w:val="00A6081E"/>
    <w:rsid w:val="00A63CB2"/>
    <w:rsid w:val="00A648CD"/>
    <w:rsid w:val="00A6537A"/>
    <w:rsid w:val="00A669F0"/>
    <w:rsid w:val="00A67866"/>
    <w:rsid w:val="00A70B07"/>
    <w:rsid w:val="00A71424"/>
    <w:rsid w:val="00A71595"/>
    <w:rsid w:val="00A71E0E"/>
    <w:rsid w:val="00A723F8"/>
    <w:rsid w:val="00A77951"/>
    <w:rsid w:val="00A77CCB"/>
    <w:rsid w:val="00A8052F"/>
    <w:rsid w:val="00A80EF2"/>
    <w:rsid w:val="00A83D8D"/>
    <w:rsid w:val="00A8446B"/>
    <w:rsid w:val="00A8473F"/>
    <w:rsid w:val="00A862D6"/>
    <w:rsid w:val="00A8715E"/>
    <w:rsid w:val="00A9295B"/>
    <w:rsid w:val="00A93B09"/>
    <w:rsid w:val="00A94247"/>
    <w:rsid w:val="00A952D7"/>
    <w:rsid w:val="00A963F7"/>
    <w:rsid w:val="00A96AD8"/>
    <w:rsid w:val="00AA052C"/>
    <w:rsid w:val="00AA1E45"/>
    <w:rsid w:val="00AA3912"/>
    <w:rsid w:val="00AA3F99"/>
    <w:rsid w:val="00AA4286"/>
    <w:rsid w:val="00AA456B"/>
    <w:rsid w:val="00AA49A8"/>
    <w:rsid w:val="00AA57F5"/>
    <w:rsid w:val="00AA672E"/>
    <w:rsid w:val="00AA6EC9"/>
    <w:rsid w:val="00AB344D"/>
    <w:rsid w:val="00AB41D5"/>
    <w:rsid w:val="00AB6309"/>
    <w:rsid w:val="00AB6C5F"/>
    <w:rsid w:val="00AB7129"/>
    <w:rsid w:val="00AC2482"/>
    <w:rsid w:val="00AC27A6"/>
    <w:rsid w:val="00AC30F7"/>
    <w:rsid w:val="00AC3A5A"/>
    <w:rsid w:val="00AC43AE"/>
    <w:rsid w:val="00AC4D95"/>
    <w:rsid w:val="00AC5DF4"/>
    <w:rsid w:val="00AC5EF3"/>
    <w:rsid w:val="00AD0AEF"/>
    <w:rsid w:val="00AD11B7"/>
    <w:rsid w:val="00AD1A94"/>
    <w:rsid w:val="00AD1C05"/>
    <w:rsid w:val="00AD4126"/>
    <w:rsid w:val="00AD421C"/>
    <w:rsid w:val="00AD44FA"/>
    <w:rsid w:val="00AD4959"/>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3F5B"/>
    <w:rsid w:val="00B261F1"/>
    <w:rsid w:val="00B265BC"/>
    <w:rsid w:val="00B31B85"/>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315"/>
    <w:rsid w:val="00B66567"/>
    <w:rsid w:val="00B66F52"/>
    <w:rsid w:val="00B66FE5"/>
    <w:rsid w:val="00B67D58"/>
    <w:rsid w:val="00B72880"/>
    <w:rsid w:val="00B758BF"/>
    <w:rsid w:val="00B7700F"/>
    <w:rsid w:val="00B77EC8"/>
    <w:rsid w:val="00B8264A"/>
    <w:rsid w:val="00B827A6"/>
    <w:rsid w:val="00B827CD"/>
    <w:rsid w:val="00B831CE"/>
    <w:rsid w:val="00B86677"/>
    <w:rsid w:val="00B87131"/>
    <w:rsid w:val="00B939B1"/>
    <w:rsid w:val="00B940DE"/>
    <w:rsid w:val="00B94A29"/>
    <w:rsid w:val="00B969E3"/>
    <w:rsid w:val="00B96D40"/>
    <w:rsid w:val="00B97386"/>
    <w:rsid w:val="00BA263B"/>
    <w:rsid w:val="00BA27A2"/>
    <w:rsid w:val="00BA42B2"/>
    <w:rsid w:val="00BA46DC"/>
    <w:rsid w:val="00BA58D4"/>
    <w:rsid w:val="00BA5B9E"/>
    <w:rsid w:val="00BA7C9A"/>
    <w:rsid w:val="00BB203B"/>
    <w:rsid w:val="00BB5F8F"/>
    <w:rsid w:val="00BB657A"/>
    <w:rsid w:val="00BC1A4E"/>
    <w:rsid w:val="00BC4790"/>
    <w:rsid w:val="00BC5460"/>
    <w:rsid w:val="00BC5DC7"/>
    <w:rsid w:val="00BC6B8B"/>
    <w:rsid w:val="00BC73D8"/>
    <w:rsid w:val="00BD2A91"/>
    <w:rsid w:val="00BD3981"/>
    <w:rsid w:val="00BD52D7"/>
    <w:rsid w:val="00BD5AD2"/>
    <w:rsid w:val="00BE22F3"/>
    <w:rsid w:val="00BE5B52"/>
    <w:rsid w:val="00BE7B8D"/>
    <w:rsid w:val="00BF0993"/>
    <w:rsid w:val="00BF10A9"/>
    <w:rsid w:val="00BF1703"/>
    <w:rsid w:val="00BF231C"/>
    <w:rsid w:val="00BF51E5"/>
    <w:rsid w:val="00BF74A6"/>
    <w:rsid w:val="00C013AD"/>
    <w:rsid w:val="00C04904"/>
    <w:rsid w:val="00C04DD4"/>
    <w:rsid w:val="00C056B3"/>
    <w:rsid w:val="00C103E5"/>
    <w:rsid w:val="00C13319"/>
    <w:rsid w:val="00C13EE9"/>
    <w:rsid w:val="00C14E3D"/>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6DC9"/>
    <w:rsid w:val="00C67E4D"/>
    <w:rsid w:val="00C705C8"/>
    <w:rsid w:val="00C71372"/>
    <w:rsid w:val="00C72410"/>
    <w:rsid w:val="00C7287F"/>
    <w:rsid w:val="00C8074F"/>
    <w:rsid w:val="00C80CB8"/>
    <w:rsid w:val="00C819F8"/>
    <w:rsid w:val="00C8248C"/>
    <w:rsid w:val="00C831C4"/>
    <w:rsid w:val="00C84E33"/>
    <w:rsid w:val="00C86D6F"/>
    <w:rsid w:val="00C87C7C"/>
    <w:rsid w:val="00C905FC"/>
    <w:rsid w:val="00C92D03"/>
    <w:rsid w:val="00C9319C"/>
    <w:rsid w:val="00C9435D"/>
    <w:rsid w:val="00C94DF2"/>
    <w:rsid w:val="00C96741"/>
    <w:rsid w:val="00CA2D1B"/>
    <w:rsid w:val="00CA33CB"/>
    <w:rsid w:val="00CA375D"/>
    <w:rsid w:val="00CA662A"/>
    <w:rsid w:val="00CA7AFD"/>
    <w:rsid w:val="00CA7C3C"/>
    <w:rsid w:val="00CB0189"/>
    <w:rsid w:val="00CB0BA2"/>
    <w:rsid w:val="00CB1A42"/>
    <w:rsid w:val="00CB1B0C"/>
    <w:rsid w:val="00CB2005"/>
    <w:rsid w:val="00CB2515"/>
    <w:rsid w:val="00CB2C0B"/>
    <w:rsid w:val="00CB517D"/>
    <w:rsid w:val="00CC038D"/>
    <w:rsid w:val="00CC051A"/>
    <w:rsid w:val="00CC08DB"/>
    <w:rsid w:val="00CC2629"/>
    <w:rsid w:val="00CC3326"/>
    <w:rsid w:val="00CC39FF"/>
    <w:rsid w:val="00CC3C2F"/>
    <w:rsid w:val="00CC4AC8"/>
    <w:rsid w:val="00CC5233"/>
    <w:rsid w:val="00CC5DE6"/>
    <w:rsid w:val="00CC6E4E"/>
    <w:rsid w:val="00CC6FE8"/>
    <w:rsid w:val="00CC7202"/>
    <w:rsid w:val="00CC78CB"/>
    <w:rsid w:val="00CD2808"/>
    <w:rsid w:val="00CD28BF"/>
    <w:rsid w:val="00CD4092"/>
    <w:rsid w:val="00CD45E3"/>
    <w:rsid w:val="00CD4A20"/>
    <w:rsid w:val="00CD4E8E"/>
    <w:rsid w:val="00CD50A1"/>
    <w:rsid w:val="00CD519E"/>
    <w:rsid w:val="00CD561D"/>
    <w:rsid w:val="00CE0C4F"/>
    <w:rsid w:val="00CE0D5F"/>
    <w:rsid w:val="00CE30EA"/>
    <w:rsid w:val="00CF048A"/>
    <w:rsid w:val="00CF0904"/>
    <w:rsid w:val="00CF155A"/>
    <w:rsid w:val="00CF2947"/>
    <w:rsid w:val="00CF686F"/>
    <w:rsid w:val="00CF6E60"/>
    <w:rsid w:val="00CF7BCA"/>
    <w:rsid w:val="00D008FD"/>
    <w:rsid w:val="00D02105"/>
    <w:rsid w:val="00D0321C"/>
    <w:rsid w:val="00D035EC"/>
    <w:rsid w:val="00D06AB1"/>
    <w:rsid w:val="00D072ED"/>
    <w:rsid w:val="00D07344"/>
    <w:rsid w:val="00D07A16"/>
    <w:rsid w:val="00D1067E"/>
    <w:rsid w:val="00D10F50"/>
    <w:rsid w:val="00D11272"/>
    <w:rsid w:val="00D126F5"/>
    <w:rsid w:val="00D12EC1"/>
    <w:rsid w:val="00D1489E"/>
    <w:rsid w:val="00D20737"/>
    <w:rsid w:val="00D21E81"/>
    <w:rsid w:val="00D223DE"/>
    <w:rsid w:val="00D230AD"/>
    <w:rsid w:val="00D25E37"/>
    <w:rsid w:val="00D2661A"/>
    <w:rsid w:val="00D27582"/>
    <w:rsid w:val="00D27EC4"/>
    <w:rsid w:val="00D32719"/>
    <w:rsid w:val="00D33333"/>
    <w:rsid w:val="00D33457"/>
    <w:rsid w:val="00D335BD"/>
    <w:rsid w:val="00D352A2"/>
    <w:rsid w:val="00D364EA"/>
    <w:rsid w:val="00D4162B"/>
    <w:rsid w:val="00D41A29"/>
    <w:rsid w:val="00D4514F"/>
    <w:rsid w:val="00D451E2"/>
    <w:rsid w:val="00D45E89"/>
    <w:rsid w:val="00D45E8D"/>
    <w:rsid w:val="00D45F83"/>
    <w:rsid w:val="00D466AE"/>
    <w:rsid w:val="00D4734F"/>
    <w:rsid w:val="00D51BF3"/>
    <w:rsid w:val="00D63D7F"/>
    <w:rsid w:val="00D66846"/>
    <w:rsid w:val="00D675FB"/>
    <w:rsid w:val="00D71F25"/>
    <w:rsid w:val="00D72A9C"/>
    <w:rsid w:val="00D75C28"/>
    <w:rsid w:val="00D77031"/>
    <w:rsid w:val="00D84941"/>
    <w:rsid w:val="00D84FA1"/>
    <w:rsid w:val="00D851F0"/>
    <w:rsid w:val="00D86DB7"/>
    <w:rsid w:val="00D926D0"/>
    <w:rsid w:val="00D93030"/>
    <w:rsid w:val="00D947A7"/>
    <w:rsid w:val="00D950E1"/>
    <w:rsid w:val="00D9523A"/>
    <w:rsid w:val="00D952A6"/>
    <w:rsid w:val="00D96833"/>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02D"/>
    <w:rsid w:val="00DC0321"/>
    <w:rsid w:val="00DC3067"/>
    <w:rsid w:val="00DC370B"/>
    <w:rsid w:val="00DC5B90"/>
    <w:rsid w:val="00DD00FF"/>
    <w:rsid w:val="00DD0619"/>
    <w:rsid w:val="00DD07FB"/>
    <w:rsid w:val="00DD25C6"/>
    <w:rsid w:val="00DD4D72"/>
    <w:rsid w:val="00DD4FE5"/>
    <w:rsid w:val="00DD54B0"/>
    <w:rsid w:val="00DD57EE"/>
    <w:rsid w:val="00DD6BCC"/>
    <w:rsid w:val="00DE0A4B"/>
    <w:rsid w:val="00DE2410"/>
    <w:rsid w:val="00DE2939"/>
    <w:rsid w:val="00DE6E81"/>
    <w:rsid w:val="00DE703F"/>
    <w:rsid w:val="00DE7595"/>
    <w:rsid w:val="00DF1961"/>
    <w:rsid w:val="00DF44DE"/>
    <w:rsid w:val="00DF5F11"/>
    <w:rsid w:val="00DF5F7D"/>
    <w:rsid w:val="00E01138"/>
    <w:rsid w:val="00E02DFB"/>
    <w:rsid w:val="00E030F9"/>
    <w:rsid w:val="00E0311A"/>
    <w:rsid w:val="00E03138"/>
    <w:rsid w:val="00E06404"/>
    <w:rsid w:val="00E065D2"/>
    <w:rsid w:val="00E11A85"/>
    <w:rsid w:val="00E12495"/>
    <w:rsid w:val="00E15CCD"/>
    <w:rsid w:val="00E16D9B"/>
    <w:rsid w:val="00E202EF"/>
    <w:rsid w:val="00E204CF"/>
    <w:rsid w:val="00E210B5"/>
    <w:rsid w:val="00E22A73"/>
    <w:rsid w:val="00E239FB"/>
    <w:rsid w:val="00E23D99"/>
    <w:rsid w:val="00E2552F"/>
    <w:rsid w:val="00E3137A"/>
    <w:rsid w:val="00E32CCF"/>
    <w:rsid w:val="00E34A98"/>
    <w:rsid w:val="00E35D1E"/>
    <w:rsid w:val="00E364F9"/>
    <w:rsid w:val="00E365FA"/>
    <w:rsid w:val="00E36789"/>
    <w:rsid w:val="00E421DA"/>
    <w:rsid w:val="00E44A83"/>
    <w:rsid w:val="00E4732C"/>
    <w:rsid w:val="00E502C1"/>
    <w:rsid w:val="00E502DD"/>
    <w:rsid w:val="00E50D3A"/>
    <w:rsid w:val="00E51387"/>
    <w:rsid w:val="00E51E68"/>
    <w:rsid w:val="00E52EFD"/>
    <w:rsid w:val="00E5408A"/>
    <w:rsid w:val="00E56800"/>
    <w:rsid w:val="00E60C63"/>
    <w:rsid w:val="00E61700"/>
    <w:rsid w:val="00E62FF9"/>
    <w:rsid w:val="00E635D6"/>
    <w:rsid w:val="00E639BC"/>
    <w:rsid w:val="00E664CC"/>
    <w:rsid w:val="00E70388"/>
    <w:rsid w:val="00E70F92"/>
    <w:rsid w:val="00E74C54"/>
    <w:rsid w:val="00E74C6B"/>
    <w:rsid w:val="00E7606A"/>
    <w:rsid w:val="00E77A03"/>
    <w:rsid w:val="00E822E8"/>
    <w:rsid w:val="00E82554"/>
    <w:rsid w:val="00E82606"/>
    <w:rsid w:val="00E846C8"/>
    <w:rsid w:val="00E84957"/>
    <w:rsid w:val="00E84A55"/>
    <w:rsid w:val="00E84F19"/>
    <w:rsid w:val="00E85BFF"/>
    <w:rsid w:val="00E90391"/>
    <w:rsid w:val="00E906C2"/>
    <w:rsid w:val="00E9311F"/>
    <w:rsid w:val="00E934D1"/>
    <w:rsid w:val="00E94AF0"/>
    <w:rsid w:val="00E95D13"/>
    <w:rsid w:val="00E95DD3"/>
    <w:rsid w:val="00E969D5"/>
    <w:rsid w:val="00E97CD9"/>
    <w:rsid w:val="00EA58D1"/>
    <w:rsid w:val="00EA61BC"/>
    <w:rsid w:val="00EA681A"/>
    <w:rsid w:val="00EA735B"/>
    <w:rsid w:val="00EB17DE"/>
    <w:rsid w:val="00EB1E69"/>
    <w:rsid w:val="00EB2086"/>
    <w:rsid w:val="00EB5EDF"/>
    <w:rsid w:val="00EB60FE"/>
    <w:rsid w:val="00EB74DB"/>
    <w:rsid w:val="00EB776B"/>
    <w:rsid w:val="00EC3C2D"/>
    <w:rsid w:val="00EC5359"/>
    <w:rsid w:val="00EC562A"/>
    <w:rsid w:val="00EC6489"/>
    <w:rsid w:val="00ED067A"/>
    <w:rsid w:val="00ED1FFA"/>
    <w:rsid w:val="00ED2B50"/>
    <w:rsid w:val="00EE0350"/>
    <w:rsid w:val="00EE0719"/>
    <w:rsid w:val="00EE0E80"/>
    <w:rsid w:val="00EE4D8F"/>
    <w:rsid w:val="00EE54A6"/>
    <w:rsid w:val="00EE613F"/>
    <w:rsid w:val="00EE7295"/>
    <w:rsid w:val="00EE7869"/>
    <w:rsid w:val="00EF054A"/>
    <w:rsid w:val="00EF3235"/>
    <w:rsid w:val="00EF479C"/>
    <w:rsid w:val="00EF7E72"/>
    <w:rsid w:val="00F02722"/>
    <w:rsid w:val="00F06D37"/>
    <w:rsid w:val="00F07297"/>
    <w:rsid w:val="00F07B9D"/>
    <w:rsid w:val="00F11586"/>
    <w:rsid w:val="00F1183B"/>
    <w:rsid w:val="00F11C9F"/>
    <w:rsid w:val="00F12263"/>
    <w:rsid w:val="00F1409D"/>
    <w:rsid w:val="00F14214"/>
    <w:rsid w:val="00F157A9"/>
    <w:rsid w:val="00F25BB6"/>
    <w:rsid w:val="00F2642B"/>
    <w:rsid w:val="00F26B18"/>
    <w:rsid w:val="00F26B7E"/>
    <w:rsid w:val="00F27A3B"/>
    <w:rsid w:val="00F33817"/>
    <w:rsid w:val="00F420D5"/>
    <w:rsid w:val="00F451EA"/>
    <w:rsid w:val="00F45447"/>
    <w:rsid w:val="00F456C6"/>
    <w:rsid w:val="00F4577B"/>
    <w:rsid w:val="00F46496"/>
    <w:rsid w:val="00F46CC0"/>
    <w:rsid w:val="00F474D0"/>
    <w:rsid w:val="00F50179"/>
    <w:rsid w:val="00F515EE"/>
    <w:rsid w:val="00F56511"/>
    <w:rsid w:val="00F618F0"/>
    <w:rsid w:val="00F6194E"/>
    <w:rsid w:val="00F61E38"/>
    <w:rsid w:val="00F623AC"/>
    <w:rsid w:val="00F6412A"/>
    <w:rsid w:val="00F65893"/>
    <w:rsid w:val="00F66A4A"/>
    <w:rsid w:val="00F71E22"/>
    <w:rsid w:val="00F72142"/>
    <w:rsid w:val="00F72AE7"/>
    <w:rsid w:val="00F7648D"/>
    <w:rsid w:val="00F81141"/>
    <w:rsid w:val="00F833BA"/>
    <w:rsid w:val="00F8384F"/>
    <w:rsid w:val="00F84307"/>
    <w:rsid w:val="00F8467B"/>
    <w:rsid w:val="00F84FD0"/>
    <w:rsid w:val="00F859A8"/>
    <w:rsid w:val="00F86D87"/>
    <w:rsid w:val="00F9108B"/>
    <w:rsid w:val="00F91349"/>
    <w:rsid w:val="00F93A8A"/>
    <w:rsid w:val="00F9420F"/>
    <w:rsid w:val="00F95248"/>
    <w:rsid w:val="00F956A9"/>
    <w:rsid w:val="00F963ED"/>
    <w:rsid w:val="00F966CF"/>
    <w:rsid w:val="00F96CAE"/>
    <w:rsid w:val="00F97C99"/>
    <w:rsid w:val="00FA3531"/>
    <w:rsid w:val="00FA4DAC"/>
    <w:rsid w:val="00FA662D"/>
    <w:rsid w:val="00FA6A89"/>
    <w:rsid w:val="00FA73B1"/>
    <w:rsid w:val="00FB0CB9"/>
    <w:rsid w:val="00FB231D"/>
    <w:rsid w:val="00FB45F1"/>
    <w:rsid w:val="00FB4A72"/>
    <w:rsid w:val="00FB54E8"/>
    <w:rsid w:val="00FB7054"/>
    <w:rsid w:val="00FC17B7"/>
    <w:rsid w:val="00FC1CC4"/>
    <w:rsid w:val="00FC2CB7"/>
    <w:rsid w:val="00FC4090"/>
    <w:rsid w:val="00FC55B4"/>
    <w:rsid w:val="00FD00E6"/>
    <w:rsid w:val="00FD09A1"/>
    <w:rsid w:val="00FD2A7C"/>
    <w:rsid w:val="00FD2F5A"/>
    <w:rsid w:val="00FD59EB"/>
    <w:rsid w:val="00FD7299"/>
    <w:rsid w:val="00FE1FBE"/>
    <w:rsid w:val="00FE3901"/>
    <w:rsid w:val="00FE39D3"/>
    <w:rsid w:val="00FE4BCE"/>
    <w:rsid w:val="00FE5407"/>
    <w:rsid w:val="00FE54AE"/>
    <w:rsid w:val="00FE576A"/>
    <w:rsid w:val="00FE7E79"/>
    <w:rsid w:val="00FF1FC9"/>
    <w:rsid w:val="00FF2C52"/>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BA04EA"/>
  <w15:docId w15:val="{210FD94E-FE30-4988-95AA-D56531182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65"/>
    <w:lsdException w:name="Revision" w:semiHidden="1" w:uiPriority="62"/>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700F"/>
    <w:pPr>
      <w:widowControl w:val="0"/>
      <w:adjustRightInd w:val="0"/>
      <w:spacing w:line="400" w:lineRule="exact"/>
      <w:jc w:val="both"/>
    </w:pPr>
    <w:rPr>
      <w:kern w:val="2"/>
      <w:sz w:val="21"/>
      <w:szCs w:val="21"/>
    </w:rPr>
  </w:style>
  <w:style w:type="paragraph" w:styleId="Heading1">
    <w:name w:val="heading 1"/>
    <w:aliases w:val="_HT_标题1,一级标题,heading 1,Title1,l1,I1,h1,1st level,l1+toc 1,Chapter title,Header 1,H1,PIM 1,Section Head,H11,H12,H13,H14,H15,H16,H17,Heading 0,Fab-1,H111,H112,Head 1,Head 11,Head 12,Head 111,Head 13,Head 112,Head 14,Head 113,Head 15,Head 114,章,H"/>
    <w:basedOn w:val="Normal"/>
    <w:next w:val="Normal"/>
    <w:link w:val="Heading1Char"/>
    <w:uiPriority w:val="9"/>
    <w:qFormat/>
    <w:rsid w:val="009B46F9"/>
    <w:pPr>
      <w:keepNext/>
      <w:keepLines/>
      <w:spacing w:before="340" w:after="330" w:line="578" w:lineRule="auto"/>
      <w:outlineLvl w:val="0"/>
    </w:pPr>
    <w:rPr>
      <w:b/>
      <w:bCs/>
      <w:kern w:val="44"/>
      <w:sz w:val="44"/>
      <w:szCs w:val="44"/>
    </w:rPr>
  </w:style>
  <w:style w:type="paragraph" w:styleId="Heading2">
    <w:name w:val="heading 2"/>
    <w:aliases w:val="_HT_标题2,_标题2,H2,1.,1.1Heading 2,1.1 Heading 2,第一章 标题 2,Heading 2 Hidden,Heading 2 CCBS,heading 2,h2,PIM2,Titre3,HD2,sect 1.2,H21,sect 1.21,H22,sect 1.22,H211,sect 1.211,H23,sect 1.23,H212,sect 1.212,2nd level,Underrubrik1,prop2,ISO1,H24,H25"/>
    <w:basedOn w:val="Normal"/>
    <w:next w:val="Normal"/>
    <w:link w:val="Heading2Char"/>
    <w:uiPriority w:val="9"/>
    <w:qFormat/>
    <w:rsid w:val="009B46F9"/>
    <w:pPr>
      <w:keepNext/>
      <w:keepLines/>
      <w:spacing w:before="260" w:after="260" w:line="416" w:lineRule="auto"/>
      <w:outlineLvl w:val="1"/>
    </w:pPr>
    <w:rPr>
      <w:rFonts w:ascii="Arial" w:eastAsia="SimHei" w:hAnsi="Arial"/>
      <w:b/>
      <w:bCs/>
      <w:sz w:val="32"/>
      <w:szCs w:val="32"/>
    </w:rPr>
  </w:style>
  <w:style w:type="paragraph" w:styleId="Heading3">
    <w:name w:val="heading 3"/>
    <w:aliases w:val="_HT_标题3,三级标题,heading 3,Char,h3,H3,3rd level,3,Head 3,Title3,heading 3 + Indent: Left 0.25 in,1.1.1.标题 3,sect1.2.3,CT,Sub-section Title,Head3,Level 3 Head,l3+toc 3,list 3,I3,level_3,PIM 3,Heading 3 - old,3 Char,prop3,3heading,Heading 31,sl3,_标题"/>
    <w:basedOn w:val="Normal"/>
    <w:next w:val="Normal"/>
    <w:link w:val="Heading3Char"/>
    <w:uiPriority w:val="9"/>
    <w:qFormat/>
    <w:rsid w:val="009B46F9"/>
    <w:pPr>
      <w:keepNext/>
      <w:keepLines/>
      <w:spacing w:before="260" w:after="260" w:line="416" w:lineRule="auto"/>
      <w:outlineLvl w:val="2"/>
    </w:pPr>
    <w:rPr>
      <w:b/>
      <w:bCs/>
      <w:sz w:val="32"/>
      <w:szCs w:val="32"/>
    </w:rPr>
  </w:style>
  <w:style w:type="paragraph" w:styleId="Heading4">
    <w:name w:val="heading 4"/>
    <w:aliases w:val="_HT_标题4,H4,bullet,bl,bb,PIM 4,h4,heading 4,sect 1.2.3.4,Ref Heading 1,rh1,sect 1.2.3.41,Ref Heading 11,rh11,sect 1.2.3.42,Ref Heading 12,rh12,sect 1.2.3.411,Ref Heading 111,rh111,sect 1.2.3.43,Ref Heading 13,rh13,sect 1.2.3.412,Ref Heading 112"/>
    <w:basedOn w:val="Normal"/>
    <w:next w:val="Normal"/>
    <w:link w:val="Heading4Char"/>
    <w:uiPriority w:val="9"/>
    <w:qFormat/>
    <w:rsid w:val="009B46F9"/>
    <w:pPr>
      <w:keepNext/>
      <w:keepLines/>
      <w:spacing w:before="280" w:after="290" w:line="376" w:lineRule="auto"/>
      <w:outlineLvl w:val="3"/>
    </w:pPr>
    <w:rPr>
      <w:rFonts w:ascii="Arial" w:eastAsia="SimHei" w:hAnsi="Arial"/>
      <w:b/>
      <w:bCs/>
      <w:sz w:val="28"/>
      <w:szCs w:val="28"/>
    </w:rPr>
  </w:style>
  <w:style w:type="paragraph" w:styleId="Heading5">
    <w:name w:val="heading 5"/>
    <w:aliases w:val="_HT_标题5,H5,dash,ds,dd,Roman list,h5,heading 5,PIM 5,l5+toc5,Numbered Sub-list,口,口1,口2,一,正文五级标题,Level 3 - i,Second Subheading,第四层条,dash1,ds1,dd1,dash2,ds2,dd2,dash3,ds3,dd3,dash4,ds4,dd4,dash5,ds5,dd5,dash6,ds6,dd6,dash7,ds7,dd7,dash8,ds8,dd8"/>
    <w:basedOn w:val="Normal"/>
    <w:next w:val="Normal"/>
    <w:link w:val="Heading5Char"/>
    <w:uiPriority w:val="9"/>
    <w:qFormat/>
    <w:rsid w:val="009B46F9"/>
    <w:pPr>
      <w:keepNext/>
      <w:keepLines/>
      <w:adjustRightInd/>
      <w:spacing w:before="280" w:after="290" w:line="376" w:lineRule="auto"/>
      <w:outlineLvl w:val="4"/>
    </w:pPr>
    <w:rPr>
      <w:b/>
      <w:bCs/>
      <w:sz w:val="28"/>
      <w:szCs w:val="28"/>
    </w:rPr>
  </w:style>
  <w:style w:type="paragraph" w:styleId="Heading6">
    <w:name w:val="heading 6"/>
    <w:aliases w:val="_HT_标题6,H6,PIM 6,h6,Third Subheading,第五层条,BOD 4,L6,Bullet (Single Lines),h61,heading 61,Legal Level 1.,CSS节内4级标记,Bullet list,6,标题 6 Char Char Char,标题 6 Char1,标题 6 Char Char,DO NOT USE_h6,1.1.1.1.1.1标题 6,正文六级标题,标题 6(ALT+6),●,bold,pt10,(I"/>
    <w:basedOn w:val="Normal"/>
    <w:next w:val="Normal"/>
    <w:link w:val="Heading6Char"/>
    <w:uiPriority w:val="9"/>
    <w:qFormat/>
    <w:rsid w:val="009B46F9"/>
    <w:pPr>
      <w:keepNext/>
      <w:keepLines/>
      <w:adjustRightInd/>
      <w:spacing w:before="240" w:after="64" w:line="320" w:lineRule="auto"/>
      <w:outlineLvl w:val="5"/>
    </w:pPr>
    <w:rPr>
      <w:rFonts w:ascii="Arial" w:eastAsia="SimHei" w:hAnsi="Arial"/>
      <w:b/>
      <w:bCs/>
      <w:sz w:val="24"/>
      <w:szCs w:val="24"/>
    </w:rPr>
  </w:style>
  <w:style w:type="paragraph" w:styleId="Heading7">
    <w:name w:val="heading 7"/>
    <w:aliases w:val="_HT_标题7,H7,PIM 7,L7,letter list,Legal Level 1.1.,1.标题 6,不用,sdf,（1）,H TIMES1,1.1.1.1.1.1.1标题 7,Level 1.1,◎,7,Heading7_Titre7,ITT t7,PA Appendix Major,h7,st,项标题(1),•H7,表名,第六层条,标题 76,PIM 71,H71,PIM 72,H72,PIM 73,PIM 74,PIM 75,H73,PIM 711"/>
    <w:basedOn w:val="Normal"/>
    <w:next w:val="Normal"/>
    <w:link w:val="Heading7Char"/>
    <w:uiPriority w:val="9"/>
    <w:qFormat/>
    <w:rsid w:val="009B46F9"/>
    <w:pPr>
      <w:keepNext/>
      <w:keepLines/>
      <w:adjustRightInd/>
      <w:spacing w:before="240" w:after="64" w:line="320" w:lineRule="auto"/>
      <w:outlineLvl w:val="6"/>
    </w:pPr>
    <w:rPr>
      <w:b/>
      <w:bCs/>
      <w:sz w:val="24"/>
      <w:szCs w:val="24"/>
    </w:rPr>
  </w:style>
  <w:style w:type="paragraph" w:styleId="Heading8">
    <w:name w:val="heading 8"/>
    <w:aliases w:val="_HT_标题8,1.1.1.1.1.1.1.1,注意框体,Legal Level 1.1.1.,Legal Level 1.1.1.1,Legal Level 1.1.1.2,Legal Level 1.1.1.3,Legal Level 1.1.1.4,Legal Level 1.1.1.5,Legal Level 1.1.1.6,Legal Level 1.1.1.7,Legal Level 1.1.1.11,Legal Level 1.1.1.21"/>
    <w:basedOn w:val="Normal"/>
    <w:next w:val="Normal"/>
    <w:link w:val="Heading8Char"/>
    <w:uiPriority w:val="9"/>
    <w:qFormat/>
    <w:rsid w:val="009B46F9"/>
    <w:pPr>
      <w:keepNext/>
      <w:keepLines/>
      <w:adjustRightInd/>
      <w:spacing w:before="240" w:after="64" w:line="320" w:lineRule="auto"/>
      <w:outlineLvl w:val="7"/>
    </w:pPr>
    <w:rPr>
      <w:rFonts w:ascii="Arial" w:eastAsia="SimHei" w:hAnsi="Arial"/>
      <w:sz w:val="24"/>
      <w:szCs w:val="24"/>
    </w:rPr>
  </w:style>
  <w:style w:type="paragraph" w:styleId="Heading9">
    <w:name w:val="heading 9"/>
    <w:aliases w:val="_HT_标题9"/>
    <w:basedOn w:val="Normal"/>
    <w:next w:val="Normal"/>
    <w:link w:val="Heading9Char"/>
    <w:uiPriority w:val="9"/>
    <w:qFormat/>
    <w:rsid w:val="009B46F9"/>
    <w:pPr>
      <w:keepNext/>
      <w:keepLines/>
      <w:adjustRightInd/>
      <w:spacing w:before="240" w:after="64" w:line="320" w:lineRule="auto"/>
      <w:outlineLvl w:val="8"/>
    </w:pPr>
    <w:rPr>
      <w:rFonts w:ascii="Arial" w:eastAsia="SimHei"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_HT_标题1 Char,一级标题 Char,heading 1 Char,Title1 Char,l1 Char,I1 Char,h1 Char,1st level Char,l1+toc 1 Char,Chapter title Char,Header 1 Char,H1 Char,PIM 1 Char,Section Head Char,H11 Char,H12 Char,H13 Char,H14 Char,H15 Char,H16 Char,H17 Char"/>
    <w:link w:val="Heading1"/>
    <w:uiPriority w:val="9"/>
    <w:rsid w:val="009B46F9"/>
    <w:rPr>
      <w:b/>
      <w:bCs/>
      <w:kern w:val="44"/>
      <w:sz w:val="44"/>
      <w:szCs w:val="44"/>
    </w:rPr>
  </w:style>
  <w:style w:type="character" w:customStyle="1" w:styleId="Heading2Char">
    <w:name w:val="Heading 2 Char"/>
    <w:aliases w:val="_HT_标题2 Char,_标题2 Char,H2 Char,1. Char,1.1Heading 2 Char,1.1 Heading 2 Char,第一章 标题 2 Char,Heading 2 Hidden Char,Heading 2 CCBS Char,heading 2 Char,h2 Char,PIM2 Char,Titre3 Char,HD2 Char,sect 1.2 Char,H21 Char,sect 1.21 Char,H22 Char"/>
    <w:link w:val="Heading2"/>
    <w:uiPriority w:val="9"/>
    <w:rsid w:val="009B46F9"/>
    <w:rPr>
      <w:rFonts w:ascii="Arial" w:eastAsia="SimHei" w:hAnsi="Arial"/>
      <w:b/>
      <w:bCs/>
      <w:kern w:val="2"/>
      <w:sz w:val="32"/>
      <w:szCs w:val="32"/>
    </w:rPr>
  </w:style>
  <w:style w:type="character" w:customStyle="1" w:styleId="Heading3Char">
    <w:name w:val="Heading 3 Char"/>
    <w:aliases w:val="_HT_标题3 Char,三级标题 Char,heading 3 Char,Char Char,h3 Char,H3 Char,3rd level Char,3 Char1,Head 3 Char,Title3 Char,heading 3 + Indent: Left 0.25 in Char,1.1.1.标题 3 Char,sect1.2.3 Char,CT Char,Sub-section Title Char,Head3 Char,l3+toc 3 Char"/>
    <w:link w:val="Heading3"/>
    <w:uiPriority w:val="9"/>
    <w:rsid w:val="009B46F9"/>
    <w:rPr>
      <w:b/>
      <w:bCs/>
      <w:kern w:val="2"/>
      <w:sz w:val="32"/>
      <w:szCs w:val="32"/>
    </w:rPr>
  </w:style>
  <w:style w:type="character" w:customStyle="1" w:styleId="Heading4Char">
    <w:name w:val="Heading 4 Char"/>
    <w:aliases w:val="_HT_标题4 Char,H4 Char,bullet Char,bl Char,bb Char,PIM 4 Char,h4 Char,heading 4 Char,sect 1.2.3.4 Char,Ref Heading 1 Char,rh1 Char,sect 1.2.3.41 Char,Ref Heading 11 Char,rh11 Char,sect 1.2.3.42 Char,Ref Heading 12 Char,rh12 Char,rh111 Char"/>
    <w:link w:val="Heading4"/>
    <w:uiPriority w:val="9"/>
    <w:rsid w:val="009B46F9"/>
    <w:rPr>
      <w:rFonts w:ascii="Arial" w:eastAsia="SimHei" w:hAnsi="Arial"/>
      <w:b/>
      <w:bCs/>
      <w:kern w:val="2"/>
      <w:sz w:val="28"/>
      <w:szCs w:val="28"/>
    </w:rPr>
  </w:style>
  <w:style w:type="character" w:customStyle="1" w:styleId="Heading5Char">
    <w:name w:val="Heading 5 Char"/>
    <w:aliases w:val="_HT_标题5 Char,H5 Char,dash Char,ds Char,dd Char,Roman list Char,h5 Char,heading 5 Char,PIM 5 Char,l5+toc5 Char,Numbered Sub-list Char,口 Char,口1 Char,口2 Char,一 Char,正文五级标题 Char,Level 3 - i Char,Second Subheading Char,第四层条 Char,dash1 Char"/>
    <w:link w:val="Heading5"/>
    <w:uiPriority w:val="9"/>
    <w:rsid w:val="009B46F9"/>
    <w:rPr>
      <w:b/>
      <w:bCs/>
      <w:kern w:val="2"/>
      <w:sz w:val="28"/>
      <w:szCs w:val="28"/>
    </w:rPr>
  </w:style>
  <w:style w:type="character" w:customStyle="1" w:styleId="Heading6Char">
    <w:name w:val="Heading 6 Char"/>
    <w:aliases w:val="_HT_标题6 Char,H6 Char,PIM 6 Char,h6 Char,Third Subheading Char,第五层条 Char,BOD 4 Char,L6 Char,Bullet (Single Lines) Char,h61 Char,heading 61 Char,Legal Level 1. Char,CSS节内4级标记 Char,Bullet list Char,6 Char,标题 6 Char Char Char Char,正文六级标题 Char"/>
    <w:link w:val="Heading6"/>
    <w:uiPriority w:val="9"/>
    <w:qFormat/>
    <w:rsid w:val="009B46F9"/>
    <w:rPr>
      <w:rFonts w:ascii="Arial" w:eastAsia="SimHei" w:hAnsi="Arial"/>
      <w:b/>
      <w:bCs/>
      <w:kern w:val="2"/>
      <w:sz w:val="24"/>
      <w:szCs w:val="24"/>
    </w:rPr>
  </w:style>
  <w:style w:type="character" w:customStyle="1" w:styleId="Heading7Char">
    <w:name w:val="Heading 7 Char"/>
    <w:aliases w:val="_HT_标题7 Char,H7 Char,PIM 7 Char,L7 Char,letter list Char,Legal Level 1.1. Char,1.标题 6 Char,不用 Char,sdf Char,（1） Char,H TIMES1 Char,1.1.1.1.1.1.1标题 7 Char,Level 1.1 Char,◎ Char,7 Char,Heading7_Titre7 Char,ITT t7 Char,PA Appendix Major Char"/>
    <w:link w:val="Heading7"/>
    <w:uiPriority w:val="9"/>
    <w:rsid w:val="009B46F9"/>
    <w:rPr>
      <w:b/>
      <w:bCs/>
      <w:kern w:val="2"/>
      <w:sz w:val="24"/>
      <w:szCs w:val="24"/>
    </w:rPr>
  </w:style>
  <w:style w:type="character" w:customStyle="1" w:styleId="Heading8Char">
    <w:name w:val="Heading 8 Char"/>
    <w:aliases w:val="_HT_标题8 Char,1.1.1.1.1.1.1.1 Char,注意框体 Char,Legal Level 1.1.1. Char,Legal Level 1.1.1.1 Char,Legal Level 1.1.1.2 Char,Legal Level 1.1.1.3 Char,Legal Level 1.1.1.4 Char,Legal Level 1.1.1.5 Char,Legal Level 1.1.1.6 Char"/>
    <w:link w:val="Heading8"/>
    <w:uiPriority w:val="9"/>
    <w:rsid w:val="009B46F9"/>
    <w:rPr>
      <w:rFonts w:ascii="Arial" w:eastAsia="SimHei" w:hAnsi="Arial"/>
      <w:kern w:val="2"/>
      <w:sz w:val="24"/>
      <w:szCs w:val="24"/>
    </w:rPr>
  </w:style>
  <w:style w:type="character" w:customStyle="1" w:styleId="Heading9Char">
    <w:name w:val="Heading 9 Char"/>
    <w:aliases w:val="_HT_标题9 Char"/>
    <w:link w:val="Heading9"/>
    <w:uiPriority w:val="9"/>
    <w:rsid w:val="009B46F9"/>
    <w:rPr>
      <w:rFonts w:ascii="Arial" w:eastAsia="SimHei" w:hAnsi="Arial"/>
      <w:kern w:val="2"/>
      <w:sz w:val="21"/>
      <w:szCs w:val="21"/>
    </w:rPr>
  </w:style>
  <w:style w:type="paragraph" w:styleId="Header">
    <w:name w:val="header"/>
    <w:basedOn w:val="Normal"/>
    <w:link w:val="HeaderChar"/>
    <w:rsid w:val="009B46F9"/>
    <w:pPr>
      <w:tabs>
        <w:tab w:val="center" w:pos="4153"/>
        <w:tab w:val="right" w:pos="8306"/>
      </w:tabs>
      <w:adjustRightInd/>
      <w:snapToGrid w:val="0"/>
      <w:jc w:val="center"/>
    </w:pPr>
    <w:rPr>
      <w:sz w:val="18"/>
      <w:szCs w:val="18"/>
    </w:rPr>
  </w:style>
  <w:style w:type="character" w:customStyle="1" w:styleId="HeaderChar">
    <w:name w:val="Header Char"/>
    <w:link w:val="Header"/>
    <w:rsid w:val="009B46F9"/>
    <w:rPr>
      <w:kern w:val="2"/>
      <w:sz w:val="18"/>
      <w:szCs w:val="18"/>
    </w:rPr>
  </w:style>
  <w:style w:type="paragraph" w:styleId="Footer">
    <w:name w:val="footer"/>
    <w:basedOn w:val="Normal"/>
    <w:link w:val="FooterChar"/>
    <w:uiPriority w:val="99"/>
    <w:rsid w:val="009B46F9"/>
    <w:pPr>
      <w:tabs>
        <w:tab w:val="center" w:pos="4153"/>
        <w:tab w:val="right" w:pos="8306"/>
      </w:tabs>
      <w:adjustRightInd/>
      <w:snapToGrid w:val="0"/>
      <w:spacing w:line="240" w:lineRule="auto"/>
      <w:jc w:val="right"/>
    </w:pPr>
    <w:rPr>
      <w:rFonts w:ascii="SimSun"/>
      <w:sz w:val="18"/>
      <w:szCs w:val="18"/>
    </w:rPr>
  </w:style>
  <w:style w:type="character" w:customStyle="1" w:styleId="FooterChar">
    <w:name w:val="Footer Char"/>
    <w:link w:val="Footer"/>
    <w:uiPriority w:val="99"/>
    <w:rsid w:val="009B46F9"/>
    <w:rPr>
      <w:rFonts w:ascii="SimSun"/>
      <w:kern w:val="2"/>
      <w:sz w:val="18"/>
      <w:szCs w:val="18"/>
    </w:rPr>
  </w:style>
  <w:style w:type="paragraph" w:styleId="BalloonText">
    <w:name w:val="Balloon Text"/>
    <w:basedOn w:val="Normal"/>
    <w:link w:val="BalloonTextChar"/>
    <w:unhideWhenUsed/>
    <w:rsid w:val="009B46F9"/>
    <w:rPr>
      <w:sz w:val="18"/>
      <w:szCs w:val="18"/>
    </w:rPr>
  </w:style>
  <w:style w:type="character" w:customStyle="1" w:styleId="BalloonTextChar">
    <w:name w:val="Balloon Text Char"/>
    <w:link w:val="BalloonText"/>
    <w:rsid w:val="009B46F9"/>
    <w:rPr>
      <w:kern w:val="2"/>
      <w:sz w:val="18"/>
      <w:szCs w:val="18"/>
    </w:rPr>
  </w:style>
  <w:style w:type="paragraph" w:styleId="Quote">
    <w:name w:val="Quote"/>
    <w:basedOn w:val="Normal"/>
    <w:next w:val="Normal"/>
    <w:link w:val="QuoteChar"/>
    <w:uiPriority w:val="29"/>
    <w:qFormat/>
    <w:rsid w:val="009B46F9"/>
    <w:rPr>
      <w:i/>
      <w:iCs/>
      <w:color w:val="000000"/>
    </w:rPr>
  </w:style>
  <w:style w:type="character" w:customStyle="1" w:styleId="QuoteChar">
    <w:name w:val="Quote Char"/>
    <w:link w:val="Quote"/>
    <w:uiPriority w:val="29"/>
    <w:rsid w:val="009B46F9"/>
    <w:rPr>
      <w:i/>
      <w:iCs/>
      <w:color w:val="000000"/>
      <w:kern w:val="2"/>
      <w:sz w:val="21"/>
      <w:szCs w:val="21"/>
    </w:rPr>
  </w:style>
  <w:style w:type="character" w:styleId="Strong">
    <w:name w:val="Strong"/>
    <w:uiPriority w:val="22"/>
    <w:qFormat/>
    <w:rsid w:val="009B46F9"/>
    <w:rPr>
      <w:b/>
      <w:bCs/>
    </w:rPr>
  </w:style>
  <w:style w:type="character" w:styleId="Emphasis">
    <w:name w:val="Emphasis"/>
    <w:uiPriority w:val="20"/>
    <w:qFormat/>
    <w:rsid w:val="009B46F9"/>
    <w:rPr>
      <w:i/>
      <w:iCs/>
    </w:rPr>
  </w:style>
  <w:style w:type="paragraph" w:styleId="Title">
    <w:name w:val="Title"/>
    <w:basedOn w:val="Normal"/>
    <w:link w:val="TitleChar"/>
    <w:qFormat/>
    <w:rsid w:val="009B46F9"/>
    <w:pPr>
      <w:spacing w:before="240" w:after="60"/>
      <w:jc w:val="center"/>
      <w:outlineLvl w:val="0"/>
    </w:pPr>
    <w:rPr>
      <w:rFonts w:ascii="Arial" w:hAnsi="Arial" w:cs="Arial"/>
      <w:b/>
      <w:bCs/>
      <w:sz w:val="32"/>
      <w:szCs w:val="32"/>
    </w:rPr>
  </w:style>
  <w:style w:type="character" w:customStyle="1" w:styleId="TitleChar">
    <w:name w:val="Title Char"/>
    <w:link w:val="Title"/>
    <w:rsid w:val="009B46F9"/>
    <w:rPr>
      <w:rFonts w:ascii="Arial" w:hAnsi="Arial" w:cs="Arial"/>
      <w:b/>
      <w:bCs/>
      <w:kern w:val="2"/>
      <w:sz w:val="32"/>
      <w:szCs w:val="32"/>
    </w:rPr>
  </w:style>
  <w:style w:type="paragraph" w:customStyle="1" w:styleId="afffb">
    <w:name w:val="标准标志"/>
    <w:next w:val="Normal"/>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c">
    <w:name w:val="标准称谓"/>
    <w:next w:val="Normal"/>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SimSun" w:hAnsi="Times New Roman"/>
      <w:b/>
      <w:bCs/>
      <w:w w:val="148"/>
      <w:sz w:val="52"/>
    </w:rPr>
  </w:style>
  <w:style w:type="paragraph" w:customStyle="1" w:styleId="afffd">
    <w:name w:val="标准文件_页脚偶数页"/>
    <w:rsid w:val="009B46F9"/>
    <w:pPr>
      <w:ind w:left="198"/>
    </w:pPr>
    <w:rPr>
      <w:rFonts w:ascii="SimSun" w:hAnsi="Times New Roman"/>
      <w:sz w:val="18"/>
    </w:rPr>
  </w:style>
  <w:style w:type="paragraph" w:customStyle="1" w:styleId="afffe">
    <w:name w:val="标准文件_页脚奇数页"/>
    <w:rsid w:val="009B46F9"/>
    <w:pPr>
      <w:ind w:right="227"/>
      <w:jc w:val="right"/>
    </w:pPr>
    <w:rPr>
      <w:rFonts w:ascii="SimSun" w:hAnsi="Times New Roman"/>
      <w:sz w:val="18"/>
    </w:rPr>
  </w:style>
  <w:style w:type="paragraph" w:customStyle="1" w:styleId="affff">
    <w:name w:val="标准书眉一"/>
    <w:rsid w:val="009B46F9"/>
    <w:pPr>
      <w:jc w:val="both"/>
    </w:pPr>
    <w:rPr>
      <w:rFonts w:ascii="Times New Roman" w:hAnsi="Times New Roman"/>
    </w:rPr>
  </w:style>
  <w:style w:type="paragraph" w:customStyle="1" w:styleId="ICS">
    <w:name w:val="标准文件_ICS"/>
    <w:basedOn w:val="Normal"/>
    <w:rsid w:val="009B46F9"/>
    <w:pPr>
      <w:spacing w:line="0" w:lineRule="atLeast"/>
    </w:pPr>
    <w:rPr>
      <w:rFonts w:ascii="SimHei" w:eastAsia="SimHei" w:hAnsi="SimSun"/>
    </w:rPr>
  </w:style>
  <w:style w:type="paragraph" w:customStyle="1" w:styleId="affff0">
    <w:name w:val="标准文件_标准正文"/>
    <w:basedOn w:val="Normal"/>
    <w:next w:val="affff1"/>
    <w:rsid w:val="009B46F9"/>
    <w:pPr>
      <w:snapToGrid w:val="0"/>
      <w:ind w:firstLineChars="200" w:firstLine="200"/>
    </w:pPr>
    <w:rPr>
      <w:kern w:val="0"/>
    </w:rPr>
  </w:style>
  <w:style w:type="paragraph" w:customStyle="1" w:styleId="affff2">
    <w:name w:val="标准文件_版本"/>
    <w:basedOn w:val="affff0"/>
    <w:rsid w:val="009B46F9"/>
    <w:pPr>
      <w:adjustRightInd/>
      <w:snapToGrid/>
      <w:ind w:firstLineChars="0" w:firstLine="0"/>
    </w:pPr>
    <w:rPr>
      <w:rFonts w:ascii="SimSun" w:hAnsi="SimSun"/>
      <w:kern w:val="2"/>
    </w:rPr>
  </w:style>
  <w:style w:type="paragraph" w:customStyle="1" w:styleId="affff3">
    <w:name w:val="标准文件_标准部门"/>
    <w:basedOn w:val="Normal"/>
    <w:rsid w:val="009B46F9"/>
    <w:pPr>
      <w:jc w:val="center"/>
    </w:pPr>
    <w:rPr>
      <w:rFonts w:ascii="SimHei" w:eastAsia="SimHei"/>
      <w:kern w:val="0"/>
      <w:sz w:val="44"/>
    </w:rPr>
  </w:style>
  <w:style w:type="paragraph" w:customStyle="1" w:styleId="affff4">
    <w:name w:val="标准文件_标准代替"/>
    <w:basedOn w:val="Normal"/>
    <w:next w:val="Normal"/>
    <w:rsid w:val="009B46F9"/>
    <w:pPr>
      <w:spacing w:line="310" w:lineRule="exact"/>
      <w:jc w:val="right"/>
    </w:pPr>
    <w:rPr>
      <w:rFonts w:ascii="SimSun" w:hAnsi="SimSun"/>
      <w:kern w:val="0"/>
    </w:rPr>
  </w:style>
  <w:style w:type="paragraph" w:customStyle="1" w:styleId="affff5">
    <w:name w:val="标准文件_标准名称标题"/>
    <w:basedOn w:val="Normal"/>
    <w:next w:val="Normal"/>
    <w:rsid w:val="009B46F9"/>
    <w:pPr>
      <w:widowControl/>
      <w:shd w:val="clear" w:color="FFFFFF" w:fill="FFFFFF"/>
      <w:adjustRightInd/>
      <w:spacing w:before="640" w:after="100"/>
      <w:jc w:val="center"/>
    </w:pPr>
    <w:rPr>
      <w:rFonts w:ascii="SimHei" w:eastAsia="SimHei"/>
      <w:kern w:val="0"/>
      <w:sz w:val="32"/>
    </w:rPr>
  </w:style>
  <w:style w:type="paragraph" w:customStyle="1" w:styleId="affff6">
    <w:name w:val="标准文件_页眉奇数页"/>
    <w:next w:val="Normal"/>
    <w:rsid w:val="009B46F9"/>
    <w:pPr>
      <w:tabs>
        <w:tab w:val="center" w:pos="4154"/>
        <w:tab w:val="right" w:pos="8306"/>
      </w:tabs>
      <w:spacing w:after="120"/>
      <w:jc w:val="right"/>
    </w:pPr>
    <w:rPr>
      <w:rFonts w:ascii="SimHei" w:eastAsia="SimHei" w:hAnsi="SimSun"/>
      <w:noProof/>
      <w:sz w:val="21"/>
    </w:rPr>
  </w:style>
  <w:style w:type="paragraph" w:customStyle="1" w:styleId="affff7">
    <w:name w:val="标准文件_页眉偶数页"/>
    <w:basedOn w:val="affff6"/>
    <w:next w:val="Normal"/>
    <w:rsid w:val="009B46F9"/>
    <w:pPr>
      <w:jc w:val="left"/>
    </w:pPr>
  </w:style>
  <w:style w:type="paragraph" w:customStyle="1" w:styleId="affff8">
    <w:name w:val="标准文件_参考文献标题"/>
    <w:basedOn w:val="Normal"/>
    <w:next w:val="Normal"/>
    <w:rsid w:val="00CD561D"/>
    <w:pPr>
      <w:widowControl/>
      <w:shd w:val="clear" w:color="FFFFFF" w:fill="FFFFFF"/>
      <w:adjustRightInd/>
      <w:spacing w:before="580" w:afterLines="50" w:after="50" w:line="240" w:lineRule="auto"/>
      <w:jc w:val="center"/>
      <w:outlineLvl w:val="0"/>
    </w:pPr>
    <w:rPr>
      <w:rFonts w:ascii="SimHei" w:eastAsia="SimHei"/>
      <w:kern w:val="0"/>
    </w:rPr>
  </w:style>
  <w:style w:type="paragraph" w:customStyle="1" w:styleId="a">
    <w:name w:val="标准文件_参考文献条目"/>
    <w:rsid w:val="009B46F9"/>
    <w:pPr>
      <w:numPr>
        <w:numId w:val="1"/>
      </w:numPr>
    </w:pPr>
    <w:rPr>
      <w:rFonts w:ascii="SimSun" w:hAnsi="Times New Roman"/>
    </w:rPr>
  </w:style>
  <w:style w:type="paragraph" w:customStyle="1" w:styleId="affff1">
    <w:name w:val="标准文件_段"/>
    <w:link w:val="Char"/>
    <w:rsid w:val="009B46F9"/>
    <w:pPr>
      <w:autoSpaceDE w:val="0"/>
      <w:autoSpaceDN w:val="0"/>
      <w:ind w:firstLineChars="200" w:firstLine="200"/>
      <w:jc w:val="both"/>
    </w:pPr>
    <w:rPr>
      <w:rFonts w:ascii="SimSun" w:hAnsi="Times New Roman"/>
      <w:noProof/>
      <w:sz w:val="21"/>
    </w:rPr>
  </w:style>
  <w:style w:type="paragraph" w:customStyle="1" w:styleId="afff4">
    <w:name w:val="标准文件_二级条标题"/>
    <w:next w:val="affff1"/>
    <w:rsid w:val="009B46F9"/>
    <w:pPr>
      <w:widowControl w:val="0"/>
      <w:numPr>
        <w:ilvl w:val="3"/>
        <w:numId w:val="29"/>
      </w:numPr>
      <w:spacing w:beforeLines="50" w:before="50" w:afterLines="50" w:after="50"/>
      <w:jc w:val="both"/>
      <w:outlineLvl w:val="2"/>
    </w:pPr>
    <w:rPr>
      <w:rFonts w:ascii="SimHei" w:eastAsia="SimHei" w:hAnsi="Times New Roman"/>
      <w:sz w:val="21"/>
    </w:rPr>
  </w:style>
  <w:style w:type="character" w:customStyle="1" w:styleId="affff9">
    <w:name w:val="标准文件_发布"/>
    <w:rsid w:val="009B46F9"/>
    <w:rPr>
      <w:rFonts w:ascii="SimHei" w:eastAsia="SimHei"/>
      <w:spacing w:val="0"/>
      <w:w w:val="100"/>
      <w:position w:val="3"/>
      <w:sz w:val="28"/>
    </w:rPr>
  </w:style>
  <w:style w:type="paragraph" w:customStyle="1" w:styleId="ad">
    <w:name w:val="标准文件_方框数字列项"/>
    <w:basedOn w:val="affff1"/>
    <w:rsid w:val="009B46F9"/>
    <w:pPr>
      <w:numPr>
        <w:numId w:val="3"/>
      </w:numPr>
      <w:ind w:firstLineChars="0" w:firstLine="0"/>
    </w:pPr>
  </w:style>
  <w:style w:type="paragraph" w:customStyle="1" w:styleId="affffa">
    <w:name w:val="标准文件_封面标准编号"/>
    <w:basedOn w:val="Normal"/>
    <w:next w:val="affff4"/>
    <w:rsid w:val="009B46F9"/>
    <w:pPr>
      <w:spacing w:line="310" w:lineRule="exact"/>
      <w:jc w:val="right"/>
    </w:pPr>
    <w:rPr>
      <w:rFonts w:ascii="SimHei" w:eastAsia="SimHei"/>
      <w:kern w:val="0"/>
      <w:sz w:val="28"/>
    </w:rPr>
  </w:style>
  <w:style w:type="paragraph" w:customStyle="1" w:styleId="affffb">
    <w:name w:val="标准文件_封面标准分类号"/>
    <w:basedOn w:val="Normal"/>
    <w:rsid w:val="009B46F9"/>
    <w:rPr>
      <w:rFonts w:ascii="SimHei" w:eastAsia="SimHei"/>
      <w:b/>
      <w:kern w:val="0"/>
      <w:sz w:val="28"/>
    </w:rPr>
  </w:style>
  <w:style w:type="paragraph" w:customStyle="1" w:styleId="affffc">
    <w:name w:val="标准文件_封面标准名称"/>
    <w:basedOn w:val="Normal"/>
    <w:rsid w:val="009B46F9"/>
    <w:pPr>
      <w:spacing w:line="240" w:lineRule="auto"/>
      <w:jc w:val="center"/>
    </w:pPr>
    <w:rPr>
      <w:rFonts w:ascii="SimHei" w:eastAsia="SimHei"/>
      <w:kern w:val="0"/>
      <w:sz w:val="52"/>
    </w:rPr>
  </w:style>
  <w:style w:type="paragraph" w:customStyle="1" w:styleId="affffd">
    <w:name w:val="标准文件_封面标准英文名称"/>
    <w:basedOn w:val="Normal"/>
    <w:rsid w:val="009B46F9"/>
    <w:pPr>
      <w:spacing w:line="240" w:lineRule="auto"/>
      <w:jc w:val="center"/>
    </w:pPr>
    <w:rPr>
      <w:rFonts w:ascii="SimHei" w:eastAsia="SimHei"/>
      <w:b/>
      <w:sz w:val="28"/>
    </w:rPr>
  </w:style>
  <w:style w:type="paragraph" w:customStyle="1" w:styleId="affffe">
    <w:name w:val="标准文件_封面发布日期"/>
    <w:basedOn w:val="Normal"/>
    <w:rsid w:val="009B46F9"/>
    <w:pPr>
      <w:spacing w:line="310" w:lineRule="exact"/>
    </w:pPr>
    <w:rPr>
      <w:rFonts w:ascii="SimHei" w:eastAsia="SimHei"/>
      <w:kern w:val="0"/>
      <w:sz w:val="28"/>
    </w:rPr>
  </w:style>
  <w:style w:type="paragraph" w:customStyle="1" w:styleId="afffff">
    <w:name w:val="标准文件_封面密级"/>
    <w:basedOn w:val="Normal"/>
    <w:rsid w:val="009B46F9"/>
    <w:rPr>
      <w:rFonts w:eastAsia="SimHei"/>
      <w:sz w:val="32"/>
    </w:rPr>
  </w:style>
  <w:style w:type="paragraph" w:customStyle="1" w:styleId="afffff0">
    <w:name w:val="标准文件_封面实施日期"/>
    <w:basedOn w:val="Normal"/>
    <w:rsid w:val="009B46F9"/>
    <w:pPr>
      <w:spacing w:line="310" w:lineRule="exact"/>
      <w:jc w:val="right"/>
    </w:pPr>
    <w:rPr>
      <w:rFonts w:ascii="SimHei" w:eastAsia="SimHei"/>
      <w:sz w:val="28"/>
    </w:rPr>
  </w:style>
  <w:style w:type="paragraph" w:customStyle="1" w:styleId="afffff1">
    <w:name w:val="标准文件_封面抬头"/>
    <w:basedOn w:val="affff1"/>
    <w:rsid w:val="009B46F9"/>
    <w:pPr>
      <w:adjustRightInd w:val="0"/>
      <w:spacing w:line="800" w:lineRule="exact"/>
      <w:ind w:firstLineChars="0" w:firstLine="0"/>
      <w:jc w:val="distribute"/>
    </w:pPr>
    <w:rPr>
      <w:rFonts w:ascii="SimHei" w:eastAsia="SimHei"/>
      <w:b/>
      <w:sz w:val="64"/>
    </w:rPr>
  </w:style>
  <w:style w:type="paragraph" w:customStyle="1" w:styleId="aff9">
    <w:name w:val="标准文件_附录标识"/>
    <w:next w:val="affff1"/>
    <w:rsid w:val="009B46F9"/>
    <w:pPr>
      <w:numPr>
        <w:numId w:val="6"/>
      </w:numPr>
      <w:shd w:val="clear" w:color="FFFFFF" w:fill="FFFFFF"/>
      <w:tabs>
        <w:tab w:val="left" w:pos="6406"/>
      </w:tabs>
      <w:spacing w:before="560" w:afterLines="50" w:after="50"/>
      <w:jc w:val="center"/>
      <w:outlineLvl w:val="0"/>
    </w:pPr>
    <w:rPr>
      <w:rFonts w:ascii="SimHei" w:eastAsia="SimHei" w:hAnsi="Times New Roman"/>
      <w:noProof/>
      <w:sz w:val="21"/>
    </w:rPr>
  </w:style>
  <w:style w:type="paragraph" w:customStyle="1" w:styleId="aff5">
    <w:name w:val="标准文件_附录表标题"/>
    <w:next w:val="affff1"/>
    <w:rsid w:val="009B46F9"/>
    <w:pPr>
      <w:numPr>
        <w:ilvl w:val="1"/>
        <w:numId w:val="4"/>
      </w:numPr>
      <w:adjustRightInd w:val="0"/>
      <w:snapToGrid w:val="0"/>
      <w:spacing w:beforeLines="50" w:before="50" w:afterLines="50" w:after="50"/>
      <w:jc w:val="center"/>
      <w:textAlignment w:val="baseline"/>
    </w:pPr>
    <w:rPr>
      <w:rFonts w:ascii="SimHei" w:eastAsia="SimHei" w:hAnsi="Times New Roman"/>
      <w:kern w:val="21"/>
      <w:sz w:val="21"/>
    </w:rPr>
  </w:style>
  <w:style w:type="paragraph" w:customStyle="1" w:styleId="affa">
    <w:name w:val="标准文件_附录一级条标题"/>
    <w:next w:val="affff1"/>
    <w:rsid w:val="009B46F9"/>
    <w:pPr>
      <w:widowControl w:val="0"/>
      <w:numPr>
        <w:ilvl w:val="1"/>
        <w:numId w:val="6"/>
      </w:numPr>
      <w:spacing w:beforeLines="50" w:before="50" w:afterLines="50" w:after="50"/>
      <w:jc w:val="both"/>
      <w:outlineLvl w:val="2"/>
    </w:pPr>
    <w:rPr>
      <w:rFonts w:ascii="SimHei" w:eastAsia="SimHei" w:hAnsi="Times New Roman"/>
      <w:kern w:val="21"/>
      <w:sz w:val="21"/>
    </w:rPr>
  </w:style>
  <w:style w:type="paragraph" w:customStyle="1" w:styleId="affb">
    <w:name w:val="标准文件_附录二级条标题"/>
    <w:basedOn w:val="affa"/>
    <w:next w:val="affff1"/>
    <w:rsid w:val="009B46F9"/>
    <w:pPr>
      <w:widowControl/>
      <w:numPr>
        <w:ilvl w:val="2"/>
      </w:numPr>
      <w:wordWrap w:val="0"/>
      <w:overflowPunct w:val="0"/>
      <w:autoSpaceDE w:val="0"/>
      <w:autoSpaceDN w:val="0"/>
      <w:textAlignment w:val="baseline"/>
      <w:outlineLvl w:val="3"/>
    </w:pPr>
  </w:style>
  <w:style w:type="paragraph" w:customStyle="1" w:styleId="afffff2">
    <w:name w:val="标准文件_附录公式"/>
    <w:basedOn w:val="affff0"/>
    <w:next w:val="affff0"/>
    <w:rsid w:val="009B46F9"/>
    <w:pPr>
      <w:tabs>
        <w:tab w:val="center" w:pos="4678"/>
        <w:tab w:val="right" w:leader="middleDot" w:pos="9356"/>
      </w:tabs>
      <w:spacing w:line="240" w:lineRule="auto"/>
      <w:ind w:right="-51" w:firstLineChars="0" w:firstLine="0"/>
    </w:pPr>
    <w:rPr>
      <w:rFonts w:ascii="SimSun" w:hAnsi="SimSun"/>
    </w:rPr>
  </w:style>
  <w:style w:type="paragraph" w:customStyle="1" w:styleId="affc">
    <w:name w:val="标准文件_附录三级条标题"/>
    <w:next w:val="affff1"/>
    <w:rsid w:val="009B46F9"/>
    <w:pPr>
      <w:widowControl w:val="0"/>
      <w:numPr>
        <w:ilvl w:val="3"/>
        <w:numId w:val="6"/>
      </w:numPr>
      <w:spacing w:beforeLines="50" w:before="50" w:afterLines="50" w:after="50"/>
      <w:jc w:val="both"/>
      <w:outlineLvl w:val="4"/>
    </w:pPr>
    <w:rPr>
      <w:rFonts w:ascii="SimHei" w:eastAsia="SimHei" w:hAnsi="Times New Roman"/>
      <w:kern w:val="21"/>
      <w:sz w:val="21"/>
    </w:rPr>
  </w:style>
  <w:style w:type="paragraph" w:customStyle="1" w:styleId="affd">
    <w:name w:val="标准文件_附录四级条标题"/>
    <w:next w:val="affff1"/>
    <w:rsid w:val="009B46F9"/>
    <w:pPr>
      <w:widowControl w:val="0"/>
      <w:numPr>
        <w:ilvl w:val="4"/>
        <w:numId w:val="6"/>
      </w:numPr>
      <w:spacing w:beforeLines="50" w:before="50" w:afterLines="50" w:after="50"/>
      <w:jc w:val="both"/>
      <w:outlineLvl w:val="5"/>
    </w:pPr>
    <w:rPr>
      <w:rFonts w:ascii="SimHei" w:eastAsia="SimHei" w:hAnsi="Times New Roman"/>
      <w:kern w:val="21"/>
      <w:sz w:val="21"/>
    </w:rPr>
  </w:style>
  <w:style w:type="paragraph" w:customStyle="1" w:styleId="aff">
    <w:name w:val="标准文件_附录图标题"/>
    <w:next w:val="affff1"/>
    <w:rsid w:val="009B46F9"/>
    <w:pPr>
      <w:numPr>
        <w:ilvl w:val="1"/>
        <w:numId w:val="5"/>
      </w:numPr>
      <w:adjustRightInd w:val="0"/>
      <w:snapToGrid w:val="0"/>
      <w:spacing w:beforeLines="50" w:before="50" w:afterLines="50" w:after="50"/>
      <w:jc w:val="center"/>
    </w:pPr>
    <w:rPr>
      <w:rFonts w:ascii="SimHei" w:eastAsia="SimHei" w:hAnsi="Times New Roman"/>
      <w:sz w:val="21"/>
    </w:rPr>
  </w:style>
  <w:style w:type="paragraph" w:customStyle="1" w:styleId="affe">
    <w:name w:val="标准文件_附录五级条标题"/>
    <w:next w:val="affff1"/>
    <w:rsid w:val="009B46F9"/>
    <w:pPr>
      <w:widowControl w:val="0"/>
      <w:numPr>
        <w:ilvl w:val="5"/>
        <w:numId w:val="6"/>
      </w:numPr>
      <w:spacing w:beforeLines="50" w:before="50" w:afterLines="50" w:after="50"/>
      <w:jc w:val="both"/>
      <w:outlineLvl w:val="6"/>
    </w:pPr>
    <w:rPr>
      <w:rFonts w:ascii="SimHei" w:eastAsia="SimHei" w:hAnsi="Times New Roman"/>
      <w:kern w:val="21"/>
      <w:sz w:val="21"/>
    </w:rPr>
  </w:style>
  <w:style w:type="paragraph" w:customStyle="1" w:styleId="af1">
    <w:name w:val="标准文件_附录英文标识"/>
    <w:next w:val="BodyText"/>
    <w:rsid w:val="009B46F9"/>
    <w:pPr>
      <w:numPr>
        <w:numId w:val="7"/>
      </w:numPr>
      <w:tabs>
        <w:tab w:val="left" w:pos="6406"/>
      </w:tabs>
      <w:spacing w:before="220" w:after="320"/>
      <w:jc w:val="center"/>
      <w:outlineLvl w:val="0"/>
    </w:pPr>
    <w:rPr>
      <w:rFonts w:ascii="SimHei" w:eastAsia="SimHei" w:hAnsi="Times New Roman"/>
      <w:sz w:val="21"/>
    </w:rPr>
  </w:style>
  <w:style w:type="paragraph" w:styleId="BodyText">
    <w:name w:val="Body Text"/>
    <w:basedOn w:val="Normal"/>
    <w:link w:val="BodyTextChar"/>
    <w:uiPriority w:val="1"/>
    <w:qFormat/>
    <w:rsid w:val="009B46F9"/>
    <w:pPr>
      <w:spacing w:after="120"/>
    </w:pPr>
  </w:style>
  <w:style w:type="character" w:customStyle="1" w:styleId="BodyTextChar">
    <w:name w:val="Body Text Char"/>
    <w:link w:val="BodyText"/>
    <w:uiPriority w:val="1"/>
    <w:qFormat/>
    <w:rsid w:val="009B46F9"/>
    <w:rPr>
      <w:kern w:val="2"/>
      <w:sz w:val="21"/>
      <w:szCs w:val="21"/>
    </w:rPr>
  </w:style>
  <w:style w:type="paragraph" w:customStyle="1" w:styleId="afffff3">
    <w:name w:val="标准文件_附录章标题"/>
    <w:next w:val="affff1"/>
    <w:rsid w:val="009B46F9"/>
    <w:pPr>
      <w:wordWrap w:val="0"/>
      <w:overflowPunct w:val="0"/>
      <w:autoSpaceDE w:val="0"/>
      <w:spacing w:beforeLines="50" w:afterLines="50"/>
      <w:jc w:val="both"/>
      <w:textAlignment w:val="baseline"/>
      <w:outlineLvl w:val="1"/>
    </w:pPr>
    <w:rPr>
      <w:rFonts w:ascii="SimHei" w:eastAsia="SimHei" w:hAnsi="Times New Roman"/>
      <w:kern w:val="21"/>
      <w:sz w:val="21"/>
    </w:rPr>
  </w:style>
  <w:style w:type="paragraph" w:customStyle="1" w:styleId="afffff4">
    <w:name w:val="标准文件_公式后的破折号"/>
    <w:basedOn w:val="affff1"/>
    <w:next w:val="affff1"/>
    <w:rsid w:val="009B46F9"/>
    <w:pPr>
      <w:ind w:leftChars="200" w:left="488" w:hangingChars="290" w:hanging="289"/>
    </w:pPr>
  </w:style>
  <w:style w:type="paragraph" w:customStyle="1" w:styleId="a6">
    <w:name w:val="标准文件_前言、引言标题"/>
    <w:next w:val="Normal"/>
    <w:rsid w:val="00CD561D"/>
    <w:pPr>
      <w:numPr>
        <w:numId w:val="18"/>
      </w:numPr>
      <w:shd w:val="clear" w:color="FFFFFF" w:fill="FFFFFF"/>
      <w:spacing w:before="480" w:afterLines="150" w:after="150"/>
      <w:jc w:val="center"/>
      <w:outlineLvl w:val="0"/>
    </w:pPr>
    <w:rPr>
      <w:rFonts w:ascii="SimHei" w:eastAsia="SimHei" w:hAnsi="Times New Roman"/>
      <w:sz w:val="32"/>
    </w:rPr>
  </w:style>
  <w:style w:type="paragraph" w:customStyle="1" w:styleId="afffff5">
    <w:name w:val="标准文件_目次、标准名称标题"/>
    <w:basedOn w:val="a6"/>
    <w:next w:val="affff1"/>
    <w:rsid w:val="009B46F9"/>
    <w:pPr>
      <w:spacing w:line="460" w:lineRule="exact"/>
      <w:ind w:left="0" w:firstLine="0"/>
    </w:pPr>
  </w:style>
  <w:style w:type="paragraph" w:customStyle="1" w:styleId="afffff6">
    <w:name w:val="标准文件_目录标题"/>
    <w:basedOn w:val="Normal"/>
    <w:rsid w:val="00CD561D"/>
    <w:pPr>
      <w:spacing w:before="480" w:afterLines="150" w:after="150" w:line="240" w:lineRule="auto"/>
      <w:jc w:val="center"/>
    </w:pPr>
    <w:rPr>
      <w:rFonts w:ascii="SimHei" w:eastAsia="SimHei"/>
      <w:sz w:val="32"/>
    </w:rPr>
  </w:style>
  <w:style w:type="paragraph" w:customStyle="1" w:styleId="af3">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f2">
    <w:name w:val="标准文件_破折号列项（二级）"/>
    <w:basedOn w:val="af3"/>
    <w:rsid w:val="009B46F9"/>
    <w:pPr>
      <w:numPr>
        <w:numId w:val="9"/>
      </w:numPr>
    </w:pPr>
  </w:style>
  <w:style w:type="paragraph" w:customStyle="1" w:styleId="afff5">
    <w:name w:val="标准文件_三级条标题"/>
    <w:basedOn w:val="afff4"/>
    <w:next w:val="affff1"/>
    <w:rsid w:val="009B46F9"/>
    <w:pPr>
      <w:widowControl/>
      <w:numPr>
        <w:ilvl w:val="4"/>
      </w:numPr>
      <w:ind w:left="0"/>
      <w:outlineLvl w:val="3"/>
    </w:pPr>
  </w:style>
  <w:style w:type="character" w:styleId="SubtleReference">
    <w:name w:val="Subtle Reference"/>
    <w:uiPriority w:val="31"/>
    <w:qFormat/>
    <w:rsid w:val="009B46F9"/>
    <w:rPr>
      <w:smallCaps/>
      <w:color w:val="C0504D"/>
      <w:u w:val="single"/>
    </w:rPr>
  </w:style>
  <w:style w:type="paragraph" w:customStyle="1" w:styleId="afffff7">
    <w:name w:val="标准文件_示例后续"/>
    <w:basedOn w:val="Normal"/>
    <w:rsid w:val="009B46F9"/>
    <w:pPr>
      <w:adjustRightInd/>
      <w:spacing w:line="240" w:lineRule="auto"/>
      <w:ind w:firstLineChars="200" w:firstLine="200"/>
    </w:pPr>
    <w:rPr>
      <w:sz w:val="18"/>
      <w:szCs w:val="24"/>
    </w:rPr>
  </w:style>
  <w:style w:type="paragraph" w:customStyle="1" w:styleId="afff">
    <w:name w:val="标准文件_数字编号列项"/>
    <w:rsid w:val="009B46F9"/>
    <w:pPr>
      <w:numPr>
        <w:numId w:val="13"/>
      </w:numPr>
      <w:jc w:val="both"/>
    </w:pPr>
    <w:rPr>
      <w:rFonts w:ascii="SimSun" w:hAnsi="SimSun"/>
      <w:sz w:val="21"/>
    </w:rPr>
  </w:style>
  <w:style w:type="paragraph" w:customStyle="1" w:styleId="afff6">
    <w:name w:val="标准文件_四级条标题"/>
    <w:next w:val="affff1"/>
    <w:rsid w:val="009B46F9"/>
    <w:pPr>
      <w:widowControl w:val="0"/>
      <w:numPr>
        <w:ilvl w:val="5"/>
        <w:numId w:val="29"/>
      </w:numPr>
      <w:spacing w:beforeLines="50" w:before="50" w:afterLines="50" w:after="50"/>
      <w:jc w:val="both"/>
      <w:outlineLvl w:val="4"/>
    </w:pPr>
    <w:rPr>
      <w:rFonts w:ascii="SimHei" w:eastAsia="SimHei" w:hAnsi="Times New Roman"/>
      <w:sz w:val="21"/>
    </w:rPr>
  </w:style>
  <w:style w:type="paragraph" w:styleId="FootnoteText">
    <w:name w:val="footnote text"/>
    <w:basedOn w:val="Normal"/>
    <w:next w:val="Normal"/>
    <w:link w:val="FootnoteTextChar"/>
    <w:uiPriority w:val="99"/>
    <w:qFormat/>
    <w:rsid w:val="009B46F9"/>
    <w:pPr>
      <w:adjustRightInd/>
      <w:snapToGrid w:val="0"/>
      <w:spacing w:line="300" w:lineRule="exact"/>
      <w:ind w:leftChars="200" w:left="400" w:hangingChars="200" w:hanging="200"/>
      <w:jc w:val="left"/>
    </w:pPr>
    <w:rPr>
      <w:rFonts w:ascii="SimSun"/>
      <w:sz w:val="18"/>
      <w:szCs w:val="18"/>
    </w:rPr>
  </w:style>
  <w:style w:type="character" w:customStyle="1" w:styleId="FootnoteTextChar">
    <w:name w:val="Footnote Text Char"/>
    <w:link w:val="FootnoteText"/>
    <w:uiPriority w:val="99"/>
    <w:qFormat/>
    <w:rsid w:val="009B46F9"/>
    <w:rPr>
      <w:rFonts w:ascii="SimSun"/>
      <w:kern w:val="2"/>
      <w:sz w:val="18"/>
      <w:szCs w:val="18"/>
    </w:rPr>
  </w:style>
  <w:style w:type="paragraph" w:customStyle="1" w:styleId="afffff8">
    <w:name w:val="标准文件_条文脚注"/>
    <w:basedOn w:val="FootnoteText"/>
    <w:rsid w:val="009B46F9"/>
    <w:pPr>
      <w:adjustRightInd w:val="0"/>
      <w:spacing w:line="240" w:lineRule="auto"/>
      <w:ind w:leftChars="0" w:left="0" w:firstLineChars="200" w:firstLine="200"/>
      <w:jc w:val="both"/>
    </w:pPr>
    <w:rPr>
      <w:rFonts w:hAnsi="SimSun"/>
    </w:rPr>
  </w:style>
  <w:style w:type="paragraph" w:customStyle="1" w:styleId="af9">
    <w:name w:val="标准文件_图表脚注"/>
    <w:basedOn w:val="Normal"/>
    <w:next w:val="affff1"/>
    <w:rsid w:val="009B46F9"/>
    <w:pPr>
      <w:numPr>
        <w:numId w:val="14"/>
      </w:numPr>
      <w:spacing w:line="240" w:lineRule="auto"/>
      <w:jc w:val="left"/>
    </w:pPr>
    <w:rPr>
      <w:rFonts w:ascii="SimSun" w:hAnsi="SimSun"/>
      <w:sz w:val="18"/>
    </w:rPr>
  </w:style>
  <w:style w:type="character" w:styleId="FootnoteReference">
    <w:name w:val="footnote reference"/>
    <w:aliases w:val="标准文件_脚注引用"/>
    <w:semiHidden/>
    <w:rsid w:val="009B46F9"/>
    <w:rPr>
      <w:rFonts w:ascii="SimSun" w:eastAsia="SimSun" w:hAnsi="SimSun" w:cs="Times New Roman"/>
      <w:spacing w:val="0"/>
      <w:sz w:val="18"/>
      <w:vertAlign w:val="superscript"/>
    </w:rPr>
  </w:style>
  <w:style w:type="character" w:customStyle="1" w:styleId="afffff9">
    <w:name w:val="标准文件_图表脚注内容"/>
    <w:rsid w:val="009B46F9"/>
    <w:rPr>
      <w:rFonts w:ascii="SimSun" w:eastAsia="SimSun" w:hAnsi="SimSun" w:cs="Times New Roman"/>
      <w:spacing w:val="0"/>
      <w:sz w:val="18"/>
      <w:vertAlign w:val="superscript"/>
    </w:rPr>
  </w:style>
  <w:style w:type="paragraph" w:customStyle="1" w:styleId="afff7">
    <w:name w:val="标准文件_五级条标题"/>
    <w:next w:val="affff1"/>
    <w:rsid w:val="009B46F9"/>
    <w:pPr>
      <w:widowControl w:val="0"/>
      <w:numPr>
        <w:ilvl w:val="6"/>
        <w:numId w:val="29"/>
      </w:numPr>
      <w:spacing w:beforeLines="50" w:before="50" w:afterLines="50" w:after="50"/>
      <w:jc w:val="both"/>
      <w:outlineLvl w:val="5"/>
    </w:pPr>
    <w:rPr>
      <w:rFonts w:ascii="SimHei" w:eastAsia="SimHei" w:hAnsi="Times New Roman"/>
      <w:sz w:val="21"/>
    </w:rPr>
  </w:style>
  <w:style w:type="paragraph" w:customStyle="1" w:styleId="afff2">
    <w:name w:val="标准文件_章标题"/>
    <w:next w:val="affff1"/>
    <w:rsid w:val="009B46F9"/>
    <w:pPr>
      <w:numPr>
        <w:ilvl w:val="1"/>
        <w:numId w:val="29"/>
      </w:numPr>
      <w:spacing w:beforeLines="100" w:before="100" w:afterLines="100" w:after="100"/>
      <w:jc w:val="both"/>
      <w:outlineLvl w:val="0"/>
    </w:pPr>
    <w:rPr>
      <w:rFonts w:ascii="SimHei" w:eastAsia="SimHei" w:hAnsi="Times New Roman"/>
      <w:sz w:val="21"/>
    </w:rPr>
  </w:style>
  <w:style w:type="paragraph" w:customStyle="1" w:styleId="afff3">
    <w:name w:val="标准文件_一级条标题"/>
    <w:basedOn w:val="afff2"/>
    <w:next w:val="affff1"/>
    <w:rsid w:val="009B46F9"/>
    <w:pPr>
      <w:numPr>
        <w:ilvl w:val="2"/>
      </w:numPr>
      <w:spacing w:beforeLines="50" w:before="50" w:afterLines="50" w:after="50"/>
      <w:outlineLvl w:val="1"/>
    </w:pPr>
  </w:style>
  <w:style w:type="paragraph" w:customStyle="1" w:styleId="afffffa">
    <w:name w:val="标准文件_一致程度"/>
    <w:basedOn w:val="Normal"/>
    <w:rsid w:val="009B46F9"/>
    <w:pPr>
      <w:spacing w:line="440" w:lineRule="exact"/>
      <w:jc w:val="center"/>
    </w:pPr>
    <w:rPr>
      <w:sz w:val="28"/>
    </w:rPr>
  </w:style>
  <w:style w:type="paragraph" w:customStyle="1" w:styleId="afffffb">
    <w:name w:val="标准文件_引言标题"/>
    <w:next w:val="Normal"/>
    <w:rsid w:val="009B46F9"/>
    <w:pPr>
      <w:shd w:val="clear" w:color="FFFFFF" w:fill="FFFFFF"/>
      <w:spacing w:before="540" w:after="600"/>
      <w:jc w:val="center"/>
      <w:outlineLvl w:val="0"/>
    </w:pPr>
    <w:rPr>
      <w:rFonts w:ascii="SimHei" w:eastAsia="SimHei" w:hAnsi="Times New Roman"/>
      <w:sz w:val="32"/>
    </w:rPr>
  </w:style>
  <w:style w:type="paragraph" w:customStyle="1" w:styleId="afffffc">
    <w:name w:val="标准文件_英文图表脚注"/>
    <w:basedOn w:val="affff0"/>
    <w:rsid w:val="009B46F9"/>
    <w:pPr>
      <w:widowControl/>
      <w:adjustRightInd/>
      <w:snapToGrid/>
      <w:spacing w:line="240" w:lineRule="auto"/>
      <w:ind w:left="79" w:hangingChars="80" w:hanging="79"/>
    </w:pPr>
    <w:rPr>
      <w:rFonts w:ascii="SimSun" w:hAnsi="SimSun"/>
    </w:rPr>
  </w:style>
  <w:style w:type="paragraph" w:customStyle="1" w:styleId="afc">
    <w:name w:val="标准文件_数字编号列项（二级）"/>
    <w:rsid w:val="009B46F9"/>
    <w:pPr>
      <w:numPr>
        <w:ilvl w:val="1"/>
        <w:numId w:val="27"/>
      </w:numPr>
      <w:jc w:val="both"/>
    </w:pPr>
    <w:rPr>
      <w:rFonts w:ascii="SimSun" w:hAnsi="Times New Roman"/>
      <w:sz w:val="21"/>
    </w:rPr>
  </w:style>
  <w:style w:type="paragraph" w:customStyle="1" w:styleId="af0">
    <w:name w:val="标准文件_英文注："/>
    <w:basedOn w:val="Normal"/>
    <w:next w:val="affff1"/>
    <w:rsid w:val="009B46F9"/>
    <w:pPr>
      <w:numPr>
        <w:numId w:val="19"/>
      </w:numPr>
      <w:tabs>
        <w:tab w:val="left" w:pos="420"/>
      </w:tabs>
      <w:autoSpaceDE w:val="0"/>
      <w:autoSpaceDN w:val="0"/>
      <w:spacing w:line="240" w:lineRule="auto"/>
    </w:pPr>
    <w:rPr>
      <w:rFonts w:ascii="SimSun" w:hAnsi="SimSun"/>
      <w:kern w:val="0"/>
      <w:sz w:val="18"/>
      <w:szCs w:val="20"/>
    </w:rPr>
  </w:style>
  <w:style w:type="paragraph" w:customStyle="1" w:styleId="aff6">
    <w:name w:val="标准文件_英文注×："/>
    <w:basedOn w:val="Normal"/>
    <w:rsid w:val="009B46F9"/>
    <w:pPr>
      <w:numPr>
        <w:numId w:val="20"/>
      </w:numPr>
      <w:tabs>
        <w:tab w:val="left" w:pos="210"/>
      </w:tabs>
      <w:autoSpaceDE w:val="0"/>
      <w:autoSpaceDN w:val="0"/>
      <w:spacing w:line="240" w:lineRule="auto"/>
    </w:pPr>
    <w:rPr>
      <w:rFonts w:ascii="SimSun" w:hAnsi="SimSun"/>
      <w:kern w:val="0"/>
      <w:szCs w:val="20"/>
    </w:rPr>
  </w:style>
  <w:style w:type="paragraph" w:customStyle="1" w:styleId="aff8">
    <w:name w:val="标准文件_正文表标题"/>
    <w:next w:val="affff1"/>
    <w:rsid w:val="009B46F9"/>
    <w:pPr>
      <w:numPr>
        <w:numId w:val="21"/>
      </w:numPr>
      <w:tabs>
        <w:tab w:val="left" w:pos="0"/>
      </w:tabs>
      <w:spacing w:beforeLines="50" w:before="50" w:afterLines="50" w:after="50"/>
      <w:jc w:val="center"/>
    </w:pPr>
    <w:rPr>
      <w:rFonts w:ascii="SimHei" w:eastAsia="SimHei" w:hAnsi="Times New Roman"/>
      <w:sz w:val="21"/>
    </w:rPr>
  </w:style>
  <w:style w:type="paragraph" w:customStyle="1" w:styleId="afffffd">
    <w:name w:val="标准文件_正文公式"/>
    <w:basedOn w:val="Normal"/>
    <w:next w:val="affff0"/>
    <w:rsid w:val="009B46F9"/>
    <w:pPr>
      <w:tabs>
        <w:tab w:val="center" w:pos="4678"/>
        <w:tab w:val="right" w:leader="middleDot" w:pos="9356"/>
      </w:tabs>
      <w:spacing w:line="240" w:lineRule="auto"/>
    </w:pPr>
    <w:rPr>
      <w:rFonts w:ascii="SimSun" w:hAnsi="SimSun"/>
    </w:rPr>
  </w:style>
  <w:style w:type="paragraph" w:customStyle="1" w:styleId="aff3">
    <w:name w:val="标准文件_正文图标题"/>
    <w:next w:val="affff1"/>
    <w:rsid w:val="009B46F9"/>
    <w:pPr>
      <w:numPr>
        <w:numId w:val="22"/>
      </w:numPr>
      <w:spacing w:beforeLines="50" w:before="50" w:afterLines="50" w:after="50"/>
      <w:jc w:val="center"/>
    </w:pPr>
    <w:rPr>
      <w:rFonts w:ascii="SimHei" w:eastAsia="SimHei" w:hAnsi="Times New Roman"/>
      <w:sz w:val="21"/>
    </w:rPr>
  </w:style>
  <w:style w:type="paragraph" w:customStyle="1" w:styleId="afff9">
    <w:name w:val="标准文件_正文英文表标题"/>
    <w:next w:val="affff1"/>
    <w:rsid w:val="009B46F9"/>
    <w:pPr>
      <w:numPr>
        <w:numId w:val="23"/>
      </w:numPr>
      <w:jc w:val="center"/>
    </w:pPr>
    <w:rPr>
      <w:rFonts w:ascii="SimHei" w:eastAsia="SimHei" w:hAnsi="Times New Roman"/>
      <w:sz w:val="21"/>
    </w:rPr>
  </w:style>
  <w:style w:type="paragraph" w:customStyle="1" w:styleId="aff1">
    <w:name w:val="标准文件_正文英文图标题"/>
    <w:next w:val="affff1"/>
    <w:rsid w:val="009B46F9"/>
    <w:pPr>
      <w:numPr>
        <w:numId w:val="24"/>
      </w:numPr>
      <w:jc w:val="center"/>
    </w:pPr>
    <w:rPr>
      <w:rFonts w:ascii="SimHei" w:eastAsia="SimHei" w:hAnsi="Times New Roman"/>
      <w:sz w:val="21"/>
    </w:rPr>
  </w:style>
  <w:style w:type="paragraph" w:customStyle="1" w:styleId="afd">
    <w:name w:val="标准文件_编号列项（三级）"/>
    <w:rsid w:val="009B46F9"/>
    <w:pPr>
      <w:numPr>
        <w:ilvl w:val="2"/>
        <w:numId w:val="27"/>
      </w:numPr>
    </w:pPr>
    <w:rPr>
      <w:rFonts w:ascii="SimSun" w:hAnsi="Times New Roman"/>
      <w:sz w:val="21"/>
    </w:rPr>
  </w:style>
  <w:style w:type="character" w:styleId="Hyperlink">
    <w:name w:val="Hyperlink"/>
    <w:uiPriority w:val="99"/>
    <w:rsid w:val="009B46F9"/>
    <w:rPr>
      <w:rFonts w:ascii="SimSun" w:eastAsia="SimSun" w:hAnsi="Times New Roman"/>
      <w:dstrike w:val="0"/>
      <w:color w:val="auto"/>
      <w:spacing w:val="0"/>
      <w:w w:val="100"/>
      <w:position w:val="0"/>
      <w:sz w:val="21"/>
      <w:u w:val="none"/>
      <w:vertAlign w:val="baseline"/>
    </w:rPr>
  </w:style>
  <w:style w:type="paragraph" w:customStyle="1" w:styleId="a1">
    <w:name w:val="二级无标题条"/>
    <w:basedOn w:val="Normal"/>
    <w:rsid w:val="009B46F9"/>
    <w:pPr>
      <w:numPr>
        <w:ilvl w:val="3"/>
        <w:numId w:val="31"/>
      </w:numPr>
      <w:adjustRightInd/>
      <w:spacing w:line="240" w:lineRule="auto"/>
    </w:pPr>
    <w:rPr>
      <w:rFonts w:ascii="SimSun" w:hAnsi="SimSun"/>
      <w:szCs w:val="24"/>
    </w:rPr>
  </w:style>
  <w:style w:type="paragraph" w:customStyle="1" w:styleId="afffffe">
    <w:name w:val="发布部门"/>
    <w:next w:val="affff1"/>
    <w:rsid w:val="009B46F9"/>
    <w:pPr>
      <w:framePr w:w="7433" w:h="585" w:hRule="exact" w:hSpace="180" w:vSpace="180" w:wrap="around" w:hAnchor="margin" w:xAlign="center" w:y="14401" w:anchorLock="1"/>
      <w:jc w:val="center"/>
    </w:pPr>
    <w:rPr>
      <w:rFonts w:ascii="SimSun" w:hAnsi="Times New Roman"/>
      <w:b/>
      <w:w w:val="135"/>
      <w:sz w:val="36"/>
    </w:rPr>
  </w:style>
  <w:style w:type="paragraph" w:customStyle="1" w:styleId="affffff">
    <w:name w:val="发布日期"/>
    <w:rsid w:val="009B46F9"/>
    <w:pPr>
      <w:framePr w:w="4000" w:h="473" w:hRule="exact" w:hSpace="180" w:vSpace="180" w:wrap="around" w:hAnchor="margin" w:y="13511" w:anchorLock="1"/>
    </w:pPr>
    <w:rPr>
      <w:rFonts w:ascii="Times New Roman" w:eastAsia="SimHei" w:hAnsi="Times New Roman"/>
      <w:sz w:val="28"/>
    </w:rPr>
  </w:style>
  <w:style w:type="paragraph" w:customStyle="1" w:styleId="affffff0">
    <w:name w:val="封面标准代替信息"/>
    <w:basedOn w:val="Normal"/>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SimSun" w:hAnsi="Times New Roman"/>
      <w:kern w:val="0"/>
      <w:szCs w:val="20"/>
    </w:rPr>
  </w:style>
  <w:style w:type="paragraph" w:customStyle="1" w:styleId="affffff1">
    <w:name w:val="封面标准名称"/>
    <w:rsid w:val="009B46F9"/>
    <w:pPr>
      <w:framePr w:w="9638" w:h="6917" w:hRule="exact" w:wrap="around" w:hAnchor="margin" w:xAlign="center" w:y="5955" w:anchorLock="1"/>
      <w:widowControl w:val="0"/>
      <w:spacing w:line="680" w:lineRule="exact"/>
      <w:jc w:val="center"/>
      <w:textAlignment w:val="center"/>
    </w:pPr>
    <w:rPr>
      <w:rFonts w:ascii="SimHei" w:eastAsia="SimHei" w:hAnsi="Times New Roman"/>
      <w:sz w:val="52"/>
    </w:rPr>
  </w:style>
  <w:style w:type="paragraph" w:customStyle="1" w:styleId="affffff2">
    <w:name w:val="封面标准文稿编辑信息"/>
    <w:rsid w:val="009B46F9"/>
    <w:pPr>
      <w:spacing w:before="180" w:line="180" w:lineRule="exact"/>
      <w:jc w:val="center"/>
    </w:pPr>
    <w:rPr>
      <w:rFonts w:ascii="SimSun" w:hAnsi="Times New Roman"/>
      <w:sz w:val="21"/>
    </w:rPr>
  </w:style>
  <w:style w:type="paragraph" w:customStyle="1" w:styleId="affffff3">
    <w:name w:val="封面标准文稿类别"/>
    <w:rsid w:val="009B46F9"/>
    <w:pPr>
      <w:spacing w:before="440" w:line="400" w:lineRule="exact"/>
      <w:jc w:val="center"/>
    </w:pPr>
    <w:rPr>
      <w:rFonts w:ascii="SimSun" w:hAnsi="Times New Roman"/>
      <w:sz w:val="24"/>
    </w:rPr>
  </w:style>
  <w:style w:type="paragraph" w:customStyle="1" w:styleId="affffff4">
    <w:name w:val="封面标准英文名称"/>
    <w:rsid w:val="009B46F9"/>
    <w:pPr>
      <w:widowControl w:val="0"/>
      <w:spacing w:line="360" w:lineRule="exact"/>
      <w:jc w:val="center"/>
    </w:pPr>
    <w:rPr>
      <w:rFonts w:ascii="Times New Roman" w:hAnsi="Times New Roman"/>
      <w:sz w:val="28"/>
    </w:rPr>
  </w:style>
  <w:style w:type="paragraph" w:customStyle="1" w:styleId="affffff5">
    <w:name w:val="封面一致性程度标识"/>
    <w:rsid w:val="009B46F9"/>
    <w:pPr>
      <w:spacing w:before="440" w:line="440" w:lineRule="exact"/>
      <w:jc w:val="center"/>
    </w:pPr>
    <w:rPr>
      <w:rFonts w:ascii="Times New Roman" w:hAnsi="Times New Roman"/>
      <w:sz w:val="28"/>
    </w:rPr>
  </w:style>
  <w:style w:type="paragraph" w:customStyle="1" w:styleId="affffff6">
    <w:name w:val="封面正文"/>
    <w:rsid w:val="009B46F9"/>
    <w:pPr>
      <w:jc w:val="both"/>
    </w:pPr>
    <w:rPr>
      <w:rFonts w:ascii="Times New Roman" w:hAnsi="Times New Roman"/>
    </w:rPr>
  </w:style>
  <w:style w:type="paragraph" w:customStyle="1" w:styleId="affffff7">
    <w:name w:val="附录二级无标题条"/>
    <w:basedOn w:val="Normal"/>
    <w:next w:val="affff1"/>
    <w:rsid w:val="009B46F9"/>
    <w:pPr>
      <w:widowControl/>
      <w:wordWrap w:val="0"/>
      <w:overflowPunct w:val="0"/>
      <w:autoSpaceDE w:val="0"/>
      <w:autoSpaceDN w:val="0"/>
      <w:adjustRightInd/>
      <w:spacing w:line="240" w:lineRule="auto"/>
      <w:textAlignment w:val="baseline"/>
      <w:outlineLvl w:val="3"/>
    </w:pPr>
    <w:rPr>
      <w:rFonts w:ascii="SimSun" w:hAnsi="SimSun"/>
      <w:kern w:val="21"/>
    </w:rPr>
  </w:style>
  <w:style w:type="paragraph" w:customStyle="1" w:styleId="affffff8">
    <w:name w:val="附录三级无标题条"/>
    <w:basedOn w:val="affffff7"/>
    <w:next w:val="affff1"/>
    <w:rsid w:val="009B46F9"/>
    <w:pPr>
      <w:outlineLvl w:val="4"/>
    </w:pPr>
  </w:style>
  <w:style w:type="paragraph" w:customStyle="1" w:styleId="affffff9">
    <w:name w:val="附录四级无标题条"/>
    <w:basedOn w:val="affffff8"/>
    <w:next w:val="affff1"/>
    <w:rsid w:val="009B46F9"/>
    <w:pPr>
      <w:outlineLvl w:val="5"/>
    </w:pPr>
  </w:style>
  <w:style w:type="paragraph" w:customStyle="1" w:styleId="affffffa">
    <w:name w:val="附录图"/>
    <w:next w:val="affff1"/>
    <w:rsid w:val="009B46F9"/>
    <w:pPr>
      <w:wordWrap w:val="0"/>
      <w:overflowPunct w:val="0"/>
      <w:autoSpaceDE w:val="0"/>
      <w:spacing w:beforeLines="50" w:before="50" w:afterLines="50" w:after="50"/>
      <w:jc w:val="center"/>
      <w:textAlignment w:val="baseline"/>
      <w:outlineLvl w:val="1"/>
    </w:pPr>
    <w:rPr>
      <w:rFonts w:ascii="SimHei" w:eastAsia="SimHei" w:hAnsi="Times New Roman"/>
      <w:kern w:val="21"/>
      <w:sz w:val="21"/>
    </w:rPr>
  </w:style>
  <w:style w:type="paragraph" w:customStyle="1" w:styleId="af7">
    <w:name w:val="标准文件_一级项"/>
    <w:rsid w:val="009B46F9"/>
    <w:pPr>
      <w:numPr>
        <w:numId w:val="16"/>
      </w:numPr>
    </w:pPr>
    <w:rPr>
      <w:rFonts w:ascii="SimSun" w:hAnsi="Times New Roman"/>
      <w:sz w:val="21"/>
    </w:rPr>
  </w:style>
  <w:style w:type="paragraph" w:customStyle="1" w:styleId="affffffb">
    <w:name w:val="附录五级无标题条"/>
    <w:basedOn w:val="affffff9"/>
    <w:next w:val="affff1"/>
    <w:rsid w:val="009B46F9"/>
    <w:pPr>
      <w:outlineLvl w:val="6"/>
    </w:pPr>
  </w:style>
  <w:style w:type="paragraph" w:customStyle="1" w:styleId="affffffc">
    <w:name w:val="附录性质"/>
    <w:basedOn w:val="Normal"/>
    <w:rsid w:val="009B46F9"/>
    <w:pPr>
      <w:widowControl/>
      <w:adjustRightInd/>
      <w:jc w:val="center"/>
    </w:pPr>
    <w:rPr>
      <w:rFonts w:ascii="SimHei" w:eastAsia="SimHei"/>
    </w:rPr>
  </w:style>
  <w:style w:type="paragraph" w:customStyle="1" w:styleId="affffffd">
    <w:name w:val="附录一级无标题条"/>
    <w:basedOn w:val="afffff3"/>
    <w:next w:val="affff1"/>
    <w:rsid w:val="009B46F9"/>
    <w:pPr>
      <w:autoSpaceDN w:val="0"/>
      <w:outlineLvl w:val="2"/>
    </w:pPr>
    <w:rPr>
      <w:rFonts w:ascii="SimSun" w:eastAsia="SimSun" w:hAnsi="SimSun"/>
    </w:rPr>
  </w:style>
  <w:style w:type="character" w:customStyle="1" w:styleId="affffffe">
    <w:name w:val="个人答复风格"/>
    <w:rsid w:val="009B46F9"/>
    <w:rPr>
      <w:rFonts w:ascii="Arial" w:eastAsia="SimSun" w:hAnsi="Arial" w:cs="Arial"/>
      <w:color w:val="auto"/>
      <w:spacing w:val="0"/>
      <w:sz w:val="20"/>
    </w:rPr>
  </w:style>
  <w:style w:type="character" w:customStyle="1" w:styleId="afffffff">
    <w:name w:val="个人撰写风格"/>
    <w:rsid w:val="009B46F9"/>
    <w:rPr>
      <w:rFonts w:ascii="Arial" w:eastAsia="SimSun" w:hAnsi="Arial" w:cs="Arial"/>
      <w:color w:val="auto"/>
      <w:spacing w:val="0"/>
      <w:sz w:val="20"/>
    </w:rPr>
  </w:style>
  <w:style w:type="paragraph" w:customStyle="1" w:styleId="afffffff0">
    <w:name w:val="脚注后续"/>
    <w:rsid w:val="009B46F9"/>
    <w:pPr>
      <w:ind w:leftChars="350" w:left="350"/>
      <w:jc w:val="both"/>
    </w:pPr>
    <w:rPr>
      <w:rFonts w:ascii="SimSun" w:hAnsi="Times New Roman"/>
      <w:sz w:val="18"/>
    </w:rPr>
  </w:style>
  <w:style w:type="paragraph" w:customStyle="1" w:styleId="afffa">
    <w:name w:val="列项——"/>
    <w:rsid w:val="009B46F9"/>
    <w:pPr>
      <w:widowControl w:val="0"/>
      <w:numPr>
        <w:numId w:val="28"/>
      </w:numPr>
      <w:jc w:val="both"/>
    </w:pPr>
    <w:rPr>
      <w:rFonts w:ascii="SimSun" w:hAnsi="SimSun"/>
      <w:sz w:val="21"/>
    </w:rPr>
  </w:style>
  <w:style w:type="paragraph" w:customStyle="1" w:styleId="afffffff1">
    <w:name w:val="列项·"/>
    <w:basedOn w:val="affff1"/>
    <w:rsid w:val="009B46F9"/>
    <w:pPr>
      <w:tabs>
        <w:tab w:val="left" w:pos="840"/>
      </w:tabs>
    </w:pPr>
  </w:style>
  <w:style w:type="paragraph" w:customStyle="1" w:styleId="afffffff2">
    <w:name w:val="目次、索引正文"/>
    <w:rsid w:val="009B46F9"/>
    <w:pPr>
      <w:spacing w:line="320" w:lineRule="exact"/>
      <w:jc w:val="both"/>
    </w:pPr>
    <w:rPr>
      <w:rFonts w:ascii="SimSun" w:hAnsi="Times New Roman"/>
      <w:sz w:val="21"/>
    </w:rPr>
  </w:style>
  <w:style w:type="paragraph" w:customStyle="1" w:styleId="210">
    <w:name w:val="目录 21"/>
    <w:basedOn w:val="Normal"/>
    <w:next w:val="Normal"/>
    <w:autoRedefine/>
    <w:semiHidden/>
    <w:rsid w:val="009B46F9"/>
    <w:pPr>
      <w:adjustRightInd/>
      <w:spacing w:line="240" w:lineRule="auto"/>
      <w:jc w:val="left"/>
    </w:pPr>
    <w:rPr>
      <w:bCs/>
      <w:iCs/>
    </w:rPr>
  </w:style>
  <w:style w:type="paragraph" w:customStyle="1" w:styleId="31">
    <w:name w:val="目录 31"/>
    <w:basedOn w:val="Normal"/>
    <w:next w:val="Normal"/>
    <w:autoRedefine/>
    <w:semiHidden/>
    <w:rsid w:val="009B46F9"/>
    <w:pPr>
      <w:spacing w:line="240" w:lineRule="auto"/>
    </w:pPr>
    <w:rPr>
      <w:rFonts w:ascii="SimSun" w:hAnsi="SimSun"/>
      <w:iCs/>
    </w:rPr>
  </w:style>
  <w:style w:type="paragraph" w:customStyle="1" w:styleId="41">
    <w:name w:val="目录 41"/>
    <w:basedOn w:val="Normal"/>
    <w:next w:val="Normal"/>
    <w:autoRedefine/>
    <w:semiHidden/>
    <w:rsid w:val="009B46F9"/>
    <w:pPr>
      <w:adjustRightInd/>
      <w:spacing w:line="240" w:lineRule="auto"/>
      <w:jc w:val="left"/>
    </w:pPr>
  </w:style>
  <w:style w:type="paragraph" w:customStyle="1" w:styleId="51">
    <w:name w:val="目录 51"/>
    <w:basedOn w:val="Normal"/>
    <w:next w:val="Normal"/>
    <w:autoRedefine/>
    <w:semiHidden/>
    <w:rsid w:val="009B46F9"/>
    <w:pPr>
      <w:spacing w:line="240" w:lineRule="auto"/>
    </w:pPr>
    <w:rPr>
      <w:rFonts w:ascii="SimSun" w:hAnsi="SimSun"/>
    </w:rPr>
  </w:style>
  <w:style w:type="paragraph" w:customStyle="1" w:styleId="61">
    <w:name w:val="目录 61"/>
    <w:basedOn w:val="Normal"/>
    <w:next w:val="Normal"/>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3">
    <w:name w:val="其他标准称谓"/>
    <w:rsid w:val="009B46F9"/>
    <w:pPr>
      <w:spacing w:line="0" w:lineRule="atLeast"/>
      <w:jc w:val="distribute"/>
    </w:pPr>
    <w:rPr>
      <w:rFonts w:ascii="SimHei" w:eastAsia="SimHei" w:hAnsi="SimSun"/>
      <w:sz w:val="52"/>
    </w:rPr>
  </w:style>
  <w:style w:type="paragraph" w:customStyle="1" w:styleId="afffffff4">
    <w:name w:val="其他发布部门"/>
    <w:basedOn w:val="afffffe"/>
    <w:rsid w:val="009B46F9"/>
    <w:pPr>
      <w:framePr w:wrap="around"/>
      <w:spacing w:line="0" w:lineRule="atLeast"/>
    </w:pPr>
    <w:rPr>
      <w:rFonts w:ascii="SimHei" w:eastAsia="SimHei"/>
      <w:b w:val="0"/>
    </w:rPr>
  </w:style>
  <w:style w:type="paragraph" w:customStyle="1" w:styleId="afff1">
    <w:name w:val="前言标题"/>
    <w:next w:val="Normal"/>
    <w:rsid w:val="009B46F9"/>
    <w:pPr>
      <w:numPr>
        <w:numId w:val="29"/>
      </w:numPr>
      <w:shd w:val="clear" w:color="FFFFFF" w:fill="FFFFFF"/>
      <w:spacing w:before="540" w:after="600"/>
      <w:jc w:val="center"/>
      <w:outlineLvl w:val="0"/>
    </w:pPr>
    <w:rPr>
      <w:rFonts w:ascii="SimHei" w:eastAsia="SimHei" w:hAnsi="Times New Roman"/>
      <w:sz w:val="32"/>
    </w:rPr>
  </w:style>
  <w:style w:type="paragraph" w:customStyle="1" w:styleId="a2">
    <w:name w:val="三级无标题条"/>
    <w:basedOn w:val="Normal"/>
    <w:rsid w:val="009B46F9"/>
    <w:pPr>
      <w:numPr>
        <w:ilvl w:val="4"/>
        <w:numId w:val="31"/>
      </w:numPr>
      <w:adjustRightInd/>
      <w:spacing w:line="240" w:lineRule="auto"/>
    </w:pPr>
    <w:rPr>
      <w:rFonts w:ascii="SimSun" w:hAnsi="SimSun"/>
      <w:szCs w:val="24"/>
    </w:rPr>
  </w:style>
  <w:style w:type="paragraph" w:customStyle="1" w:styleId="afffffff5">
    <w:name w:val="实施日期"/>
    <w:basedOn w:val="affffff"/>
    <w:rsid w:val="009B46F9"/>
    <w:pPr>
      <w:framePr w:hSpace="0" w:wrap="around" w:xAlign="right"/>
      <w:jc w:val="right"/>
    </w:pPr>
  </w:style>
  <w:style w:type="paragraph" w:customStyle="1" w:styleId="a3">
    <w:name w:val="四级无标题条"/>
    <w:basedOn w:val="Normal"/>
    <w:rsid w:val="009B46F9"/>
    <w:pPr>
      <w:numPr>
        <w:ilvl w:val="5"/>
        <w:numId w:val="31"/>
      </w:numPr>
      <w:adjustRightInd/>
      <w:spacing w:line="240" w:lineRule="auto"/>
    </w:pPr>
    <w:rPr>
      <w:rFonts w:ascii="SimSun" w:hAnsi="SimSun"/>
      <w:szCs w:val="24"/>
    </w:rPr>
  </w:style>
  <w:style w:type="paragraph" w:styleId="TableofFigures">
    <w:name w:val="table of figures"/>
    <w:basedOn w:val="Normal"/>
    <w:next w:val="Normal"/>
    <w:semiHidden/>
    <w:rsid w:val="009B46F9"/>
    <w:pPr>
      <w:adjustRightInd/>
      <w:spacing w:line="240" w:lineRule="auto"/>
      <w:jc w:val="left"/>
    </w:pPr>
    <w:rPr>
      <w:szCs w:val="24"/>
    </w:rPr>
  </w:style>
  <w:style w:type="paragraph" w:customStyle="1" w:styleId="afffffff6">
    <w:name w:val="文献分类号"/>
    <w:rsid w:val="009B46F9"/>
    <w:pPr>
      <w:framePr w:hSpace="180" w:vSpace="180" w:wrap="around" w:hAnchor="margin" w:y="1" w:anchorLock="1"/>
      <w:widowControl w:val="0"/>
      <w:textAlignment w:val="center"/>
    </w:pPr>
    <w:rPr>
      <w:rFonts w:ascii="Times New Roman" w:eastAsia="SimHei" w:hAnsi="Times New Roman"/>
      <w:sz w:val="21"/>
    </w:rPr>
  </w:style>
  <w:style w:type="paragraph" w:customStyle="1" w:styleId="afffffff7">
    <w:name w:val="无标题条"/>
    <w:next w:val="affff1"/>
    <w:rsid w:val="009B46F9"/>
    <w:pPr>
      <w:jc w:val="both"/>
    </w:pPr>
    <w:rPr>
      <w:rFonts w:ascii="SimSun" w:hAnsi="SimSun"/>
      <w:sz w:val="21"/>
    </w:rPr>
  </w:style>
  <w:style w:type="paragraph" w:customStyle="1" w:styleId="a4">
    <w:name w:val="五级无标题条"/>
    <w:basedOn w:val="Normal"/>
    <w:rsid w:val="009B46F9"/>
    <w:pPr>
      <w:numPr>
        <w:ilvl w:val="6"/>
        <w:numId w:val="31"/>
      </w:numPr>
      <w:adjustRightInd/>
    </w:pPr>
    <w:rPr>
      <w:szCs w:val="24"/>
    </w:rPr>
  </w:style>
  <w:style w:type="character" w:styleId="PageNumber">
    <w:name w:val="page number"/>
    <w:rsid w:val="009B46F9"/>
    <w:rPr>
      <w:rFonts w:ascii="SimSun" w:eastAsia="SimSun" w:hAnsi="Times New Roman"/>
      <w:sz w:val="18"/>
    </w:rPr>
  </w:style>
  <w:style w:type="paragraph" w:customStyle="1" w:styleId="a0">
    <w:name w:val="一级无标题条"/>
    <w:basedOn w:val="Normal"/>
    <w:rsid w:val="009B46F9"/>
    <w:pPr>
      <w:numPr>
        <w:ilvl w:val="2"/>
        <w:numId w:val="31"/>
      </w:numPr>
      <w:adjustRightInd/>
      <w:spacing w:before="10" w:after="10" w:line="240" w:lineRule="auto"/>
    </w:pPr>
    <w:rPr>
      <w:rFonts w:ascii="SimSun" w:hAnsi="SimSun"/>
      <w:szCs w:val="24"/>
    </w:rPr>
  </w:style>
  <w:style w:type="paragraph" w:styleId="NormalIndent">
    <w:name w:val="Normal Indent"/>
    <w:basedOn w:val="Normal"/>
    <w:rsid w:val="009B46F9"/>
    <w:pPr>
      <w:ind w:firstLine="420"/>
    </w:pPr>
  </w:style>
  <w:style w:type="paragraph" w:customStyle="1" w:styleId="afffffff8">
    <w:name w:val="注:后续"/>
    <w:rsid w:val="009B46F9"/>
    <w:pPr>
      <w:spacing w:line="300" w:lineRule="exact"/>
      <w:ind w:leftChars="400" w:left="600" w:hangingChars="200" w:hanging="200"/>
      <w:jc w:val="both"/>
    </w:pPr>
    <w:rPr>
      <w:rFonts w:ascii="SimSun" w:hAnsi="Times New Roman"/>
      <w:sz w:val="18"/>
    </w:rPr>
  </w:style>
  <w:style w:type="paragraph" w:customStyle="1" w:styleId="afffffff9">
    <w:name w:val="注×:后续"/>
    <w:basedOn w:val="afffffff8"/>
    <w:rsid w:val="009B46F9"/>
    <w:pPr>
      <w:ind w:leftChars="0" w:left="1406" w:firstLineChars="0" w:hanging="499"/>
    </w:pPr>
  </w:style>
  <w:style w:type="paragraph" w:customStyle="1" w:styleId="afffffffa">
    <w:name w:val="标准文件_一级无标题"/>
    <w:basedOn w:val="afff3"/>
    <w:qFormat/>
    <w:rsid w:val="009B46F9"/>
    <w:pPr>
      <w:spacing w:beforeLines="0" w:before="0" w:afterLines="0" w:after="0"/>
      <w:outlineLvl w:val="9"/>
    </w:pPr>
    <w:rPr>
      <w:rFonts w:ascii="SimSun" w:eastAsia="SimSun"/>
    </w:rPr>
  </w:style>
  <w:style w:type="paragraph" w:customStyle="1" w:styleId="afffffffb">
    <w:name w:val="标准文件_五级无标题"/>
    <w:basedOn w:val="afff7"/>
    <w:qFormat/>
    <w:rsid w:val="009B46F9"/>
    <w:pPr>
      <w:spacing w:beforeLines="0" w:before="0" w:afterLines="0" w:after="0"/>
      <w:outlineLvl w:val="9"/>
    </w:pPr>
    <w:rPr>
      <w:rFonts w:ascii="SimSun" w:eastAsia="SimSun"/>
    </w:rPr>
  </w:style>
  <w:style w:type="paragraph" w:customStyle="1" w:styleId="afffffffc">
    <w:name w:val="标准文件_三级无标题"/>
    <w:basedOn w:val="afff5"/>
    <w:qFormat/>
    <w:rsid w:val="009B46F9"/>
    <w:pPr>
      <w:spacing w:beforeLines="0" w:before="0" w:afterLines="0" w:after="0"/>
      <w:outlineLvl w:val="9"/>
    </w:pPr>
    <w:rPr>
      <w:rFonts w:ascii="SimSun" w:eastAsia="SimSun"/>
    </w:rPr>
  </w:style>
  <w:style w:type="paragraph" w:customStyle="1" w:styleId="afffffffd">
    <w:name w:val="标准文件_二级无标题"/>
    <w:basedOn w:val="afff4"/>
    <w:qFormat/>
    <w:rsid w:val="009B46F9"/>
    <w:pPr>
      <w:spacing w:beforeLines="0" w:before="0" w:afterLines="0" w:after="0"/>
      <w:outlineLvl w:val="9"/>
    </w:pPr>
    <w:rPr>
      <w:rFonts w:ascii="SimSun" w:eastAsia="SimSun"/>
    </w:rPr>
  </w:style>
  <w:style w:type="paragraph" w:customStyle="1" w:styleId="afffffffe">
    <w:name w:val="标准_四级无标题"/>
    <w:basedOn w:val="afff6"/>
    <w:next w:val="affff1"/>
    <w:qFormat/>
    <w:rsid w:val="009B46F9"/>
    <w:rPr>
      <w:rFonts w:eastAsia="SimSun"/>
    </w:rPr>
  </w:style>
  <w:style w:type="paragraph" w:customStyle="1" w:styleId="affffffff">
    <w:name w:val="标准文件_四级无标题"/>
    <w:basedOn w:val="afff6"/>
    <w:qFormat/>
    <w:rsid w:val="009B46F9"/>
    <w:pPr>
      <w:spacing w:beforeLines="0" w:before="0" w:afterLines="0" w:after="0"/>
      <w:outlineLvl w:val="9"/>
    </w:pPr>
    <w:rPr>
      <w:rFonts w:ascii="SimSun" w:eastAsia="SimSun" w:hAnsi="SimHei"/>
      <w:szCs w:val="52"/>
    </w:rPr>
  </w:style>
  <w:style w:type="paragraph" w:customStyle="1" w:styleId="aff7">
    <w:name w:val="标准文件_大写罗马数字编号列项"/>
    <w:basedOn w:val="affff1"/>
    <w:rsid w:val="009B46F9"/>
    <w:pPr>
      <w:numPr>
        <w:numId w:val="2"/>
      </w:numPr>
      <w:ind w:firstLineChars="0" w:firstLine="0"/>
    </w:pPr>
    <w:rPr>
      <w:rFonts w:ascii="Times New Roman" w:cs="Arial"/>
      <w:szCs w:val="28"/>
    </w:rPr>
  </w:style>
  <w:style w:type="paragraph" w:customStyle="1" w:styleId="ae">
    <w:name w:val="标准文件_小写罗马数字编号列项"/>
    <w:basedOn w:val="affff1"/>
    <w:rsid w:val="009B46F9"/>
    <w:pPr>
      <w:numPr>
        <w:numId w:val="15"/>
      </w:numPr>
      <w:ind w:firstLineChars="0" w:firstLine="0"/>
    </w:pPr>
    <w:rPr>
      <w:rFonts w:cs="Arial"/>
      <w:szCs w:val="28"/>
    </w:rPr>
  </w:style>
  <w:style w:type="paragraph" w:customStyle="1" w:styleId="affffffff0">
    <w:name w:val="标准文件_附录标题"/>
    <w:basedOn w:val="aff9"/>
    <w:qFormat/>
    <w:rsid w:val="009B46F9"/>
    <w:pPr>
      <w:numPr>
        <w:numId w:val="0"/>
      </w:numPr>
      <w:spacing w:after="280"/>
      <w:outlineLvl w:val="9"/>
    </w:pPr>
  </w:style>
  <w:style w:type="paragraph" w:customStyle="1" w:styleId="affffffff1">
    <w:name w:val="标准文件_二级项"/>
    <w:rsid w:val="009B46F9"/>
    <w:rPr>
      <w:rFonts w:ascii="SimSun" w:hAnsi="Times New Roman"/>
      <w:sz w:val="21"/>
    </w:rPr>
  </w:style>
  <w:style w:type="paragraph" w:customStyle="1" w:styleId="af8">
    <w:name w:val="标准文件_三级项"/>
    <w:basedOn w:val="Normal"/>
    <w:rsid w:val="009B46F9"/>
    <w:pPr>
      <w:numPr>
        <w:ilvl w:val="2"/>
        <w:numId w:val="16"/>
      </w:numPr>
      <w:spacing w:line="-300" w:lineRule="auto"/>
    </w:pPr>
    <w:rPr>
      <w:rFonts w:ascii="Times New Roman" w:hAnsi="Times New Roman"/>
    </w:rPr>
  </w:style>
  <w:style w:type="paragraph" w:customStyle="1" w:styleId="afff0">
    <w:name w:val="图表脚注说明"/>
    <w:basedOn w:val="Normal"/>
    <w:next w:val="affff1"/>
    <w:rsid w:val="009B46F9"/>
    <w:pPr>
      <w:numPr>
        <w:numId w:val="30"/>
      </w:numPr>
      <w:adjustRightInd/>
      <w:spacing w:line="240" w:lineRule="auto"/>
    </w:pPr>
    <w:rPr>
      <w:rFonts w:ascii="SimSun" w:hAnsi="Times New Roman"/>
      <w:sz w:val="18"/>
      <w:szCs w:val="18"/>
    </w:rPr>
  </w:style>
  <w:style w:type="paragraph" w:customStyle="1" w:styleId="afb">
    <w:name w:val="标准文件_字母编号列项（一级）"/>
    <w:rsid w:val="009B46F9"/>
    <w:pPr>
      <w:numPr>
        <w:numId w:val="27"/>
      </w:numPr>
      <w:jc w:val="both"/>
    </w:pPr>
    <w:rPr>
      <w:rFonts w:ascii="SimSun" w:hAnsi="Times New Roman"/>
      <w:sz w:val="21"/>
    </w:rPr>
  </w:style>
  <w:style w:type="paragraph" w:customStyle="1" w:styleId="affffffff2">
    <w:name w:val="标准文件_索引字母"/>
    <w:next w:val="affff1"/>
    <w:qFormat/>
    <w:rsid w:val="009B46F9"/>
    <w:pPr>
      <w:jc w:val="center"/>
    </w:pPr>
    <w:rPr>
      <w:rFonts w:ascii="SimSun" w:eastAsia="Times New Roman" w:hAnsi="SimSun"/>
      <w:b/>
      <w:kern w:val="2"/>
      <w:sz w:val="21"/>
    </w:rPr>
  </w:style>
  <w:style w:type="paragraph" w:customStyle="1" w:styleId="affffffff3">
    <w:name w:val="标准文件_附录前"/>
    <w:next w:val="affff1"/>
    <w:qFormat/>
    <w:rsid w:val="009B46F9"/>
    <w:pPr>
      <w:spacing w:line="20" w:lineRule="atLeast"/>
      <w:ind w:firstLine="200"/>
    </w:pPr>
    <w:rPr>
      <w:rFonts w:ascii="SimSun" w:hAnsi="SimSun"/>
      <w:kern w:val="2"/>
      <w:sz w:val="10"/>
    </w:rPr>
  </w:style>
  <w:style w:type="paragraph" w:customStyle="1" w:styleId="affffffff4">
    <w:name w:val="标准文件_正文标准名称"/>
    <w:qFormat/>
    <w:rsid w:val="009B46F9"/>
    <w:pPr>
      <w:spacing w:before="560" w:after="640" w:line="400" w:lineRule="exact"/>
      <w:jc w:val="center"/>
    </w:pPr>
    <w:rPr>
      <w:rFonts w:ascii="SimHei" w:eastAsia="SimHei" w:hAnsi="SimHei"/>
      <w:kern w:val="2"/>
      <w:sz w:val="32"/>
      <w:szCs w:val="32"/>
    </w:rPr>
  </w:style>
  <w:style w:type="paragraph" w:customStyle="1" w:styleId="affffffff5">
    <w:name w:val="标准文件_表格"/>
    <w:basedOn w:val="affff1"/>
    <w:qFormat/>
    <w:rsid w:val="009B46F9"/>
    <w:pPr>
      <w:ind w:firstLineChars="0" w:firstLine="0"/>
      <w:jc w:val="center"/>
    </w:pPr>
    <w:rPr>
      <w:sz w:val="18"/>
    </w:rPr>
  </w:style>
  <w:style w:type="paragraph" w:customStyle="1" w:styleId="afff8">
    <w:name w:val="标准文件_注："/>
    <w:next w:val="affff1"/>
    <w:rsid w:val="009B46F9"/>
    <w:pPr>
      <w:widowControl w:val="0"/>
      <w:numPr>
        <w:numId w:val="25"/>
      </w:numPr>
      <w:autoSpaceDE w:val="0"/>
      <w:autoSpaceDN w:val="0"/>
      <w:jc w:val="both"/>
    </w:pPr>
    <w:rPr>
      <w:rFonts w:ascii="SimSun"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SimSun" w:hAnsi="Times New Roman"/>
      <w:sz w:val="18"/>
      <w:szCs w:val="18"/>
    </w:rPr>
  </w:style>
  <w:style w:type="paragraph" w:customStyle="1" w:styleId="ac">
    <w:name w:val="标准文件_示例："/>
    <w:next w:val="affffffff6"/>
    <w:rsid w:val="009B46F9"/>
    <w:pPr>
      <w:widowControl w:val="0"/>
      <w:numPr>
        <w:numId w:val="11"/>
      </w:numPr>
      <w:jc w:val="both"/>
    </w:pPr>
    <w:rPr>
      <w:rFonts w:ascii="SimSun" w:hAnsi="Times New Roman"/>
      <w:sz w:val="18"/>
      <w:szCs w:val="18"/>
    </w:rPr>
  </w:style>
  <w:style w:type="paragraph" w:customStyle="1" w:styleId="aff0">
    <w:name w:val="标准文件_示例×："/>
    <w:basedOn w:val="Normal"/>
    <w:next w:val="affffffff6"/>
    <w:qFormat/>
    <w:rsid w:val="009B46F9"/>
    <w:pPr>
      <w:widowControl/>
      <w:numPr>
        <w:numId w:val="12"/>
      </w:numPr>
      <w:adjustRightInd/>
      <w:spacing w:line="240" w:lineRule="auto"/>
    </w:pPr>
    <w:rPr>
      <w:rFonts w:ascii="SimSun" w:hAnsi="Times New Roman"/>
      <w:kern w:val="0"/>
      <w:sz w:val="18"/>
      <w:szCs w:val="18"/>
    </w:rPr>
  </w:style>
  <w:style w:type="character" w:customStyle="1" w:styleId="Char">
    <w:name w:val="标准文件_段 Char"/>
    <w:link w:val="affff1"/>
    <w:rsid w:val="009B46F9"/>
    <w:rPr>
      <w:rFonts w:ascii="SimSun" w:hAnsi="Times New Roman"/>
      <w:noProof/>
      <w:sz w:val="21"/>
    </w:rPr>
  </w:style>
  <w:style w:type="paragraph" w:customStyle="1" w:styleId="affffffff7">
    <w:name w:val="标准文件_表格续"/>
    <w:basedOn w:val="affff1"/>
    <w:next w:val="affff1"/>
    <w:qFormat/>
    <w:rsid w:val="009B46F9"/>
    <w:pPr>
      <w:jc w:val="center"/>
    </w:pPr>
    <w:rPr>
      <w:rFonts w:ascii="SimHei" w:eastAsia="SimHei" w:hAnsi="SimHei"/>
    </w:rPr>
  </w:style>
  <w:style w:type="paragraph" w:styleId="TOC1">
    <w:name w:val="toc 1"/>
    <w:basedOn w:val="Normal"/>
    <w:next w:val="Normal"/>
    <w:autoRedefine/>
    <w:uiPriority w:val="39"/>
    <w:unhideWhenUsed/>
    <w:rsid w:val="009B46F9"/>
    <w:rPr>
      <w:rFonts w:ascii="SimSun"/>
    </w:rPr>
  </w:style>
  <w:style w:type="table" w:styleId="TableGrid">
    <w:name w:val="Table Grid"/>
    <w:basedOn w:val="TableNormal"/>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B46F9"/>
    <w:rPr>
      <w:color w:val="808080"/>
    </w:rPr>
  </w:style>
  <w:style w:type="paragraph" w:customStyle="1" w:styleId="20">
    <w:name w:val="标准文件_二级项2"/>
    <w:basedOn w:val="affff1"/>
    <w:qFormat/>
    <w:rsid w:val="009B46F9"/>
    <w:pPr>
      <w:numPr>
        <w:ilvl w:val="1"/>
        <w:numId w:val="16"/>
      </w:numPr>
      <w:ind w:firstLineChars="0" w:firstLine="0"/>
    </w:pPr>
  </w:style>
  <w:style w:type="paragraph" w:customStyle="1" w:styleId="22">
    <w:name w:val="标准文件_三级项2"/>
    <w:basedOn w:val="affff1"/>
    <w:qFormat/>
    <w:rsid w:val="009B46F9"/>
    <w:pPr>
      <w:numPr>
        <w:numId w:val="10"/>
      </w:numPr>
      <w:spacing w:line="300" w:lineRule="exact"/>
      <w:ind w:firstLineChars="0"/>
    </w:pPr>
    <w:rPr>
      <w:rFonts w:ascii="Times New Roman"/>
    </w:rPr>
  </w:style>
  <w:style w:type="paragraph" w:customStyle="1" w:styleId="21">
    <w:name w:val="标准文件_一级项2"/>
    <w:basedOn w:val="affff1"/>
    <w:qFormat/>
    <w:rsid w:val="009B46F9"/>
    <w:pPr>
      <w:numPr>
        <w:numId w:val="17"/>
      </w:numPr>
      <w:spacing w:line="300" w:lineRule="exact"/>
      <w:ind w:firstLineChars="0"/>
    </w:pPr>
    <w:rPr>
      <w:rFonts w:ascii="Times New Roman"/>
    </w:rPr>
  </w:style>
  <w:style w:type="paragraph" w:customStyle="1" w:styleId="affffffff8">
    <w:name w:val="标准文件_提示"/>
    <w:basedOn w:val="affff1"/>
    <w:next w:val="affff1"/>
    <w:qFormat/>
    <w:rsid w:val="009B46F9"/>
    <w:pPr>
      <w:ind w:firstLine="420"/>
    </w:pPr>
    <w:rPr>
      <w:rFonts w:ascii="SimHei" w:eastAsia="SimHei"/>
    </w:rPr>
  </w:style>
  <w:style w:type="character" w:customStyle="1" w:styleId="affffffff9">
    <w:name w:val="标准文件_来源"/>
    <w:basedOn w:val="DefaultParagraphFont"/>
    <w:uiPriority w:val="1"/>
    <w:qFormat/>
    <w:rsid w:val="009B46F9"/>
    <w:rPr>
      <w:rFonts w:eastAsia="SimSun"/>
      <w:sz w:val="21"/>
    </w:rPr>
  </w:style>
  <w:style w:type="paragraph" w:customStyle="1" w:styleId="affffffffa">
    <w:name w:val="标准文件_图表说明"/>
    <w:qFormat/>
    <w:rsid w:val="009B46F9"/>
    <w:pPr>
      <w:spacing w:line="276" w:lineRule="auto"/>
      <w:ind w:firstLine="420"/>
    </w:pPr>
    <w:rPr>
      <w:rFonts w:ascii="SimSun" w:hAnsi="SimSun"/>
      <w:kern w:val="2"/>
      <w:sz w:val="18"/>
    </w:rPr>
  </w:style>
  <w:style w:type="paragraph" w:customStyle="1" w:styleId="affffffffb">
    <w:name w:val="其他发布日期"/>
    <w:basedOn w:val="affffff"/>
    <w:rsid w:val="009B46F9"/>
    <w:pPr>
      <w:framePr w:w="3997" w:h="471" w:hRule="exact" w:hSpace="0" w:vSpace="181" w:wrap="around" w:vAnchor="page" w:hAnchor="page" w:x="1419" w:y="14097"/>
    </w:pPr>
  </w:style>
  <w:style w:type="paragraph" w:customStyle="1" w:styleId="affffffffc">
    <w:name w:val="其他实施日期"/>
    <w:basedOn w:val="afffffff5"/>
    <w:rsid w:val="009B46F9"/>
    <w:pPr>
      <w:framePr w:w="3997" w:h="471" w:hRule="exact" w:vSpace="181" w:wrap="around" w:vAnchor="page" w:hAnchor="page" w:x="7089" w:y="14097"/>
    </w:pPr>
  </w:style>
  <w:style w:type="paragraph" w:customStyle="1" w:styleId="affffffffd">
    <w:name w:val="标准文件_文件编号"/>
    <w:basedOn w:val="affff1"/>
    <w:qFormat/>
    <w:rsid w:val="009B46F9"/>
    <w:pPr>
      <w:framePr w:w="9356" w:h="624" w:hRule="exact" w:hSpace="181" w:vSpace="181" w:wrap="auto" w:vAnchor="page" w:hAnchor="page" w:x="1419" w:y="3284"/>
      <w:wordWrap w:val="0"/>
      <w:spacing w:line="280" w:lineRule="exact"/>
      <w:ind w:firstLineChars="0" w:firstLine="0"/>
      <w:jc w:val="right"/>
    </w:pPr>
    <w:rPr>
      <w:rFonts w:ascii="SimHei" w:eastAsia="SimHei"/>
      <w:bCs/>
      <w:sz w:val="28"/>
      <w:szCs w:val="28"/>
    </w:rPr>
  </w:style>
  <w:style w:type="paragraph" w:customStyle="1" w:styleId="affffffffe">
    <w:name w:val="标准文件_替换文件编号"/>
    <w:basedOn w:val="affffffffd"/>
    <w:qFormat/>
    <w:rsid w:val="009B46F9"/>
    <w:pPr>
      <w:framePr w:wrap="auto"/>
      <w:spacing w:before="57"/>
    </w:pPr>
    <w:rPr>
      <w:sz w:val="21"/>
    </w:rPr>
  </w:style>
  <w:style w:type="paragraph" w:customStyle="1" w:styleId="afffffffff">
    <w:name w:val="标准文件_文件名称"/>
    <w:basedOn w:val="affff1"/>
    <w:next w:val="affff1"/>
    <w:qFormat/>
    <w:rsid w:val="009B46F9"/>
    <w:pPr>
      <w:framePr w:w="9639" w:h="6976" w:hRule="exact" w:wrap="auto" w:vAnchor="page" w:hAnchor="page" w:y="6408"/>
      <w:autoSpaceDE/>
      <w:autoSpaceDN/>
      <w:spacing w:line="700" w:lineRule="exact"/>
      <w:ind w:firstLineChars="0" w:firstLine="0"/>
      <w:jc w:val="center"/>
    </w:pPr>
    <w:rPr>
      <w:rFonts w:ascii="SimHei" w:eastAsia="SimHei" w:hAnsi="SimHei"/>
      <w:bCs/>
      <w:sz w:val="52"/>
    </w:rPr>
  </w:style>
  <w:style w:type="paragraph" w:styleId="TOC3">
    <w:name w:val="toc 3"/>
    <w:basedOn w:val="Normal"/>
    <w:next w:val="Normal"/>
    <w:autoRedefine/>
    <w:uiPriority w:val="39"/>
    <w:unhideWhenUsed/>
    <w:rsid w:val="009B46F9"/>
    <w:pPr>
      <w:spacing w:line="300" w:lineRule="exact"/>
      <w:ind w:left="420"/>
    </w:pPr>
    <w:rPr>
      <w:rFonts w:ascii="SimSun"/>
    </w:rPr>
  </w:style>
  <w:style w:type="paragraph" w:styleId="TOC4">
    <w:name w:val="toc 4"/>
    <w:basedOn w:val="Normal"/>
    <w:next w:val="Normal"/>
    <w:autoRedefine/>
    <w:unhideWhenUsed/>
    <w:rsid w:val="009B46F9"/>
    <w:pPr>
      <w:tabs>
        <w:tab w:val="right" w:leader="dot" w:pos="9344"/>
      </w:tabs>
      <w:spacing w:line="300" w:lineRule="exact"/>
      <w:ind w:left="629"/>
    </w:pPr>
    <w:rPr>
      <w:rFonts w:ascii="SimSun"/>
    </w:rPr>
  </w:style>
  <w:style w:type="paragraph" w:styleId="TOC5">
    <w:name w:val="toc 5"/>
    <w:basedOn w:val="Normal"/>
    <w:next w:val="Normal"/>
    <w:autoRedefine/>
    <w:unhideWhenUsed/>
    <w:rsid w:val="009B46F9"/>
    <w:pPr>
      <w:ind w:left="839"/>
    </w:pPr>
    <w:rPr>
      <w:rFonts w:ascii="SimSun"/>
    </w:rPr>
  </w:style>
  <w:style w:type="paragraph" w:styleId="TOC6">
    <w:name w:val="toc 6"/>
    <w:basedOn w:val="Normal"/>
    <w:next w:val="Normal"/>
    <w:autoRedefine/>
    <w:unhideWhenUsed/>
    <w:rsid w:val="009B46F9"/>
    <w:pPr>
      <w:spacing w:line="300" w:lineRule="exact"/>
      <w:ind w:left="1049"/>
    </w:pPr>
    <w:rPr>
      <w:rFonts w:ascii="SimSun"/>
    </w:rPr>
  </w:style>
  <w:style w:type="paragraph" w:styleId="TOC7">
    <w:name w:val="toc 7"/>
    <w:basedOn w:val="Normal"/>
    <w:next w:val="Normal"/>
    <w:autoRedefine/>
    <w:unhideWhenUsed/>
    <w:rsid w:val="009B46F9"/>
    <w:pPr>
      <w:tabs>
        <w:tab w:val="right" w:leader="dot" w:pos="9344"/>
      </w:tabs>
      <w:spacing w:line="300" w:lineRule="exact"/>
      <w:ind w:left="1259"/>
    </w:pPr>
    <w:rPr>
      <w:rFonts w:ascii="SimSun"/>
    </w:rPr>
  </w:style>
  <w:style w:type="paragraph" w:customStyle="1" w:styleId="afe">
    <w:name w:val="标准文件_附录图标号"/>
    <w:basedOn w:val="affff1"/>
    <w:next w:val="affff1"/>
    <w:qFormat/>
    <w:rsid w:val="009B46F9"/>
    <w:pPr>
      <w:numPr>
        <w:numId w:val="5"/>
      </w:numPr>
      <w:spacing w:line="14" w:lineRule="exact"/>
      <w:ind w:firstLineChars="0" w:firstLine="0"/>
      <w:jc w:val="center"/>
    </w:pPr>
    <w:rPr>
      <w:rFonts w:ascii="SimHei" w:eastAsia="SimHei" w:hAnsi="SimHei"/>
      <w:vanish/>
      <w:sz w:val="2"/>
      <w:szCs w:val="21"/>
    </w:rPr>
  </w:style>
  <w:style w:type="paragraph" w:customStyle="1" w:styleId="aff4">
    <w:name w:val="标准文件_附录表标号"/>
    <w:basedOn w:val="affff1"/>
    <w:next w:val="affff1"/>
    <w:qFormat/>
    <w:rsid w:val="009B46F9"/>
    <w:pPr>
      <w:numPr>
        <w:numId w:val="4"/>
      </w:numPr>
      <w:spacing w:line="14" w:lineRule="exact"/>
      <w:ind w:firstLineChars="0" w:firstLine="0"/>
      <w:jc w:val="center"/>
    </w:pPr>
    <w:rPr>
      <w:rFonts w:eastAsia="SimHei"/>
      <w:vanish/>
      <w:sz w:val="2"/>
    </w:rPr>
  </w:style>
  <w:style w:type="paragraph" w:styleId="TOC2">
    <w:name w:val="toc 2"/>
    <w:basedOn w:val="Normal"/>
    <w:next w:val="Normal"/>
    <w:autoRedefine/>
    <w:uiPriority w:val="39"/>
    <w:unhideWhenUsed/>
    <w:rsid w:val="009B46F9"/>
    <w:pPr>
      <w:tabs>
        <w:tab w:val="right" w:leader="dot" w:pos="9344"/>
      </w:tabs>
      <w:spacing w:line="300" w:lineRule="exact"/>
      <w:ind w:left="210"/>
    </w:pPr>
    <w:rPr>
      <w:rFonts w:ascii="SimSun"/>
    </w:rPr>
  </w:style>
  <w:style w:type="paragraph" w:customStyle="1" w:styleId="a7">
    <w:name w:val="标准文件_引言一级条标题"/>
    <w:basedOn w:val="affff1"/>
    <w:next w:val="affff1"/>
    <w:qFormat/>
    <w:rsid w:val="009B46F9"/>
    <w:pPr>
      <w:numPr>
        <w:ilvl w:val="1"/>
        <w:numId w:val="18"/>
      </w:numPr>
      <w:spacing w:beforeLines="50" w:before="50" w:afterLines="50" w:after="50"/>
      <w:ind w:firstLineChars="0"/>
    </w:pPr>
    <w:rPr>
      <w:rFonts w:ascii="SimHei" w:eastAsia="SimHei"/>
    </w:rPr>
  </w:style>
  <w:style w:type="paragraph" w:customStyle="1" w:styleId="a8">
    <w:name w:val="标准文件_引言二级条标题"/>
    <w:basedOn w:val="affff1"/>
    <w:next w:val="affff1"/>
    <w:qFormat/>
    <w:rsid w:val="009B46F9"/>
    <w:pPr>
      <w:numPr>
        <w:ilvl w:val="2"/>
        <w:numId w:val="18"/>
      </w:numPr>
      <w:spacing w:beforeLines="50" w:before="50" w:afterLines="50" w:after="50"/>
      <w:ind w:firstLineChars="0"/>
    </w:pPr>
    <w:rPr>
      <w:rFonts w:ascii="SimHei" w:eastAsia="SimHei"/>
    </w:rPr>
  </w:style>
  <w:style w:type="paragraph" w:customStyle="1" w:styleId="a9">
    <w:name w:val="标准文件_引言三级条标题"/>
    <w:basedOn w:val="affff1"/>
    <w:next w:val="affff1"/>
    <w:qFormat/>
    <w:rsid w:val="009B46F9"/>
    <w:pPr>
      <w:numPr>
        <w:ilvl w:val="3"/>
        <w:numId w:val="18"/>
      </w:numPr>
      <w:spacing w:beforeLines="50" w:before="50" w:afterLines="50" w:after="50"/>
      <w:ind w:firstLineChars="0"/>
    </w:pPr>
    <w:rPr>
      <w:rFonts w:ascii="SimHei" w:eastAsia="SimHei"/>
    </w:rPr>
  </w:style>
  <w:style w:type="paragraph" w:customStyle="1" w:styleId="aa">
    <w:name w:val="标准文件_引言四级条标题"/>
    <w:basedOn w:val="affff1"/>
    <w:next w:val="affff1"/>
    <w:qFormat/>
    <w:rsid w:val="009B46F9"/>
    <w:pPr>
      <w:numPr>
        <w:ilvl w:val="4"/>
        <w:numId w:val="18"/>
      </w:numPr>
      <w:spacing w:beforeLines="50" w:before="50" w:afterLines="50" w:after="50"/>
      <w:ind w:firstLineChars="0"/>
    </w:pPr>
    <w:rPr>
      <w:rFonts w:ascii="SimHei" w:eastAsia="SimHei"/>
    </w:rPr>
  </w:style>
  <w:style w:type="paragraph" w:customStyle="1" w:styleId="ab">
    <w:name w:val="标准文件_引言五级条标题"/>
    <w:basedOn w:val="affff1"/>
    <w:next w:val="affff1"/>
    <w:qFormat/>
    <w:rsid w:val="009B46F9"/>
    <w:pPr>
      <w:numPr>
        <w:ilvl w:val="5"/>
        <w:numId w:val="18"/>
      </w:numPr>
      <w:spacing w:beforeLines="50" w:before="50" w:afterLines="50" w:after="50"/>
      <w:ind w:firstLineChars="0"/>
    </w:pPr>
    <w:rPr>
      <w:rFonts w:ascii="SimHei" w:eastAsia="SimHei"/>
    </w:rPr>
  </w:style>
  <w:style w:type="paragraph" w:customStyle="1" w:styleId="afffffffff0">
    <w:name w:val="标准文件_注后"/>
    <w:basedOn w:val="affff1"/>
    <w:qFormat/>
    <w:rsid w:val="009B46F9"/>
    <w:pPr>
      <w:ind w:left="811" w:firstLineChars="0" w:firstLine="0"/>
    </w:pPr>
    <w:rPr>
      <w:sz w:val="18"/>
    </w:rPr>
  </w:style>
  <w:style w:type="paragraph" w:customStyle="1" w:styleId="X">
    <w:name w:val="标准文件_注X后"/>
    <w:basedOn w:val="affff1"/>
    <w:qFormat/>
    <w:rsid w:val="009B46F9"/>
    <w:pPr>
      <w:ind w:left="811" w:firstLineChars="0" w:firstLine="0"/>
    </w:pPr>
    <w:rPr>
      <w:sz w:val="18"/>
    </w:rPr>
  </w:style>
  <w:style w:type="paragraph" w:customStyle="1" w:styleId="afffffffff1">
    <w:name w:val="标准文件_示例后"/>
    <w:basedOn w:val="affff1"/>
    <w:qFormat/>
    <w:rsid w:val="009B46F9"/>
    <w:pPr>
      <w:ind w:left="964" w:firstLineChars="0" w:firstLine="0"/>
    </w:pPr>
    <w:rPr>
      <w:sz w:val="18"/>
    </w:rPr>
  </w:style>
  <w:style w:type="paragraph" w:customStyle="1" w:styleId="X0">
    <w:name w:val="标准文件_示例X后"/>
    <w:basedOn w:val="affff1"/>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SimSun" w:hAnsi="Times New Roman"/>
      <w:noProof/>
      <w:sz w:val="18"/>
    </w:rPr>
  </w:style>
  <w:style w:type="paragraph" w:customStyle="1" w:styleId="afffffffff2">
    <w:name w:val="标准文件_索引项"/>
    <w:basedOn w:val="affff1"/>
    <w:next w:val="affff1"/>
    <w:qFormat/>
    <w:rsid w:val="009B46F9"/>
    <w:pPr>
      <w:tabs>
        <w:tab w:val="right" w:leader="dot" w:pos="9356"/>
      </w:tabs>
      <w:ind w:left="210" w:firstLineChars="0" w:hanging="210"/>
      <w:jc w:val="left"/>
    </w:pPr>
  </w:style>
  <w:style w:type="paragraph" w:customStyle="1" w:styleId="afffffffff3">
    <w:name w:val="标准文件_附录一级无标题"/>
    <w:basedOn w:val="affa"/>
    <w:qFormat/>
    <w:rsid w:val="009B46F9"/>
    <w:pPr>
      <w:spacing w:beforeLines="0" w:before="0" w:afterLines="0" w:after="0" w:line="276" w:lineRule="auto"/>
      <w:outlineLvl w:val="9"/>
    </w:pPr>
    <w:rPr>
      <w:rFonts w:ascii="SimSun" w:eastAsia="SimSun"/>
    </w:rPr>
  </w:style>
  <w:style w:type="paragraph" w:customStyle="1" w:styleId="afffffffff4">
    <w:name w:val="标准文件_附录二级无标题"/>
    <w:basedOn w:val="affb"/>
    <w:rsid w:val="009B46F9"/>
    <w:pPr>
      <w:spacing w:beforeLines="0" w:before="0" w:afterLines="0" w:after="0" w:line="276" w:lineRule="auto"/>
      <w:outlineLvl w:val="9"/>
    </w:pPr>
    <w:rPr>
      <w:rFonts w:ascii="SimSun" w:eastAsia="SimSun"/>
    </w:rPr>
  </w:style>
  <w:style w:type="paragraph" w:customStyle="1" w:styleId="afffffffff5">
    <w:name w:val="标准文件_附录三级无标题"/>
    <w:basedOn w:val="affc"/>
    <w:qFormat/>
    <w:rsid w:val="009B46F9"/>
    <w:pPr>
      <w:spacing w:beforeLines="0" w:before="0" w:afterLines="0" w:after="0" w:line="276" w:lineRule="auto"/>
      <w:outlineLvl w:val="9"/>
    </w:pPr>
    <w:rPr>
      <w:rFonts w:ascii="SimSun" w:eastAsia="SimSun"/>
    </w:rPr>
  </w:style>
  <w:style w:type="paragraph" w:customStyle="1" w:styleId="afffffffff6">
    <w:name w:val="标准文件_附录四级无标题"/>
    <w:basedOn w:val="affd"/>
    <w:qFormat/>
    <w:rsid w:val="009B46F9"/>
    <w:pPr>
      <w:spacing w:beforeLines="0" w:before="0" w:afterLines="0" w:after="0" w:line="276" w:lineRule="auto"/>
      <w:outlineLvl w:val="9"/>
    </w:pPr>
    <w:rPr>
      <w:rFonts w:ascii="SimSun" w:eastAsia="SimSun"/>
    </w:rPr>
  </w:style>
  <w:style w:type="paragraph" w:customStyle="1" w:styleId="afffffffff7">
    <w:name w:val="标准文件_附录五级无标题"/>
    <w:basedOn w:val="affe"/>
    <w:qFormat/>
    <w:rsid w:val="009B46F9"/>
    <w:pPr>
      <w:spacing w:beforeLines="0" w:before="0" w:afterLines="0" w:after="0" w:line="276" w:lineRule="auto"/>
      <w:outlineLvl w:val="9"/>
    </w:pPr>
    <w:rPr>
      <w:rFonts w:ascii="SimSun" w:eastAsia="SimSun"/>
    </w:rPr>
  </w:style>
  <w:style w:type="paragraph" w:customStyle="1" w:styleId="affffffff6">
    <w:name w:val="标准文件_示例内容"/>
    <w:basedOn w:val="affff1"/>
    <w:qFormat/>
    <w:rsid w:val="009B46F9"/>
    <w:pPr>
      <w:ind w:firstLine="420"/>
    </w:pPr>
    <w:rPr>
      <w:sz w:val="18"/>
    </w:rPr>
  </w:style>
  <w:style w:type="paragraph" w:customStyle="1" w:styleId="afffffffff8">
    <w:name w:val="标准文件_引言一级无标题"/>
    <w:basedOn w:val="a7"/>
    <w:next w:val="affff1"/>
    <w:qFormat/>
    <w:rsid w:val="009B46F9"/>
    <w:pPr>
      <w:spacing w:beforeLines="0" w:before="0" w:afterLines="0" w:after="0" w:line="276" w:lineRule="auto"/>
    </w:pPr>
    <w:rPr>
      <w:rFonts w:ascii="SimSun" w:eastAsia="SimSun"/>
    </w:rPr>
  </w:style>
  <w:style w:type="paragraph" w:customStyle="1" w:styleId="afffffffff9">
    <w:name w:val="标准文件_引言二级无标题"/>
    <w:basedOn w:val="a8"/>
    <w:next w:val="affff1"/>
    <w:qFormat/>
    <w:rsid w:val="009B46F9"/>
    <w:pPr>
      <w:spacing w:beforeLines="0" w:before="0" w:afterLines="0" w:after="0" w:line="276" w:lineRule="auto"/>
    </w:pPr>
    <w:rPr>
      <w:rFonts w:ascii="SimSun" w:eastAsia="SimSun"/>
    </w:rPr>
  </w:style>
  <w:style w:type="paragraph" w:customStyle="1" w:styleId="afffffffffa">
    <w:name w:val="标准文件_引言三级无标题"/>
    <w:basedOn w:val="a9"/>
    <w:qFormat/>
    <w:rsid w:val="009B46F9"/>
    <w:pPr>
      <w:spacing w:beforeLines="0" w:before="0" w:afterLines="0" w:after="0" w:line="276" w:lineRule="auto"/>
    </w:pPr>
    <w:rPr>
      <w:rFonts w:ascii="SimSun" w:eastAsia="SimSun"/>
    </w:rPr>
  </w:style>
  <w:style w:type="paragraph" w:customStyle="1" w:styleId="afffffffffb">
    <w:name w:val="标准文件_引言四级无标题"/>
    <w:basedOn w:val="aa"/>
    <w:next w:val="affff1"/>
    <w:qFormat/>
    <w:rsid w:val="009B46F9"/>
    <w:pPr>
      <w:spacing w:beforeLines="0" w:before="0" w:afterLines="0" w:after="0" w:line="276" w:lineRule="auto"/>
    </w:pPr>
    <w:rPr>
      <w:rFonts w:ascii="SimSun" w:eastAsia="SimSun"/>
    </w:rPr>
  </w:style>
  <w:style w:type="paragraph" w:customStyle="1" w:styleId="afffffffffc">
    <w:name w:val="标准文件_引言五级无标题"/>
    <w:basedOn w:val="ab"/>
    <w:next w:val="affff1"/>
    <w:qFormat/>
    <w:rsid w:val="009B46F9"/>
    <w:pPr>
      <w:spacing w:beforeLines="0" w:before="0" w:afterLines="0" w:after="0" w:line="276" w:lineRule="auto"/>
    </w:pPr>
    <w:rPr>
      <w:rFonts w:ascii="SimSun" w:eastAsia="SimSun"/>
    </w:rPr>
  </w:style>
  <w:style w:type="paragraph" w:customStyle="1" w:styleId="afffffffffd">
    <w:name w:val="标准文件_索引标题"/>
    <w:basedOn w:val="affff8"/>
    <w:next w:val="affff1"/>
    <w:qFormat/>
    <w:rsid w:val="00CD561D"/>
    <w:rPr>
      <w:rFonts w:hAnsi="SimHei"/>
    </w:rPr>
  </w:style>
  <w:style w:type="paragraph" w:customStyle="1" w:styleId="afffffffffe">
    <w:name w:val="标准文件_脚注内容"/>
    <w:basedOn w:val="affff1"/>
    <w:qFormat/>
    <w:rsid w:val="009B46F9"/>
    <w:pPr>
      <w:ind w:leftChars="200" w:left="400" w:hangingChars="200" w:hanging="200"/>
    </w:pPr>
    <w:rPr>
      <w:sz w:val="15"/>
    </w:rPr>
  </w:style>
  <w:style w:type="paragraph" w:customStyle="1" w:styleId="affffffffff">
    <w:name w:val="标准文件_术语条一"/>
    <w:basedOn w:val="afffffffa"/>
    <w:next w:val="affff1"/>
    <w:qFormat/>
    <w:rsid w:val="009B46F9"/>
  </w:style>
  <w:style w:type="paragraph" w:customStyle="1" w:styleId="affffffffff0">
    <w:name w:val="标准文件_术语条二"/>
    <w:basedOn w:val="afffffffd"/>
    <w:next w:val="affff1"/>
    <w:qFormat/>
    <w:rsid w:val="009B46F9"/>
  </w:style>
  <w:style w:type="paragraph" w:customStyle="1" w:styleId="affffffffff1">
    <w:name w:val="标准文件_术语条三"/>
    <w:basedOn w:val="afffffffc"/>
    <w:next w:val="affff1"/>
    <w:qFormat/>
    <w:rsid w:val="009B46F9"/>
  </w:style>
  <w:style w:type="paragraph" w:customStyle="1" w:styleId="affffffffff2">
    <w:name w:val="标准文件_术语条四"/>
    <w:basedOn w:val="affffffff"/>
    <w:next w:val="affff1"/>
    <w:qFormat/>
    <w:rsid w:val="009B46F9"/>
  </w:style>
  <w:style w:type="paragraph" w:customStyle="1" w:styleId="affffffffff3">
    <w:name w:val="标准文件_术语条五"/>
    <w:basedOn w:val="afffffffb"/>
    <w:next w:val="affff1"/>
    <w:qFormat/>
    <w:rsid w:val="009B46F9"/>
  </w:style>
  <w:style w:type="paragraph" w:customStyle="1" w:styleId="Default">
    <w:name w:val="Default"/>
    <w:rsid w:val="009B46F9"/>
    <w:pPr>
      <w:widowControl w:val="0"/>
      <w:autoSpaceDE w:val="0"/>
      <w:autoSpaceDN w:val="0"/>
      <w:adjustRightInd w:val="0"/>
    </w:pPr>
    <w:rPr>
      <w:rFonts w:ascii="SimSun" w:cs="SimSun"/>
      <w:color w:val="000000"/>
      <w:sz w:val="24"/>
      <w:szCs w:val="24"/>
    </w:rPr>
  </w:style>
  <w:style w:type="character" w:customStyle="1" w:styleId="affffffffff4">
    <w:name w:val="发布"/>
    <w:basedOn w:val="DefaultParagraphFont"/>
    <w:rsid w:val="007B7453"/>
    <w:rPr>
      <w:rFonts w:ascii="SimHei" w:eastAsia="SimHei"/>
      <w:spacing w:val="85"/>
      <w:w w:val="100"/>
      <w:position w:val="3"/>
      <w:sz w:val="28"/>
      <w:szCs w:val="28"/>
    </w:rPr>
  </w:style>
  <w:style w:type="character" w:customStyle="1" w:styleId="Char0">
    <w:name w:val="段 Char"/>
    <w:link w:val="affffffffff5"/>
    <w:locked/>
    <w:rsid w:val="009A1CAB"/>
    <w:rPr>
      <w:rFonts w:ascii="SimSun" w:hAnsi="SimSun"/>
      <w:noProof/>
      <w:sz w:val="21"/>
    </w:rPr>
  </w:style>
  <w:style w:type="paragraph" w:customStyle="1" w:styleId="affffffffff5">
    <w:name w:val="段"/>
    <w:link w:val="Char0"/>
    <w:rsid w:val="009A1CAB"/>
    <w:pPr>
      <w:tabs>
        <w:tab w:val="center" w:pos="4201"/>
        <w:tab w:val="right" w:leader="dot" w:pos="9298"/>
      </w:tabs>
      <w:autoSpaceDE w:val="0"/>
      <w:autoSpaceDN w:val="0"/>
      <w:ind w:firstLineChars="200" w:firstLine="420"/>
      <w:jc w:val="both"/>
    </w:pPr>
    <w:rPr>
      <w:rFonts w:ascii="SimSun" w:hAnsi="SimSun"/>
      <w:noProof/>
      <w:sz w:val="21"/>
    </w:rPr>
  </w:style>
  <w:style w:type="numbering" w:customStyle="1" w:styleId="610">
    <w:name w:val="当前列表61"/>
    <w:rsid w:val="009A1CAB"/>
  </w:style>
  <w:style w:type="paragraph" w:customStyle="1" w:styleId="af2">
    <w:name w:val="注×：（正文）"/>
    <w:rsid w:val="00005EE6"/>
    <w:pPr>
      <w:numPr>
        <w:numId w:val="34"/>
      </w:numPr>
      <w:jc w:val="both"/>
    </w:pPr>
    <w:rPr>
      <w:rFonts w:ascii="SimSun" w:hAnsi="Times New Roman"/>
      <w:sz w:val="18"/>
      <w:szCs w:val="18"/>
    </w:rPr>
  </w:style>
  <w:style w:type="paragraph" w:customStyle="1" w:styleId="af4">
    <w:name w:val="五级条标题"/>
    <w:basedOn w:val="Normal"/>
    <w:next w:val="affffffffff5"/>
    <w:rsid w:val="00005EE6"/>
    <w:pPr>
      <w:widowControl/>
      <w:numPr>
        <w:numId w:val="35"/>
      </w:numPr>
      <w:adjustRightInd/>
      <w:spacing w:beforeLines="50" w:afterLines="50" w:line="240" w:lineRule="auto"/>
      <w:ind w:firstLine="0"/>
      <w:jc w:val="left"/>
      <w:outlineLvl w:val="6"/>
    </w:pPr>
    <w:rPr>
      <w:rFonts w:ascii="SimHei" w:eastAsia="SimHei" w:hAnsi="Times New Roman"/>
      <w:kern w:val="0"/>
    </w:rPr>
  </w:style>
  <w:style w:type="paragraph" w:customStyle="1" w:styleId="affffffffff6">
    <w:name w:val="注：（正文）"/>
    <w:basedOn w:val="Normal"/>
    <w:next w:val="affffffffff5"/>
    <w:rsid w:val="00005EE6"/>
    <w:pPr>
      <w:tabs>
        <w:tab w:val="num" w:pos="360"/>
      </w:tabs>
      <w:autoSpaceDE w:val="0"/>
      <w:autoSpaceDN w:val="0"/>
      <w:adjustRightInd/>
      <w:spacing w:line="240" w:lineRule="auto"/>
    </w:pPr>
    <w:rPr>
      <w:rFonts w:ascii="SimSun" w:hAnsi="Times New Roman"/>
      <w:kern w:val="0"/>
      <w:sz w:val="18"/>
      <w:szCs w:val="18"/>
    </w:rPr>
  </w:style>
  <w:style w:type="paragraph" w:customStyle="1" w:styleId="affffffffff7">
    <w:name w:val="一级条标题"/>
    <w:next w:val="affffffffff5"/>
    <w:rsid w:val="00005EE6"/>
    <w:pPr>
      <w:spacing w:beforeLines="50" w:afterLines="50"/>
      <w:outlineLvl w:val="2"/>
    </w:pPr>
    <w:rPr>
      <w:rFonts w:ascii="SimHei" w:eastAsia="SimHei" w:hAnsi="Times New Roman"/>
      <w:sz w:val="21"/>
      <w:szCs w:val="21"/>
    </w:rPr>
  </w:style>
  <w:style w:type="paragraph" w:customStyle="1" w:styleId="affffffffff8">
    <w:name w:val="章标题"/>
    <w:next w:val="affffffffff5"/>
    <w:rsid w:val="00005EE6"/>
    <w:pPr>
      <w:spacing w:beforeLines="100" w:afterLines="100"/>
      <w:jc w:val="both"/>
      <w:outlineLvl w:val="1"/>
    </w:pPr>
    <w:rPr>
      <w:rFonts w:ascii="SimHei" w:eastAsia="SimHei" w:hAnsi="Times New Roman"/>
      <w:sz w:val="21"/>
    </w:rPr>
  </w:style>
  <w:style w:type="paragraph" w:customStyle="1" w:styleId="affffffffff9">
    <w:name w:val="二级条标题"/>
    <w:basedOn w:val="affffffffff7"/>
    <w:next w:val="affffffffff5"/>
    <w:rsid w:val="00005EE6"/>
    <w:pPr>
      <w:outlineLvl w:val="3"/>
    </w:pPr>
  </w:style>
  <w:style w:type="paragraph" w:customStyle="1" w:styleId="affffffffffa">
    <w:name w:val="二级无"/>
    <w:basedOn w:val="affffffffff9"/>
    <w:rsid w:val="00005EE6"/>
    <w:pPr>
      <w:spacing w:beforeLines="0" w:afterLines="0"/>
    </w:pPr>
    <w:rPr>
      <w:rFonts w:ascii="SimSun" w:eastAsia="SimSun"/>
    </w:rPr>
  </w:style>
  <w:style w:type="paragraph" w:customStyle="1" w:styleId="affffffffffb">
    <w:name w:val="一级无"/>
    <w:basedOn w:val="affffffffff7"/>
    <w:rsid w:val="00005EE6"/>
    <w:pPr>
      <w:spacing w:beforeLines="0" w:afterLines="0"/>
    </w:pPr>
    <w:rPr>
      <w:rFonts w:ascii="SimSun" w:eastAsia="SimSun"/>
    </w:rPr>
  </w:style>
  <w:style w:type="paragraph" w:styleId="Revision">
    <w:name w:val="Revision"/>
    <w:hidden/>
    <w:uiPriority w:val="62"/>
    <w:rsid w:val="00005EE6"/>
    <w:rPr>
      <w:kern w:val="2"/>
      <w:sz w:val="21"/>
      <w:szCs w:val="21"/>
    </w:rPr>
  </w:style>
  <w:style w:type="numbering" w:customStyle="1" w:styleId="11">
    <w:name w:val="无列表1"/>
    <w:next w:val="NoList"/>
    <w:semiHidden/>
    <w:rsid w:val="00005EE6"/>
  </w:style>
  <w:style w:type="paragraph" w:customStyle="1" w:styleId="affffffffffc">
    <w:name w:val="标准书脚_奇数页"/>
    <w:rsid w:val="00005EE6"/>
    <w:pPr>
      <w:spacing w:before="120"/>
      <w:ind w:right="198"/>
      <w:jc w:val="right"/>
    </w:pPr>
    <w:rPr>
      <w:rFonts w:ascii="SimSun" w:hAnsi="Times New Roman"/>
      <w:sz w:val="18"/>
      <w:szCs w:val="18"/>
    </w:rPr>
  </w:style>
  <w:style w:type="paragraph" w:customStyle="1" w:styleId="affffffffffd">
    <w:name w:val="标准书眉_奇数页"/>
    <w:next w:val="Normal"/>
    <w:rsid w:val="00005EE6"/>
    <w:pPr>
      <w:tabs>
        <w:tab w:val="center" w:pos="4154"/>
        <w:tab w:val="right" w:pos="8306"/>
      </w:tabs>
      <w:spacing w:after="220"/>
      <w:jc w:val="right"/>
    </w:pPr>
    <w:rPr>
      <w:rFonts w:ascii="SimHei" w:eastAsia="SimHei" w:hAnsi="Times New Roman"/>
      <w:noProof/>
      <w:sz w:val="21"/>
      <w:szCs w:val="21"/>
    </w:rPr>
  </w:style>
  <w:style w:type="paragraph" w:customStyle="1" w:styleId="23">
    <w:name w:val="封面标准号2"/>
    <w:rsid w:val="00005EE6"/>
    <w:pPr>
      <w:framePr w:w="9140" w:h="1242" w:hRule="exact" w:hSpace="284" w:wrap="around" w:vAnchor="page" w:hAnchor="page" w:x="1645" w:y="2910" w:anchorLock="1"/>
      <w:spacing w:before="357" w:line="280" w:lineRule="exact"/>
      <w:jc w:val="right"/>
    </w:pPr>
    <w:rPr>
      <w:rFonts w:ascii="SimHei" w:eastAsia="SimHei" w:hAnsi="Times New Roman"/>
      <w:sz w:val="28"/>
      <w:szCs w:val="28"/>
    </w:rPr>
  </w:style>
  <w:style w:type="paragraph" w:customStyle="1" w:styleId="affffffffffe">
    <w:name w:val="列项——（一级）"/>
    <w:rsid w:val="00005EE6"/>
    <w:pPr>
      <w:widowControl w:val="0"/>
      <w:jc w:val="both"/>
    </w:pPr>
    <w:rPr>
      <w:rFonts w:ascii="SimSun" w:hAnsi="Times New Roman"/>
      <w:sz w:val="21"/>
    </w:rPr>
  </w:style>
  <w:style w:type="paragraph" w:customStyle="1" w:styleId="afffffffffff">
    <w:name w:val="列项●（二级）"/>
    <w:rsid w:val="00005EE6"/>
    <w:pPr>
      <w:tabs>
        <w:tab w:val="num" w:pos="760"/>
        <w:tab w:val="left" w:pos="840"/>
      </w:tabs>
      <w:ind w:left="1264" w:hanging="413"/>
      <w:jc w:val="both"/>
    </w:pPr>
    <w:rPr>
      <w:rFonts w:ascii="SimSun" w:hAnsi="Times New Roman"/>
      <w:sz w:val="21"/>
    </w:rPr>
  </w:style>
  <w:style w:type="paragraph" w:customStyle="1" w:styleId="afffffffffff0">
    <w:name w:val="目次、标准名称标题"/>
    <w:basedOn w:val="Normal"/>
    <w:next w:val="affffffffff5"/>
    <w:rsid w:val="00005EE6"/>
    <w:pPr>
      <w:keepNext/>
      <w:pageBreakBefore/>
      <w:widowControl/>
      <w:shd w:val="clear" w:color="FFFFFF" w:fill="FFFFFF"/>
      <w:adjustRightInd/>
      <w:spacing w:before="640" w:after="560" w:line="460" w:lineRule="exact"/>
      <w:jc w:val="center"/>
      <w:outlineLvl w:val="0"/>
    </w:pPr>
    <w:rPr>
      <w:rFonts w:ascii="SimHei" w:eastAsia="SimHei" w:hAnsi="SimSun" w:cs="SimSun"/>
      <w:kern w:val="0"/>
      <w:sz w:val="32"/>
      <w:szCs w:val="20"/>
    </w:rPr>
  </w:style>
  <w:style w:type="paragraph" w:customStyle="1" w:styleId="afffffffffff1">
    <w:name w:val="三级条标题"/>
    <w:basedOn w:val="affffffffff9"/>
    <w:next w:val="affffffffff5"/>
    <w:rsid w:val="00005EE6"/>
    <w:pPr>
      <w:spacing w:before="50" w:after="50"/>
      <w:outlineLvl w:val="4"/>
    </w:pPr>
  </w:style>
  <w:style w:type="paragraph" w:customStyle="1" w:styleId="afffffffffff2">
    <w:name w:val="示例"/>
    <w:next w:val="afffffffffff3"/>
    <w:rsid w:val="00005EE6"/>
    <w:pPr>
      <w:widowControl w:val="0"/>
      <w:ind w:firstLine="363"/>
      <w:jc w:val="both"/>
    </w:pPr>
    <w:rPr>
      <w:rFonts w:ascii="SimSun" w:hAnsi="Times New Roman"/>
      <w:sz w:val="18"/>
      <w:szCs w:val="18"/>
    </w:rPr>
  </w:style>
  <w:style w:type="paragraph" w:customStyle="1" w:styleId="afffffffffff3">
    <w:name w:val="示例内容"/>
    <w:rsid w:val="00005EE6"/>
    <w:pPr>
      <w:ind w:firstLineChars="200" w:firstLine="200"/>
    </w:pPr>
    <w:rPr>
      <w:rFonts w:ascii="SimSun" w:hAnsi="Times New Roman"/>
      <w:noProof/>
      <w:sz w:val="18"/>
      <w:szCs w:val="18"/>
    </w:rPr>
  </w:style>
  <w:style w:type="paragraph" w:customStyle="1" w:styleId="afffffffffff4">
    <w:name w:val="数字编号列项（二级）"/>
    <w:rsid w:val="00005EE6"/>
    <w:pPr>
      <w:tabs>
        <w:tab w:val="num" w:pos="1260"/>
      </w:tabs>
      <w:ind w:left="1259" w:hanging="419"/>
      <w:jc w:val="both"/>
    </w:pPr>
    <w:rPr>
      <w:rFonts w:ascii="SimSun" w:hAnsi="Times New Roman"/>
      <w:sz w:val="21"/>
    </w:rPr>
  </w:style>
  <w:style w:type="paragraph" w:customStyle="1" w:styleId="afffffffffff5">
    <w:name w:val="四级条标题"/>
    <w:basedOn w:val="afffffffffff1"/>
    <w:next w:val="affffffffff5"/>
    <w:rsid w:val="00005EE6"/>
    <w:pPr>
      <w:tabs>
        <w:tab w:val="num" w:pos="2570"/>
      </w:tabs>
      <w:ind w:left="2570" w:hanging="420"/>
      <w:outlineLvl w:val="5"/>
    </w:pPr>
  </w:style>
  <w:style w:type="paragraph" w:customStyle="1" w:styleId="afffffffffff6">
    <w:name w:val="注："/>
    <w:next w:val="affffffffff5"/>
    <w:rsid w:val="00005EE6"/>
    <w:pPr>
      <w:widowControl w:val="0"/>
      <w:autoSpaceDE w:val="0"/>
      <w:autoSpaceDN w:val="0"/>
      <w:jc w:val="both"/>
    </w:pPr>
    <w:rPr>
      <w:rFonts w:ascii="SimSun" w:hAnsi="Times New Roman"/>
      <w:sz w:val="18"/>
      <w:szCs w:val="18"/>
    </w:rPr>
  </w:style>
  <w:style w:type="paragraph" w:customStyle="1" w:styleId="afffffffffff7">
    <w:name w:val="注×："/>
    <w:rsid w:val="00005EE6"/>
    <w:pPr>
      <w:widowControl w:val="0"/>
      <w:autoSpaceDE w:val="0"/>
      <w:autoSpaceDN w:val="0"/>
      <w:ind w:left="823" w:hanging="420"/>
      <w:jc w:val="both"/>
    </w:pPr>
    <w:rPr>
      <w:rFonts w:ascii="SimSun" w:hAnsi="Times New Roman"/>
      <w:sz w:val="18"/>
      <w:szCs w:val="18"/>
    </w:rPr>
  </w:style>
  <w:style w:type="paragraph" w:customStyle="1" w:styleId="afffffffffff8">
    <w:name w:val="字母编号列项（一级）"/>
    <w:rsid w:val="00005EE6"/>
    <w:pPr>
      <w:jc w:val="both"/>
    </w:pPr>
    <w:rPr>
      <w:rFonts w:ascii="SimSun" w:hAnsi="Times New Roman"/>
      <w:sz w:val="21"/>
    </w:rPr>
  </w:style>
  <w:style w:type="paragraph" w:customStyle="1" w:styleId="afffffffffff9">
    <w:name w:val="列项◆（三级）"/>
    <w:basedOn w:val="Normal"/>
    <w:rsid w:val="00005EE6"/>
    <w:pPr>
      <w:widowControl/>
      <w:adjustRightInd/>
      <w:spacing w:line="240" w:lineRule="auto"/>
      <w:jc w:val="left"/>
    </w:pPr>
    <w:rPr>
      <w:rFonts w:ascii="SimSun" w:hAnsi="SimSun" w:cs="SimSun"/>
      <w:kern w:val="0"/>
      <w:sz w:val="24"/>
    </w:rPr>
  </w:style>
  <w:style w:type="paragraph" w:customStyle="1" w:styleId="afffffffffffa">
    <w:name w:val="编号列项（三级）"/>
    <w:rsid w:val="00005EE6"/>
    <w:rPr>
      <w:rFonts w:ascii="SimSun" w:hAnsi="Times New Roman"/>
      <w:sz w:val="21"/>
    </w:rPr>
  </w:style>
  <w:style w:type="paragraph" w:customStyle="1" w:styleId="afffffffffffb">
    <w:name w:val="示例×："/>
    <w:basedOn w:val="affffffffff8"/>
    <w:qFormat/>
    <w:rsid w:val="00005EE6"/>
    <w:pPr>
      <w:spacing w:beforeLines="0" w:afterLines="0"/>
      <w:ind w:left="794" w:hanging="397"/>
      <w:outlineLvl w:val="9"/>
    </w:pPr>
    <w:rPr>
      <w:rFonts w:ascii="SimSun" w:eastAsia="SimSun"/>
      <w:sz w:val="18"/>
      <w:szCs w:val="18"/>
    </w:rPr>
  </w:style>
  <w:style w:type="paragraph" w:customStyle="1" w:styleId="afffffffffffc">
    <w:name w:val="标准书脚_偶数页"/>
    <w:rsid w:val="00005EE6"/>
    <w:pPr>
      <w:spacing w:before="120"/>
      <w:ind w:left="221"/>
    </w:pPr>
    <w:rPr>
      <w:rFonts w:ascii="SimSun" w:hAnsi="Times New Roman"/>
      <w:sz w:val="18"/>
      <w:szCs w:val="18"/>
    </w:rPr>
  </w:style>
  <w:style w:type="paragraph" w:customStyle="1" w:styleId="afffffffffffd">
    <w:name w:val="标准书眉_偶数页"/>
    <w:basedOn w:val="affffffffffd"/>
    <w:next w:val="Normal"/>
    <w:rsid w:val="00005EE6"/>
    <w:pPr>
      <w:jc w:val="left"/>
    </w:pPr>
  </w:style>
  <w:style w:type="paragraph" w:customStyle="1" w:styleId="afffffffffffe">
    <w:name w:val="参考文献"/>
    <w:basedOn w:val="Normal"/>
    <w:next w:val="affffffffff5"/>
    <w:rsid w:val="00005EE6"/>
    <w:pPr>
      <w:keepNext/>
      <w:pageBreakBefore/>
      <w:widowControl/>
      <w:shd w:val="clear" w:color="FFFFFF" w:fill="FFFFFF"/>
      <w:adjustRightInd/>
      <w:spacing w:before="640" w:after="200" w:line="240" w:lineRule="auto"/>
      <w:jc w:val="center"/>
      <w:outlineLvl w:val="0"/>
    </w:pPr>
    <w:rPr>
      <w:rFonts w:ascii="SimHei" w:eastAsia="SimHei" w:hAnsi="SimSun" w:cs="SimSun"/>
      <w:kern w:val="0"/>
      <w:sz w:val="24"/>
      <w:szCs w:val="20"/>
    </w:rPr>
  </w:style>
  <w:style w:type="paragraph" w:customStyle="1" w:styleId="affffffffffff">
    <w:name w:val="参考文献、索引标题"/>
    <w:basedOn w:val="Normal"/>
    <w:next w:val="affffffffff5"/>
    <w:rsid w:val="00005EE6"/>
    <w:pPr>
      <w:keepNext/>
      <w:pageBreakBefore/>
      <w:widowControl/>
      <w:shd w:val="clear" w:color="FFFFFF" w:fill="FFFFFF"/>
      <w:adjustRightInd/>
      <w:spacing w:before="640" w:after="200" w:line="240" w:lineRule="auto"/>
      <w:jc w:val="center"/>
      <w:outlineLvl w:val="0"/>
    </w:pPr>
    <w:rPr>
      <w:rFonts w:ascii="SimHei" w:eastAsia="SimHei" w:hAnsi="SimSun" w:cs="SimSun"/>
      <w:kern w:val="0"/>
      <w:sz w:val="24"/>
      <w:szCs w:val="20"/>
    </w:rPr>
  </w:style>
  <w:style w:type="paragraph" w:customStyle="1" w:styleId="12">
    <w:name w:val="封面标准号1"/>
    <w:rsid w:val="00005EE6"/>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ffffffff0">
    <w:name w:val="附录标识"/>
    <w:basedOn w:val="Normal"/>
    <w:next w:val="affffffffff5"/>
    <w:rsid w:val="00005EE6"/>
    <w:pPr>
      <w:keepNext/>
      <w:widowControl/>
      <w:shd w:val="clear" w:color="FFFFFF" w:fill="FFFFFF"/>
      <w:tabs>
        <w:tab w:val="num" w:pos="360"/>
        <w:tab w:val="left" w:pos="6405"/>
      </w:tabs>
      <w:adjustRightInd/>
      <w:spacing w:before="640" w:after="280" w:line="240" w:lineRule="auto"/>
      <w:jc w:val="center"/>
      <w:outlineLvl w:val="0"/>
    </w:pPr>
    <w:rPr>
      <w:rFonts w:ascii="SimHei" w:eastAsia="SimHei" w:hAnsi="SimSun" w:cs="SimSun"/>
      <w:kern w:val="0"/>
      <w:sz w:val="24"/>
      <w:szCs w:val="20"/>
    </w:rPr>
  </w:style>
  <w:style w:type="paragraph" w:customStyle="1" w:styleId="affffffffffff1">
    <w:name w:val="附录标题"/>
    <w:basedOn w:val="affffffffff5"/>
    <w:next w:val="affffffffff5"/>
    <w:rsid w:val="00005EE6"/>
    <w:pPr>
      <w:ind w:firstLineChars="0" w:firstLine="0"/>
      <w:jc w:val="center"/>
    </w:pPr>
    <w:rPr>
      <w:rFonts w:ascii="SimHei" w:eastAsia="SimHei" w:hAnsi="Times New Roman"/>
    </w:rPr>
  </w:style>
  <w:style w:type="paragraph" w:customStyle="1" w:styleId="af5">
    <w:name w:val="附录表标号"/>
    <w:basedOn w:val="Normal"/>
    <w:next w:val="affffffffff5"/>
    <w:rsid w:val="00005EE6"/>
    <w:pPr>
      <w:widowControl/>
      <w:numPr>
        <w:numId w:val="36"/>
      </w:numPr>
      <w:adjustRightInd/>
      <w:spacing w:line="14" w:lineRule="exact"/>
      <w:ind w:left="811" w:hanging="448"/>
      <w:jc w:val="center"/>
      <w:outlineLvl w:val="0"/>
    </w:pPr>
    <w:rPr>
      <w:rFonts w:ascii="SimSun" w:hAnsi="SimSun" w:cs="SimSun"/>
      <w:color w:val="FFFFFF"/>
      <w:kern w:val="0"/>
      <w:sz w:val="24"/>
      <w:szCs w:val="24"/>
    </w:rPr>
  </w:style>
  <w:style w:type="paragraph" w:customStyle="1" w:styleId="af6">
    <w:name w:val="附录表标题"/>
    <w:basedOn w:val="Normal"/>
    <w:next w:val="affffffffff5"/>
    <w:qFormat/>
    <w:rsid w:val="00005EE6"/>
    <w:pPr>
      <w:widowControl/>
      <w:numPr>
        <w:ilvl w:val="1"/>
        <w:numId w:val="36"/>
      </w:numPr>
      <w:adjustRightInd/>
      <w:spacing w:beforeLines="50" w:before="50" w:afterLines="50" w:after="50" w:line="240" w:lineRule="auto"/>
      <w:ind w:left="567"/>
      <w:jc w:val="center"/>
    </w:pPr>
    <w:rPr>
      <w:rFonts w:ascii="SimHei" w:eastAsia="SimHei" w:hAnsi="SimSun" w:cs="SimSun"/>
      <w:kern w:val="0"/>
      <w:sz w:val="24"/>
    </w:rPr>
  </w:style>
  <w:style w:type="paragraph" w:customStyle="1" w:styleId="affffffffffff2">
    <w:name w:val="附录二级条标题"/>
    <w:basedOn w:val="Normal"/>
    <w:next w:val="affffffffff5"/>
    <w:rsid w:val="00005EE6"/>
    <w:pPr>
      <w:widowControl/>
      <w:wordWrap w:val="0"/>
      <w:overflowPunct w:val="0"/>
      <w:autoSpaceDE w:val="0"/>
      <w:autoSpaceDN w:val="0"/>
      <w:adjustRightInd/>
      <w:spacing w:beforeLines="50" w:before="50" w:afterLines="50" w:after="50" w:line="240" w:lineRule="auto"/>
      <w:jc w:val="left"/>
      <w:textAlignment w:val="baseline"/>
      <w:outlineLvl w:val="3"/>
    </w:pPr>
    <w:rPr>
      <w:rFonts w:ascii="SimHei" w:eastAsia="SimHei" w:hAnsi="SimSun" w:cs="SimSun"/>
      <w:kern w:val="21"/>
      <w:sz w:val="24"/>
      <w:szCs w:val="20"/>
    </w:rPr>
  </w:style>
  <w:style w:type="paragraph" w:customStyle="1" w:styleId="affffffffffff3">
    <w:name w:val="附录二级无"/>
    <w:basedOn w:val="affffffffffff2"/>
    <w:qFormat/>
    <w:rsid w:val="00005EE6"/>
    <w:pPr>
      <w:spacing w:beforeLines="0" w:before="0" w:afterLines="0" w:after="0"/>
    </w:pPr>
    <w:rPr>
      <w:rFonts w:ascii="SimSun" w:eastAsia="SimSun"/>
      <w:szCs w:val="21"/>
    </w:rPr>
  </w:style>
  <w:style w:type="paragraph" w:customStyle="1" w:styleId="affffffffffff4">
    <w:name w:val="附录公式"/>
    <w:basedOn w:val="affffffffff5"/>
    <w:next w:val="affffffffff5"/>
    <w:link w:val="Char1"/>
    <w:qFormat/>
    <w:rsid w:val="00005EE6"/>
    <w:rPr>
      <w:rFonts w:hAnsi="Times New Roman"/>
    </w:rPr>
  </w:style>
  <w:style w:type="character" w:customStyle="1" w:styleId="Char1">
    <w:name w:val="附录公式 Char"/>
    <w:basedOn w:val="Char0"/>
    <w:link w:val="affffffffffff4"/>
    <w:rsid w:val="00005EE6"/>
    <w:rPr>
      <w:rFonts w:ascii="SimSun" w:hAnsi="Times New Roman"/>
      <w:noProof/>
      <w:sz w:val="21"/>
    </w:rPr>
  </w:style>
  <w:style w:type="paragraph" w:customStyle="1" w:styleId="affffffffffff5">
    <w:name w:val="附录公式编号制表符"/>
    <w:basedOn w:val="Normal"/>
    <w:next w:val="affffffffff5"/>
    <w:qFormat/>
    <w:rsid w:val="00005EE6"/>
    <w:pPr>
      <w:widowControl/>
      <w:tabs>
        <w:tab w:val="center" w:pos="4201"/>
        <w:tab w:val="right" w:leader="dot" w:pos="9298"/>
      </w:tabs>
      <w:autoSpaceDE w:val="0"/>
      <w:autoSpaceDN w:val="0"/>
      <w:adjustRightInd/>
      <w:spacing w:line="240" w:lineRule="auto"/>
      <w:jc w:val="left"/>
    </w:pPr>
    <w:rPr>
      <w:rFonts w:ascii="SimSun" w:hAnsi="SimSun" w:cs="SimSun"/>
      <w:noProof/>
      <w:kern w:val="0"/>
      <w:sz w:val="24"/>
      <w:szCs w:val="20"/>
    </w:rPr>
  </w:style>
  <w:style w:type="paragraph" w:customStyle="1" w:styleId="affffffffffff6">
    <w:name w:val="附录三级条标题"/>
    <w:basedOn w:val="affffffffffff2"/>
    <w:next w:val="affffffffff5"/>
    <w:qFormat/>
    <w:rsid w:val="00005EE6"/>
    <w:pPr>
      <w:tabs>
        <w:tab w:val="num" w:pos="360"/>
      </w:tabs>
      <w:outlineLvl w:val="4"/>
    </w:pPr>
  </w:style>
  <w:style w:type="paragraph" w:customStyle="1" w:styleId="afa">
    <w:name w:val="附录三级无"/>
    <w:basedOn w:val="affffffffffff6"/>
    <w:rsid w:val="00005EE6"/>
    <w:pPr>
      <w:numPr>
        <w:numId w:val="37"/>
      </w:numPr>
      <w:tabs>
        <w:tab w:val="clear" w:pos="0"/>
      </w:tabs>
      <w:spacing w:beforeLines="0" w:before="0" w:afterLines="0" w:after="0"/>
      <w:ind w:left="0" w:firstLine="0"/>
    </w:pPr>
    <w:rPr>
      <w:rFonts w:ascii="SimSun" w:eastAsia="SimSun"/>
      <w:szCs w:val="21"/>
    </w:rPr>
  </w:style>
  <w:style w:type="paragraph" w:customStyle="1" w:styleId="affffffffffff7">
    <w:name w:val="附录数字编号列项（二级）"/>
    <w:qFormat/>
    <w:rsid w:val="00005EE6"/>
    <w:pPr>
      <w:tabs>
        <w:tab w:val="num" w:pos="992"/>
      </w:tabs>
      <w:ind w:left="992" w:hanging="567"/>
    </w:pPr>
    <w:rPr>
      <w:rFonts w:ascii="SimSun" w:hAnsi="Times New Roman"/>
      <w:sz w:val="21"/>
    </w:rPr>
  </w:style>
  <w:style w:type="paragraph" w:customStyle="1" w:styleId="affffffffffff8">
    <w:name w:val="附录四级条标题"/>
    <w:basedOn w:val="affffffffffff6"/>
    <w:next w:val="affffffffff5"/>
    <w:rsid w:val="00005EE6"/>
    <w:pPr>
      <w:tabs>
        <w:tab w:val="num" w:pos="2520"/>
      </w:tabs>
      <w:ind w:left="2520" w:hanging="420"/>
      <w:outlineLvl w:val="5"/>
    </w:pPr>
  </w:style>
  <w:style w:type="paragraph" w:customStyle="1" w:styleId="affffffffffff9">
    <w:name w:val="附录四级无"/>
    <w:basedOn w:val="affffffffffff8"/>
    <w:rsid w:val="00005EE6"/>
    <w:pPr>
      <w:tabs>
        <w:tab w:val="clear" w:pos="360"/>
      </w:tabs>
      <w:spacing w:beforeLines="0" w:before="0" w:afterLines="0" w:after="0"/>
    </w:pPr>
    <w:rPr>
      <w:rFonts w:ascii="SimSun" w:eastAsia="SimSun"/>
      <w:szCs w:val="21"/>
    </w:rPr>
  </w:style>
  <w:style w:type="paragraph" w:customStyle="1" w:styleId="affffffffffffa">
    <w:name w:val="附录图标号"/>
    <w:basedOn w:val="Normal"/>
    <w:rsid w:val="00005EE6"/>
    <w:pPr>
      <w:keepNext/>
      <w:pageBreakBefore/>
      <w:widowControl/>
      <w:tabs>
        <w:tab w:val="num" w:pos="845"/>
      </w:tabs>
      <w:adjustRightInd/>
      <w:spacing w:line="14" w:lineRule="exact"/>
      <w:ind w:firstLine="363"/>
      <w:jc w:val="center"/>
      <w:outlineLvl w:val="0"/>
    </w:pPr>
    <w:rPr>
      <w:rFonts w:ascii="SimSun" w:hAnsi="SimSun" w:cs="SimSun"/>
      <w:color w:val="FFFFFF"/>
      <w:kern w:val="0"/>
      <w:sz w:val="24"/>
      <w:szCs w:val="24"/>
    </w:rPr>
  </w:style>
  <w:style w:type="paragraph" w:customStyle="1" w:styleId="affffffffffffb">
    <w:name w:val="附录图标题"/>
    <w:basedOn w:val="Normal"/>
    <w:next w:val="affffffffff5"/>
    <w:rsid w:val="00005EE6"/>
    <w:pPr>
      <w:widowControl/>
      <w:tabs>
        <w:tab w:val="num" w:pos="363"/>
        <w:tab w:val="num" w:pos="840"/>
      </w:tabs>
      <w:adjustRightInd/>
      <w:spacing w:beforeLines="50" w:before="50" w:afterLines="50" w:after="50" w:line="240" w:lineRule="auto"/>
      <w:jc w:val="center"/>
    </w:pPr>
    <w:rPr>
      <w:rFonts w:ascii="SimHei" w:eastAsia="SimHei" w:hAnsi="SimSun" w:cs="SimSun"/>
      <w:kern w:val="0"/>
      <w:sz w:val="24"/>
    </w:rPr>
  </w:style>
  <w:style w:type="paragraph" w:customStyle="1" w:styleId="affffffffffffc">
    <w:name w:val="附录五级条标题"/>
    <w:basedOn w:val="affffffffffff8"/>
    <w:next w:val="affffffffff5"/>
    <w:rsid w:val="00005EE6"/>
    <w:pPr>
      <w:tabs>
        <w:tab w:val="num" w:pos="2940"/>
      </w:tabs>
      <w:ind w:left="2940"/>
      <w:outlineLvl w:val="6"/>
    </w:pPr>
  </w:style>
  <w:style w:type="paragraph" w:customStyle="1" w:styleId="affffffffffffd">
    <w:name w:val="附录五级无"/>
    <w:basedOn w:val="affffffffffffc"/>
    <w:rsid w:val="00005EE6"/>
    <w:pPr>
      <w:tabs>
        <w:tab w:val="clear" w:pos="360"/>
      </w:tabs>
      <w:spacing w:beforeLines="0" w:before="0" w:afterLines="0" w:after="0"/>
    </w:pPr>
    <w:rPr>
      <w:rFonts w:ascii="SimSun" w:eastAsia="SimSun"/>
      <w:szCs w:val="21"/>
    </w:rPr>
  </w:style>
  <w:style w:type="paragraph" w:customStyle="1" w:styleId="affffffffffffe">
    <w:name w:val="附录章标题"/>
    <w:next w:val="affffffffff5"/>
    <w:qFormat/>
    <w:rsid w:val="00005EE6"/>
    <w:pPr>
      <w:tabs>
        <w:tab w:val="num" w:pos="840"/>
      </w:tabs>
      <w:wordWrap w:val="0"/>
      <w:overflowPunct w:val="0"/>
      <w:autoSpaceDE w:val="0"/>
      <w:spacing w:beforeLines="100" w:before="100" w:afterLines="100" w:after="100"/>
      <w:ind w:left="840" w:hanging="420"/>
      <w:jc w:val="both"/>
      <w:textAlignment w:val="baseline"/>
      <w:outlineLvl w:val="1"/>
    </w:pPr>
    <w:rPr>
      <w:rFonts w:ascii="SimHei" w:eastAsia="SimHei" w:hAnsi="Times New Roman"/>
      <w:kern w:val="21"/>
      <w:sz w:val="21"/>
    </w:rPr>
  </w:style>
  <w:style w:type="paragraph" w:customStyle="1" w:styleId="afffffffffffff">
    <w:name w:val="附录一级条标题"/>
    <w:basedOn w:val="affffffffffffe"/>
    <w:next w:val="affffffffff5"/>
    <w:qFormat/>
    <w:rsid w:val="00005EE6"/>
    <w:pPr>
      <w:tabs>
        <w:tab w:val="clear" w:pos="840"/>
        <w:tab w:val="num" w:pos="360"/>
        <w:tab w:val="num" w:pos="1260"/>
      </w:tabs>
      <w:autoSpaceDN w:val="0"/>
      <w:spacing w:beforeLines="50" w:before="50" w:afterLines="50" w:after="50"/>
      <w:ind w:left="1260"/>
      <w:outlineLvl w:val="2"/>
    </w:pPr>
  </w:style>
  <w:style w:type="paragraph" w:customStyle="1" w:styleId="afffffffffffff0">
    <w:name w:val="附录一级无"/>
    <w:basedOn w:val="afffffffffffff"/>
    <w:rsid w:val="00005EE6"/>
    <w:pPr>
      <w:tabs>
        <w:tab w:val="clear" w:pos="360"/>
      </w:tabs>
      <w:spacing w:beforeLines="0" w:before="0" w:afterLines="0" w:after="0"/>
    </w:pPr>
    <w:rPr>
      <w:rFonts w:ascii="SimSun" w:eastAsia="SimSun"/>
      <w:szCs w:val="21"/>
    </w:rPr>
  </w:style>
  <w:style w:type="paragraph" w:customStyle="1" w:styleId="afffffffffffff1">
    <w:name w:val="附录字母编号列项（一级）"/>
    <w:qFormat/>
    <w:rsid w:val="00005EE6"/>
    <w:rPr>
      <w:rFonts w:ascii="SimSun" w:hAnsi="Times New Roman"/>
      <w:noProof/>
      <w:sz w:val="21"/>
    </w:rPr>
  </w:style>
  <w:style w:type="paragraph" w:customStyle="1" w:styleId="afffffffffffff2">
    <w:name w:val="列项说明"/>
    <w:basedOn w:val="Normal"/>
    <w:rsid w:val="00005EE6"/>
    <w:pPr>
      <w:widowControl/>
      <w:spacing w:line="320" w:lineRule="exact"/>
      <w:ind w:leftChars="200" w:left="400" w:hangingChars="200" w:hanging="200"/>
      <w:jc w:val="left"/>
      <w:textAlignment w:val="baseline"/>
    </w:pPr>
    <w:rPr>
      <w:rFonts w:ascii="SimSun" w:hAnsi="SimSun" w:cs="SimSun"/>
      <w:kern w:val="0"/>
      <w:sz w:val="24"/>
      <w:szCs w:val="20"/>
    </w:rPr>
  </w:style>
  <w:style w:type="paragraph" w:customStyle="1" w:styleId="afffffffffffff3">
    <w:name w:val="列项说明数字编号"/>
    <w:rsid w:val="00005EE6"/>
    <w:pPr>
      <w:ind w:leftChars="400" w:left="600" w:hangingChars="200" w:hanging="200"/>
    </w:pPr>
    <w:rPr>
      <w:rFonts w:ascii="SimSun" w:hAnsi="Times New Roman"/>
      <w:sz w:val="21"/>
    </w:rPr>
  </w:style>
  <w:style w:type="paragraph" w:styleId="TOC8">
    <w:name w:val="toc 8"/>
    <w:basedOn w:val="Normal"/>
    <w:next w:val="Normal"/>
    <w:autoRedefine/>
    <w:semiHidden/>
    <w:rsid w:val="00005EE6"/>
    <w:pPr>
      <w:widowControl/>
      <w:tabs>
        <w:tab w:val="right" w:leader="dot" w:pos="9241"/>
      </w:tabs>
      <w:adjustRightInd/>
      <w:spacing w:line="240" w:lineRule="auto"/>
      <w:ind w:firstLineChars="600" w:firstLine="607"/>
      <w:jc w:val="left"/>
    </w:pPr>
    <w:rPr>
      <w:rFonts w:ascii="SimSun" w:hAnsi="SimSun" w:cs="SimSun"/>
      <w:kern w:val="0"/>
      <w:sz w:val="24"/>
    </w:rPr>
  </w:style>
  <w:style w:type="paragraph" w:styleId="TOC9">
    <w:name w:val="toc 9"/>
    <w:basedOn w:val="Normal"/>
    <w:next w:val="Normal"/>
    <w:autoRedefine/>
    <w:semiHidden/>
    <w:rsid w:val="00005EE6"/>
    <w:pPr>
      <w:widowControl/>
      <w:adjustRightInd/>
      <w:spacing w:line="240" w:lineRule="auto"/>
      <w:ind w:left="1470"/>
      <w:jc w:val="left"/>
    </w:pPr>
    <w:rPr>
      <w:rFonts w:ascii="SimSun" w:hAnsi="SimSun" w:cs="SimSun"/>
      <w:kern w:val="0"/>
      <w:sz w:val="20"/>
      <w:szCs w:val="20"/>
    </w:rPr>
  </w:style>
  <w:style w:type="paragraph" w:customStyle="1" w:styleId="afffffffffffff4">
    <w:name w:val="其他标准标志"/>
    <w:basedOn w:val="afffb"/>
    <w:rsid w:val="00005EE6"/>
    <w:pPr>
      <w:framePr w:w="6101" w:h="1389" w:hRule="exact" w:hSpace="181" w:vSpace="181" w:wrap="around" w:vAnchor="page" w:hAnchor="page" w:x="4673" w:y="942"/>
    </w:pPr>
    <w:rPr>
      <w:szCs w:val="96"/>
    </w:rPr>
  </w:style>
  <w:style w:type="paragraph" w:customStyle="1" w:styleId="afffffffffffff5">
    <w:name w:val="前言、引言标题"/>
    <w:next w:val="affffffffff5"/>
    <w:rsid w:val="00005EE6"/>
    <w:pPr>
      <w:keepNext/>
      <w:pageBreakBefore/>
      <w:shd w:val="clear" w:color="FFFFFF" w:fill="FFFFFF"/>
      <w:spacing w:before="640" w:after="560"/>
      <w:jc w:val="center"/>
      <w:outlineLvl w:val="0"/>
    </w:pPr>
    <w:rPr>
      <w:rFonts w:ascii="SimHei" w:eastAsia="SimHei" w:hAnsi="Times New Roman"/>
      <w:sz w:val="32"/>
    </w:rPr>
  </w:style>
  <w:style w:type="paragraph" w:customStyle="1" w:styleId="afffffffffffff6">
    <w:name w:val="三级无"/>
    <w:basedOn w:val="afffffffffff1"/>
    <w:rsid w:val="00005EE6"/>
    <w:pPr>
      <w:spacing w:beforeLines="0" w:before="0" w:afterLines="0" w:after="0"/>
    </w:pPr>
    <w:rPr>
      <w:rFonts w:ascii="SimSun" w:eastAsia="SimSun"/>
    </w:rPr>
  </w:style>
  <w:style w:type="paragraph" w:customStyle="1" w:styleId="afffffffffffff7">
    <w:name w:val="示例后文字"/>
    <w:basedOn w:val="affffffffff5"/>
    <w:next w:val="affffffffff5"/>
    <w:qFormat/>
    <w:rsid w:val="00005EE6"/>
    <w:pPr>
      <w:ind w:firstLine="360"/>
    </w:pPr>
    <w:rPr>
      <w:rFonts w:hAnsi="Times New Roman"/>
      <w:sz w:val="18"/>
    </w:rPr>
  </w:style>
  <w:style w:type="paragraph" w:customStyle="1" w:styleId="afffffffffffff8">
    <w:name w:val="首示例"/>
    <w:next w:val="affffffffff5"/>
    <w:link w:val="Char2"/>
    <w:qFormat/>
    <w:rsid w:val="00005EE6"/>
    <w:pPr>
      <w:tabs>
        <w:tab w:val="num" w:pos="360"/>
      </w:tabs>
    </w:pPr>
    <w:rPr>
      <w:rFonts w:ascii="SimSun" w:hAnsi="SimSun"/>
      <w:kern w:val="2"/>
      <w:sz w:val="18"/>
      <w:szCs w:val="18"/>
    </w:rPr>
  </w:style>
  <w:style w:type="character" w:customStyle="1" w:styleId="Char2">
    <w:name w:val="首示例 Char"/>
    <w:link w:val="afffffffffffff8"/>
    <w:rsid w:val="00005EE6"/>
    <w:rPr>
      <w:rFonts w:ascii="SimSun" w:hAnsi="SimSun"/>
      <w:kern w:val="2"/>
      <w:sz w:val="18"/>
      <w:szCs w:val="18"/>
    </w:rPr>
  </w:style>
  <w:style w:type="paragraph" w:customStyle="1" w:styleId="afffffffffffff9">
    <w:name w:val="四级无"/>
    <w:basedOn w:val="afffffffffff5"/>
    <w:rsid w:val="00005EE6"/>
    <w:pPr>
      <w:spacing w:beforeLines="0" w:before="0" w:afterLines="0" w:after="0"/>
    </w:pPr>
    <w:rPr>
      <w:rFonts w:ascii="SimSun" w:eastAsia="SimSun"/>
    </w:rPr>
  </w:style>
  <w:style w:type="paragraph" w:styleId="Index1">
    <w:name w:val="index 1"/>
    <w:basedOn w:val="Normal"/>
    <w:next w:val="affffffffff5"/>
    <w:rsid w:val="00005EE6"/>
    <w:pPr>
      <w:widowControl/>
      <w:tabs>
        <w:tab w:val="right" w:leader="dot" w:pos="9299"/>
      </w:tabs>
      <w:adjustRightInd/>
      <w:spacing w:line="240" w:lineRule="auto"/>
      <w:jc w:val="left"/>
    </w:pPr>
    <w:rPr>
      <w:rFonts w:ascii="SimSun" w:hAnsi="SimSun" w:cs="SimSun"/>
      <w:kern w:val="0"/>
      <w:sz w:val="24"/>
    </w:rPr>
  </w:style>
  <w:style w:type="paragraph" w:styleId="Index2">
    <w:name w:val="index 2"/>
    <w:basedOn w:val="Normal"/>
    <w:next w:val="Normal"/>
    <w:autoRedefine/>
    <w:rsid w:val="00005EE6"/>
    <w:pPr>
      <w:widowControl/>
      <w:adjustRightInd/>
      <w:spacing w:line="240" w:lineRule="auto"/>
      <w:ind w:left="420" w:hanging="210"/>
      <w:jc w:val="left"/>
    </w:pPr>
    <w:rPr>
      <w:rFonts w:cs="SimSun"/>
      <w:kern w:val="0"/>
      <w:sz w:val="20"/>
      <w:szCs w:val="20"/>
    </w:rPr>
  </w:style>
  <w:style w:type="paragraph" w:styleId="Index3">
    <w:name w:val="index 3"/>
    <w:basedOn w:val="Normal"/>
    <w:next w:val="Normal"/>
    <w:autoRedefine/>
    <w:rsid w:val="00005EE6"/>
    <w:pPr>
      <w:widowControl/>
      <w:adjustRightInd/>
      <w:spacing w:line="240" w:lineRule="auto"/>
      <w:ind w:left="630" w:hanging="210"/>
      <w:jc w:val="left"/>
    </w:pPr>
    <w:rPr>
      <w:rFonts w:cs="SimSun"/>
      <w:kern w:val="0"/>
      <w:sz w:val="20"/>
      <w:szCs w:val="20"/>
    </w:rPr>
  </w:style>
  <w:style w:type="paragraph" w:styleId="Index4">
    <w:name w:val="index 4"/>
    <w:basedOn w:val="Normal"/>
    <w:next w:val="Normal"/>
    <w:autoRedefine/>
    <w:rsid w:val="00005EE6"/>
    <w:pPr>
      <w:widowControl/>
      <w:numPr>
        <w:numId w:val="38"/>
      </w:numPr>
      <w:adjustRightInd/>
      <w:spacing w:line="240" w:lineRule="auto"/>
      <w:ind w:left="840" w:hanging="210"/>
      <w:jc w:val="left"/>
    </w:pPr>
    <w:rPr>
      <w:rFonts w:cs="SimSun"/>
      <w:kern w:val="0"/>
      <w:sz w:val="20"/>
      <w:szCs w:val="20"/>
    </w:rPr>
  </w:style>
  <w:style w:type="paragraph" w:styleId="Index5">
    <w:name w:val="index 5"/>
    <w:basedOn w:val="Normal"/>
    <w:next w:val="Normal"/>
    <w:autoRedefine/>
    <w:rsid w:val="00005EE6"/>
    <w:pPr>
      <w:widowControl/>
      <w:adjustRightInd/>
      <w:spacing w:line="240" w:lineRule="auto"/>
      <w:ind w:left="1050" w:hanging="210"/>
      <w:jc w:val="left"/>
    </w:pPr>
    <w:rPr>
      <w:rFonts w:cs="SimSun"/>
      <w:kern w:val="0"/>
      <w:sz w:val="20"/>
      <w:szCs w:val="20"/>
    </w:rPr>
  </w:style>
  <w:style w:type="paragraph" w:styleId="Index6">
    <w:name w:val="index 6"/>
    <w:basedOn w:val="Normal"/>
    <w:next w:val="Normal"/>
    <w:autoRedefine/>
    <w:rsid w:val="00005EE6"/>
    <w:pPr>
      <w:widowControl/>
      <w:adjustRightInd/>
      <w:spacing w:line="240" w:lineRule="auto"/>
      <w:ind w:left="1260" w:hanging="210"/>
      <w:jc w:val="left"/>
    </w:pPr>
    <w:rPr>
      <w:rFonts w:cs="SimSun"/>
      <w:kern w:val="0"/>
      <w:sz w:val="20"/>
      <w:szCs w:val="20"/>
    </w:rPr>
  </w:style>
  <w:style w:type="paragraph" w:styleId="Index7">
    <w:name w:val="index 7"/>
    <w:basedOn w:val="Normal"/>
    <w:next w:val="Normal"/>
    <w:autoRedefine/>
    <w:rsid w:val="00005EE6"/>
    <w:pPr>
      <w:widowControl/>
      <w:adjustRightInd/>
      <w:spacing w:line="240" w:lineRule="auto"/>
      <w:ind w:left="1470" w:hanging="210"/>
      <w:jc w:val="left"/>
    </w:pPr>
    <w:rPr>
      <w:rFonts w:cs="SimSun"/>
      <w:kern w:val="0"/>
      <w:sz w:val="20"/>
      <w:szCs w:val="20"/>
    </w:rPr>
  </w:style>
  <w:style w:type="paragraph" w:styleId="Index8">
    <w:name w:val="index 8"/>
    <w:basedOn w:val="Normal"/>
    <w:next w:val="Normal"/>
    <w:autoRedefine/>
    <w:rsid w:val="00005EE6"/>
    <w:pPr>
      <w:widowControl/>
      <w:adjustRightInd/>
      <w:spacing w:line="240" w:lineRule="auto"/>
      <w:ind w:left="1680" w:hanging="210"/>
      <w:jc w:val="left"/>
    </w:pPr>
    <w:rPr>
      <w:rFonts w:cs="SimSun"/>
      <w:kern w:val="0"/>
      <w:sz w:val="20"/>
      <w:szCs w:val="20"/>
    </w:rPr>
  </w:style>
  <w:style w:type="paragraph" w:styleId="Index9">
    <w:name w:val="index 9"/>
    <w:basedOn w:val="Normal"/>
    <w:next w:val="Normal"/>
    <w:autoRedefine/>
    <w:rsid w:val="00005EE6"/>
    <w:pPr>
      <w:widowControl/>
      <w:adjustRightInd/>
      <w:spacing w:line="240" w:lineRule="auto"/>
      <w:ind w:left="1890" w:hanging="210"/>
      <w:jc w:val="left"/>
    </w:pPr>
    <w:rPr>
      <w:rFonts w:cs="SimSun"/>
      <w:kern w:val="0"/>
      <w:sz w:val="20"/>
      <w:szCs w:val="20"/>
    </w:rPr>
  </w:style>
  <w:style w:type="paragraph" w:styleId="IndexHeading">
    <w:name w:val="index heading"/>
    <w:basedOn w:val="Normal"/>
    <w:next w:val="Index1"/>
    <w:rsid w:val="00005EE6"/>
    <w:pPr>
      <w:widowControl/>
      <w:adjustRightInd/>
      <w:spacing w:before="120" w:after="120" w:line="240" w:lineRule="auto"/>
      <w:jc w:val="center"/>
    </w:pPr>
    <w:rPr>
      <w:rFonts w:cs="SimSun"/>
      <w:b/>
      <w:bCs/>
      <w:iCs/>
      <w:kern w:val="0"/>
      <w:sz w:val="24"/>
      <w:szCs w:val="20"/>
    </w:rPr>
  </w:style>
  <w:style w:type="paragraph" w:styleId="Caption">
    <w:name w:val="caption"/>
    <w:basedOn w:val="Normal"/>
    <w:next w:val="Normal"/>
    <w:qFormat/>
    <w:rsid w:val="00005EE6"/>
    <w:pPr>
      <w:widowControl/>
      <w:adjustRightInd/>
      <w:spacing w:before="152" w:after="160" w:line="240" w:lineRule="auto"/>
      <w:jc w:val="left"/>
    </w:pPr>
    <w:rPr>
      <w:rFonts w:ascii="Arial" w:eastAsia="SimHei" w:hAnsi="Arial" w:cs="Arial"/>
      <w:kern w:val="0"/>
      <w:sz w:val="20"/>
      <w:szCs w:val="20"/>
    </w:rPr>
  </w:style>
  <w:style w:type="paragraph" w:customStyle="1" w:styleId="afffffffffffffa">
    <w:name w:val="条文脚注"/>
    <w:basedOn w:val="FootnoteText"/>
    <w:rsid w:val="00005EE6"/>
    <w:pPr>
      <w:widowControl/>
      <w:spacing w:line="240" w:lineRule="auto"/>
      <w:ind w:leftChars="0" w:left="0" w:firstLineChars="0" w:firstLine="0"/>
      <w:jc w:val="both"/>
    </w:pPr>
    <w:rPr>
      <w:rFonts w:hAnsi="SimSun" w:cs="SimSun"/>
      <w:kern w:val="0"/>
    </w:rPr>
  </w:style>
  <w:style w:type="paragraph" w:customStyle="1" w:styleId="afffffffffffffb">
    <w:name w:val="图标脚注说明"/>
    <w:basedOn w:val="affffffffff5"/>
    <w:rsid w:val="00005EE6"/>
    <w:pPr>
      <w:ind w:left="840" w:firstLineChars="0" w:hanging="420"/>
    </w:pPr>
    <w:rPr>
      <w:rFonts w:hAnsi="Times New Roman"/>
      <w:sz w:val="18"/>
      <w:szCs w:val="18"/>
    </w:rPr>
  </w:style>
  <w:style w:type="paragraph" w:customStyle="1" w:styleId="af">
    <w:name w:val="图的脚注"/>
    <w:next w:val="affffffffff5"/>
    <w:autoRedefine/>
    <w:qFormat/>
    <w:rsid w:val="00005EE6"/>
    <w:pPr>
      <w:widowControl w:val="0"/>
      <w:numPr>
        <w:numId w:val="39"/>
      </w:numPr>
      <w:ind w:leftChars="200" w:left="840" w:hangingChars="200" w:hanging="420"/>
      <w:jc w:val="both"/>
    </w:pPr>
    <w:rPr>
      <w:rFonts w:ascii="SimSun" w:hAnsi="Times New Roman"/>
      <w:sz w:val="18"/>
    </w:rPr>
  </w:style>
  <w:style w:type="table" w:customStyle="1" w:styleId="13">
    <w:name w:val="网格型1"/>
    <w:basedOn w:val="TableNormal"/>
    <w:next w:val="TableGrid"/>
    <w:uiPriority w:val="59"/>
    <w:qFormat/>
    <w:rsid w:val="00005EE6"/>
    <w:rPr>
      <w:rFonts w:ascii="SimSun" w:hAnsi="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semiHidden/>
    <w:rsid w:val="00005EE6"/>
    <w:pPr>
      <w:widowControl/>
      <w:adjustRightInd/>
      <w:snapToGrid w:val="0"/>
      <w:spacing w:line="240" w:lineRule="auto"/>
      <w:jc w:val="left"/>
    </w:pPr>
    <w:rPr>
      <w:rFonts w:ascii="SimSun" w:hAnsi="SimSun" w:cs="SimSun"/>
      <w:kern w:val="0"/>
      <w:sz w:val="24"/>
      <w:szCs w:val="24"/>
    </w:rPr>
  </w:style>
  <w:style w:type="character" w:customStyle="1" w:styleId="EndnoteTextChar">
    <w:name w:val="Endnote Text Char"/>
    <w:basedOn w:val="DefaultParagraphFont"/>
    <w:link w:val="EndnoteText"/>
    <w:semiHidden/>
    <w:rsid w:val="00005EE6"/>
    <w:rPr>
      <w:rFonts w:ascii="SimSun" w:hAnsi="SimSun" w:cs="SimSun"/>
      <w:sz w:val="24"/>
      <w:szCs w:val="24"/>
    </w:rPr>
  </w:style>
  <w:style w:type="character" w:styleId="EndnoteReference">
    <w:name w:val="endnote reference"/>
    <w:semiHidden/>
    <w:rsid w:val="00005EE6"/>
    <w:rPr>
      <w:vertAlign w:val="superscript"/>
    </w:rPr>
  </w:style>
  <w:style w:type="paragraph" w:styleId="DocumentMap">
    <w:name w:val="Document Map"/>
    <w:basedOn w:val="Normal"/>
    <w:link w:val="DocumentMapChar"/>
    <w:semiHidden/>
    <w:rsid w:val="00005EE6"/>
    <w:pPr>
      <w:widowControl/>
      <w:shd w:val="clear" w:color="auto" w:fill="000080"/>
      <w:adjustRightInd/>
      <w:spacing w:line="240" w:lineRule="auto"/>
      <w:jc w:val="left"/>
    </w:pPr>
    <w:rPr>
      <w:rFonts w:ascii="SimSun" w:hAnsi="SimSun" w:cs="SimSun"/>
      <w:kern w:val="0"/>
      <w:sz w:val="24"/>
      <w:szCs w:val="24"/>
    </w:rPr>
  </w:style>
  <w:style w:type="character" w:customStyle="1" w:styleId="DocumentMapChar">
    <w:name w:val="Document Map Char"/>
    <w:basedOn w:val="DefaultParagraphFont"/>
    <w:link w:val="DocumentMap"/>
    <w:semiHidden/>
    <w:rsid w:val="00005EE6"/>
    <w:rPr>
      <w:rFonts w:ascii="SimSun" w:hAnsi="SimSun" w:cs="SimSun"/>
      <w:sz w:val="24"/>
      <w:szCs w:val="24"/>
      <w:shd w:val="clear" w:color="auto" w:fill="000080"/>
    </w:rPr>
  </w:style>
  <w:style w:type="paragraph" w:customStyle="1" w:styleId="afffffffffffffc">
    <w:name w:val="五级无"/>
    <w:basedOn w:val="af4"/>
    <w:rsid w:val="00005EE6"/>
    <w:pPr>
      <w:numPr>
        <w:numId w:val="0"/>
      </w:numPr>
      <w:tabs>
        <w:tab w:val="num" w:pos="2990"/>
      </w:tabs>
      <w:spacing w:beforeLines="0" w:afterLines="0"/>
      <w:ind w:left="2990" w:hanging="420"/>
    </w:pPr>
    <w:rPr>
      <w:rFonts w:ascii="SimSun" w:eastAsia="SimSun"/>
    </w:rPr>
  </w:style>
  <w:style w:type="character" w:styleId="FollowedHyperlink">
    <w:name w:val="FollowedHyperlink"/>
    <w:rsid w:val="00005EE6"/>
    <w:rPr>
      <w:color w:val="800080"/>
      <w:u w:val="single"/>
    </w:rPr>
  </w:style>
  <w:style w:type="paragraph" w:customStyle="1" w:styleId="afffffffffffffd">
    <w:name w:val="正文表标题"/>
    <w:next w:val="affffffffff5"/>
    <w:rsid w:val="00005EE6"/>
    <w:pPr>
      <w:tabs>
        <w:tab w:val="num" w:pos="330"/>
      </w:tabs>
      <w:spacing w:beforeLines="50" w:before="156" w:afterLines="50" w:after="156"/>
      <w:ind w:left="948" w:hanging="420"/>
      <w:jc w:val="center"/>
    </w:pPr>
    <w:rPr>
      <w:rFonts w:ascii="SimHei" w:eastAsia="SimHei" w:hAnsi="Times New Roman"/>
      <w:sz w:val="21"/>
    </w:rPr>
  </w:style>
  <w:style w:type="paragraph" w:customStyle="1" w:styleId="afffffffffffffe">
    <w:name w:val="正文公式编号制表符"/>
    <w:basedOn w:val="affffffffff5"/>
    <w:next w:val="affffffffff5"/>
    <w:qFormat/>
    <w:rsid w:val="00005EE6"/>
    <w:pPr>
      <w:ind w:firstLineChars="0" w:firstLine="0"/>
    </w:pPr>
    <w:rPr>
      <w:rFonts w:hAnsi="Times New Roman"/>
    </w:rPr>
  </w:style>
  <w:style w:type="paragraph" w:customStyle="1" w:styleId="affffffffffffff">
    <w:name w:val="正文图标题"/>
    <w:next w:val="affffffffff5"/>
    <w:rsid w:val="00005EE6"/>
    <w:pPr>
      <w:spacing w:beforeLines="50" w:before="156" w:afterLines="50" w:after="156"/>
      <w:ind w:left="420" w:hanging="420"/>
      <w:jc w:val="center"/>
    </w:pPr>
    <w:rPr>
      <w:rFonts w:ascii="SimHei" w:eastAsia="SimHei" w:hAnsi="Times New Roman"/>
      <w:sz w:val="21"/>
    </w:rPr>
  </w:style>
  <w:style w:type="paragraph" w:customStyle="1" w:styleId="affffffffffffff0">
    <w:name w:val="终结线"/>
    <w:basedOn w:val="Normal"/>
    <w:rsid w:val="00005EE6"/>
    <w:pPr>
      <w:framePr w:hSpace="181" w:vSpace="181" w:wrap="around" w:vAnchor="text" w:hAnchor="margin" w:xAlign="center" w:y="285"/>
      <w:widowControl/>
      <w:adjustRightInd/>
      <w:spacing w:line="240" w:lineRule="auto"/>
      <w:jc w:val="left"/>
    </w:pPr>
    <w:rPr>
      <w:rFonts w:ascii="SimSun" w:hAnsi="SimSun" w:cs="SimSun"/>
      <w:kern w:val="0"/>
      <w:sz w:val="24"/>
      <w:szCs w:val="24"/>
    </w:rPr>
  </w:style>
  <w:style w:type="paragraph" w:customStyle="1" w:styleId="24">
    <w:name w:val="封面标准名称2"/>
    <w:basedOn w:val="affffff1"/>
    <w:rsid w:val="00005EE6"/>
    <w:pPr>
      <w:framePr w:w="9639" w:wrap="around" w:vAnchor="page" w:hAnchor="page" w:y="4469"/>
      <w:spacing w:beforeLines="630" w:before="630"/>
    </w:pPr>
  </w:style>
  <w:style w:type="paragraph" w:customStyle="1" w:styleId="25">
    <w:name w:val="封面标准英文名称2"/>
    <w:basedOn w:val="affffff4"/>
    <w:rsid w:val="00005EE6"/>
    <w:pPr>
      <w:framePr w:w="9639" w:h="6917" w:hRule="exact" w:wrap="around" w:vAnchor="page" w:hAnchor="page" w:xAlign="center" w:y="4469" w:anchorLock="1"/>
      <w:spacing w:before="370" w:line="400" w:lineRule="exact"/>
      <w:textAlignment w:val="center"/>
    </w:pPr>
    <w:rPr>
      <w:rFonts w:eastAsia="SimHei"/>
      <w:szCs w:val="28"/>
    </w:rPr>
  </w:style>
  <w:style w:type="paragraph" w:customStyle="1" w:styleId="26">
    <w:name w:val="封面一致性程度标识2"/>
    <w:basedOn w:val="affffff5"/>
    <w:rsid w:val="00005EE6"/>
    <w:pPr>
      <w:framePr w:w="9639" w:h="6917" w:hRule="exact" w:wrap="around" w:vAnchor="page" w:hAnchor="page" w:xAlign="center" w:y="4469" w:anchorLock="1"/>
      <w:widowControl w:val="0"/>
      <w:spacing w:line="400" w:lineRule="exact"/>
      <w:textAlignment w:val="center"/>
    </w:pPr>
    <w:rPr>
      <w:rFonts w:ascii="SimSun"/>
      <w:szCs w:val="28"/>
    </w:rPr>
  </w:style>
  <w:style w:type="paragraph" w:customStyle="1" w:styleId="27">
    <w:name w:val="封面标准文稿类别2"/>
    <w:basedOn w:val="affffff3"/>
    <w:rsid w:val="00005EE6"/>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8">
    <w:name w:val="封面标准文稿编辑信息2"/>
    <w:basedOn w:val="affffff2"/>
    <w:rsid w:val="00005EE6"/>
    <w:pPr>
      <w:framePr w:w="9639" w:h="6917" w:hRule="exact" w:wrap="around" w:vAnchor="page" w:hAnchor="page" w:xAlign="center" w:y="4469" w:anchorLock="1"/>
      <w:widowControl w:val="0"/>
      <w:spacing w:after="160"/>
      <w:textAlignment w:val="center"/>
    </w:pPr>
    <w:rPr>
      <w:szCs w:val="28"/>
    </w:rPr>
  </w:style>
  <w:style w:type="paragraph" w:customStyle="1" w:styleId="p16">
    <w:name w:val="p16"/>
    <w:basedOn w:val="Normal"/>
    <w:rsid w:val="00005EE6"/>
    <w:pPr>
      <w:widowControl/>
      <w:adjustRightInd/>
      <w:spacing w:line="240" w:lineRule="auto"/>
      <w:ind w:firstLine="420"/>
      <w:jc w:val="left"/>
    </w:pPr>
    <w:rPr>
      <w:rFonts w:ascii="SimSun" w:hAnsi="SimSun" w:cs="SimSun"/>
      <w:kern w:val="0"/>
      <w:sz w:val="24"/>
    </w:rPr>
  </w:style>
  <w:style w:type="paragraph" w:customStyle="1" w:styleId="HT">
    <w:name w:val="_HT_列表（数字）"/>
    <w:basedOn w:val="Normal"/>
    <w:link w:val="HTChar"/>
    <w:qFormat/>
    <w:rsid w:val="00005EE6"/>
    <w:pPr>
      <w:widowControl/>
      <w:tabs>
        <w:tab w:val="num" w:pos="823"/>
      </w:tabs>
      <w:adjustRightInd/>
      <w:spacing w:line="480" w:lineRule="exact"/>
      <w:ind w:left="823" w:hanging="420"/>
      <w:jc w:val="left"/>
    </w:pPr>
    <w:rPr>
      <w:rFonts w:ascii="SimSun" w:hAnsi="SimSun" w:cs="SimSun"/>
      <w:kern w:val="0"/>
      <w:sz w:val="24"/>
    </w:rPr>
  </w:style>
  <w:style w:type="character" w:customStyle="1" w:styleId="HTChar">
    <w:name w:val="_HT_列表（数字） Char"/>
    <w:link w:val="HT"/>
    <w:qFormat/>
    <w:rsid w:val="00005EE6"/>
    <w:rPr>
      <w:rFonts w:ascii="SimSun" w:hAnsi="SimSun" w:cs="SimSun"/>
      <w:sz w:val="24"/>
      <w:szCs w:val="21"/>
    </w:rPr>
  </w:style>
  <w:style w:type="paragraph" w:customStyle="1" w:styleId="affffffffffffff1">
    <w:name w:val="段(正文）"/>
    <w:rsid w:val="00005EE6"/>
    <w:pPr>
      <w:autoSpaceDE w:val="0"/>
      <w:autoSpaceDN w:val="0"/>
      <w:ind w:firstLine="420"/>
      <w:jc w:val="both"/>
    </w:pPr>
    <w:rPr>
      <w:rFonts w:ascii="SimSun" w:hAnsi="Times New Roman"/>
      <w:noProof/>
      <w:sz w:val="21"/>
    </w:rPr>
  </w:style>
  <w:style w:type="paragraph" w:customStyle="1" w:styleId="00">
    <w:name w:val="00_正文"/>
    <w:basedOn w:val="Normal"/>
    <w:qFormat/>
    <w:rsid w:val="00005EE6"/>
    <w:pPr>
      <w:widowControl/>
      <w:adjustRightInd/>
      <w:spacing w:line="480" w:lineRule="exact"/>
      <w:ind w:firstLineChars="200" w:firstLine="200"/>
      <w:jc w:val="left"/>
    </w:pPr>
    <w:rPr>
      <w:rFonts w:ascii="SimSun" w:eastAsia="FangSong_GB2312" w:hAnsi="SimSun" w:cs="SimSun"/>
      <w:kern w:val="0"/>
      <w:sz w:val="24"/>
      <w:szCs w:val="24"/>
    </w:rPr>
  </w:style>
  <w:style w:type="character" w:customStyle="1" w:styleId="1-1">
    <w:name w:val="中等深浅底纹 1 - 着色 1 字符"/>
    <w:link w:val="MediumShading1-Accent1"/>
    <w:semiHidden/>
    <w:locked/>
    <w:rsid w:val="00005EE6"/>
    <w:rPr>
      <w:rFonts w:ascii="Calibri" w:eastAsia="SimSun" w:hAnsi="Calibri"/>
      <w:sz w:val="22"/>
      <w:szCs w:val="22"/>
      <w:lang w:val="en-US" w:eastAsia="zh-CN" w:bidi="ar-SA"/>
    </w:rPr>
  </w:style>
  <w:style w:type="paragraph" w:customStyle="1" w:styleId="TB01">
    <w:name w:val="_TB01"/>
    <w:basedOn w:val="Normal"/>
    <w:qFormat/>
    <w:rsid w:val="00005EE6"/>
    <w:pPr>
      <w:widowControl/>
      <w:adjustRightInd/>
      <w:spacing w:line="240" w:lineRule="auto"/>
      <w:jc w:val="left"/>
    </w:pPr>
    <w:rPr>
      <w:rFonts w:ascii="SimSun" w:hAnsi="SimSun" w:cs="SimSun"/>
      <w:b/>
      <w:i/>
      <w:kern w:val="0"/>
      <w:sz w:val="24"/>
      <w:szCs w:val="24"/>
    </w:rPr>
  </w:style>
  <w:style w:type="character" w:styleId="CommentReference">
    <w:name w:val="annotation reference"/>
    <w:rsid w:val="00005EE6"/>
    <w:rPr>
      <w:sz w:val="21"/>
      <w:szCs w:val="21"/>
    </w:rPr>
  </w:style>
  <w:style w:type="paragraph" w:styleId="CommentText">
    <w:name w:val="annotation text"/>
    <w:basedOn w:val="Normal"/>
    <w:link w:val="CommentTextChar"/>
    <w:rsid w:val="00005EE6"/>
    <w:pPr>
      <w:widowControl/>
      <w:adjustRightInd/>
      <w:spacing w:line="240" w:lineRule="auto"/>
      <w:jc w:val="left"/>
    </w:pPr>
    <w:rPr>
      <w:rFonts w:ascii="SimSun" w:hAnsi="SimSun" w:cs="SimSun"/>
      <w:kern w:val="0"/>
      <w:sz w:val="24"/>
      <w:szCs w:val="24"/>
    </w:rPr>
  </w:style>
  <w:style w:type="character" w:customStyle="1" w:styleId="CommentTextChar">
    <w:name w:val="Comment Text Char"/>
    <w:basedOn w:val="DefaultParagraphFont"/>
    <w:link w:val="CommentText"/>
    <w:rsid w:val="00005EE6"/>
    <w:rPr>
      <w:rFonts w:ascii="SimSun" w:hAnsi="SimSun" w:cs="SimSun"/>
      <w:sz w:val="24"/>
      <w:szCs w:val="24"/>
    </w:rPr>
  </w:style>
  <w:style w:type="paragraph" w:styleId="ListParagraph">
    <w:name w:val="List Paragraph"/>
    <w:basedOn w:val="Normal"/>
    <w:uiPriority w:val="63"/>
    <w:qFormat/>
    <w:rsid w:val="00005EE6"/>
    <w:pPr>
      <w:widowControl/>
      <w:adjustRightInd/>
      <w:spacing w:line="240" w:lineRule="auto"/>
      <w:ind w:left="720"/>
      <w:jc w:val="left"/>
    </w:pPr>
    <w:rPr>
      <w:rFonts w:ascii="SimSun" w:hAnsi="SimSun" w:cs="SimSun"/>
      <w:kern w:val="0"/>
      <w:sz w:val="24"/>
      <w:szCs w:val="24"/>
    </w:rPr>
  </w:style>
  <w:style w:type="paragraph" w:customStyle="1" w:styleId="HT0">
    <w:name w:val="_HT_正文"/>
    <w:basedOn w:val="Normal"/>
    <w:link w:val="HTChar0"/>
    <w:qFormat/>
    <w:rsid w:val="00005EE6"/>
    <w:pPr>
      <w:widowControl/>
      <w:adjustRightInd/>
      <w:spacing w:line="360" w:lineRule="auto"/>
      <w:ind w:firstLine="476"/>
      <w:jc w:val="left"/>
    </w:pPr>
    <w:rPr>
      <w:rFonts w:ascii="SimSun" w:hAnsi="SimSun" w:cs="SimSun"/>
      <w:kern w:val="0"/>
      <w:sz w:val="28"/>
      <w:szCs w:val="22"/>
    </w:rPr>
  </w:style>
  <w:style w:type="paragraph" w:customStyle="1" w:styleId="HT1">
    <w:name w:val="_HT_列表（符号）"/>
    <w:basedOn w:val="af2"/>
    <w:qFormat/>
    <w:rsid w:val="00005EE6"/>
    <w:pPr>
      <w:numPr>
        <w:numId w:val="0"/>
      </w:numPr>
      <w:ind w:left="845"/>
    </w:pPr>
  </w:style>
  <w:style w:type="character" w:customStyle="1" w:styleId="HTChar0">
    <w:name w:val="_HT_正文 Char"/>
    <w:link w:val="HT0"/>
    <w:qFormat/>
    <w:rsid w:val="00005EE6"/>
    <w:rPr>
      <w:rFonts w:ascii="SimSun" w:hAnsi="SimSun" w:cs="SimSun"/>
      <w:sz w:val="28"/>
      <w:szCs w:val="22"/>
    </w:rPr>
  </w:style>
  <w:style w:type="paragraph" w:styleId="CommentSubject">
    <w:name w:val="annotation subject"/>
    <w:basedOn w:val="CommentText"/>
    <w:next w:val="CommentText"/>
    <w:link w:val="CommentSubjectChar"/>
    <w:rsid w:val="00005EE6"/>
    <w:rPr>
      <w:b/>
      <w:bCs/>
    </w:rPr>
  </w:style>
  <w:style w:type="character" w:customStyle="1" w:styleId="CommentSubjectChar">
    <w:name w:val="Comment Subject Char"/>
    <w:basedOn w:val="CommentTextChar"/>
    <w:link w:val="CommentSubject"/>
    <w:rsid w:val="00005EE6"/>
    <w:rPr>
      <w:rFonts w:ascii="SimSun" w:hAnsi="SimSun" w:cs="SimSun"/>
      <w:b/>
      <w:bCs/>
      <w:sz w:val="24"/>
      <w:szCs w:val="24"/>
    </w:rPr>
  </w:style>
  <w:style w:type="table" w:customStyle="1" w:styleId="TableNormal1">
    <w:name w:val="Table Normal1"/>
    <w:uiPriority w:val="2"/>
    <w:semiHidden/>
    <w:unhideWhenUsed/>
    <w:qFormat/>
    <w:rsid w:val="00005EE6"/>
    <w:pPr>
      <w:widowControl w:val="0"/>
      <w:autoSpaceDE w:val="0"/>
      <w:autoSpaceDN w:val="0"/>
    </w:pPr>
    <w:rPr>
      <w:rFonts w:ascii="Times New Roman" w:hAnsi="Times New Roman"/>
      <w:sz w:val="22"/>
      <w:lang w:eastAsia="en-US"/>
    </w:rPr>
    <w:tblPr>
      <w:tblCellMar>
        <w:top w:w="0" w:type="dxa"/>
        <w:left w:w="0" w:type="dxa"/>
        <w:bottom w:w="0" w:type="dxa"/>
        <w:right w:w="0" w:type="dxa"/>
      </w:tblCellMar>
    </w:tblPr>
  </w:style>
  <w:style w:type="table" w:customStyle="1" w:styleId="TableNormal4">
    <w:name w:val="Table Normal4"/>
    <w:uiPriority w:val="2"/>
    <w:semiHidden/>
    <w:unhideWhenUsed/>
    <w:qFormat/>
    <w:rsid w:val="00005EE6"/>
    <w:pPr>
      <w:widowControl w:val="0"/>
      <w:autoSpaceDE w:val="0"/>
      <w:autoSpaceDN w:val="0"/>
    </w:pPr>
    <w:rPr>
      <w:rFonts w:ascii="Times New Roman" w:hAnsi="Times New Roman"/>
      <w:sz w:val="22"/>
      <w:lang w:eastAsia="en-US"/>
    </w:rPr>
    <w:tblPr>
      <w:tblCellMar>
        <w:top w:w="0" w:type="dxa"/>
        <w:left w:w="0" w:type="dxa"/>
        <w:bottom w:w="0" w:type="dxa"/>
        <w:right w:w="0" w:type="dxa"/>
      </w:tblCellMar>
    </w:tblPr>
  </w:style>
  <w:style w:type="paragraph" w:customStyle="1" w:styleId="1">
    <w:name w:val="列表1、"/>
    <w:basedOn w:val="Normal"/>
    <w:qFormat/>
    <w:rsid w:val="00005EE6"/>
    <w:pPr>
      <w:widowControl/>
      <w:numPr>
        <w:numId w:val="40"/>
      </w:numPr>
      <w:adjustRightInd/>
      <w:spacing w:line="360" w:lineRule="auto"/>
      <w:ind w:left="908" w:hanging="454"/>
      <w:jc w:val="left"/>
    </w:pPr>
    <w:rPr>
      <w:rFonts w:ascii="SimSun" w:hAnsi="SimSun"/>
      <w:b/>
      <w:kern w:val="0"/>
      <w:sz w:val="24"/>
      <w:szCs w:val="22"/>
    </w:rPr>
  </w:style>
  <w:style w:type="table" w:customStyle="1" w:styleId="TableNormal2">
    <w:name w:val="Table Normal2"/>
    <w:uiPriority w:val="2"/>
    <w:semiHidden/>
    <w:unhideWhenUsed/>
    <w:qFormat/>
    <w:rsid w:val="00005EE6"/>
    <w:pPr>
      <w:widowControl w:val="0"/>
      <w:autoSpaceDE w:val="0"/>
      <w:autoSpaceDN w:val="0"/>
    </w:pPr>
    <w:rPr>
      <w:rFonts w:ascii="Times New Roman" w:hAnsi="Times New Roman"/>
      <w:sz w:val="22"/>
      <w:lang w:eastAsia="en-US"/>
    </w:rPr>
    <w:tblPr>
      <w:tblCellMar>
        <w:top w:w="0" w:type="dxa"/>
        <w:left w:w="0" w:type="dxa"/>
        <w:bottom w:w="0" w:type="dxa"/>
        <w:right w:w="0" w:type="dxa"/>
      </w:tblCellMar>
    </w:tblPr>
  </w:style>
  <w:style w:type="numbering" w:customStyle="1" w:styleId="3">
    <w:name w:val="样式3"/>
    <w:basedOn w:val="NoList"/>
    <w:uiPriority w:val="99"/>
    <w:rsid w:val="00005EE6"/>
    <w:pPr>
      <w:numPr>
        <w:numId w:val="41"/>
      </w:numPr>
    </w:pPr>
  </w:style>
  <w:style w:type="paragraph" w:customStyle="1" w:styleId="HT2">
    <w:name w:val="_HT_表格正文"/>
    <w:basedOn w:val="Normal"/>
    <w:qFormat/>
    <w:rsid w:val="00005EE6"/>
    <w:pPr>
      <w:widowControl/>
      <w:adjustRightInd/>
      <w:spacing w:line="240" w:lineRule="auto"/>
      <w:jc w:val="left"/>
    </w:pPr>
    <w:rPr>
      <w:rFonts w:ascii="SimSun" w:hAnsi="SimSun"/>
      <w:kern w:val="0"/>
      <w:sz w:val="24"/>
      <w:szCs w:val="22"/>
    </w:rPr>
  </w:style>
  <w:style w:type="character" w:customStyle="1" w:styleId="ne-text">
    <w:name w:val="ne-text"/>
    <w:basedOn w:val="DefaultParagraphFont"/>
    <w:rsid w:val="00005EE6"/>
  </w:style>
  <w:style w:type="paragraph" w:customStyle="1" w:styleId="ne-p">
    <w:name w:val="ne-p"/>
    <w:basedOn w:val="Normal"/>
    <w:rsid w:val="00005EE6"/>
    <w:pPr>
      <w:widowControl/>
      <w:adjustRightInd/>
      <w:spacing w:before="100" w:beforeAutospacing="1" w:after="100" w:afterAutospacing="1" w:line="240" w:lineRule="auto"/>
      <w:jc w:val="left"/>
    </w:pPr>
    <w:rPr>
      <w:rFonts w:ascii="SimSun" w:hAnsi="SimSun" w:cs="SimSun"/>
      <w:kern w:val="0"/>
      <w:sz w:val="24"/>
      <w:szCs w:val="24"/>
    </w:rPr>
  </w:style>
  <w:style w:type="numbering" w:customStyle="1" w:styleId="10">
    <w:name w:val="当前列表1"/>
    <w:rsid w:val="00005EE6"/>
    <w:pPr>
      <w:numPr>
        <w:numId w:val="42"/>
      </w:numPr>
    </w:pPr>
  </w:style>
  <w:style w:type="numbering" w:customStyle="1" w:styleId="2">
    <w:name w:val="当前列表2"/>
    <w:rsid w:val="00005EE6"/>
    <w:pPr>
      <w:numPr>
        <w:numId w:val="43"/>
      </w:numPr>
    </w:pPr>
  </w:style>
  <w:style w:type="numbering" w:customStyle="1" w:styleId="30">
    <w:name w:val="当前列表3"/>
    <w:rsid w:val="00005EE6"/>
    <w:pPr>
      <w:numPr>
        <w:numId w:val="44"/>
      </w:numPr>
    </w:pPr>
  </w:style>
  <w:style w:type="numbering" w:customStyle="1" w:styleId="4">
    <w:name w:val="当前列表4"/>
    <w:rsid w:val="00005EE6"/>
    <w:pPr>
      <w:numPr>
        <w:numId w:val="45"/>
      </w:numPr>
    </w:pPr>
  </w:style>
  <w:style w:type="numbering" w:customStyle="1" w:styleId="5">
    <w:name w:val="当前列表5"/>
    <w:rsid w:val="00005EE6"/>
    <w:pPr>
      <w:numPr>
        <w:numId w:val="46"/>
      </w:numPr>
    </w:pPr>
  </w:style>
  <w:style w:type="numbering" w:customStyle="1" w:styleId="6">
    <w:name w:val="当前列表6"/>
    <w:rsid w:val="00005EE6"/>
    <w:pPr>
      <w:numPr>
        <w:numId w:val="47"/>
      </w:numPr>
    </w:pPr>
  </w:style>
  <w:style w:type="table" w:styleId="MediumShading1-Accent1">
    <w:name w:val="Medium Shading 1 Accent 1"/>
    <w:basedOn w:val="TableNormal"/>
    <w:link w:val="1-1"/>
    <w:semiHidden/>
    <w:unhideWhenUsed/>
    <w:rsid w:val="00005EE6"/>
    <w:rPr>
      <w:sz w:val="22"/>
      <w:szCs w:val="22"/>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numbering" w:customStyle="1" w:styleId="29">
    <w:name w:val="无列表2"/>
    <w:next w:val="NoList"/>
    <w:semiHidden/>
    <w:rsid w:val="00005EE6"/>
  </w:style>
  <w:style w:type="table" w:customStyle="1" w:styleId="2a">
    <w:name w:val="网格型2"/>
    <w:basedOn w:val="TableNormal"/>
    <w:next w:val="TableGrid"/>
    <w:uiPriority w:val="59"/>
    <w:qFormat/>
    <w:rsid w:val="00005EE6"/>
    <w:rPr>
      <w:rFonts w:ascii="SimSun" w:hAnsi="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
    <w:name w:val="样式31"/>
    <w:basedOn w:val="NoList"/>
    <w:uiPriority w:val="99"/>
    <w:rsid w:val="00005EE6"/>
  </w:style>
  <w:style w:type="numbering" w:customStyle="1" w:styleId="110">
    <w:name w:val="当前列表11"/>
    <w:rsid w:val="00005EE6"/>
  </w:style>
  <w:style w:type="numbering" w:customStyle="1" w:styleId="211">
    <w:name w:val="当前列表21"/>
    <w:rsid w:val="00005EE6"/>
  </w:style>
  <w:style w:type="numbering" w:customStyle="1" w:styleId="311">
    <w:name w:val="当前列表31"/>
    <w:rsid w:val="00005EE6"/>
  </w:style>
  <w:style w:type="numbering" w:customStyle="1" w:styleId="410">
    <w:name w:val="当前列表41"/>
    <w:rsid w:val="00005EE6"/>
  </w:style>
  <w:style w:type="numbering" w:customStyle="1" w:styleId="510">
    <w:name w:val="当前列表51"/>
    <w:rsid w:val="00005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498811395">
      <w:bodyDiv w:val="1"/>
      <w:marLeft w:val="0"/>
      <w:marRight w:val="0"/>
      <w:marTop w:val="0"/>
      <w:marBottom w:val="0"/>
      <w:divBdr>
        <w:top w:val="none" w:sz="0" w:space="0" w:color="auto"/>
        <w:left w:val="none" w:sz="0" w:space="0" w:color="auto"/>
        <w:bottom w:val="none" w:sz="0" w:space="0" w:color="auto"/>
        <w:right w:val="none" w:sz="0" w:space="0" w:color="auto"/>
      </w:divBdr>
      <w:divsChild>
        <w:div w:id="1862551885">
          <w:marLeft w:val="0"/>
          <w:marRight w:val="0"/>
          <w:marTop w:val="0"/>
          <w:marBottom w:val="0"/>
          <w:divBdr>
            <w:top w:val="none" w:sz="0" w:space="0" w:color="auto"/>
            <w:left w:val="none" w:sz="0" w:space="0" w:color="auto"/>
            <w:bottom w:val="none" w:sz="0" w:space="0" w:color="auto"/>
            <w:right w:val="none" w:sz="0" w:space="0" w:color="auto"/>
          </w:divBdr>
        </w:div>
      </w:divsChild>
    </w:div>
    <w:div w:id="184905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package" Target="embeddings/Microsoft_Visio_Drawing.vsdx"/><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B13BB055701439AA7B53F300EC4CC01"/>
        <w:category>
          <w:name w:val="General"/>
          <w:gallery w:val="placeholder"/>
        </w:category>
        <w:types>
          <w:type w:val="bbPlcHdr"/>
        </w:types>
        <w:behaviors>
          <w:behavior w:val="content"/>
        </w:behaviors>
        <w:guid w:val="{85547B1C-A18C-476A-B6DF-4462EC3CE5AA}"/>
      </w:docPartPr>
      <w:docPartBody>
        <w:p w:rsidR="00762044" w:rsidRDefault="00762044">
          <w:pPr>
            <w:pStyle w:val="0B13BB055701439AA7B53F300EC4CC01"/>
          </w:pPr>
          <w:r w:rsidRPr="00751A05">
            <w:rPr>
              <w:rStyle w:val="PlaceholderText"/>
              <w:rFonts w:hint="eastAsia"/>
            </w:rPr>
            <w:t>单击或点击此处输入文字。</w:t>
          </w:r>
        </w:p>
      </w:docPartBody>
    </w:docPart>
    <w:docPart>
      <w:docPartPr>
        <w:name w:val="4D2A194436D54BD7B5563A9BB13B5ADB"/>
        <w:category>
          <w:name w:val="General"/>
          <w:gallery w:val="placeholder"/>
        </w:category>
        <w:types>
          <w:type w:val="bbPlcHdr"/>
        </w:types>
        <w:behaviors>
          <w:behavior w:val="content"/>
        </w:behaviors>
        <w:guid w:val="{07BE05B5-E2C8-49C2-AE33-BE400832D5D5}"/>
      </w:docPartPr>
      <w:docPartBody>
        <w:p w:rsidR="00762044" w:rsidRDefault="00762044">
          <w:pPr>
            <w:pStyle w:val="4D2A194436D54BD7B5563A9BB13B5ADB"/>
          </w:pPr>
          <w:r w:rsidRPr="00FB6243">
            <w:rPr>
              <w:rStyle w:val="PlaceholderText"/>
              <w:rFonts w:hint="eastAsia"/>
            </w:rPr>
            <w:t>选择一项。</w:t>
          </w:r>
        </w:p>
      </w:docPartBody>
    </w:docPart>
    <w:docPart>
      <w:docPartPr>
        <w:name w:val="4DF259886C924E4CB26F76CB2CEBCEDA"/>
        <w:category>
          <w:name w:val="General"/>
          <w:gallery w:val="placeholder"/>
        </w:category>
        <w:types>
          <w:type w:val="bbPlcHdr"/>
        </w:types>
        <w:behaviors>
          <w:behavior w:val="content"/>
        </w:behaviors>
        <w:guid w:val="{A775A610-0811-4E9B-BDDB-262A5D82EA7E}"/>
      </w:docPartPr>
      <w:docPartBody>
        <w:p w:rsidR="004D5261" w:rsidRDefault="00802174" w:rsidP="00802174">
          <w:pPr>
            <w:pStyle w:val="4DF259886C924E4CB26F76CB2CEBCEDA"/>
          </w:pPr>
          <w:r w:rsidRPr="00FB6243">
            <w:rPr>
              <w:rStyle w:val="PlaceholderText"/>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Hei">
    <w:altName w:val="黑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4D"/>
    <w:family w:val="decorative"/>
    <w:pitch w:val="variable"/>
    <w:sig w:usb0="00000003" w:usb1="00000000" w:usb2="00000000" w:usb3="00000000" w:csb0="80000001" w:csb1="00000000"/>
  </w:font>
  <w:font w:name="宋体-简">
    <w:panose1 w:val="02010600040101010101"/>
    <w:charset w:val="86"/>
    <w:family w:val="auto"/>
    <w:pitch w:val="variable"/>
    <w:sig w:usb0="00000287" w:usb1="080F0000" w:usb2="00000010" w:usb3="00000000" w:csb0="0004009F" w:csb1="00000000"/>
  </w:font>
  <w:font w:name="Symbol">
    <w:panose1 w:val="05050102010706020507"/>
    <w:charset w:val="02"/>
    <w:family w:val="decorative"/>
    <w:pitch w:val="variable"/>
    <w:sig w:usb0="00000003" w:usb1="10000000" w:usb2="00000000" w:usb3="00000000" w:csb0="8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FangSong_GB2312">
    <w:altName w:val="微软雅黑"/>
    <w:panose1 w:val="02010609030101010101"/>
    <w:charset w:val="86"/>
    <w:family w:val="modern"/>
    <w:pitch w:val="fixed"/>
    <w:sig w:usb0="00000001" w:usb1="080E0000" w:usb2="00000010" w:usb3="00000000" w:csb0="00040001" w:csb1="00000000"/>
  </w:font>
  <w:font w:name="KaiTi">
    <w:panose1 w:val="02010609060101010101"/>
    <w:charset w:val="86"/>
    <w:family w:val="modern"/>
    <w:pitch w:val="fixed"/>
    <w:sig w:usb0="800002BF" w:usb1="38CF7CFA"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044"/>
    <w:rsid w:val="000721CE"/>
    <w:rsid w:val="000B0144"/>
    <w:rsid w:val="000B3ABE"/>
    <w:rsid w:val="00124C46"/>
    <w:rsid w:val="00137CF6"/>
    <w:rsid w:val="001C7D1C"/>
    <w:rsid w:val="001E5C06"/>
    <w:rsid w:val="001E7F67"/>
    <w:rsid w:val="00273E54"/>
    <w:rsid w:val="002D3F0D"/>
    <w:rsid w:val="00354837"/>
    <w:rsid w:val="003A283F"/>
    <w:rsid w:val="003F4886"/>
    <w:rsid w:val="004D5261"/>
    <w:rsid w:val="005F06BE"/>
    <w:rsid w:val="006736B1"/>
    <w:rsid w:val="006E4B09"/>
    <w:rsid w:val="00701161"/>
    <w:rsid w:val="00762044"/>
    <w:rsid w:val="007C0954"/>
    <w:rsid w:val="007F1C25"/>
    <w:rsid w:val="00802174"/>
    <w:rsid w:val="00924766"/>
    <w:rsid w:val="00943D13"/>
    <w:rsid w:val="0095767D"/>
    <w:rsid w:val="009819B1"/>
    <w:rsid w:val="009E5D33"/>
    <w:rsid w:val="00A2715E"/>
    <w:rsid w:val="00A84900"/>
    <w:rsid w:val="00AB2CAD"/>
    <w:rsid w:val="00B632B5"/>
    <w:rsid w:val="00BC1C39"/>
    <w:rsid w:val="00CA5736"/>
    <w:rsid w:val="00CF43AC"/>
    <w:rsid w:val="00E1491A"/>
    <w:rsid w:val="00E35998"/>
    <w:rsid w:val="00E71538"/>
    <w:rsid w:val="00EF4E26"/>
    <w:rsid w:val="00F83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2174"/>
    <w:rPr>
      <w:color w:val="808080"/>
    </w:rPr>
  </w:style>
  <w:style w:type="paragraph" w:customStyle="1" w:styleId="0B13BB055701439AA7B53F300EC4CC01">
    <w:name w:val="0B13BB055701439AA7B53F300EC4CC01"/>
    <w:pPr>
      <w:widowControl w:val="0"/>
      <w:jc w:val="both"/>
    </w:pPr>
  </w:style>
  <w:style w:type="paragraph" w:customStyle="1" w:styleId="4D2A194436D54BD7B5563A9BB13B5ADB">
    <w:name w:val="4D2A194436D54BD7B5563A9BB13B5ADB"/>
    <w:pPr>
      <w:widowControl w:val="0"/>
      <w:jc w:val="both"/>
    </w:pPr>
  </w:style>
  <w:style w:type="paragraph" w:customStyle="1" w:styleId="4DF259886C924E4CB26F76CB2CEBCEDA">
    <w:name w:val="4DF259886C924E4CB26F76CB2CEBCEDA"/>
    <w:rsid w:val="0080217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 Files (x86)\StandardEditor\template\地方标准.dotx</Template>
  <TotalTime>592</TotalTime>
  <Pages>42</Pages>
  <Words>5430</Words>
  <Characters>30952</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地方标准</vt:lpstr>
    </vt:vector>
  </TitlesOfParts>
  <Company>PCMI</Company>
  <LinksUpToDate>false</LinksUpToDate>
  <CharactersWithSpaces>36310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lzhang</dc:creator>
  <cp:keywords/>
  <dc:description>&lt;config cover="true" show_menu="true" version="1.0.0" doctype="SDKXY"&gt;_x000d_
&lt;/config&gt;</dc:description>
  <cp:lastModifiedBy>Ling Zhang</cp:lastModifiedBy>
  <cp:revision>41</cp:revision>
  <cp:lastPrinted>2022-12-07T09:17:00Z</cp:lastPrinted>
  <dcterms:created xsi:type="dcterms:W3CDTF">2022-12-07T07:25:00Z</dcterms:created>
  <dcterms:modified xsi:type="dcterms:W3CDTF">2023-05-16T02:19:00Z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