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83EA3" w14:textId="48F6662B" w:rsidR="00D44A3F" w:rsidRPr="00D44A3F" w:rsidRDefault="00D44A3F" w:rsidP="00D44A3F">
      <w:pPr>
        <w:pStyle w:val="1"/>
        <w:spacing w:line="590" w:lineRule="atLeast"/>
        <w:jc w:val="left"/>
        <w:rPr>
          <w:rFonts w:ascii="黑体" w:eastAsia="黑体" w:hAnsi="黑体"/>
          <w:color w:val="000000"/>
          <w:spacing w:val="-8"/>
          <w:kern w:val="32"/>
          <w:sz w:val="32"/>
          <w:szCs w:val="32"/>
        </w:rPr>
      </w:pPr>
      <w:r w:rsidRPr="00D44A3F">
        <w:rPr>
          <w:rFonts w:ascii="黑体" w:eastAsia="黑体" w:hAnsi="黑体" w:hint="eastAsia"/>
          <w:color w:val="000000"/>
          <w:spacing w:val="-8"/>
          <w:kern w:val="32"/>
          <w:sz w:val="32"/>
          <w:szCs w:val="32"/>
        </w:rPr>
        <w:t>附件</w:t>
      </w:r>
      <w:r>
        <w:rPr>
          <w:rFonts w:ascii="黑体" w:eastAsia="黑体" w:hAnsi="黑体" w:hint="eastAsia"/>
          <w:color w:val="000000"/>
          <w:spacing w:val="-8"/>
          <w:kern w:val="32"/>
          <w:sz w:val="32"/>
          <w:szCs w:val="32"/>
        </w:rPr>
        <w:t>：</w:t>
      </w:r>
    </w:p>
    <w:p w14:paraId="5D582BA0" w14:textId="4BDDED5F" w:rsidR="000D2820" w:rsidRDefault="003E1BC6">
      <w:pPr>
        <w:pStyle w:val="1"/>
        <w:spacing w:line="590" w:lineRule="atLeast"/>
        <w:rPr>
          <w:color w:val="000000"/>
          <w:spacing w:val="-8"/>
          <w:kern w:val="32"/>
        </w:rPr>
      </w:pPr>
      <w:r w:rsidRPr="003E1BC6">
        <w:rPr>
          <w:rFonts w:hint="eastAsia"/>
          <w:color w:val="000000"/>
          <w:spacing w:val="-8"/>
          <w:kern w:val="32"/>
        </w:rPr>
        <w:t>市级夜间文化和旅游消费集聚区建设单位和培育对象拟认定名单</w:t>
      </w:r>
    </w:p>
    <w:p w14:paraId="1A8E8D7E" w14:textId="77777777" w:rsidR="000D2820" w:rsidRDefault="000D2820">
      <w:pPr>
        <w:rPr>
          <w:rFonts w:eastAsia="仿宋"/>
          <w:color w:val="000000"/>
          <w:sz w:val="32"/>
          <w:szCs w:val="32"/>
        </w:rPr>
      </w:pPr>
    </w:p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5178"/>
        <w:gridCol w:w="6520"/>
        <w:gridCol w:w="1843"/>
      </w:tblGrid>
      <w:tr w:rsidR="000D2820" w14:paraId="07FA0C4C" w14:textId="77777777">
        <w:trPr>
          <w:trHeight w:val="1081"/>
          <w:tblHeader/>
          <w:jc w:val="center"/>
        </w:trPr>
        <w:tc>
          <w:tcPr>
            <w:tcW w:w="771" w:type="dxa"/>
            <w:vAlign w:val="center"/>
          </w:tcPr>
          <w:p w14:paraId="69D6D19E" w14:textId="77777777" w:rsidR="000D2820" w:rsidRDefault="00651482">
            <w:pPr>
              <w:spacing w:line="440" w:lineRule="exact"/>
              <w:jc w:val="center"/>
              <w:rPr>
                <w:rFonts w:eastAsia="方正黑体_GBK"/>
                <w:color w:val="000000"/>
                <w:sz w:val="32"/>
                <w:szCs w:val="32"/>
              </w:rPr>
            </w:pPr>
            <w:r>
              <w:rPr>
                <w:rFonts w:eastAsia="方正黑体_GBK" w:hint="eastAsia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5178" w:type="dxa"/>
            <w:vAlign w:val="center"/>
          </w:tcPr>
          <w:p w14:paraId="71349919" w14:textId="77777777" w:rsidR="000D2820" w:rsidRDefault="00651482">
            <w:pPr>
              <w:spacing w:line="440" w:lineRule="exact"/>
              <w:jc w:val="center"/>
              <w:rPr>
                <w:rFonts w:eastAsia="方正黑体_GBK"/>
                <w:color w:val="000000"/>
                <w:sz w:val="32"/>
                <w:szCs w:val="32"/>
              </w:rPr>
            </w:pPr>
            <w:r>
              <w:rPr>
                <w:rFonts w:eastAsia="方正黑体_GBK"/>
                <w:color w:val="000000"/>
                <w:sz w:val="32"/>
                <w:szCs w:val="32"/>
              </w:rPr>
              <w:t>集聚区名称</w:t>
            </w:r>
          </w:p>
        </w:tc>
        <w:tc>
          <w:tcPr>
            <w:tcW w:w="6520" w:type="dxa"/>
            <w:vAlign w:val="center"/>
          </w:tcPr>
          <w:p w14:paraId="09E25A35" w14:textId="77777777" w:rsidR="000D2820" w:rsidRDefault="00651482">
            <w:pPr>
              <w:spacing w:line="440" w:lineRule="exact"/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sz w:val="32"/>
                <w:szCs w:val="32"/>
              </w:rPr>
              <w:t>申报单位</w:t>
            </w:r>
          </w:p>
        </w:tc>
        <w:tc>
          <w:tcPr>
            <w:tcW w:w="1843" w:type="dxa"/>
            <w:vAlign w:val="center"/>
          </w:tcPr>
          <w:p w14:paraId="4BAB5C20" w14:textId="07884AD6" w:rsidR="000D2820" w:rsidRDefault="00651482">
            <w:pPr>
              <w:spacing w:line="440" w:lineRule="exact"/>
              <w:jc w:val="center"/>
              <w:rPr>
                <w:rFonts w:eastAsia="方正黑体_GBK"/>
                <w:color w:val="000000"/>
                <w:sz w:val="32"/>
                <w:szCs w:val="32"/>
              </w:rPr>
            </w:pPr>
            <w:r>
              <w:rPr>
                <w:rFonts w:eastAsia="方正黑体_GBK" w:hint="eastAsia"/>
                <w:color w:val="000000"/>
                <w:sz w:val="32"/>
                <w:szCs w:val="32"/>
              </w:rPr>
              <w:t>拟</w:t>
            </w:r>
            <w:r w:rsidR="003E1BC6">
              <w:rPr>
                <w:rFonts w:eastAsia="方正黑体_GBK" w:hint="eastAsia"/>
                <w:color w:val="000000"/>
                <w:sz w:val="32"/>
                <w:szCs w:val="32"/>
              </w:rPr>
              <w:t>认定</w:t>
            </w:r>
          </w:p>
        </w:tc>
      </w:tr>
      <w:tr w:rsidR="003E1BC6" w14:paraId="77037BC6" w14:textId="77777777">
        <w:trPr>
          <w:trHeight w:val="916"/>
          <w:jc w:val="center"/>
        </w:trPr>
        <w:tc>
          <w:tcPr>
            <w:tcW w:w="771" w:type="dxa"/>
            <w:vAlign w:val="center"/>
          </w:tcPr>
          <w:p w14:paraId="1EB67CD4" w14:textId="77777777" w:rsidR="003E1BC6" w:rsidRDefault="003E1BC6" w:rsidP="003E1BC6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</w:t>
            </w:r>
          </w:p>
        </w:tc>
        <w:tc>
          <w:tcPr>
            <w:tcW w:w="5178" w:type="dxa"/>
            <w:vAlign w:val="center"/>
          </w:tcPr>
          <w:p w14:paraId="59DF93DA" w14:textId="179BCF68" w:rsidR="003E1BC6" w:rsidRDefault="003E1BC6" w:rsidP="003E1BC6">
            <w:pPr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茅山湖夜间文化和旅游消费集聚区</w:t>
            </w:r>
          </w:p>
        </w:tc>
        <w:tc>
          <w:tcPr>
            <w:tcW w:w="6520" w:type="dxa"/>
            <w:vAlign w:val="center"/>
          </w:tcPr>
          <w:p w14:paraId="7137ECEE" w14:textId="4F707729" w:rsidR="003E1BC6" w:rsidRDefault="003E1BC6" w:rsidP="003E1BC6">
            <w:pPr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茅山湖旅游度假区管理办公室</w:t>
            </w:r>
          </w:p>
        </w:tc>
        <w:tc>
          <w:tcPr>
            <w:tcW w:w="1843" w:type="dxa"/>
            <w:vAlign w:val="center"/>
          </w:tcPr>
          <w:p w14:paraId="09896565" w14:textId="28984A72" w:rsidR="003E1BC6" w:rsidRDefault="003E1BC6" w:rsidP="003E1BC6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建设单位</w:t>
            </w:r>
          </w:p>
        </w:tc>
      </w:tr>
      <w:tr w:rsidR="003E1BC6" w14:paraId="76FE9270" w14:textId="77777777">
        <w:trPr>
          <w:trHeight w:val="764"/>
          <w:jc w:val="center"/>
        </w:trPr>
        <w:tc>
          <w:tcPr>
            <w:tcW w:w="771" w:type="dxa"/>
            <w:vAlign w:val="center"/>
          </w:tcPr>
          <w:p w14:paraId="5BB061F3" w14:textId="77777777" w:rsidR="003E1BC6" w:rsidRDefault="003E1BC6" w:rsidP="003E1BC6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</w:t>
            </w:r>
          </w:p>
        </w:tc>
        <w:tc>
          <w:tcPr>
            <w:tcW w:w="5178" w:type="dxa"/>
            <w:vAlign w:val="center"/>
          </w:tcPr>
          <w:p w14:paraId="18AA8D68" w14:textId="41D15AC5" w:rsidR="003E1BC6" w:rsidRDefault="003E1BC6" w:rsidP="003E1BC6">
            <w:pPr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江大逅街</w:t>
            </w:r>
          </w:p>
        </w:tc>
        <w:tc>
          <w:tcPr>
            <w:tcW w:w="6520" w:type="dxa"/>
            <w:vAlign w:val="center"/>
          </w:tcPr>
          <w:p w14:paraId="61FF985C" w14:textId="17940E7C" w:rsidR="003E1BC6" w:rsidRDefault="003E1BC6" w:rsidP="003E1BC6">
            <w:pPr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镇江振华物业管理服务有限公司</w:t>
            </w:r>
          </w:p>
        </w:tc>
        <w:tc>
          <w:tcPr>
            <w:tcW w:w="1843" w:type="dxa"/>
            <w:vAlign w:val="center"/>
          </w:tcPr>
          <w:p w14:paraId="2584E980" w14:textId="25FC7980" w:rsidR="003E1BC6" w:rsidRDefault="003E1BC6" w:rsidP="003E1BC6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建设单位</w:t>
            </w:r>
          </w:p>
        </w:tc>
      </w:tr>
      <w:tr w:rsidR="003E1BC6" w14:paraId="7274CF69" w14:textId="77777777">
        <w:trPr>
          <w:trHeight w:val="747"/>
          <w:jc w:val="center"/>
        </w:trPr>
        <w:tc>
          <w:tcPr>
            <w:tcW w:w="771" w:type="dxa"/>
            <w:vAlign w:val="center"/>
          </w:tcPr>
          <w:p w14:paraId="1F44C2B5" w14:textId="77777777" w:rsidR="003E1BC6" w:rsidRDefault="003E1BC6" w:rsidP="003E1BC6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5178" w:type="dxa"/>
            <w:vAlign w:val="center"/>
          </w:tcPr>
          <w:p w14:paraId="2BEE6283" w14:textId="7A67AE60" w:rsidR="003E1BC6" w:rsidRDefault="003E1BC6" w:rsidP="003E1BC6">
            <w:pPr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金山东街商业街区</w:t>
            </w:r>
          </w:p>
        </w:tc>
        <w:tc>
          <w:tcPr>
            <w:tcW w:w="6520" w:type="dxa"/>
            <w:vAlign w:val="center"/>
          </w:tcPr>
          <w:p w14:paraId="7345FD60" w14:textId="7699A2D1" w:rsidR="003E1BC6" w:rsidRDefault="003E1BC6" w:rsidP="003E1BC6">
            <w:pPr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江苏绿洲置业发展有限公司</w:t>
            </w:r>
          </w:p>
        </w:tc>
        <w:tc>
          <w:tcPr>
            <w:tcW w:w="1843" w:type="dxa"/>
            <w:vAlign w:val="center"/>
          </w:tcPr>
          <w:p w14:paraId="5F163825" w14:textId="7F081532" w:rsidR="003E1BC6" w:rsidRDefault="003E1BC6" w:rsidP="003E1BC6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建设单位</w:t>
            </w:r>
          </w:p>
        </w:tc>
      </w:tr>
      <w:tr w:rsidR="003E1BC6" w14:paraId="6E0B5004" w14:textId="77777777">
        <w:trPr>
          <w:trHeight w:val="764"/>
          <w:jc w:val="center"/>
        </w:trPr>
        <w:tc>
          <w:tcPr>
            <w:tcW w:w="771" w:type="dxa"/>
            <w:vAlign w:val="center"/>
          </w:tcPr>
          <w:p w14:paraId="0645E589" w14:textId="77777777" w:rsidR="003E1BC6" w:rsidRDefault="003E1BC6" w:rsidP="003E1BC6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5178" w:type="dxa"/>
            <w:vAlign w:val="center"/>
          </w:tcPr>
          <w:p w14:paraId="42836BF2" w14:textId="3D2AE65A" w:rsidR="003E1BC6" w:rsidRDefault="003E1BC6" w:rsidP="003E1BC6">
            <w:pPr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纬五路夜间文化和旅游消费集聚区</w:t>
            </w:r>
          </w:p>
        </w:tc>
        <w:tc>
          <w:tcPr>
            <w:tcW w:w="6520" w:type="dxa"/>
            <w:vAlign w:val="center"/>
          </w:tcPr>
          <w:p w14:paraId="46D0FF13" w14:textId="31D3EDD4" w:rsidR="003E1BC6" w:rsidRDefault="003E1BC6" w:rsidP="003E1BC6">
            <w:pPr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镇江新区丁卯城市建设投资有限公司</w:t>
            </w:r>
          </w:p>
        </w:tc>
        <w:tc>
          <w:tcPr>
            <w:tcW w:w="1843" w:type="dxa"/>
            <w:vAlign w:val="center"/>
          </w:tcPr>
          <w:p w14:paraId="5AD665C6" w14:textId="2A579D68" w:rsidR="003E1BC6" w:rsidRDefault="003E1BC6" w:rsidP="003E1BC6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建设单位</w:t>
            </w:r>
          </w:p>
        </w:tc>
      </w:tr>
      <w:tr w:rsidR="003E1BC6" w14:paraId="0AC6B923" w14:textId="77777777">
        <w:trPr>
          <w:trHeight w:val="764"/>
          <w:jc w:val="center"/>
        </w:trPr>
        <w:tc>
          <w:tcPr>
            <w:tcW w:w="771" w:type="dxa"/>
            <w:vAlign w:val="center"/>
          </w:tcPr>
          <w:p w14:paraId="4309A9A8" w14:textId="77777777" w:rsidR="003E1BC6" w:rsidRDefault="003E1BC6" w:rsidP="003E1BC6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5178" w:type="dxa"/>
            <w:vAlign w:val="center"/>
          </w:tcPr>
          <w:p w14:paraId="64BE63C7" w14:textId="3BB039E3" w:rsidR="003E1BC6" w:rsidRDefault="003E1BC6" w:rsidP="003E1BC6">
            <w:pPr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丹阳市延陵镇九里风景区</w:t>
            </w:r>
          </w:p>
        </w:tc>
        <w:tc>
          <w:tcPr>
            <w:tcW w:w="6520" w:type="dxa"/>
            <w:vAlign w:val="center"/>
          </w:tcPr>
          <w:p w14:paraId="7706A9A6" w14:textId="72A98CEF" w:rsidR="003E1BC6" w:rsidRDefault="003E1BC6" w:rsidP="003E1BC6">
            <w:pPr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江苏吴季札文化旅游发展有限公司</w:t>
            </w:r>
          </w:p>
        </w:tc>
        <w:tc>
          <w:tcPr>
            <w:tcW w:w="1843" w:type="dxa"/>
            <w:vAlign w:val="center"/>
          </w:tcPr>
          <w:p w14:paraId="55A735C5" w14:textId="6D9093FF" w:rsidR="003E1BC6" w:rsidRDefault="003E1BC6" w:rsidP="003E1BC6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培育对象</w:t>
            </w:r>
          </w:p>
        </w:tc>
      </w:tr>
      <w:tr w:rsidR="003E1BC6" w14:paraId="778D1469" w14:textId="77777777">
        <w:trPr>
          <w:trHeight w:val="764"/>
          <w:jc w:val="center"/>
        </w:trPr>
        <w:tc>
          <w:tcPr>
            <w:tcW w:w="771" w:type="dxa"/>
            <w:vAlign w:val="center"/>
          </w:tcPr>
          <w:p w14:paraId="04B91CC8" w14:textId="77777777" w:rsidR="003E1BC6" w:rsidRDefault="003E1BC6" w:rsidP="003E1BC6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5178" w:type="dxa"/>
            <w:vAlign w:val="center"/>
          </w:tcPr>
          <w:p w14:paraId="4C91C673" w14:textId="3E861111" w:rsidR="003E1BC6" w:rsidRDefault="003E1BC6" w:rsidP="003E1BC6">
            <w:pPr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利民村浪漫田园</w:t>
            </w:r>
          </w:p>
        </w:tc>
        <w:tc>
          <w:tcPr>
            <w:tcW w:w="6520" w:type="dxa"/>
            <w:vAlign w:val="center"/>
          </w:tcPr>
          <w:p w14:paraId="0F77008C" w14:textId="38497F89" w:rsidR="003E1BC6" w:rsidRDefault="003E1BC6" w:rsidP="003E1BC6">
            <w:pPr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扬中市八桥镇利民村村民委员会</w:t>
            </w:r>
          </w:p>
        </w:tc>
        <w:tc>
          <w:tcPr>
            <w:tcW w:w="1843" w:type="dxa"/>
            <w:vAlign w:val="center"/>
          </w:tcPr>
          <w:p w14:paraId="635CBB5F" w14:textId="76AE73BF" w:rsidR="003E1BC6" w:rsidRDefault="003E1BC6" w:rsidP="003E1BC6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培育对象</w:t>
            </w:r>
          </w:p>
        </w:tc>
      </w:tr>
      <w:tr w:rsidR="003E1BC6" w14:paraId="61E1439C" w14:textId="77777777">
        <w:trPr>
          <w:trHeight w:val="764"/>
          <w:jc w:val="center"/>
        </w:trPr>
        <w:tc>
          <w:tcPr>
            <w:tcW w:w="771" w:type="dxa"/>
            <w:vAlign w:val="center"/>
          </w:tcPr>
          <w:p w14:paraId="7A54E55F" w14:textId="77777777" w:rsidR="003E1BC6" w:rsidRDefault="003E1BC6" w:rsidP="003E1BC6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5178" w:type="dxa"/>
            <w:vAlign w:val="center"/>
          </w:tcPr>
          <w:p w14:paraId="25F056A3" w14:textId="2F8E84FD" w:rsidR="003E1BC6" w:rsidRDefault="003E1BC6" w:rsidP="003E1BC6">
            <w:pPr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丹徒宝龙广场</w:t>
            </w:r>
          </w:p>
        </w:tc>
        <w:tc>
          <w:tcPr>
            <w:tcW w:w="6520" w:type="dxa"/>
            <w:vAlign w:val="center"/>
          </w:tcPr>
          <w:p w14:paraId="10387F10" w14:textId="0990A3E6" w:rsidR="003E1BC6" w:rsidRDefault="003E1BC6" w:rsidP="003E1BC6">
            <w:pPr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上海宝龙商业地产管理有限公司镇江分公司</w:t>
            </w:r>
          </w:p>
        </w:tc>
        <w:tc>
          <w:tcPr>
            <w:tcW w:w="1843" w:type="dxa"/>
            <w:vAlign w:val="center"/>
          </w:tcPr>
          <w:p w14:paraId="626F461A" w14:textId="0CEC54B2" w:rsidR="003E1BC6" w:rsidRDefault="003E1BC6" w:rsidP="003E1BC6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培育对象</w:t>
            </w:r>
          </w:p>
        </w:tc>
      </w:tr>
    </w:tbl>
    <w:p w14:paraId="027E439D" w14:textId="77777777" w:rsidR="000D2820" w:rsidRDefault="000D2820"/>
    <w:sectPr w:rsidR="000D2820">
      <w:pgSz w:w="16838" w:h="11906" w:orient="landscape"/>
      <w:pgMar w:top="1474" w:right="1440" w:bottom="1474" w:left="1440" w:header="851" w:footer="992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99EF2" w14:textId="77777777" w:rsidR="00377755" w:rsidRDefault="00377755" w:rsidP="00721906">
      <w:r>
        <w:separator/>
      </w:r>
    </w:p>
  </w:endnote>
  <w:endnote w:type="continuationSeparator" w:id="0">
    <w:p w14:paraId="6BC87C19" w14:textId="77777777" w:rsidR="00377755" w:rsidRDefault="00377755" w:rsidP="00721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905B0" w14:textId="77777777" w:rsidR="00377755" w:rsidRDefault="00377755" w:rsidP="00721906">
      <w:r>
        <w:separator/>
      </w:r>
    </w:p>
  </w:footnote>
  <w:footnote w:type="continuationSeparator" w:id="0">
    <w:p w14:paraId="6850CCB0" w14:textId="77777777" w:rsidR="00377755" w:rsidRDefault="00377755" w:rsidP="007219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llNTQ2YTQ4N2ZlMTllODU2YWZjZTEzYTdkMjcwMzYifQ=="/>
  </w:docVars>
  <w:rsids>
    <w:rsidRoot w:val="00A82748"/>
    <w:rsid w:val="000D2820"/>
    <w:rsid w:val="001001B7"/>
    <w:rsid w:val="00377755"/>
    <w:rsid w:val="003E1BC6"/>
    <w:rsid w:val="00645E90"/>
    <w:rsid w:val="00651482"/>
    <w:rsid w:val="00721906"/>
    <w:rsid w:val="00A82748"/>
    <w:rsid w:val="00BB6403"/>
    <w:rsid w:val="00C21D0C"/>
    <w:rsid w:val="00D331A3"/>
    <w:rsid w:val="00D44A3F"/>
    <w:rsid w:val="5DBB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157157"/>
  <w15:docId w15:val="{213F8962-C7B7-4DC0-8976-9E629562B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题1"/>
    <w:basedOn w:val="a"/>
    <w:next w:val="a"/>
    <w:qFormat/>
    <w:pPr>
      <w:tabs>
        <w:tab w:val="left" w:pos="9193"/>
        <w:tab w:val="left" w:pos="9827"/>
      </w:tabs>
      <w:autoSpaceDE w:val="0"/>
      <w:autoSpaceDN w:val="0"/>
      <w:snapToGrid w:val="0"/>
      <w:spacing w:line="640" w:lineRule="atLeast"/>
      <w:jc w:val="center"/>
    </w:pPr>
    <w:rPr>
      <w:rFonts w:eastAsia="方正小标宋_GBK"/>
      <w:snapToGrid w:val="0"/>
      <w:kern w:val="0"/>
      <w:sz w:val="4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96BEA-E134-4407-BA3F-3CDD0137F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fei fei</dc:creator>
  <cp:lastModifiedBy>fei fei</cp:lastModifiedBy>
  <cp:revision>5</cp:revision>
  <cp:lastPrinted>2023-06-19T06:16:00Z</cp:lastPrinted>
  <dcterms:created xsi:type="dcterms:W3CDTF">2023-06-12T01:32:00Z</dcterms:created>
  <dcterms:modified xsi:type="dcterms:W3CDTF">2023-07-12T08:52:00Z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965F4F93D21643BF8117C331D672CF65_12</vt:lpwstr>
  </property>
</Properties>
</file>