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2023年旅行社企业奖补名单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1.南京星辉文化国际旅行社有限公司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2.南京长运国际旅行社有限责任公司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3.南京信天游国际旅行社有限公司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4.南京锦绣江南国际旅游有限公司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5.南京百川国际旅行社有限公司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6.江苏五方文化旅游有限公司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7.南京天下行国际旅行社有限公司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8.南京绿色旅行社有限公司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9.南京全美国际旅行社有限公司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10.南京三人行国际旅行社有限公司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11.中国康辉南京国际旅行社有限责任公司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12.江苏南京旅游集散中心旅行社有限公司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13.南京康平旅行社有限公司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14.南京悠游假期国际旅行社有限公司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15.南京文华国际旅行社有限公司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16.南京万达国际旅行社有限公司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17.南京新正大国际旅行社有限公司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18.南京趣游旅行社有限公司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19.南京乐景游国际旅行社有限公司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20.南京浙风国际旅行社有限公司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21.南京汇景研学旅行社有限公司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22.南京蝴蝶假期国际旅行社有限公司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23.南京凤凰假期旅游有限公司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24.南京随享国际旅行社有限公司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25.南京大华国际旅游有限公司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26.南京信游天下国际旅行社有限公司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27.中青旅江苏国际旅行社有限公司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28.江苏康辉国际会议展览有限公司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29.南京永格旅行社有限公司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30.南京逍遥假期国际旅行社有限公司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31.江苏动感国际旅行社有限公司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32.南京彩虹国际旅行社有限公司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33.江苏金桥国际旅行社有限公司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34.无锡市太湖国际旅行社有限公司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35.江苏全域达国际旅行社有限公司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36.无锡宝中国际旅行社有限公司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37.无锡裕德国际旅行社有限公司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38.无锡环宇国际旅行社有限公司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39.江苏舜柯国际旅游有限公司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40.无锡达人国际旅行社有限公司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41.无锡中国国际旅行社有限公司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42.无锡长三角联盟旅游集散有限公司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43.江苏康辉国际旅行社有限责任公司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44.徐州市美达国际旅行社有限公司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45.徐州中侨国际旅行社有限公司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46.逍遥游旅游集团有限公司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47.溧阳市天目湖旅行社有限公司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48.苏州浙风旅行社有限公司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49.苏州缦游国际旅行社有限公司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50.苏州途酷国际旅行社有限公司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51.苏州康泰国际旅行社有限公司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52.苏州悦游国际旅行社有限公司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53.苏州瑞弘国际旅行社有限公司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54.苏州东游记文化旅游发展有限公司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55.苏州事达国际旅行社有限公司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56.苏州万枫美旅国际旅行社有限公司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57.苏州大地国际旅行社有限公司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58.苏州古城之旅旅行社有限公司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59.苏州快乐三义国际旅行社有限公司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60.苏州悦景国际旅行社有限公司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61.苏州奇峰国际旅行社有限公司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62.苏州中旅国际旅行社有限公司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63.苏州职工国际旅行社有限公司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64.南通江风海韵旅行社有限公司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65.连云港正大国际旅行社有限公司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66.江苏友好国际旅行社有限公司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67.连云港如意行旅行社有限公司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68.江苏永安国际旅游有限公司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69.连云港阳光旅行社有限公司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70.淮安市师苑国际旅行社有限公司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71.淮安市天马国际旅行社有限公司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72.淮安市光大国际旅行社有限公司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73.淮安市朝阳国际旅行社有限公司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74.江苏风光国际旅行社有限公司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75.建湖县九毓文化旅游发展有限责任公司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76.江苏行游天下旅游发展有限公司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77.扬州舜天国际旅行社有限公司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78.扬州景智国际旅行社有限公司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79.扬州市优行国际旅行社有限公司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80.扬州市旅游集散中心有限公司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81.扬州小秦淮国际旅游有限公司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82.句容市旅行社有限公司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83.句容市阳光旅行社有限公司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84.句容市上尚旅行社有限公司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85.江苏省镇江中国旅行社有限责任公司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86.句容和风旅行社有限公司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87.泰州港中旅旅行社有限公司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88.泰州市海外国际旅行社有限公司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89.国旅（江苏）泰州国际旅行社有限公司</w:t>
      </w:r>
    </w:p>
    <w:p>
      <w:pPr>
        <w:rPr>
          <w:rFonts w:hint="eastAsia"/>
        </w:rPr>
      </w:pPr>
    </w:p>
    <w:p>
      <w:r>
        <w:rPr>
          <w:rFonts w:hint="eastAsia"/>
        </w:rPr>
        <w:t>90.宿迁虞美人国际旅行社有限公司</w:t>
      </w:r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21B23E52"/>
    <w:rsid w:val="21B23E52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2023-08-16T02:54:00Z</dcterms:created>
  <dc:creator>苏信</dc:creator>
  <cp:lastModifiedBy>苏信</cp:lastModifiedBy>
  <dcterms:modified xsi:type="dcterms:W3CDTF">2023-08-16T03:02:15Z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6830C1FD31784F9F81EBE5B4A7091848_11</vt:lpwstr>
  </property>
</Properties>
</file>