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1137" w:tblpY="-1481"/>
        <w:tblW w:w="14460" w:type="dxa"/>
        <w:tblLook w:val="04A0" w:firstRow="1" w:lastRow="0" w:firstColumn="1" w:lastColumn="0" w:noHBand="0" w:noVBand="1"/>
      </w:tblPr>
      <w:tblGrid>
        <w:gridCol w:w="567"/>
        <w:gridCol w:w="2127"/>
        <w:gridCol w:w="992"/>
        <w:gridCol w:w="1417"/>
        <w:gridCol w:w="1418"/>
        <w:gridCol w:w="992"/>
        <w:gridCol w:w="3686"/>
        <w:gridCol w:w="1276"/>
        <w:gridCol w:w="709"/>
        <w:gridCol w:w="1276"/>
      </w:tblGrid>
      <w:tr w:rsidR="002E0DF9" w:rsidRPr="00F33900" w14:paraId="68032B2E" w14:textId="77777777" w:rsidTr="002E0DF9">
        <w:trPr>
          <w:trHeight w:val="765"/>
        </w:trPr>
        <w:tc>
          <w:tcPr>
            <w:tcW w:w="14460" w:type="dxa"/>
            <w:gridSpan w:val="10"/>
            <w:tcBorders>
              <w:top w:val="nil"/>
              <w:bottom w:val="single" w:sz="4" w:space="0" w:color="auto"/>
            </w:tcBorders>
            <w:shd w:val="clear" w:color="auto" w:fill="auto"/>
            <w:noWrap/>
            <w:vAlign w:val="center"/>
          </w:tcPr>
          <w:p w14:paraId="632A9F5B" w14:textId="77777777" w:rsidR="002E0DF9" w:rsidRDefault="002E0DF9" w:rsidP="002E0DF9">
            <w:pPr>
              <w:widowControl/>
              <w:jc w:val="center"/>
              <w:rPr>
                <w:rFonts w:ascii="方正小标宋简体" w:eastAsia="方正小标宋简体" w:hAnsi="宋体" w:cs="宋体"/>
                <w:color w:val="000000"/>
                <w:kern w:val="0"/>
                <w:sz w:val="24"/>
              </w:rPr>
            </w:pPr>
          </w:p>
          <w:p w14:paraId="5B461BBA" w14:textId="77777777" w:rsidR="002E0DF9" w:rsidRDefault="002E0DF9" w:rsidP="002E0DF9">
            <w:pPr>
              <w:widowControl/>
              <w:jc w:val="center"/>
              <w:rPr>
                <w:rFonts w:ascii="方正小标宋简体" w:eastAsia="方正小标宋简体" w:hAnsi="宋体" w:cs="宋体"/>
                <w:color w:val="000000"/>
                <w:kern w:val="0"/>
                <w:sz w:val="24"/>
              </w:rPr>
            </w:pPr>
          </w:p>
          <w:p w14:paraId="3E4D98D1" w14:textId="77777777" w:rsidR="00D07A16" w:rsidRDefault="00D07A16" w:rsidP="002E0DF9">
            <w:pPr>
              <w:widowControl/>
              <w:jc w:val="center"/>
              <w:rPr>
                <w:rFonts w:ascii="方正小标宋简体" w:eastAsia="方正小标宋简体" w:hAnsi="宋体" w:cs="宋体"/>
                <w:color w:val="000000"/>
                <w:kern w:val="0"/>
                <w:sz w:val="24"/>
              </w:rPr>
            </w:pPr>
          </w:p>
          <w:p w14:paraId="5A0FE8BC" w14:textId="77777777" w:rsidR="002E0DF9" w:rsidRDefault="002E0DF9" w:rsidP="002E0DF9">
            <w:pPr>
              <w:widowControl/>
              <w:shd w:val="clear" w:color="auto" w:fill="FFFFFF"/>
              <w:spacing w:line="540" w:lineRule="exact"/>
              <w:jc w:val="left"/>
              <w:rPr>
                <w:rFonts w:ascii="Times New Roman" w:eastAsia="仿宋_GB2312" w:hAnsi="Times New Roman" w:cs="Times New Roman"/>
                <w:kern w:val="0"/>
                <w:sz w:val="30"/>
                <w:szCs w:val="30"/>
              </w:rPr>
            </w:pPr>
            <w:r w:rsidRPr="0057083A">
              <w:rPr>
                <w:rFonts w:ascii="Times New Roman" w:eastAsia="仿宋_GB2312" w:hAnsi="Times New Roman" w:cs="Times New Roman"/>
                <w:kern w:val="0"/>
                <w:sz w:val="30"/>
                <w:szCs w:val="30"/>
              </w:rPr>
              <w:t>附件</w:t>
            </w:r>
            <w:r w:rsidRPr="0057083A">
              <w:rPr>
                <w:rFonts w:ascii="Times New Roman" w:eastAsia="仿宋_GB2312" w:hAnsi="Times New Roman" w:cs="Times New Roman"/>
                <w:kern w:val="0"/>
                <w:sz w:val="30"/>
                <w:szCs w:val="30"/>
              </w:rPr>
              <w:t>2</w:t>
            </w:r>
          </w:p>
          <w:p w14:paraId="27FE760A" w14:textId="5FF9F657" w:rsidR="002E0DF9" w:rsidRPr="002E0DF9" w:rsidRDefault="002E0DF9" w:rsidP="002E0DF9">
            <w:pPr>
              <w:jc w:val="center"/>
              <w:rPr>
                <w:rFonts w:ascii="Times New Roman" w:eastAsia="仿宋_GB2312" w:hAnsi="Times New Roman" w:cs="Times New Roman"/>
                <w:kern w:val="0"/>
                <w:sz w:val="30"/>
                <w:szCs w:val="30"/>
              </w:rPr>
            </w:pPr>
            <w:r w:rsidRPr="00F33900">
              <w:rPr>
                <w:rFonts w:ascii="方正小标宋_GBK" w:eastAsia="方正小标宋_GBK" w:hAnsi="宋体" w:cs="宋体" w:hint="eastAsia"/>
                <w:color w:val="000000"/>
                <w:kern w:val="0"/>
                <w:sz w:val="44"/>
                <w:szCs w:val="44"/>
              </w:rPr>
              <w:t>2023年海燕计划项目</w:t>
            </w:r>
            <w:r>
              <w:rPr>
                <w:rFonts w:ascii="方正小标宋_GBK" w:eastAsia="方正小标宋_GBK" w:hAnsi="宋体" w:cs="宋体" w:hint="eastAsia"/>
                <w:color w:val="000000"/>
                <w:kern w:val="0"/>
                <w:sz w:val="44"/>
                <w:szCs w:val="44"/>
              </w:rPr>
              <w:t>拟</w:t>
            </w:r>
            <w:r w:rsidRPr="00F33900">
              <w:rPr>
                <w:rFonts w:ascii="方正小标宋_GBK" w:eastAsia="方正小标宋_GBK" w:hAnsi="宋体" w:cs="宋体" w:hint="eastAsia"/>
                <w:color w:val="000000"/>
                <w:kern w:val="0"/>
                <w:sz w:val="44"/>
                <w:szCs w:val="44"/>
              </w:rPr>
              <w:t>资助名单</w:t>
            </w:r>
          </w:p>
        </w:tc>
      </w:tr>
      <w:tr w:rsidR="00036A57" w:rsidRPr="00F33900" w14:paraId="49ED849B" w14:textId="77777777" w:rsidTr="002E0DF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5A0D"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Pr>
                <w:rFonts w:ascii="方正小标宋简体" w:eastAsia="方正小标宋简体" w:hAnsi="宋体" w:cs="宋体" w:hint="eastAsia"/>
                <w:kern w:val="0"/>
                <w:sz w:val="24"/>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EC9A48"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申报单位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E7BC23"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姓名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29477B"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出生年月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A81F70"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学历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CAD8C9" w14:textId="77777777" w:rsidR="00036A57"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项目</w:t>
            </w:r>
          </w:p>
          <w:p w14:paraId="02EB93B4"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类型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28E1D76"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项目名称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10CECC5" w14:textId="77777777" w:rsidR="00036A57" w:rsidRPr="00F33900" w:rsidRDefault="00036A57" w:rsidP="002E0DF9">
            <w:pPr>
              <w:widowControl/>
              <w:spacing w:line="360" w:lineRule="exact"/>
              <w:jc w:val="center"/>
              <w:rPr>
                <w:rFonts w:ascii="方正小标宋简体" w:eastAsia="方正小标宋简体" w:hAnsi="宋体" w:cs="宋体"/>
                <w:kern w:val="0"/>
                <w:sz w:val="24"/>
              </w:rPr>
            </w:pPr>
            <w:r w:rsidRPr="00F33900">
              <w:rPr>
                <w:rFonts w:ascii="方正小标宋简体" w:eastAsia="方正小标宋简体" w:hAnsi="宋体" w:cs="宋体" w:hint="eastAsia"/>
                <w:kern w:val="0"/>
                <w:sz w:val="24"/>
              </w:rPr>
              <w:t>项目领域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E41530" w14:textId="77777777" w:rsidR="00036A57" w:rsidRPr="00F33900" w:rsidRDefault="00036A57" w:rsidP="002E0DF9">
            <w:pPr>
              <w:widowControl/>
              <w:spacing w:line="360" w:lineRule="exact"/>
              <w:jc w:val="center"/>
              <w:rPr>
                <w:rFonts w:ascii="方正小标宋简体" w:eastAsia="方正小标宋简体" w:hAnsi="宋体" w:cs="宋体"/>
                <w:color w:val="000000"/>
                <w:kern w:val="0"/>
                <w:sz w:val="24"/>
              </w:rPr>
            </w:pPr>
            <w:r w:rsidRPr="00F33900">
              <w:rPr>
                <w:rFonts w:ascii="方正小标宋简体" w:eastAsia="方正小标宋简体" w:hAnsi="宋体" w:cs="宋体" w:hint="eastAsia"/>
                <w:color w:val="000000"/>
                <w:kern w:val="0"/>
                <w:sz w:val="24"/>
              </w:rPr>
              <w:t>等级</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0DA12F" w14:textId="77777777" w:rsidR="00036A57" w:rsidRPr="00F33900" w:rsidRDefault="00036A57" w:rsidP="002E0DF9">
            <w:pPr>
              <w:widowControl/>
              <w:jc w:val="center"/>
              <w:rPr>
                <w:rFonts w:ascii="方正小标宋简体" w:eastAsia="方正小标宋简体" w:hAnsi="宋体" w:cs="宋体"/>
                <w:color w:val="000000"/>
                <w:kern w:val="0"/>
                <w:sz w:val="24"/>
              </w:rPr>
            </w:pPr>
            <w:r w:rsidRPr="00F33900">
              <w:rPr>
                <w:rFonts w:ascii="方正小标宋简体" w:eastAsia="方正小标宋简体" w:hAnsi="宋体" w:cs="宋体" w:hint="eastAsia"/>
                <w:color w:val="000000"/>
                <w:kern w:val="0"/>
                <w:sz w:val="24"/>
              </w:rPr>
              <w:t>资助金额</w:t>
            </w:r>
          </w:p>
        </w:tc>
      </w:tr>
      <w:tr w:rsidR="00036A57" w:rsidRPr="00F33900" w14:paraId="0AC43C16"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503F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w:t>
            </w:r>
          </w:p>
        </w:tc>
        <w:tc>
          <w:tcPr>
            <w:tcW w:w="2127" w:type="dxa"/>
            <w:tcBorders>
              <w:top w:val="nil"/>
              <w:left w:val="nil"/>
              <w:bottom w:val="single" w:sz="4" w:space="0" w:color="auto"/>
              <w:right w:val="single" w:sz="4" w:space="0" w:color="auto"/>
            </w:tcBorders>
            <w:shd w:val="clear" w:color="auto" w:fill="auto"/>
            <w:vAlign w:val="center"/>
            <w:hideMark/>
          </w:tcPr>
          <w:p w14:paraId="337572B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江苏豪森药业集团有限公司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3BBED6D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李昊</w:t>
            </w:r>
          </w:p>
        </w:tc>
        <w:tc>
          <w:tcPr>
            <w:tcW w:w="1417" w:type="dxa"/>
            <w:tcBorders>
              <w:top w:val="nil"/>
              <w:left w:val="nil"/>
              <w:bottom w:val="single" w:sz="4" w:space="0" w:color="auto"/>
              <w:right w:val="single" w:sz="4" w:space="0" w:color="auto"/>
            </w:tcBorders>
            <w:shd w:val="clear" w:color="auto" w:fill="auto"/>
            <w:noWrap/>
            <w:vAlign w:val="center"/>
            <w:hideMark/>
          </w:tcPr>
          <w:p w14:paraId="234488FD"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1984-02-11</w:t>
            </w:r>
          </w:p>
        </w:tc>
        <w:tc>
          <w:tcPr>
            <w:tcW w:w="1418" w:type="dxa"/>
            <w:tcBorders>
              <w:top w:val="nil"/>
              <w:left w:val="nil"/>
              <w:bottom w:val="single" w:sz="4" w:space="0" w:color="auto"/>
              <w:right w:val="single" w:sz="4" w:space="0" w:color="auto"/>
            </w:tcBorders>
            <w:shd w:val="clear" w:color="auto" w:fill="auto"/>
            <w:noWrap/>
            <w:vAlign w:val="center"/>
            <w:hideMark/>
          </w:tcPr>
          <w:p w14:paraId="1748230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4575C56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5223AB4E"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创新药物药化合成平台建设</w:t>
            </w:r>
          </w:p>
        </w:tc>
        <w:tc>
          <w:tcPr>
            <w:tcW w:w="1276" w:type="dxa"/>
            <w:tcBorders>
              <w:top w:val="nil"/>
              <w:left w:val="nil"/>
              <w:bottom w:val="single" w:sz="4" w:space="0" w:color="auto"/>
              <w:right w:val="single" w:sz="4" w:space="0" w:color="auto"/>
            </w:tcBorders>
            <w:shd w:val="clear" w:color="000000" w:fill="FFFFFF"/>
            <w:noWrap/>
            <w:vAlign w:val="center"/>
            <w:hideMark/>
          </w:tcPr>
          <w:p w14:paraId="3D6FBED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02F8AFA6"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A</w:t>
            </w:r>
          </w:p>
        </w:tc>
        <w:tc>
          <w:tcPr>
            <w:tcW w:w="1276" w:type="dxa"/>
            <w:tcBorders>
              <w:top w:val="nil"/>
              <w:left w:val="nil"/>
              <w:bottom w:val="single" w:sz="4" w:space="0" w:color="auto"/>
              <w:right w:val="single" w:sz="4" w:space="0" w:color="auto"/>
            </w:tcBorders>
            <w:shd w:val="clear" w:color="auto" w:fill="auto"/>
            <w:noWrap/>
            <w:vAlign w:val="center"/>
            <w:hideMark/>
          </w:tcPr>
          <w:p w14:paraId="1977249C"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8</w:t>
            </w:r>
          </w:p>
        </w:tc>
      </w:tr>
      <w:tr w:rsidR="00036A57" w:rsidRPr="00F33900" w14:paraId="7A13CD0F"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41C01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2</w:t>
            </w:r>
          </w:p>
        </w:tc>
        <w:tc>
          <w:tcPr>
            <w:tcW w:w="2127" w:type="dxa"/>
            <w:tcBorders>
              <w:top w:val="nil"/>
              <w:left w:val="nil"/>
              <w:bottom w:val="single" w:sz="4" w:space="0" w:color="auto"/>
              <w:right w:val="single" w:sz="4" w:space="0" w:color="auto"/>
            </w:tcBorders>
            <w:shd w:val="clear" w:color="auto" w:fill="auto"/>
            <w:vAlign w:val="center"/>
            <w:hideMark/>
          </w:tcPr>
          <w:p w14:paraId="66729FE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566E06B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杜金萍</w:t>
            </w:r>
          </w:p>
        </w:tc>
        <w:tc>
          <w:tcPr>
            <w:tcW w:w="1417" w:type="dxa"/>
            <w:tcBorders>
              <w:top w:val="nil"/>
              <w:left w:val="nil"/>
              <w:bottom w:val="single" w:sz="4" w:space="0" w:color="auto"/>
              <w:right w:val="single" w:sz="4" w:space="0" w:color="auto"/>
            </w:tcBorders>
            <w:shd w:val="clear" w:color="auto" w:fill="auto"/>
            <w:noWrap/>
            <w:vAlign w:val="center"/>
            <w:hideMark/>
          </w:tcPr>
          <w:p w14:paraId="5604561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1976-04-08</w:t>
            </w:r>
          </w:p>
        </w:tc>
        <w:tc>
          <w:tcPr>
            <w:tcW w:w="1418" w:type="dxa"/>
            <w:tcBorders>
              <w:top w:val="nil"/>
              <w:left w:val="nil"/>
              <w:bottom w:val="single" w:sz="4" w:space="0" w:color="auto"/>
              <w:right w:val="single" w:sz="4" w:space="0" w:color="auto"/>
            </w:tcBorders>
            <w:shd w:val="clear" w:color="auto" w:fill="auto"/>
            <w:noWrap/>
            <w:vAlign w:val="center"/>
            <w:hideMark/>
          </w:tcPr>
          <w:p w14:paraId="7F68D39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7389B95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05974FA4"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利用知识产权服务促进抗肿瘤药物的创新、上市及出海创收</w:t>
            </w:r>
          </w:p>
        </w:tc>
        <w:tc>
          <w:tcPr>
            <w:tcW w:w="1276" w:type="dxa"/>
            <w:tcBorders>
              <w:top w:val="nil"/>
              <w:left w:val="nil"/>
              <w:bottom w:val="single" w:sz="4" w:space="0" w:color="auto"/>
              <w:right w:val="single" w:sz="4" w:space="0" w:color="auto"/>
            </w:tcBorders>
            <w:shd w:val="clear" w:color="000000" w:fill="FFFFFF"/>
            <w:noWrap/>
            <w:vAlign w:val="center"/>
            <w:hideMark/>
          </w:tcPr>
          <w:p w14:paraId="18D6F9C2"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0A383D47"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A</w:t>
            </w:r>
          </w:p>
        </w:tc>
        <w:tc>
          <w:tcPr>
            <w:tcW w:w="1276" w:type="dxa"/>
            <w:tcBorders>
              <w:top w:val="nil"/>
              <w:left w:val="nil"/>
              <w:bottom w:val="single" w:sz="4" w:space="0" w:color="auto"/>
              <w:right w:val="single" w:sz="4" w:space="0" w:color="auto"/>
            </w:tcBorders>
            <w:shd w:val="clear" w:color="auto" w:fill="auto"/>
            <w:noWrap/>
            <w:vAlign w:val="center"/>
            <w:hideMark/>
          </w:tcPr>
          <w:p w14:paraId="2A93904E"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8</w:t>
            </w:r>
          </w:p>
        </w:tc>
      </w:tr>
      <w:tr w:rsidR="00036A57" w:rsidRPr="00F33900" w14:paraId="299758CF"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AEB8A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3</w:t>
            </w:r>
          </w:p>
        </w:tc>
        <w:tc>
          <w:tcPr>
            <w:tcW w:w="2127" w:type="dxa"/>
            <w:tcBorders>
              <w:top w:val="nil"/>
              <w:left w:val="nil"/>
              <w:bottom w:val="single" w:sz="4" w:space="0" w:color="auto"/>
              <w:right w:val="single" w:sz="4" w:space="0" w:color="auto"/>
            </w:tcBorders>
            <w:shd w:val="clear" w:color="auto" w:fill="auto"/>
            <w:vAlign w:val="center"/>
            <w:hideMark/>
          </w:tcPr>
          <w:p w14:paraId="1DEEB06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江苏豪森药业集团有限公司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68F2B2DD" w14:textId="77777777" w:rsidR="00036A57" w:rsidRPr="00F33900" w:rsidRDefault="00036A57" w:rsidP="002E0DF9">
            <w:pPr>
              <w:widowControl/>
              <w:jc w:val="center"/>
              <w:rPr>
                <w:rFonts w:ascii="仿宋_GB2312" w:eastAsia="仿宋_GB2312" w:hAnsi="宋体" w:cs="宋体"/>
                <w:kern w:val="0"/>
                <w:sz w:val="24"/>
              </w:rPr>
            </w:pPr>
            <w:proofErr w:type="gramStart"/>
            <w:r w:rsidRPr="00F33900">
              <w:rPr>
                <w:rFonts w:ascii="仿宋_GB2312" w:eastAsia="仿宋_GB2312" w:hAnsi="宋体" w:cs="宋体" w:hint="eastAsia"/>
                <w:kern w:val="0"/>
                <w:sz w:val="24"/>
              </w:rPr>
              <w:t>杨悦</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41C4B8C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1989-04-07</w:t>
            </w:r>
          </w:p>
        </w:tc>
        <w:tc>
          <w:tcPr>
            <w:tcW w:w="1418" w:type="dxa"/>
            <w:tcBorders>
              <w:top w:val="nil"/>
              <w:left w:val="nil"/>
              <w:bottom w:val="single" w:sz="4" w:space="0" w:color="auto"/>
              <w:right w:val="single" w:sz="4" w:space="0" w:color="auto"/>
            </w:tcBorders>
            <w:shd w:val="clear" w:color="auto" w:fill="auto"/>
            <w:noWrap/>
            <w:vAlign w:val="center"/>
            <w:hideMark/>
          </w:tcPr>
          <w:p w14:paraId="32F0903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51DA62F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42140376"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国家1类新药MALT1 抑制剂的研发</w:t>
            </w:r>
          </w:p>
        </w:tc>
        <w:tc>
          <w:tcPr>
            <w:tcW w:w="1276" w:type="dxa"/>
            <w:tcBorders>
              <w:top w:val="nil"/>
              <w:left w:val="nil"/>
              <w:bottom w:val="single" w:sz="4" w:space="0" w:color="auto"/>
              <w:right w:val="single" w:sz="4" w:space="0" w:color="auto"/>
            </w:tcBorders>
            <w:shd w:val="clear" w:color="000000" w:fill="FFFFFF"/>
            <w:noWrap/>
            <w:vAlign w:val="center"/>
            <w:hideMark/>
          </w:tcPr>
          <w:p w14:paraId="14D59C4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61D87A5F"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B</w:t>
            </w:r>
          </w:p>
        </w:tc>
        <w:tc>
          <w:tcPr>
            <w:tcW w:w="1276" w:type="dxa"/>
            <w:tcBorders>
              <w:top w:val="nil"/>
              <w:left w:val="nil"/>
              <w:bottom w:val="single" w:sz="4" w:space="0" w:color="auto"/>
              <w:right w:val="single" w:sz="4" w:space="0" w:color="auto"/>
            </w:tcBorders>
            <w:shd w:val="clear" w:color="auto" w:fill="auto"/>
            <w:noWrap/>
            <w:vAlign w:val="center"/>
            <w:hideMark/>
          </w:tcPr>
          <w:p w14:paraId="48DB8C04"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5</w:t>
            </w:r>
          </w:p>
        </w:tc>
      </w:tr>
      <w:tr w:rsidR="00036A57" w:rsidRPr="00F33900" w14:paraId="5E5B215A"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36D17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4</w:t>
            </w:r>
          </w:p>
        </w:tc>
        <w:tc>
          <w:tcPr>
            <w:tcW w:w="2127" w:type="dxa"/>
            <w:tcBorders>
              <w:top w:val="nil"/>
              <w:left w:val="nil"/>
              <w:bottom w:val="single" w:sz="4" w:space="0" w:color="auto"/>
              <w:right w:val="single" w:sz="4" w:space="0" w:color="auto"/>
            </w:tcBorders>
            <w:shd w:val="clear" w:color="auto" w:fill="auto"/>
            <w:vAlign w:val="center"/>
            <w:hideMark/>
          </w:tcPr>
          <w:p w14:paraId="080FB5E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江苏康缘药业股份有限公司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5DC129D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洪韵</w:t>
            </w:r>
          </w:p>
        </w:tc>
        <w:tc>
          <w:tcPr>
            <w:tcW w:w="1417" w:type="dxa"/>
            <w:tcBorders>
              <w:top w:val="nil"/>
              <w:left w:val="nil"/>
              <w:bottom w:val="single" w:sz="4" w:space="0" w:color="auto"/>
              <w:right w:val="single" w:sz="4" w:space="0" w:color="auto"/>
            </w:tcBorders>
            <w:shd w:val="clear" w:color="auto" w:fill="auto"/>
            <w:noWrap/>
            <w:vAlign w:val="center"/>
            <w:hideMark/>
          </w:tcPr>
          <w:p w14:paraId="566E0FC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1999-08-20</w:t>
            </w:r>
          </w:p>
        </w:tc>
        <w:tc>
          <w:tcPr>
            <w:tcW w:w="1418" w:type="dxa"/>
            <w:tcBorders>
              <w:top w:val="nil"/>
              <w:left w:val="nil"/>
              <w:bottom w:val="single" w:sz="4" w:space="0" w:color="auto"/>
              <w:right w:val="single" w:sz="4" w:space="0" w:color="auto"/>
            </w:tcBorders>
            <w:shd w:val="clear" w:color="auto" w:fill="auto"/>
            <w:noWrap/>
            <w:vAlign w:val="center"/>
            <w:hideMark/>
          </w:tcPr>
          <w:p w14:paraId="5760A28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31490A30"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5A189CCB"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基于物料属性快速预测中药口服固体制剂品质数据库搭建及制剂品质提升研究</w:t>
            </w:r>
          </w:p>
        </w:tc>
        <w:tc>
          <w:tcPr>
            <w:tcW w:w="1276" w:type="dxa"/>
            <w:tcBorders>
              <w:top w:val="nil"/>
              <w:left w:val="nil"/>
              <w:bottom w:val="single" w:sz="4" w:space="0" w:color="auto"/>
              <w:right w:val="single" w:sz="4" w:space="0" w:color="auto"/>
            </w:tcBorders>
            <w:shd w:val="clear" w:color="000000" w:fill="FFFFFF"/>
            <w:noWrap/>
            <w:vAlign w:val="center"/>
            <w:hideMark/>
          </w:tcPr>
          <w:p w14:paraId="7D43EAE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319804AD"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B</w:t>
            </w:r>
          </w:p>
        </w:tc>
        <w:tc>
          <w:tcPr>
            <w:tcW w:w="1276" w:type="dxa"/>
            <w:tcBorders>
              <w:top w:val="nil"/>
              <w:left w:val="nil"/>
              <w:bottom w:val="single" w:sz="4" w:space="0" w:color="auto"/>
              <w:right w:val="single" w:sz="4" w:space="0" w:color="auto"/>
            </w:tcBorders>
            <w:shd w:val="clear" w:color="auto" w:fill="auto"/>
            <w:noWrap/>
            <w:vAlign w:val="center"/>
            <w:hideMark/>
          </w:tcPr>
          <w:p w14:paraId="2FF82974"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5</w:t>
            </w:r>
          </w:p>
        </w:tc>
      </w:tr>
      <w:tr w:rsidR="00036A57" w:rsidRPr="00F33900" w14:paraId="782FAF6A"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1B6E3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5</w:t>
            </w:r>
          </w:p>
        </w:tc>
        <w:tc>
          <w:tcPr>
            <w:tcW w:w="2127" w:type="dxa"/>
            <w:tcBorders>
              <w:top w:val="nil"/>
              <w:left w:val="nil"/>
              <w:bottom w:val="single" w:sz="4" w:space="0" w:color="auto"/>
              <w:right w:val="single" w:sz="4" w:space="0" w:color="auto"/>
            </w:tcBorders>
            <w:shd w:val="clear" w:color="auto" w:fill="auto"/>
            <w:vAlign w:val="center"/>
            <w:hideMark/>
          </w:tcPr>
          <w:p w14:paraId="5C5FD26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江苏豪森药业集团有限公司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6317898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徐宁</w:t>
            </w:r>
          </w:p>
        </w:tc>
        <w:tc>
          <w:tcPr>
            <w:tcW w:w="1417" w:type="dxa"/>
            <w:tcBorders>
              <w:top w:val="nil"/>
              <w:left w:val="nil"/>
              <w:bottom w:val="single" w:sz="4" w:space="0" w:color="auto"/>
              <w:right w:val="single" w:sz="4" w:space="0" w:color="auto"/>
            </w:tcBorders>
            <w:shd w:val="clear" w:color="auto" w:fill="auto"/>
            <w:noWrap/>
            <w:vAlign w:val="center"/>
            <w:hideMark/>
          </w:tcPr>
          <w:p w14:paraId="19036D7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1989-07-25</w:t>
            </w:r>
          </w:p>
        </w:tc>
        <w:tc>
          <w:tcPr>
            <w:tcW w:w="1418" w:type="dxa"/>
            <w:tcBorders>
              <w:top w:val="nil"/>
              <w:left w:val="nil"/>
              <w:bottom w:val="single" w:sz="4" w:space="0" w:color="auto"/>
              <w:right w:val="single" w:sz="4" w:space="0" w:color="auto"/>
            </w:tcBorders>
            <w:shd w:val="clear" w:color="auto" w:fill="auto"/>
            <w:noWrap/>
            <w:vAlign w:val="center"/>
            <w:hideMark/>
          </w:tcPr>
          <w:p w14:paraId="338B1FE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7B53F18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5E65B79C"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第四代EGFR Exon 20 Insertion突变抑制剂的开发</w:t>
            </w:r>
          </w:p>
        </w:tc>
        <w:tc>
          <w:tcPr>
            <w:tcW w:w="1276" w:type="dxa"/>
            <w:tcBorders>
              <w:top w:val="nil"/>
              <w:left w:val="nil"/>
              <w:bottom w:val="single" w:sz="4" w:space="0" w:color="auto"/>
              <w:right w:val="single" w:sz="4" w:space="0" w:color="auto"/>
            </w:tcBorders>
            <w:shd w:val="clear" w:color="000000" w:fill="FFFFFF"/>
            <w:noWrap/>
            <w:vAlign w:val="center"/>
            <w:hideMark/>
          </w:tcPr>
          <w:p w14:paraId="7F41C75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1989557C"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44A139B5"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047BE24A"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696D7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6</w:t>
            </w:r>
          </w:p>
        </w:tc>
        <w:tc>
          <w:tcPr>
            <w:tcW w:w="2127" w:type="dxa"/>
            <w:tcBorders>
              <w:top w:val="nil"/>
              <w:left w:val="nil"/>
              <w:bottom w:val="single" w:sz="4" w:space="0" w:color="auto"/>
              <w:right w:val="single" w:sz="4" w:space="0" w:color="auto"/>
            </w:tcBorders>
            <w:shd w:val="clear" w:color="auto" w:fill="auto"/>
            <w:vAlign w:val="center"/>
            <w:hideMark/>
          </w:tcPr>
          <w:p w14:paraId="5F99671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江苏康缘药业股份有限公司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1B14B6A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徐尹</w:t>
            </w:r>
          </w:p>
        </w:tc>
        <w:tc>
          <w:tcPr>
            <w:tcW w:w="1417" w:type="dxa"/>
            <w:tcBorders>
              <w:top w:val="nil"/>
              <w:left w:val="nil"/>
              <w:bottom w:val="single" w:sz="4" w:space="0" w:color="auto"/>
              <w:right w:val="single" w:sz="4" w:space="0" w:color="auto"/>
            </w:tcBorders>
            <w:shd w:val="clear" w:color="auto" w:fill="auto"/>
            <w:noWrap/>
            <w:vAlign w:val="center"/>
            <w:hideMark/>
          </w:tcPr>
          <w:p w14:paraId="04B0ABB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1997-09-25</w:t>
            </w:r>
          </w:p>
        </w:tc>
        <w:tc>
          <w:tcPr>
            <w:tcW w:w="1418" w:type="dxa"/>
            <w:tcBorders>
              <w:top w:val="nil"/>
              <w:left w:val="nil"/>
              <w:bottom w:val="single" w:sz="4" w:space="0" w:color="auto"/>
              <w:right w:val="single" w:sz="4" w:space="0" w:color="auto"/>
            </w:tcBorders>
            <w:shd w:val="clear" w:color="auto" w:fill="auto"/>
            <w:noWrap/>
            <w:vAlign w:val="center"/>
            <w:hideMark/>
          </w:tcPr>
          <w:p w14:paraId="08B967E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4BD3AE2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12CD18F0"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古代经典名方“人参五味子汤”的开发</w:t>
            </w:r>
          </w:p>
        </w:tc>
        <w:tc>
          <w:tcPr>
            <w:tcW w:w="1276" w:type="dxa"/>
            <w:tcBorders>
              <w:top w:val="nil"/>
              <w:left w:val="nil"/>
              <w:bottom w:val="single" w:sz="4" w:space="0" w:color="auto"/>
              <w:right w:val="single" w:sz="4" w:space="0" w:color="auto"/>
            </w:tcBorders>
            <w:shd w:val="clear" w:color="000000" w:fill="FFFFFF"/>
            <w:noWrap/>
            <w:vAlign w:val="center"/>
            <w:hideMark/>
          </w:tcPr>
          <w:p w14:paraId="614271F2"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4D1A4B0C"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04BDE80D"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5D07986D" w14:textId="77777777" w:rsidTr="002E0DF9">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E0C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lastRenderedPageBreak/>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4F754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53EA5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潘敏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5287A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1994-10-07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2B601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1262A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C600DD2" w14:textId="77777777" w:rsidR="00036A57" w:rsidRPr="00F33900" w:rsidRDefault="00036A57" w:rsidP="002E0DF9">
            <w:pPr>
              <w:widowControl/>
              <w:spacing w:line="240" w:lineRule="exact"/>
              <w:jc w:val="left"/>
              <w:rPr>
                <w:rFonts w:ascii="仿宋_GB2312" w:eastAsia="仿宋_GB2312" w:hAnsi="宋体" w:cs="宋体"/>
                <w:kern w:val="0"/>
                <w:sz w:val="24"/>
              </w:rPr>
            </w:pPr>
            <w:r w:rsidRPr="00F33900">
              <w:rPr>
                <w:rFonts w:ascii="仿宋_GB2312" w:eastAsia="仿宋_GB2312" w:hAnsi="宋体" w:cs="宋体" w:hint="eastAsia"/>
                <w:kern w:val="0"/>
                <w:sz w:val="24"/>
              </w:rPr>
              <w:t>AK105 注射液联合盐酸安</w:t>
            </w:r>
            <w:proofErr w:type="gramStart"/>
            <w:r w:rsidRPr="00F33900">
              <w:rPr>
                <w:rFonts w:ascii="仿宋_GB2312" w:eastAsia="仿宋_GB2312" w:hAnsi="宋体" w:cs="宋体" w:hint="eastAsia"/>
                <w:kern w:val="0"/>
                <w:sz w:val="24"/>
              </w:rPr>
              <w:t>罗替尼</w:t>
            </w:r>
            <w:proofErr w:type="gramEnd"/>
            <w:r w:rsidRPr="00F33900">
              <w:rPr>
                <w:rFonts w:ascii="仿宋_GB2312" w:eastAsia="仿宋_GB2312" w:hAnsi="宋体" w:cs="宋体" w:hint="eastAsia"/>
                <w:kern w:val="0"/>
                <w:sz w:val="24"/>
              </w:rPr>
              <w:t>胶囊对比索拉非尼一线治疗晚期肝细胞癌 （HCC）的随机、对照、开放、多中心 III 期临床试验</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FEE0A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FCEBFC"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F61EC7"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16E770CF" w14:textId="77777777" w:rsidTr="002E0DF9">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F692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8222262"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8DF74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张怡然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54F57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1998-01-06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592A9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C4FA8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5CC65BC"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针对FXI作用靶点的siRNA药物研发</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D67C2D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A9F749"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80952C"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7D71CECE"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DF750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9</w:t>
            </w:r>
          </w:p>
        </w:tc>
        <w:tc>
          <w:tcPr>
            <w:tcW w:w="2127" w:type="dxa"/>
            <w:tcBorders>
              <w:top w:val="nil"/>
              <w:left w:val="nil"/>
              <w:bottom w:val="single" w:sz="4" w:space="0" w:color="auto"/>
              <w:right w:val="single" w:sz="4" w:space="0" w:color="auto"/>
            </w:tcBorders>
            <w:shd w:val="clear" w:color="auto" w:fill="auto"/>
            <w:vAlign w:val="center"/>
            <w:hideMark/>
          </w:tcPr>
          <w:p w14:paraId="6299D12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41FAB5A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王丽娜</w:t>
            </w:r>
          </w:p>
        </w:tc>
        <w:tc>
          <w:tcPr>
            <w:tcW w:w="1417" w:type="dxa"/>
            <w:tcBorders>
              <w:top w:val="nil"/>
              <w:left w:val="nil"/>
              <w:bottom w:val="single" w:sz="4" w:space="0" w:color="auto"/>
              <w:right w:val="single" w:sz="4" w:space="0" w:color="auto"/>
            </w:tcBorders>
            <w:shd w:val="clear" w:color="auto" w:fill="auto"/>
            <w:noWrap/>
            <w:vAlign w:val="center"/>
            <w:hideMark/>
          </w:tcPr>
          <w:p w14:paraId="4A18206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1999-07-04</w:t>
            </w:r>
          </w:p>
        </w:tc>
        <w:tc>
          <w:tcPr>
            <w:tcW w:w="1418" w:type="dxa"/>
            <w:tcBorders>
              <w:top w:val="nil"/>
              <w:left w:val="nil"/>
              <w:bottom w:val="single" w:sz="4" w:space="0" w:color="auto"/>
              <w:right w:val="single" w:sz="4" w:space="0" w:color="auto"/>
            </w:tcBorders>
            <w:shd w:val="clear" w:color="auto" w:fill="auto"/>
            <w:noWrap/>
            <w:vAlign w:val="center"/>
            <w:hideMark/>
          </w:tcPr>
          <w:p w14:paraId="1AA12ED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348E08B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47F1AAA0"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TQB2210</w:t>
            </w:r>
          </w:p>
        </w:tc>
        <w:tc>
          <w:tcPr>
            <w:tcW w:w="1276" w:type="dxa"/>
            <w:tcBorders>
              <w:top w:val="nil"/>
              <w:left w:val="nil"/>
              <w:bottom w:val="single" w:sz="4" w:space="0" w:color="auto"/>
              <w:right w:val="single" w:sz="4" w:space="0" w:color="auto"/>
            </w:tcBorders>
            <w:shd w:val="clear" w:color="000000" w:fill="FFFFFF"/>
            <w:noWrap/>
            <w:vAlign w:val="center"/>
            <w:hideMark/>
          </w:tcPr>
          <w:p w14:paraId="1D2B9AE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2CE2ADDE"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0F34F398"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2F470B14"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7A4B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10</w:t>
            </w:r>
          </w:p>
        </w:tc>
        <w:tc>
          <w:tcPr>
            <w:tcW w:w="2127" w:type="dxa"/>
            <w:tcBorders>
              <w:top w:val="nil"/>
              <w:left w:val="nil"/>
              <w:bottom w:val="single" w:sz="4" w:space="0" w:color="auto"/>
              <w:right w:val="single" w:sz="4" w:space="0" w:color="auto"/>
            </w:tcBorders>
            <w:shd w:val="clear" w:color="auto" w:fill="auto"/>
            <w:vAlign w:val="center"/>
            <w:hideMark/>
          </w:tcPr>
          <w:p w14:paraId="30166E9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679CC76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王怡然</w:t>
            </w:r>
          </w:p>
        </w:tc>
        <w:tc>
          <w:tcPr>
            <w:tcW w:w="1417" w:type="dxa"/>
            <w:tcBorders>
              <w:top w:val="nil"/>
              <w:left w:val="nil"/>
              <w:bottom w:val="single" w:sz="4" w:space="0" w:color="auto"/>
              <w:right w:val="single" w:sz="4" w:space="0" w:color="auto"/>
            </w:tcBorders>
            <w:shd w:val="clear" w:color="auto" w:fill="auto"/>
            <w:noWrap/>
            <w:vAlign w:val="center"/>
            <w:hideMark/>
          </w:tcPr>
          <w:p w14:paraId="049BB27D"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1992-06-18</w:t>
            </w:r>
          </w:p>
        </w:tc>
        <w:tc>
          <w:tcPr>
            <w:tcW w:w="1418" w:type="dxa"/>
            <w:tcBorders>
              <w:top w:val="nil"/>
              <w:left w:val="nil"/>
              <w:bottom w:val="single" w:sz="4" w:space="0" w:color="auto"/>
              <w:right w:val="single" w:sz="4" w:space="0" w:color="auto"/>
            </w:tcBorders>
            <w:shd w:val="clear" w:color="auto" w:fill="auto"/>
            <w:noWrap/>
            <w:vAlign w:val="center"/>
            <w:hideMark/>
          </w:tcPr>
          <w:p w14:paraId="641B0B9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7C99C50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32287775"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TQB3804联合奥</w:t>
            </w:r>
            <w:proofErr w:type="gramStart"/>
            <w:r w:rsidRPr="00F33900">
              <w:rPr>
                <w:rFonts w:ascii="仿宋_GB2312" w:eastAsia="仿宋_GB2312" w:hAnsi="宋体" w:cs="宋体" w:hint="eastAsia"/>
                <w:kern w:val="0"/>
                <w:sz w:val="24"/>
              </w:rPr>
              <w:t>希替尼治疗</w:t>
            </w:r>
            <w:proofErr w:type="gramEnd"/>
            <w:r w:rsidRPr="00F33900">
              <w:rPr>
                <w:rFonts w:ascii="仿宋_GB2312" w:eastAsia="仿宋_GB2312" w:hAnsi="宋体" w:cs="宋体" w:hint="eastAsia"/>
                <w:kern w:val="0"/>
                <w:sz w:val="24"/>
              </w:rPr>
              <w:t>EGFR敏感突变的晚期非小细胞肺癌患者的</w:t>
            </w:r>
            <w:proofErr w:type="spellStart"/>
            <w:r w:rsidRPr="00F33900">
              <w:rPr>
                <w:rFonts w:ascii="仿宋_GB2312" w:eastAsia="仿宋_GB2312" w:hAnsi="宋体" w:cs="宋体" w:hint="eastAsia"/>
                <w:kern w:val="0"/>
                <w:sz w:val="24"/>
              </w:rPr>
              <w:t>Ib</w:t>
            </w:r>
            <w:proofErr w:type="spellEnd"/>
            <w:r w:rsidRPr="00F33900">
              <w:rPr>
                <w:rFonts w:ascii="仿宋_GB2312" w:eastAsia="仿宋_GB2312" w:hAnsi="宋体" w:cs="宋体" w:hint="eastAsia"/>
                <w:kern w:val="0"/>
                <w:sz w:val="24"/>
              </w:rPr>
              <w:t>期研究</w:t>
            </w:r>
          </w:p>
        </w:tc>
        <w:tc>
          <w:tcPr>
            <w:tcW w:w="1276" w:type="dxa"/>
            <w:tcBorders>
              <w:top w:val="nil"/>
              <w:left w:val="nil"/>
              <w:bottom w:val="single" w:sz="4" w:space="0" w:color="auto"/>
              <w:right w:val="single" w:sz="4" w:space="0" w:color="auto"/>
            </w:tcBorders>
            <w:shd w:val="clear" w:color="000000" w:fill="FFFFFF"/>
            <w:noWrap/>
            <w:vAlign w:val="center"/>
            <w:hideMark/>
          </w:tcPr>
          <w:p w14:paraId="557B9C2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02220CB7"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6F4E70B7"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4028B5FA"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80CCB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11</w:t>
            </w:r>
          </w:p>
        </w:tc>
        <w:tc>
          <w:tcPr>
            <w:tcW w:w="2127" w:type="dxa"/>
            <w:tcBorders>
              <w:top w:val="nil"/>
              <w:left w:val="nil"/>
              <w:bottom w:val="single" w:sz="4" w:space="0" w:color="auto"/>
              <w:right w:val="single" w:sz="4" w:space="0" w:color="auto"/>
            </w:tcBorders>
            <w:shd w:val="clear" w:color="auto" w:fill="auto"/>
            <w:vAlign w:val="center"/>
            <w:hideMark/>
          </w:tcPr>
          <w:p w14:paraId="0F3A692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4EE049B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于东宁</w:t>
            </w:r>
          </w:p>
        </w:tc>
        <w:tc>
          <w:tcPr>
            <w:tcW w:w="1417" w:type="dxa"/>
            <w:tcBorders>
              <w:top w:val="nil"/>
              <w:left w:val="nil"/>
              <w:bottom w:val="single" w:sz="4" w:space="0" w:color="auto"/>
              <w:right w:val="single" w:sz="4" w:space="0" w:color="auto"/>
            </w:tcBorders>
            <w:shd w:val="clear" w:color="auto" w:fill="auto"/>
            <w:noWrap/>
            <w:vAlign w:val="center"/>
            <w:hideMark/>
          </w:tcPr>
          <w:p w14:paraId="0D77ED4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1994-01-12</w:t>
            </w:r>
          </w:p>
        </w:tc>
        <w:tc>
          <w:tcPr>
            <w:tcW w:w="1418" w:type="dxa"/>
            <w:tcBorders>
              <w:top w:val="nil"/>
              <w:left w:val="nil"/>
              <w:bottom w:val="single" w:sz="4" w:space="0" w:color="auto"/>
              <w:right w:val="single" w:sz="4" w:space="0" w:color="auto"/>
            </w:tcBorders>
            <w:shd w:val="clear" w:color="auto" w:fill="auto"/>
            <w:noWrap/>
            <w:vAlign w:val="center"/>
            <w:hideMark/>
          </w:tcPr>
          <w:p w14:paraId="4CD7B9A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0AFA203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38B2FB68"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治疗多发性骨髓瘤单</w:t>
            </w:r>
            <w:proofErr w:type="gramStart"/>
            <w:r w:rsidRPr="00F33900">
              <w:rPr>
                <w:rFonts w:ascii="仿宋_GB2312" w:eastAsia="仿宋_GB2312" w:hAnsi="宋体" w:cs="宋体" w:hint="eastAsia"/>
                <w:kern w:val="0"/>
                <w:sz w:val="24"/>
              </w:rPr>
              <w:t>抗项目</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14:paraId="4563904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17A40423"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0A3F799A"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7BA91465"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DA180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12</w:t>
            </w:r>
          </w:p>
        </w:tc>
        <w:tc>
          <w:tcPr>
            <w:tcW w:w="2127" w:type="dxa"/>
            <w:tcBorders>
              <w:top w:val="nil"/>
              <w:left w:val="nil"/>
              <w:bottom w:val="single" w:sz="4" w:space="0" w:color="auto"/>
              <w:right w:val="single" w:sz="4" w:space="0" w:color="auto"/>
            </w:tcBorders>
            <w:shd w:val="clear" w:color="auto" w:fill="auto"/>
            <w:vAlign w:val="center"/>
            <w:hideMark/>
          </w:tcPr>
          <w:p w14:paraId="6DD8A712"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正大天晴药业集团股份有限公司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2B8E585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方宇骅</w:t>
            </w:r>
          </w:p>
        </w:tc>
        <w:tc>
          <w:tcPr>
            <w:tcW w:w="1417" w:type="dxa"/>
            <w:tcBorders>
              <w:top w:val="nil"/>
              <w:left w:val="nil"/>
              <w:bottom w:val="single" w:sz="4" w:space="0" w:color="auto"/>
              <w:right w:val="single" w:sz="4" w:space="0" w:color="auto"/>
            </w:tcBorders>
            <w:shd w:val="clear" w:color="auto" w:fill="auto"/>
            <w:noWrap/>
            <w:vAlign w:val="center"/>
            <w:hideMark/>
          </w:tcPr>
          <w:p w14:paraId="0EE01D16"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1991-11-04</w:t>
            </w:r>
          </w:p>
        </w:tc>
        <w:tc>
          <w:tcPr>
            <w:tcW w:w="1418" w:type="dxa"/>
            <w:tcBorders>
              <w:top w:val="nil"/>
              <w:left w:val="nil"/>
              <w:bottom w:val="single" w:sz="4" w:space="0" w:color="auto"/>
              <w:right w:val="single" w:sz="4" w:space="0" w:color="auto"/>
            </w:tcBorders>
            <w:shd w:val="clear" w:color="auto" w:fill="auto"/>
            <w:noWrap/>
            <w:vAlign w:val="center"/>
            <w:hideMark/>
          </w:tcPr>
          <w:p w14:paraId="46C884C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159B5B9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04160674"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富马酸沃诺拉赞仿制药开发; 抗体-小干扰核糖核酸偶联药物及其药物平台的开发</w:t>
            </w:r>
          </w:p>
        </w:tc>
        <w:tc>
          <w:tcPr>
            <w:tcW w:w="1276" w:type="dxa"/>
            <w:tcBorders>
              <w:top w:val="nil"/>
              <w:left w:val="nil"/>
              <w:bottom w:val="single" w:sz="4" w:space="0" w:color="auto"/>
              <w:right w:val="single" w:sz="4" w:space="0" w:color="auto"/>
            </w:tcBorders>
            <w:shd w:val="clear" w:color="000000" w:fill="FFFFFF"/>
            <w:noWrap/>
            <w:vAlign w:val="center"/>
            <w:hideMark/>
          </w:tcPr>
          <w:p w14:paraId="5C024C02"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医药卫生</w:t>
            </w:r>
          </w:p>
        </w:tc>
        <w:tc>
          <w:tcPr>
            <w:tcW w:w="709" w:type="dxa"/>
            <w:tcBorders>
              <w:top w:val="nil"/>
              <w:left w:val="nil"/>
              <w:bottom w:val="single" w:sz="4" w:space="0" w:color="auto"/>
              <w:right w:val="single" w:sz="4" w:space="0" w:color="auto"/>
            </w:tcBorders>
            <w:shd w:val="clear" w:color="auto" w:fill="auto"/>
            <w:noWrap/>
            <w:vAlign w:val="center"/>
            <w:hideMark/>
          </w:tcPr>
          <w:p w14:paraId="5F2AC796"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07379DB0"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52211BDC"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804E0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13</w:t>
            </w:r>
          </w:p>
        </w:tc>
        <w:tc>
          <w:tcPr>
            <w:tcW w:w="2127" w:type="dxa"/>
            <w:tcBorders>
              <w:top w:val="nil"/>
              <w:left w:val="nil"/>
              <w:bottom w:val="single" w:sz="4" w:space="0" w:color="auto"/>
              <w:right w:val="single" w:sz="4" w:space="0" w:color="auto"/>
            </w:tcBorders>
            <w:shd w:val="clear" w:color="auto" w:fill="auto"/>
            <w:vAlign w:val="center"/>
            <w:hideMark/>
          </w:tcPr>
          <w:p w14:paraId="753DDBD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江苏财会职业学院</w:t>
            </w:r>
          </w:p>
        </w:tc>
        <w:tc>
          <w:tcPr>
            <w:tcW w:w="992" w:type="dxa"/>
            <w:tcBorders>
              <w:top w:val="nil"/>
              <w:left w:val="nil"/>
              <w:bottom w:val="single" w:sz="4" w:space="0" w:color="auto"/>
              <w:right w:val="single" w:sz="4" w:space="0" w:color="auto"/>
            </w:tcBorders>
            <w:shd w:val="clear" w:color="auto" w:fill="auto"/>
            <w:noWrap/>
            <w:vAlign w:val="center"/>
            <w:hideMark/>
          </w:tcPr>
          <w:p w14:paraId="6128F3D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张雨薇</w:t>
            </w:r>
          </w:p>
        </w:tc>
        <w:tc>
          <w:tcPr>
            <w:tcW w:w="1417" w:type="dxa"/>
            <w:tcBorders>
              <w:top w:val="nil"/>
              <w:left w:val="nil"/>
              <w:bottom w:val="single" w:sz="4" w:space="0" w:color="auto"/>
              <w:right w:val="single" w:sz="4" w:space="0" w:color="auto"/>
            </w:tcBorders>
            <w:shd w:val="clear" w:color="auto" w:fill="auto"/>
            <w:noWrap/>
            <w:vAlign w:val="center"/>
            <w:hideMark/>
          </w:tcPr>
          <w:p w14:paraId="7B1F8CCB"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1994-02-03</w:t>
            </w:r>
          </w:p>
        </w:tc>
        <w:tc>
          <w:tcPr>
            <w:tcW w:w="1418" w:type="dxa"/>
            <w:tcBorders>
              <w:top w:val="nil"/>
              <w:left w:val="nil"/>
              <w:bottom w:val="single" w:sz="4" w:space="0" w:color="auto"/>
              <w:right w:val="single" w:sz="4" w:space="0" w:color="auto"/>
            </w:tcBorders>
            <w:shd w:val="clear" w:color="auto" w:fill="auto"/>
            <w:noWrap/>
            <w:vAlign w:val="center"/>
            <w:hideMark/>
          </w:tcPr>
          <w:p w14:paraId="0469341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硕士研究生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5300495F"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4D0B9462"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“数字化”背景下RPA技术在商业银行工作流程的应用与优化</w:t>
            </w:r>
          </w:p>
        </w:tc>
        <w:tc>
          <w:tcPr>
            <w:tcW w:w="1276" w:type="dxa"/>
            <w:tcBorders>
              <w:top w:val="nil"/>
              <w:left w:val="nil"/>
              <w:bottom w:val="single" w:sz="4" w:space="0" w:color="auto"/>
              <w:right w:val="single" w:sz="4" w:space="0" w:color="auto"/>
            </w:tcBorders>
            <w:shd w:val="clear" w:color="000000" w:fill="FFFFFF"/>
            <w:vAlign w:val="center"/>
            <w:hideMark/>
          </w:tcPr>
          <w:p w14:paraId="50484965"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工程技术</w:t>
            </w:r>
          </w:p>
        </w:tc>
        <w:tc>
          <w:tcPr>
            <w:tcW w:w="709" w:type="dxa"/>
            <w:tcBorders>
              <w:top w:val="nil"/>
              <w:left w:val="nil"/>
              <w:bottom w:val="single" w:sz="4" w:space="0" w:color="auto"/>
              <w:right w:val="single" w:sz="4" w:space="0" w:color="auto"/>
            </w:tcBorders>
            <w:shd w:val="clear" w:color="auto" w:fill="auto"/>
            <w:noWrap/>
            <w:vAlign w:val="center"/>
            <w:hideMark/>
          </w:tcPr>
          <w:p w14:paraId="003480B6"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793A717F"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37D011B5"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369F6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14</w:t>
            </w:r>
          </w:p>
        </w:tc>
        <w:tc>
          <w:tcPr>
            <w:tcW w:w="2127" w:type="dxa"/>
            <w:tcBorders>
              <w:top w:val="nil"/>
              <w:left w:val="nil"/>
              <w:bottom w:val="single" w:sz="4" w:space="0" w:color="auto"/>
              <w:right w:val="single" w:sz="4" w:space="0" w:color="auto"/>
            </w:tcBorders>
            <w:shd w:val="clear" w:color="auto" w:fill="auto"/>
            <w:vAlign w:val="center"/>
            <w:hideMark/>
          </w:tcPr>
          <w:p w14:paraId="598E6CD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江苏财会职业学院</w:t>
            </w:r>
          </w:p>
        </w:tc>
        <w:tc>
          <w:tcPr>
            <w:tcW w:w="992" w:type="dxa"/>
            <w:tcBorders>
              <w:top w:val="nil"/>
              <w:left w:val="nil"/>
              <w:bottom w:val="single" w:sz="4" w:space="0" w:color="auto"/>
              <w:right w:val="single" w:sz="4" w:space="0" w:color="auto"/>
            </w:tcBorders>
            <w:shd w:val="clear" w:color="auto" w:fill="auto"/>
            <w:noWrap/>
            <w:vAlign w:val="center"/>
            <w:hideMark/>
          </w:tcPr>
          <w:p w14:paraId="47F24AF2" w14:textId="77777777" w:rsidR="00036A57" w:rsidRPr="00F33900" w:rsidRDefault="00036A57" w:rsidP="002E0DF9">
            <w:pPr>
              <w:widowControl/>
              <w:jc w:val="center"/>
              <w:rPr>
                <w:rFonts w:ascii="仿宋_GB2312" w:eastAsia="仿宋_GB2312" w:hAnsi="宋体" w:cs="宋体"/>
                <w:kern w:val="0"/>
                <w:sz w:val="24"/>
              </w:rPr>
            </w:pPr>
            <w:proofErr w:type="gramStart"/>
            <w:r w:rsidRPr="00F33900">
              <w:rPr>
                <w:rFonts w:ascii="仿宋_GB2312" w:eastAsia="仿宋_GB2312" w:hAnsi="宋体" w:cs="宋体" w:hint="eastAsia"/>
                <w:kern w:val="0"/>
                <w:sz w:val="24"/>
              </w:rPr>
              <w:t>陆苗</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353213C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1991-01-09</w:t>
            </w:r>
          </w:p>
        </w:tc>
        <w:tc>
          <w:tcPr>
            <w:tcW w:w="1418" w:type="dxa"/>
            <w:tcBorders>
              <w:top w:val="nil"/>
              <w:left w:val="nil"/>
              <w:bottom w:val="single" w:sz="4" w:space="0" w:color="auto"/>
              <w:right w:val="single" w:sz="4" w:space="0" w:color="auto"/>
            </w:tcBorders>
            <w:shd w:val="clear" w:color="auto" w:fill="auto"/>
            <w:noWrap/>
            <w:vAlign w:val="center"/>
            <w:hideMark/>
          </w:tcPr>
          <w:p w14:paraId="5D2CDE4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1D574938"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38A0A882"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高纬度数据的无监督学习</w:t>
            </w:r>
            <w:proofErr w:type="gramStart"/>
            <w:r w:rsidRPr="00F33900">
              <w:rPr>
                <w:rFonts w:ascii="仿宋_GB2312" w:eastAsia="仿宋_GB2312" w:hAnsi="宋体" w:cs="宋体" w:hint="eastAsia"/>
                <w:kern w:val="0"/>
                <w:sz w:val="24"/>
              </w:rPr>
              <w:t>降维方法机</w:t>
            </w:r>
            <w:proofErr w:type="gramEnd"/>
            <w:r w:rsidRPr="00F33900">
              <w:rPr>
                <w:rFonts w:ascii="仿宋_GB2312" w:eastAsia="仿宋_GB2312" w:hAnsi="宋体" w:cs="宋体" w:hint="eastAsia"/>
                <w:kern w:val="0"/>
                <w:sz w:val="24"/>
              </w:rPr>
              <w:t>及其在机器视觉中的应用</w:t>
            </w:r>
          </w:p>
        </w:tc>
        <w:tc>
          <w:tcPr>
            <w:tcW w:w="1276" w:type="dxa"/>
            <w:tcBorders>
              <w:top w:val="nil"/>
              <w:left w:val="nil"/>
              <w:bottom w:val="single" w:sz="4" w:space="0" w:color="auto"/>
              <w:right w:val="single" w:sz="4" w:space="0" w:color="auto"/>
            </w:tcBorders>
            <w:shd w:val="clear" w:color="000000" w:fill="FFFFFF"/>
            <w:vAlign w:val="center"/>
            <w:hideMark/>
          </w:tcPr>
          <w:p w14:paraId="066D61C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工程技术</w:t>
            </w:r>
          </w:p>
        </w:tc>
        <w:tc>
          <w:tcPr>
            <w:tcW w:w="709" w:type="dxa"/>
            <w:tcBorders>
              <w:top w:val="nil"/>
              <w:left w:val="nil"/>
              <w:bottom w:val="single" w:sz="4" w:space="0" w:color="auto"/>
              <w:right w:val="single" w:sz="4" w:space="0" w:color="auto"/>
            </w:tcBorders>
            <w:shd w:val="clear" w:color="auto" w:fill="auto"/>
            <w:noWrap/>
            <w:vAlign w:val="center"/>
            <w:hideMark/>
          </w:tcPr>
          <w:p w14:paraId="2D4D3EB4"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076B3B56"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5507A1B5"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4420D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15</w:t>
            </w:r>
          </w:p>
        </w:tc>
        <w:tc>
          <w:tcPr>
            <w:tcW w:w="2127" w:type="dxa"/>
            <w:tcBorders>
              <w:top w:val="nil"/>
              <w:left w:val="nil"/>
              <w:bottom w:val="single" w:sz="4" w:space="0" w:color="auto"/>
              <w:right w:val="single" w:sz="4" w:space="0" w:color="auto"/>
            </w:tcBorders>
            <w:shd w:val="clear" w:color="auto" w:fill="auto"/>
            <w:vAlign w:val="center"/>
            <w:hideMark/>
          </w:tcPr>
          <w:p w14:paraId="04AC10DA"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江苏海洋大学</w:t>
            </w:r>
          </w:p>
        </w:tc>
        <w:tc>
          <w:tcPr>
            <w:tcW w:w="992" w:type="dxa"/>
            <w:tcBorders>
              <w:top w:val="nil"/>
              <w:left w:val="nil"/>
              <w:bottom w:val="single" w:sz="4" w:space="0" w:color="auto"/>
              <w:right w:val="single" w:sz="4" w:space="0" w:color="auto"/>
            </w:tcBorders>
            <w:shd w:val="clear" w:color="auto" w:fill="auto"/>
            <w:noWrap/>
            <w:vAlign w:val="center"/>
            <w:hideMark/>
          </w:tcPr>
          <w:p w14:paraId="580F38A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甘泉</w:t>
            </w:r>
          </w:p>
        </w:tc>
        <w:tc>
          <w:tcPr>
            <w:tcW w:w="1417" w:type="dxa"/>
            <w:tcBorders>
              <w:top w:val="nil"/>
              <w:left w:val="nil"/>
              <w:bottom w:val="single" w:sz="4" w:space="0" w:color="auto"/>
              <w:right w:val="single" w:sz="4" w:space="0" w:color="auto"/>
            </w:tcBorders>
            <w:shd w:val="clear" w:color="auto" w:fill="auto"/>
            <w:noWrap/>
            <w:vAlign w:val="center"/>
            <w:hideMark/>
          </w:tcPr>
          <w:p w14:paraId="5AFC9CF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1993-01-05</w:t>
            </w:r>
          </w:p>
        </w:tc>
        <w:tc>
          <w:tcPr>
            <w:tcW w:w="1418" w:type="dxa"/>
            <w:tcBorders>
              <w:top w:val="nil"/>
              <w:left w:val="nil"/>
              <w:bottom w:val="single" w:sz="4" w:space="0" w:color="auto"/>
              <w:right w:val="single" w:sz="4" w:space="0" w:color="auto"/>
            </w:tcBorders>
            <w:shd w:val="clear" w:color="auto" w:fill="auto"/>
            <w:noWrap/>
            <w:vAlign w:val="center"/>
            <w:hideMark/>
          </w:tcPr>
          <w:p w14:paraId="281E316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29592FEE"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5D908132"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基于语音数据训练的自然语言会话模型的研究</w:t>
            </w:r>
          </w:p>
        </w:tc>
        <w:tc>
          <w:tcPr>
            <w:tcW w:w="1276" w:type="dxa"/>
            <w:tcBorders>
              <w:top w:val="nil"/>
              <w:left w:val="nil"/>
              <w:bottom w:val="single" w:sz="4" w:space="0" w:color="auto"/>
              <w:right w:val="single" w:sz="4" w:space="0" w:color="auto"/>
            </w:tcBorders>
            <w:shd w:val="clear" w:color="000000" w:fill="FFFFFF"/>
            <w:vAlign w:val="center"/>
            <w:hideMark/>
          </w:tcPr>
          <w:p w14:paraId="0BB93CCD"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工程技术</w:t>
            </w:r>
          </w:p>
        </w:tc>
        <w:tc>
          <w:tcPr>
            <w:tcW w:w="709" w:type="dxa"/>
            <w:tcBorders>
              <w:top w:val="nil"/>
              <w:left w:val="nil"/>
              <w:bottom w:val="single" w:sz="4" w:space="0" w:color="auto"/>
              <w:right w:val="single" w:sz="4" w:space="0" w:color="auto"/>
            </w:tcBorders>
            <w:shd w:val="clear" w:color="auto" w:fill="auto"/>
            <w:noWrap/>
            <w:vAlign w:val="center"/>
            <w:hideMark/>
          </w:tcPr>
          <w:p w14:paraId="5C5E2B95"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23BAEC4A"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r w:rsidR="00036A57" w:rsidRPr="00F33900" w14:paraId="27143060" w14:textId="77777777" w:rsidTr="002E0DF9">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D379E4"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16</w:t>
            </w:r>
          </w:p>
        </w:tc>
        <w:tc>
          <w:tcPr>
            <w:tcW w:w="2127" w:type="dxa"/>
            <w:tcBorders>
              <w:top w:val="nil"/>
              <w:left w:val="nil"/>
              <w:bottom w:val="single" w:sz="4" w:space="0" w:color="auto"/>
              <w:right w:val="single" w:sz="4" w:space="0" w:color="auto"/>
            </w:tcBorders>
            <w:shd w:val="clear" w:color="auto" w:fill="auto"/>
            <w:vAlign w:val="center"/>
            <w:hideMark/>
          </w:tcPr>
          <w:p w14:paraId="6BF7F133"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江苏海洋大学</w:t>
            </w:r>
          </w:p>
        </w:tc>
        <w:tc>
          <w:tcPr>
            <w:tcW w:w="992" w:type="dxa"/>
            <w:tcBorders>
              <w:top w:val="nil"/>
              <w:left w:val="nil"/>
              <w:bottom w:val="single" w:sz="4" w:space="0" w:color="auto"/>
              <w:right w:val="single" w:sz="4" w:space="0" w:color="auto"/>
            </w:tcBorders>
            <w:shd w:val="clear" w:color="auto" w:fill="auto"/>
            <w:noWrap/>
            <w:vAlign w:val="center"/>
            <w:hideMark/>
          </w:tcPr>
          <w:p w14:paraId="21ED1569"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赵全庆</w:t>
            </w:r>
          </w:p>
        </w:tc>
        <w:tc>
          <w:tcPr>
            <w:tcW w:w="1417" w:type="dxa"/>
            <w:tcBorders>
              <w:top w:val="nil"/>
              <w:left w:val="nil"/>
              <w:bottom w:val="single" w:sz="4" w:space="0" w:color="auto"/>
              <w:right w:val="single" w:sz="4" w:space="0" w:color="auto"/>
            </w:tcBorders>
            <w:shd w:val="clear" w:color="auto" w:fill="auto"/>
            <w:noWrap/>
            <w:vAlign w:val="center"/>
            <w:hideMark/>
          </w:tcPr>
          <w:p w14:paraId="1F5B1591"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1992-02-23</w:t>
            </w:r>
          </w:p>
        </w:tc>
        <w:tc>
          <w:tcPr>
            <w:tcW w:w="1418" w:type="dxa"/>
            <w:tcBorders>
              <w:top w:val="nil"/>
              <w:left w:val="nil"/>
              <w:bottom w:val="single" w:sz="4" w:space="0" w:color="auto"/>
              <w:right w:val="single" w:sz="4" w:space="0" w:color="auto"/>
            </w:tcBorders>
            <w:shd w:val="clear" w:color="auto" w:fill="auto"/>
            <w:noWrap/>
            <w:vAlign w:val="center"/>
            <w:hideMark/>
          </w:tcPr>
          <w:p w14:paraId="04572CE7"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博士研究生</w:t>
            </w:r>
          </w:p>
        </w:tc>
        <w:tc>
          <w:tcPr>
            <w:tcW w:w="992" w:type="dxa"/>
            <w:tcBorders>
              <w:top w:val="nil"/>
              <w:left w:val="nil"/>
              <w:bottom w:val="single" w:sz="4" w:space="0" w:color="auto"/>
              <w:right w:val="single" w:sz="4" w:space="0" w:color="auto"/>
            </w:tcBorders>
            <w:shd w:val="clear" w:color="auto" w:fill="auto"/>
            <w:noWrap/>
            <w:vAlign w:val="center"/>
            <w:hideMark/>
          </w:tcPr>
          <w:p w14:paraId="1F624980"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创新</w:t>
            </w:r>
          </w:p>
        </w:tc>
        <w:tc>
          <w:tcPr>
            <w:tcW w:w="3686" w:type="dxa"/>
            <w:tcBorders>
              <w:top w:val="nil"/>
              <w:left w:val="nil"/>
              <w:bottom w:val="single" w:sz="4" w:space="0" w:color="auto"/>
              <w:right w:val="single" w:sz="4" w:space="0" w:color="auto"/>
            </w:tcBorders>
            <w:shd w:val="clear" w:color="auto" w:fill="auto"/>
            <w:vAlign w:val="center"/>
            <w:hideMark/>
          </w:tcPr>
          <w:p w14:paraId="18AA7417" w14:textId="77777777" w:rsidR="00036A57" w:rsidRPr="00F33900" w:rsidRDefault="00036A57" w:rsidP="002E0DF9">
            <w:pPr>
              <w:widowControl/>
              <w:jc w:val="left"/>
              <w:rPr>
                <w:rFonts w:ascii="仿宋_GB2312" w:eastAsia="仿宋_GB2312" w:hAnsi="宋体" w:cs="宋体"/>
                <w:kern w:val="0"/>
                <w:sz w:val="24"/>
              </w:rPr>
            </w:pPr>
            <w:r w:rsidRPr="00F33900">
              <w:rPr>
                <w:rFonts w:ascii="仿宋_GB2312" w:eastAsia="仿宋_GB2312" w:hAnsi="宋体" w:cs="宋体" w:hint="eastAsia"/>
                <w:kern w:val="0"/>
                <w:sz w:val="24"/>
              </w:rPr>
              <w:t>可见光驱动的烯烃自由基双官能化反应研究</w:t>
            </w:r>
          </w:p>
        </w:tc>
        <w:tc>
          <w:tcPr>
            <w:tcW w:w="1276" w:type="dxa"/>
            <w:tcBorders>
              <w:top w:val="nil"/>
              <w:left w:val="nil"/>
              <w:bottom w:val="single" w:sz="4" w:space="0" w:color="auto"/>
              <w:right w:val="single" w:sz="4" w:space="0" w:color="auto"/>
            </w:tcBorders>
            <w:shd w:val="clear" w:color="000000" w:fill="FFFFFF"/>
            <w:noWrap/>
            <w:vAlign w:val="center"/>
            <w:hideMark/>
          </w:tcPr>
          <w:p w14:paraId="5E345FDC" w14:textId="77777777" w:rsidR="00036A57" w:rsidRPr="00F33900" w:rsidRDefault="00036A57" w:rsidP="002E0DF9">
            <w:pPr>
              <w:widowControl/>
              <w:jc w:val="center"/>
              <w:rPr>
                <w:rFonts w:ascii="仿宋_GB2312" w:eastAsia="仿宋_GB2312" w:hAnsi="宋体" w:cs="宋体"/>
                <w:kern w:val="0"/>
                <w:sz w:val="24"/>
              </w:rPr>
            </w:pPr>
            <w:r w:rsidRPr="00F33900">
              <w:rPr>
                <w:rFonts w:ascii="仿宋_GB2312" w:eastAsia="仿宋_GB2312" w:hAnsi="宋体" w:cs="宋体" w:hint="eastAsia"/>
                <w:kern w:val="0"/>
                <w:sz w:val="24"/>
              </w:rPr>
              <w:t>工程技术</w:t>
            </w:r>
          </w:p>
        </w:tc>
        <w:tc>
          <w:tcPr>
            <w:tcW w:w="709" w:type="dxa"/>
            <w:tcBorders>
              <w:top w:val="nil"/>
              <w:left w:val="nil"/>
              <w:bottom w:val="single" w:sz="4" w:space="0" w:color="auto"/>
              <w:right w:val="single" w:sz="4" w:space="0" w:color="auto"/>
            </w:tcBorders>
            <w:shd w:val="clear" w:color="auto" w:fill="auto"/>
            <w:noWrap/>
            <w:vAlign w:val="center"/>
            <w:hideMark/>
          </w:tcPr>
          <w:p w14:paraId="1A4E5C08"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C</w:t>
            </w:r>
          </w:p>
        </w:tc>
        <w:tc>
          <w:tcPr>
            <w:tcW w:w="1276" w:type="dxa"/>
            <w:tcBorders>
              <w:top w:val="nil"/>
              <w:left w:val="nil"/>
              <w:bottom w:val="single" w:sz="4" w:space="0" w:color="auto"/>
              <w:right w:val="single" w:sz="4" w:space="0" w:color="auto"/>
            </w:tcBorders>
            <w:shd w:val="clear" w:color="auto" w:fill="auto"/>
            <w:noWrap/>
            <w:vAlign w:val="center"/>
            <w:hideMark/>
          </w:tcPr>
          <w:p w14:paraId="4B2D61F7" w14:textId="77777777" w:rsidR="00036A57" w:rsidRPr="00F33900" w:rsidRDefault="00036A57" w:rsidP="002E0DF9">
            <w:pPr>
              <w:widowControl/>
              <w:jc w:val="center"/>
              <w:rPr>
                <w:rFonts w:ascii="仿宋_GB2312" w:eastAsia="仿宋_GB2312" w:hAnsi="宋体" w:cs="宋体"/>
                <w:color w:val="000000"/>
                <w:kern w:val="0"/>
                <w:sz w:val="24"/>
              </w:rPr>
            </w:pPr>
            <w:r w:rsidRPr="00F33900">
              <w:rPr>
                <w:rFonts w:ascii="仿宋_GB2312" w:eastAsia="仿宋_GB2312" w:hAnsi="宋体" w:cs="宋体" w:hint="eastAsia"/>
                <w:color w:val="000000"/>
                <w:kern w:val="0"/>
                <w:sz w:val="24"/>
              </w:rPr>
              <w:t>3</w:t>
            </w:r>
          </w:p>
        </w:tc>
      </w:tr>
    </w:tbl>
    <w:p w14:paraId="7B497F9B" w14:textId="77777777" w:rsidR="00036A57" w:rsidRDefault="00036A57">
      <w:pPr>
        <w:rPr>
          <w:rFonts w:ascii="方正小标宋_GBK" w:eastAsia="方正小标宋_GBK" w:hAnsi="宋体" w:cs="宋体"/>
          <w:color w:val="000000"/>
          <w:kern w:val="0"/>
          <w:sz w:val="44"/>
          <w:szCs w:val="44"/>
        </w:rPr>
      </w:pPr>
    </w:p>
    <w:p w14:paraId="0BF54CD8" w14:textId="77777777" w:rsidR="00036A57" w:rsidRDefault="00036A57">
      <w:pPr>
        <w:rPr>
          <w:rFonts w:ascii="方正小标宋_GBK" w:eastAsia="方正小标宋_GBK" w:hAnsi="宋体" w:cs="宋体"/>
          <w:color w:val="000000"/>
          <w:kern w:val="0"/>
          <w:sz w:val="44"/>
          <w:szCs w:val="44"/>
        </w:rPr>
        <w:sectPr w:rsidR="00036A57" w:rsidSect="002E0DF9">
          <w:pgSz w:w="16838" w:h="11906" w:orient="landscape"/>
          <w:pgMar w:top="1304" w:right="1440" w:bottom="567" w:left="1440" w:header="851" w:footer="992" w:gutter="0"/>
          <w:cols w:space="425"/>
          <w:docGrid w:type="lines" w:linePitch="312"/>
        </w:sectPr>
      </w:pPr>
    </w:p>
    <w:p w14:paraId="571246E3" w14:textId="6CD39483" w:rsidR="00D74209" w:rsidRDefault="00036A57" w:rsidP="00036A57">
      <w:pPr>
        <w:jc w:val="center"/>
        <w:rPr>
          <w:rFonts w:ascii="方正小标宋_GBK" w:eastAsia="方正小标宋_GBK" w:hAnsi="宋体" w:cs="宋体"/>
          <w:color w:val="000000"/>
          <w:kern w:val="0"/>
          <w:sz w:val="44"/>
          <w:szCs w:val="44"/>
        </w:rPr>
      </w:pPr>
      <w:r w:rsidRPr="001006C2">
        <w:rPr>
          <w:rFonts w:ascii="方正小标宋_GBK" w:eastAsia="方正小标宋_GBK" w:hAnsi="宋体" w:cs="宋体" w:hint="eastAsia"/>
          <w:color w:val="000000"/>
          <w:kern w:val="0"/>
          <w:sz w:val="44"/>
          <w:szCs w:val="44"/>
        </w:rPr>
        <w:lastRenderedPageBreak/>
        <w:t>2023年海燕计划一次性补贴</w:t>
      </w:r>
      <w:r>
        <w:rPr>
          <w:rFonts w:ascii="方正小标宋_GBK" w:eastAsia="方正小标宋_GBK" w:hAnsi="宋体" w:cs="宋体" w:hint="eastAsia"/>
          <w:color w:val="000000"/>
          <w:kern w:val="0"/>
          <w:sz w:val="44"/>
          <w:szCs w:val="44"/>
        </w:rPr>
        <w:t>拟发放</w:t>
      </w:r>
      <w:r w:rsidRPr="001006C2">
        <w:rPr>
          <w:rFonts w:ascii="方正小标宋_GBK" w:eastAsia="方正小标宋_GBK" w:hAnsi="宋体" w:cs="宋体" w:hint="eastAsia"/>
          <w:color w:val="000000"/>
          <w:kern w:val="0"/>
          <w:sz w:val="44"/>
          <w:szCs w:val="44"/>
        </w:rPr>
        <w:t>名单</w:t>
      </w:r>
    </w:p>
    <w:tbl>
      <w:tblPr>
        <w:tblpPr w:leftFromText="180" w:rightFromText="180" w:horzAnchor="margin" w:tblpXSpec="center" w:tblpY="1035"/>
        <w:tblW w:w="8369" w:type="dxa"/>
        <w:tblLook w:val="04A0" w:firstRow="1" w:lastRow="0" w:firstColumn="1" w:lastColumn="0" w:noHBand="0" w:noVBand="1"/>
      </w:tblPr>
      <w:tblGrid>
        <w:gridCol w:w="846"/>
        <w:gridCol w:w="2944"/>
        <w:gridCol w:w="1172"/>
        <w:gridCol w:w="1134"/>
        <w:gridCol w:w="2273"/>
      </w:tblGrid>
      <w:tr w:rsidR="00036A57" w:rsidRPr="001006C2" w14:paraId="01B32450" w14:textId="77777777" w:rsidTr="00C314D4">
        <w:trPr>
          <w:trHeight w:val="720"/>
        </w:trPr>
        <w:tc>
          <w:tcPr>
            <w:tcW w:w="846" w:type="dxa"/>
            <w:tcBorders>
              <w:top w:val="single" w:sz="4" w:space="0" w:color="auto"/>
              <w:left w:val="single" w:sz="4" w:space="0" w:color="808080"/>
              <w:bottom w:val="nil"/>
              <w:right w:val="single" w:sz="4" w:space="0" w:color="808080"/>
            </w:tcBorders>
            <w:shd w:val="clear" w:color="auto" w:fill="auto"/>
            <w:vAlign w:val="center"/>
            <w:hideMark/>
          </w:tcPr>
          <w:p w14:paraId="1945BC7D" w14:textId="77777777" w:rsidR="00036A57" w:rsidRPr="001006C2" w:rsidRDefault="00036A57" w:rsidP="00C314D4">
            <w:pPr>
              <w:widowControl/>
              <w:jc w:val="center"/>
              <w:rPr>
                <w:rFonts w:ascii="黑体" w:eastAsia="黑体" w:hAnsi="黑体" w:cs="宋体"/>
                <w:kern w:val="0"/>
                <w:sz w:val="24"/>
              </w:rPr>
            </w:pPr>
            <w:r w:rsidRPr="001006C2">
              <w:rPr>
                <w:rFonts w:ascii="黑体" w:eastAsia="黑体" w:hAnsi="黑体" w:cs="宋体" w:hint="eastAsia"/>
                <w:kern w:val="0"/>
                <w:sz w:val="24"/>
              </w:rPr>
              <w:t>序号</w:t>
            </w:r>
          </w:p>
        </w:tc>
        <w:tc>
          <w:tcPr>
            <w:tcW w:w="2944" w:type="dxa"/>
            <w:tcBorders>
              <w:top w:val="single" w:sz="4" w:space="0" w:color="auto"/>
              <w:left w:val="nil"/>
              <w:bottom w:val="single" w:sz="4" w:space="0" w:color="808080"/>
              <w:right w:val="single" w:sz="4" w:space="0" w:color="808080"/>
            </w:tcBorders>
            <w:shd w:val="clear" w:color="auto" w:fill="auto"/>
            <w:vAlign w:val="center"/>
            <w:hideMark/>
          </w:tcPr>
          <w:p w14:paraId="235CD99C" w14:textId="77777777" w:rsidR="00036A57" w:rsidRPr="001006C2" w:rsidRDefault="00036A57" w:rsidP="00C314D4">
            <w:pPr>
              <w:widowControl/>
              <w:jc w:val="center"/>
              <w:rPr>
                <w:rFonts w:ascii="黑体" w:eastAsia="黑体" w:hAnsi="黑体" w:cs="宋体"/>
                <w:kern w:val="0"/>
                <w:sz w:val="24"/>
              </w:rPr>
            </w:pPr>
            <w:r w:rsidRPr="001006C2">
              <w:rPr>
                <w:rFonts w:ascii="黑体" w:eastAsia="黑体" w:hAnsi="黑体" w:cs="宋体" w:hint="eastAsia"/>
                <w:kern w:val="0"/>
                <w:sz w:val="24"/>
              </w:rPr>
              <w:t>工作单位</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3C14F31D" w14:textId="77777777" w:rsidR="00036A57" w:rsidRPr="001006C2" w:rsidRDefault="00036A57" w:rsidP="00C314D4">
            <w:pPr>
              <w:widowControl/>
              <w:jc w:val="center"/>
              <w:rPr>
                <w:rFonts w:ascii="黑体" w:eastAsia="黑体" w:hAnsi="黑体" w:cs="宋体"/>
                <w:kern w:val="0"/>
                <w:sz w:val="24"/>
              </w:rPr>
            </w:pPr>
            <w:r w:rsidRPr="001006C2">
              <w:rPr>
                <w:rFonts w:ascii="黑体" w:eastAsia="黑体" w:hAnsi="黑体" w:cs="宋体" w:hint="eastAsia"/>
                <w:kern w:val="0"/>
                <w:sz w:val="24"/>
              </w:rPr>
              <w:t>姓名</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0ABF7748" w14:textId="77777777" w:rsidR="00036A57" w:rsidRPr="001006C2" w:rsidRDefault="00036A57" w:rsidP="00C314D4">
            <w:pPr>
              <w:widowControl/>
              <w:jc w:val="center"/>
              <w:rPr>
                <w:rFonts w:ascii="黑体" w:eastAsia="黑体" w:hAnsi="黑体" w:cs="宋体"/>
                <w:kern w:val="0"/>
                <w:sz w:val="24"/>
              </w:rPr>
            </w:pPr>
            <w:r w:rsidRPr="001006C2">
              <w:rPr>
                <w:rFonts w:ascii="黑体" w:eastAsia="黑体" w:hAnsi="黑体" w:cs="宋体" w:hint="eastAsia"/>
                <w:kern w:val="0"/>
                <w:sz w:val="24"/>
              </w:rPr>
              <w:t>学历</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6E4FAD2A" w14:textId="77777777" w:rsidR="00036A57" w:rsidRPr="001006C2" w:rsidRDefault="00036A57" w:rsidP="00C314D4">
            <w:pPr>
              <w:widowControl/>
              <w:jc w:val="center"/>
              <w:rPr>
                <w:rFonts w:ascii="黑体" w:eastAsia="黑体" w:hAnsi="黑体" w:cs="宋体"/>
                <w:kern w:val="0"/>
                <w:sz w:val="24"/>
              </w:rPr>
            </w:pPr>
            <w:r w:rsidRPr="001006C2">
              <w:rPr>
                <w:rFonts w:ascii="黑体" w:eastAsia="黑体" w:hAnsi="黑体" w:cs="宋体" w:hint="eastAsia"/>
                <w:kern w:val="0"/>
                <w:sz w:val="24"/>
              </w:rPr>
              <w:t>毕业院校</w:t>
            </w:r>
          </w:p>
        </w:tc>
      </w:tr>
      <w:tr w:rsidR="00036A57" w:rsidRPr="001006C2" w14:paraId="2400689E"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D4D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12E7579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东海县农机化技术推广服务站</w:t>
            </w:r>
          </w:p>
        </w:tc>
        <w:tc>
          <w:tcPr>
            <w:tcW w:w="1172" w:type="dxa"/>
            <w:tcBorders>
              <w:top w:val="nil"/>
              <w:left w:val="nil"/>
              <w:bottom w:val="single" w:sz="4" w:space="0" w:color="808080"/>
              <w:right w:val="single" w:sz="4" w:space="0" w:color="808080"/>
            </w:tcBorders>
            <w:shd w:val="clear" w:color="auto" w:fill="auto"/>
            <w:vAlign w:val="center"/>
            <w:hideMark/>
          </w:tcPr>
          <w:p w14:paraId="50190264"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朱泳泽</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6A7DA6C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174AC3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英国伯明翰大学</w:t>
            </w:r>
          </w:p>
        </w:tc>
      </w:tr>
      <w:tr w:rsidR="00036A57" w:rsidRPr="001006C2" w14:paraId="32971165"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BA41C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A79401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灌云县杨集高级中学</w:t>
            </w:r>
          </w:p>
        </w:tc>
        <w:tc>
          <w:tcPr>
            <w:tcW w:w="1172" w:type="dxa"/>
            <w:tcBorders>
              <w:top w:val="nil"/>
              <w:left w:val="nil"/>
              <w:bottom w:val="single" w:sz="4" w:space="0" w:color="808080"/>
              <w:right w:val="single" w:sz="4" w:space="0" w:color="808080"/>
            </w:tcBorders>
            <w:shd w:val="clear" w:color="auto" w:fill="auto"/>
            <w:vAlign w:val="center"/>
            <w:hideMark/>
          </w:tcPr>
          <w:p w14:paraId="689D587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向津</w:t>
            </w:r>
          </w:p>
        </w:tc>
        <w:tc>
          <w:tcPr>
            <w:tcW w:w="1134" w:type="dxa"/>
            <w:tcBorders>
              <w:top w:val="nil"/>
              <w:left w:val="nil"/>
              <w:bottom w:val="single" w:sz="4" w:space="0" w:color="808080"/>
              <w:right w:val="single" w:sz="4" w:space="0" w:color="808080"/>
            </w:tcBorders>
            <w:shd w:val="clear" w:color="auto" w:fill="auto"/>
            <w:vAlign w:val="center"/>
            <w:hideMark/>
          </w:tcPr>
          <w:p w14:paraId="77570B4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1591C1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墨尔本大学</w:t>
            </w:r>
          </w:p>
        </w:tc>
      </w:tr>
      <w:tr w:rsidR="00036A57" w:rsidRPr="001006C2" w14:paraId="550A9136"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831945"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86D542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灌南县实验小学</w:t>
            </w:r>
          </w:p>
        </w:tc>
        <w:tc>
          <w:tcPr>
            <w:tcW w:w="1172" w:type="dxa"/>
            <w:tcBorders>
              <w:top w:val="nil"/>
              <w:left w:val="nil"/>
              <w:bottom w:val="single" w:sz="4" w:space="0" w:color="808080"/>
              <w:right w:val="single" w:sz="4" w:space="0" w:color="808080"/>
            </w:tcBorders>
            <w:shd w:val="clear" w:color="auto" w:fill="auto"/>
            <w:vAlign w:val="center"/>
            <w:hideMark/>
          </w:tcPr>
          <w:p w14:paraId="6541CE6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陈菲</w:t>
            </w:r>
          </w:p>
        </w:tc>
        <w:tc>
          <w:tcPr>
            <w:tcW w:w="1134" w:type="dxa"/>
            <w:tcBorders>
              <w:top w:val="nil"/>
              <w:left w:val="nil"/>
              <w:bottom w:val="single" w:sz="4" w:space="0" w:color="808080"/>
              <w:right w:val="single" w:sz="4" w:space="0" w:color="808080"/>
            </w:tcBorders>
            <w:shd w:val="clear" w:color="auto" w:fill="auto"/>
            <w:vAlign w:val="center"/>
            <w:hideMark/>
          </w:tcPr>
          <w:p w14:paraId="28974F4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4FC85FA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韩国又</w:t>
            </w:r>
            <w:proofErr w:type="gramStart"/>
            <w:r w:rsidRPr="001006C2">
              <w:rPr>
                <w:rFonts w:ascii="宋体" w:eastAsia="宋体" w:hAnsi="宋体" w:cs="宋体" w:hint="eastAsia"/>
                <w:kern w:val="0"/>
                <w:sz w:val="20"/>
                <w:szCs w:val="20"/>
              </w:rPr>
              <w:t>松大学</w:t>
            </w:r>
            <w:proofErr w:type="gramEnd"/>
          </w:p>
        </w:tc>
      </w:tr>
      <w:tr w:rsidR="00036A57" w:rsidRPr="001006C2" w14:paraId="7CAC3E2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71B503"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5239F93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灌南县初级中学</w:t>
            </w:r>
          </w:p>
        </w:tc>
        <w:tc>
          <w:tcPr>
            <w:tcW w:w="1172" w:type="dxa"/>
            <w:tcBorders>
              <w:top w:val="nil"/>
              <w:left w:val="nil"/>
              <w:bottom w:val="single" w:sz="4" w:space="0" w:color="808080"/>
              <w:right w:val="single" w:sz="4" w:space="0" w:color="808080"/>
            </w:tcBorders>
            <w:shd w:val="clear" w:color="auto" w:fill="auto"/>
            <w:vAlign w:val="center"/>
            <w:hideMark/>
          </w:tcPr>
          <w:p w14:paraId="151BD8D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张强</w:t>
            </w:r>
            <w:proofErr w:type="gramStart"/>
            <w:r w:rsidRPr="001006C2">
              <w:rPr>
                <w:rFonts w:ascii="宋体" w:eastAsia="宋体" w:hAnsi="宋体" w:cs="宋体" w:hint="eastAsia"/>
                <w:kern w:val="0"/>
                <w:sz w:val="20"/>
                <w:szCs w:val="20"/>
              </w:rPr>
              <w:t>强</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685A08E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114F94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伯明翰大学</w:t>
            </w:r>
          </w:p>
        </w:tc>
      </w:tr>
      <w:tr w:rsidR="00036A57" w:rsidRPr="001006C2" w14:paraId="662DF4B3"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D98029"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11169A0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连云港杰瑞电子有限公司</w:t>
            </w:r>
          </w:p>
        </w:tc>
        <w:tc>
          <w:tcPr>
            <w:tcW w:w="1172" w:type="dxa"/>
            <w:tcBorders>
              <w:top w:val="nil"/>
              <w:left w:val="nil"/>
              <w:bottom w:val="single" w:sz="4" w:space="0" w:color="808080"/>
              <w:right w:val="single" w:sz="4" w:space="0" w:color="808080"/>
            </w:tcBorders>
            <w:shd w:val="clear" w:color="auto" w:fill="auto"/>
            <w:vAlign w:val="center"/>
            <w:hideMark/>
          </w:tcPr>
          <w:p w14:paraId="2B1F14F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万昊陇</w:t>
            </w:r>
          </w:p>
        </w:tc>
        <w:tc>
          <w:tcPr>
            <w:tcW w:w="1134" w:type="dxa"/>
            <w:tcBorders>
              <w:top w:val="nil"/>
              <w:left w:val="nil"/>
              <w:bottom w:val="single" w:sz="4" w:space="0" w:color="808080"/>
              <w:right w:val="single" w:sz="4" w:space="0" w:color="808080"/>
            </w:tcBorders>
            <w:shd w:val="clear" w:color="auto" w:fill="auto"/>
            <w:vAlign w:val="center"/>
            <w:hideMark/>
          </w:tcPr>
          <w:p w14:paraId="62744A8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225D08F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英国萨里大学</w:t>
            </w:r>
          </w:p>
        </w:tc>
      </w:tr>
      <w:tr w:rsidR="00036A57" w:rsidRPr="001006C2" w14:paraId="3DA814A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11525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6</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F91A3B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中国船舶集团有限公司第七一六研究所</w:t>
            </w:r>
          </w:p>
        </w:tc>
        <w:tc>
          <w:tcPr>
            <w:tcW w:w="1172" w:type="dxa"/>
            <w:tcBorders>
              <w:top w:val="nil"/>
              <w:left w:val="nil"/>
              <w:bottom w:val="single" w:sz="4" w:space="0" w:color="808080"/>
              <w:right w:val="single" w:sz="4" w:space="0" w:color="808080"/>
            </w:tcBorders>
            <w:shd w:val="clear" w:color="auto" w:fill="auto"/>
            <w:vAlign w:val="center"/>
            <w:hideMark/>
          </w:tcPr>
          <w:p w14:paraId="614336F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王钧</w:t>
            </w:r>
          </w:p>
        </w:tc>
        <w:tc>
          <w:tcPr>
            <w:tcW w:w="1134" w:type="dxa"/>
            <w:tcBorders>
              <w:top w:val="nil"/>
              <w:left w:val="nil"/>
              <w:bottom w:val="single" w:sz="4" w:space="0" w:color="808080"/>
              <w:right w:val="single" w:sz="4" w:space="0" w:color="808080"/>
            </w:tcBorders>
            <w:shd w:val="clear" w:color="auto" w:fill="auto"/>
            <w:vAlign w:val="center"/>
            <w:hideMark/>
          </w:tcPr>
          <w:p w14:paraId="6AA183F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5151795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香港城市大学</w:t>
            </w:r>
          </w:p>
        </w:tc>
      </w:tr>
      <w:tr w:rsidR="00036A57" w:rsidRPr="001006C2" w14:paraId="619977C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2D5103"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7</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989D41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江苏杰瑞科技集团有限责任公司</w:t>
            </w:r>
          </w:p>
        </w:tc>
        <w:tc>
          <w:tcPr>
            <w:tcW w:w="1172" w:type="dxa"/>
            <w:tcBorders>
              <w:top w:val="nil"/>
              <w:left w:val="nil"/>
              <w:bottom w:val="single" w:sz="4" w:space="0" w:color="808080"/>
              <w:right w:val="single" w:sz="4" w:space="0" w:color="808080"/>
            </w:tcBorders>
            <w:shd w:val="clear" w:color="auto" w:fill="auto"/>
            <w:vAlign w:val="center"/>
            <w:hideMark/>
          </w:tcPr>
          <w:p w14:paraId="0799E40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张韵</w:t>
            </w:r>
          </w:p>
        </w:tc>
        <w:tc>
          <w:tcPr>
            <w:tcW w:w="1134" w:type="dxa"/>
            <w:tcBorders>
              <w:top w:val="nil"/>
              <w:left w:val="nil"/>
              <w:bottom w:val="single" w:sz="4" w:space="0" w:color="808080"/>
              <w:right w:val="single" w:sz="4" w:space="0" w:color="808080"/>
            </w:tcBorders>
            <w:shd w:val="clear" w:color="auto" w:fill="auto"/>
            <w:vAlign w:val="center"/>
            <w:hideMark/>
          </w:tcPr>
          <w:p w14:paraId="35CC9A9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553240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墨尔本大学</w:t>
            </w:r>
          </w:p>
        </w:tc>
      </w:tr>
      <w:tr w:rsidR="00036A57" w:rsidRPr="001006C2" w14:paraId="79EDCE9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9514B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8</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D47866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连云港市</w:t>
            </w:r>
            <w:proofErr w:type="gramStart"/>
            <w:r w:rsidRPr="001006C2">
              <w:rPr>
                <w:rFonts w:ascii="宋体" w:eastAsia="宋体" w:hAnsi="宋体" w:cs="宋体" w:hint="eastAsia"/>
                <w:kern w:val="0"/>
                <w:sz w:val="20"/>
                <w:szCs w:val="20"/>
              </w:rPr>
              <w:t>润银科技</w:t>
            </w:r>
            <w:proofErr w:type="gramEnd"/>
            <w:r w:rsidRPr="001006C2">
              <w:rPr>
                <w:rFonts w:ascii="宋体" w:eastAsia="宋体" w:hAnsi="宋体" w:cs="宋体" w:hint="eastAsia"/>
                <w:kern w:val="0"/>
                <w:sz w:val="20"/>
                <w:szCs w:val="20"/>
              </w:rPr>
              <w:t>小额贷款有限公司</w:t>
            </w:r>
          </w:p>
        </w:tc>
        <w:tc>
          <w:tcPr>
            <w:tcW w:w="1172" w:type="dxa"/>
            <w:tcBorders>
              <w:top w:val="nil"/>
              <w:left w:val="nil"/>
              <w:bottom w:val="single" w:sz="4" w:space="0" w:color="808080"/>
              <w:right w:val="single" w:sz="4" w:space="0" w:color="808080"/>
            </w:tcBorders>
            <w:shd w:val="clear" w:color="auto" w:fill="auto"/>
            <w:vAlign w:val="center"/>
            <w:hideMark/>
          </w:tcPr>
          <w:p w14:paraId="0BFB9E1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乔翊洋</w:t>
            </w:r>
          </w:p>
        </w:tc>
        <w:tc>
          <w:tcPr>
            <w:tcW w:w="1134" w:type="dxa"/>
            <w:tcBorders>
              <w:top w:val="nil"/>
              <w:left w:val="nil"/>
              <w:bottom w:val="single" w:sz="4" w:space="0" w:color="808080"/>
              <w:right w:val="single" w:sz="4" w:space="0" w:color="808080"/>
            </w:tcBorders>
            <w:shd w:val="clear" w:color="auto" w:fill="auto"/>
            <w:vAlign w:val="center"/>
            <w:hideMark/>
          </w:tcPr>
          <w:p w14:paraId="4EECCA8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D232FC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英国阿斯顿大学</w:t>
            </w:r>
          </w:p>
        </w:tc>
      </w:tr>
      <w:tr w:rsidR="00036A57" w:rsidRPr="001006C2" w14:paraId="4E001F5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31B98A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4BB124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江苏杰瑞科技集团有限责任公司</w:t>
            </w:r>
          </w:p>
        </w:tc>
        <w:tc>
          <w:tcPr>
            <w:tcW w:w="1172" w:type="dxa"/>
            <w:tcBorders>
              <w:top w:val="nil"/>
              <w:left w:val="nil"/>
              <w:bottom w:val="single" w:sz="4" w:space="0" w:color="808080"/>
              <w:right w:val="single" w:sz="4" w:space="0" w:color="808080"/>
            </w:tcBorders>
            <w:shd w:val="clear" w:color="auto" w:fill="auto"/>
            <w:vAlign w:val="center"/>
            <w:hideMark/>
          </w:tcPr>
          <w:p w14:paraId="57B8498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王睿航</w:t>
            </w:r>
          </w:p>
        </w:tc>
        <w:tc>
          <w:tcPr>
            <w:tcW w:w="1134" w:type="dxa"/>
            <w:tcBorders>
              <w:top w:val="nil"/>
              <w:left w:val="nil"/>
              <w:bottom w:val="single" w:sz="4" w:space="0" w:color="808080"/>
              <w:right w:val="single" w:sz="4" w:space="0" w:color="808080"/>
            </w:tcBorders>
            <w:shd w:val="clear" w:color="auto" w:fill="auto"/>
            <w:vAlign w:val="center"/>
            <w:hideMark/>
          </w:tcPr>
          <w:p w14:paraId="53EA0B9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4CCC07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昆士兰大学</w:t>
            </w:r>
          </w:p>
        </w:tc>
      </w:tr>
      <w:tr w:rsidR="00036A57" w:rsidRPr="001006C2" w14:paraId="25842CDE"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BF60D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10</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9F1F05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w:t>
            </w:r>
            <w:proofErr w:type="gramStart"/>
            <w:r w:rsidRPr="001006C2">
              <w:rPr>
                <w:rFonts w:ascii="宋体" w:eastAsia="宋体" w:hAnsi="宋体" w:cs="宋体" w:hint="eastAsia"/>
                <w:kern w:val="0"/>
                <w:sz w:val="20"/>
                <w:szCs w:val="20"/>
              </w:rPr>
              <w:t>连禾商业保理</w:t>
            </w:r>
            <w:proofErr w:type="gramEnd"/>
            <w:r w:rsidRPr="001006C2">
              <w:rPr>
                <w:rFonts w:ascii="宋体" w:eastAsia="宋体" w:hAnsi="宋体" w:cs="宋体" w:hint="eastAsia"/>
                <w:kern w:val="0"/>
                <w:sz w:val="20"/>
                <w:szCs w:val="20"/>
              </w:rPr>
              <w:t>有限责任公司连云港分公司</w:t>
            </w:r>
          </w:p>
        </w:tc>
        <w:tc>
          <w:tcPr>
            <w:tcW w:w="1172" w:type="dxa"/>
            <w:tcBorders>
              <w:top w:val="nil"/>
              <w:left w:val="nil"/>
              <w:bottom w:val="single" w:sz="4" w:space="0" w:color="808080"/>
              <w:right w:val="single" w:sz="4" w:space="0" w:color="808080"/>
            </w:tcBorders>
            <w:shd w:val="clear" w:color="auto" w:fill="auto"/>
            <w:vAlign w:val="center"/>
            <w:hideMark/>
          </w:tcPr>
          <w:p w14:paraId="619E1F4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吴依婷</w:t>
            </w:r>
          </w:p>
        </w:tc>
        <w:tc>
          <w:tcPr>
            <w:tcW w:w="1134" w:type="dxa"/>
            <w:tcBorders>
              <w:top w:val="nil"/>
              <w:left w:val="nil"/>
              <w:bottom w:val="single" w:sz="4" w:space="0" w:color="808080"/>
              <w:right w:val="single" w:sz="4" w:space="0" w:color="808080"/>
            </w:tcBorders>
            <w:shd w:val="clear" w:color="auto" w:fill="auto"/>
            <w:vAlign w:val="center"/>
            <w:hideMark/>
          </w:tcPr>
          <w:p w14:paraId="0A22F9A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AD0561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英国兰卡斯特大学</w:t>
            </w:r>
          </w:p>
        </w:tc>
      </w:tr>
      <w:tr w:rsidR="00036A57" w:rsidRPr="001006C2" w14:paraId="33B43C5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B9F938"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2B9AB88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69A4FA9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曲珍</w:t>
            </w:r>
            <w:proofErr w:type="gramStart"/>
            <w:r w:rsidRPr="001006C2">
              <w:rPr>
                <w:rFonts w:ascii="宋体" w:eastAsia="宋体" w:hAnsi="宋体" w:cs="宋体" w:hint="eastAsia"/>
                <w:kern w:val="0"/>
                <w:sz w:val="20"/>
                <w:szCs w:val="20"/>
              </w:rPr>
              <w:t>珍</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792D4E0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A16B1E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香港大学</w:t>
            </w:r>
          </w:p>
        </w:tc>
      </w:tr>
      <w:tr w:rsidR="00036A57" w:rsidRPr="001006C2" w14:paraId="6E66D5B4"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47BC9B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12</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BF76CB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1E11A70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张若晗</w:t>
            </w:r>
          </w:p>
        </w:tc>
        <w:tc>
          <w:tcPr>
            <w:tcW w:w="1134" w:type="dxa"/>
            <w:tcBorders>
              <w:top w:val="nil"/>
              <w:left w:val="nil"/>
              <w:bottom w:val="single" w:sz="4" w:space="0" w:color="808080"/>
              <w:right w:val="single" w:sz="4" w:space="0" w:color="808080"/>
            </w:tcBorders>
            <w:shd w:val="clear" w:color="auto" w:fill="auto"/>
            <w:vAlign w:val="center"/>
            <w:hideMark/>
          </w:tcPr>
          <w:p w14:paraId="2640B00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AACB34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悉尼大学</w:t>
            </w:r>
          </w:p>
        </w:tc>
      </w:tr>
      <w:tr w:rsidR="00036A57" w:rsidRPr="001006C2" w14:paraId="78C9D321"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21409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68B7D7C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6FDD5E3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唐鹏</w:t>
            </w:r>
          </w:p>
        </w:tc>
        <w:tc>
          <w:tcPr>
            <w:tcW w:w="1134" w:type="dxa"/>
            <w:tcBorders>
              <w:top w:val="nil"/>
              <w:left w:val="nil"/>
              <w:bottom w:val="single" w:sz="4" w:space="0" w:color="808080"/>
              <w:right w:val="single" w:sz="4" w:space="0" w:color="808080"/>
            </w:tcBorders>
            <w:shd w:val="clear" w:color="auto" w:fill="auto"/>
            <w:vAlign w:val="center"/>
            <w:hideMark/>
          </w:tcPr>
          <w:p w14:paraId="1A74EA1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244E9C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悉尼大学</w:t>
            </w:r>
          </w:p>
        </w:tc>
      </w:tr>
      <w:tr w:rsidR="00036A57" w:rsidRPr="001006C2" w14:paraId="7BA10831"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B596A4"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14</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5E6102F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4ABAD10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张怡然</w:t>
            </w:r>
          </w:p>
        </w:tc>
        <w:tc>
          <w:tcPr>
            <w:tcW w:w="1134" w:type="dxa"/>
            <w:tcBorders>
              <w:top w:val="nil"/>
              <w:left w:val="nil"/>
              <w:bottom w:val="single" w:sz="4" w:space="0" w:color="808080"/>
              <w:right w:val="single" w:sz="4" w:space="0" w:color="808080"/>
            </w:tcBorders>
            <w:shd w:val="clear" w:color="auto" w:fill="auto"/>
            <w:vAlign w:val="center"/>
            <w:hideMark/>
          </w:tcPr>
          <w:p w14:paraId="7BF1246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D0F363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英国爱丁堡大学</w:t>
            </w:r>
          </w:p>
        </w:tc>
      </w:tr>
      <w:tr w:rsidR="00036A57" w:rsidRPr="001006C2" w14:paraId="5CA18DC3"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442F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15</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634B32E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56EDF63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潘敏</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020C157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24A1575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CY-tech</w:t>
            </w:r>
          </w:p>
        </w:tc>
      </w:tr>
      <w:tr w:rsidR="00036A57" w:rsidRPr="001006C2" w14:paraId="669D0CD0"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4FCD"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16</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6BAA3CC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7CEA2E7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王丽娜</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3F05E12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5F9B5F1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格拉斯哥大学</w:t>
            </w:r>
          </w:p>
        </w:tc>
      </w:tr>
      <w:tr w:rsidR="00036A57" w:rsidRPr="001006C2" w14:paraId="413D1CC3"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017EA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17</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7E638BA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4BF1631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单红云</w:t>
            </w:r>
          </w:p>
        </w:tc>
        <w:tc>
          <w:tcPr>
            <w:tcW w:w="1134" w:type="dxa"/>
            <w:tcBorders>
              <w:top w:val="nil"/>
              <w:left w:val="nil"/>
              <w:bottom w:val="single" w:sz="4" w:space="0" w:color="808080"/>
              <w:right w:val="single" w:sz="4" w:space="0" w:color="808080"/>
            </w:tcBorders>
            <w:shd w:val="clear" w:color="auto" w:fill="auto"/>
            <w:vAlign w:val="center"/>
            <w:hideMark/>
          </w:tcPr>
          <w:p w14:paraId="0673C9C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23103E9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英国布里斯托尔大学</w:t>
            </w:r>
          </w:p>
        </w:tc>
      </w:tr>
      <w:tr w:rsidR="00036A57" w:rsidRPr="001006C2" w14:paraId="6FE5378C" w14:textId="77777777" w:rsidTr="00522DF3">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47B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lastRenderedPageBreak/>
              <w:t>18</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741E3B3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46D3464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王怡然</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323B4DA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2820082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 xml:space="preserve">曼尼托巴大学 </w:t>
            </w:r>
          </w:p>
        </w:tc>
      </w:tr>
      <w:tr w:rsidR="00036A57" w:rsidRPr="001006C2" w14:paraId="00EB475C"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90FA55"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19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1FE06E1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7FED233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方宇骅</w:t>
            </w:r>
          </w:p>
        </w:tc>
        <w:tc>
          <w:tcPr>
            <w:tcW w:w="1134" w:type="dxa"/>
            <w:tcBorders>
              <w:top w:val="nil"/>
              <w:left w:val="nil"/>
              <w:bottom w:val="single" w:sz="4" w:space="0" w:color="808080"/>
              <w:right w:val="single" w:sz="4" w:space="0" w:color="808080"/>
            </w:tcBorders>
            <w:shd w:val="clear" w:color="auto" w:fill="auto"/>
            <w:vAlign w:val="center"/>
            <w:hideMark/>
          </w:tcPr>
          <w:p w14:paraId="476C657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247D95D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曼尼托巴大学</w:t>
            </w:r>
          </w:p>
        </w:tc>
      </w:tr>
      <w:tr w:rsidR="00036A57" w:rsidRPr="001006C2" w14:paraId="72718AB1"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1D428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20</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68D1D8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江苏金海置业有限公司</w:t>
            </w:r>
          </w:p>
        </w:tc>
        <w:tc>
          <w:tcPr>
            <w:tcW w:w="1172" w:type="dxa"/>
            <w:tcBorders>
              <w:top w:val="nil"/>
              <w:left w:val="nil"/>
              <w:bottom w:val="single" w:sz="4" w:space="0" w:color="808080"/>
              <w:right w:val="single" w:sz="4" w:space="0" w:color="808080"/>
            </w:tcBorders>
            <w:shd w:val="clear" w:color="auto" w:fill="auto"/>
            <w:vAlign w:val="center"/>
            <w:hideMark/>
          </w:tcPr>
          <w:p w14:paraId="2EB311CC"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曹禹</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26BE90B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7C2422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澳门城市大学</w:t>
            </w:r>
          </w:p>
        </w:tc>
      </w:tr>
      <w:tr w:rsidR="00036A57" w:rsidRPr="001006C2" w14:paraId="6A1A2DB1"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8E29A1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783F477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2EA48C0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于东宁</w:t>
            </w:r>
          </w:p>
        </w:tc>
        <w:tc>
          <w:tcPr>
            <w:tcW w:w="1134" w:type="dxa"/>
            <w:tcBorders>
              <w:top w:val="nil"/>
              <w:left w:val="nil"/>
              <w:bottom w:val="single" w:sz="4" w:space="0" w:color="808080"/>
              <w:right w:val="single" w:sz="4" w:space="0" w:color="808080"/>
            </w:tcBorders>
            <w:shd w:val="clear" w:color="auto" w:fill="auto"/>
            <w:vAlign w:val="center"/>
            <w:hideMark/>
          </w:tcPr>
          <w:p w14:paraId="799C913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67C501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University of Guelph</w:t>
            </w:r>
          </w:p>
        </w:tc>
      </w:tr>
      <w:tr w:rsidR="00036A57" w:rsidRPr="001006C2" w14:paraId="27D258FE"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57D23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22</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929606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正大天晴药业集团股份有限公司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13650F8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杜金萍</w:t>
            </w:r>
          </w:p>
        </w:tc>
        <w:tc>
          <w:tcPr>
            <w:tcW w:w="1134" w:type="dxa"/>
            <w:tcBorders>
              <w:top w:val="nil"/>
              <w:left w:val="nil"/>
              <w:bottom w:val="single" w:sz="4" w:space="0" w:color="808080"/>
              <w:right w:val="single" w:sz="4" w:space="0" w:color="808080"/>
            </w:tcBorders>
            <w:shd w:val="clear" w:color="auto" w:fill="auto"/>
            <w:vAlign w:val="center"/>
            <w:hideMark/>
          </w:tcPr>
          <w:p w14:paraId="2710ED3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4F69C5B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新西兰梅西大学</w:t>
            </w:r>
          </w:p>
        </w:tc>
      </w:tr>
      <w:tr w:rsidR="00036A57" w:rsidRPr="001006C2" w14:paraId="79500AB5"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ACD081"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FC7C29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海州区文体旅游局</w:t>
            </w:r>
          </w:p>
        </w:tc>
        <w:tc>
          <w:tcPr>
            <w:tcW w:w="1172" w:type="dxa"/>
            <w:tcBorders>
              <w:top w:val="nil"/>
              <w:left w:val="nil"/>
              <w:bottom w:val="single" w:sz="4" w:space="0" w:color="808080"/>
              <w:right w:val="single" w:sz="4" w:space="0" w:color="808080"/>
            </w:tcBorders>
            <w:shd w:val="clear" w:color="auto" w:fill="auto"/>
            <w:vAlign w:val="center"/>
            <w:hideMark/>
          </w:tcPr>
          <w:p w14:paraId="6D814A5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周昂</w:t>
            </w:r>
          </w:p>
        </w:tc>
        <w:tc>
          <w:tcPr>
            <w:tcW w:w="1134" w:type="dxa"/>
            <w:tcBorders>
              <w:top w:val="nil"/>
              <w:left w:val="nil"/>
              <w:bottom w:val="single" w:sz="4" w:space="0" w:color="808080"/>
              <w:right w:val="single" w:sz="4" w:space="0" w:color="808080"/>
            </w:tcBorders>
            <w:shd w:val="clear" w:color="auto" w:fill="auto"/>
            <w:vAlign w:val="center"/>
            <w:hideMark/>
          </w:tcPr>
          <w:p w14:paraId="140DAE8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BECDFB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英国拉夫堡大学</w:t>
            </w:r>
          </w:p>
        </w:tc>
      </w:tr>
      <w:tr w:rsidR="00036A57" w:rsidRPr="001006C2" w14:paraId="4E93F747"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B7B2AD"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24</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84E402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江苏浩源勘察设计有限公司</w:t>
            </w:r>
          </w:p>
        </w:tc>
        <w:tc>
          <w:tcPr>
            <w:tcW w:w="1172" w:type="dxa"/>
            <w:tcBorders>
              <w:top w:val="nil"/>
              <w:left w:val="nil"/>
              <w:bottom w:val="single" w:sz="4" w:space="0" w:color="808080"/>
              <w:right w:val="single" w:sz="4" w:space="0" w:color="808080"/>
            </w:tcBorders>
            <w:shd w:val="clear" w:color="auto" w:fill="auto"/>
            <w:vAlign w:val="center"/>
            <w:hideMark/>
          </w:tcPr>
          <w:p w14:paraId="2CFF356A"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谭</w:t>
            </w:r>
            <w:proofErr w:type="gramEnd"/>
            <w:r w:rsidRPr="001006C2">
              <w:rPr>
                <w:rFonts w:ascii="宋体" w:eastAsia="宋体" w:hAnsi="宋体" w:cs="宋体" w:hint="eastAsia"/>
                <w:kern w:val="0"/>
                <w:sz w:val="20"/>
                <w:szCs w:val="20"/>
              </w:rPr>
              <w:t>广宇</w:t>
            </w:r>
          </w:p>
        </w:tc>
        <w:tc>
          <w:tcPr>
            <w:tcW w:w="1134" w:type="dxa"/>
            <w:tcBorders>
              <w:top w:val="nil"/>
              <w:left w:val="nil"/>
              <w:bottom w:val="single" w:sz="4" w:space="0" w:color="808080"/>
              <w:right w:val="single" w:sz="4" w:space="0" w:color="808080"/>
            </w:tcBorders>
            <w:shd w:val="clear" w:color="auto" w:fill="auto"/>
            <w:vAlign w:val="center"/>
            <w:hideMark/>
          </w:tcPr>
          <w:p w14:paraId="55B0EDE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FA3EBA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英国利兹大学</w:t>
            </w:r>
          </w:p>
        </w:tc>
      </w:tr>
      <w:tr w:rsidR="00036A57" w:rsidRPr="001006C2" w14:paraId="30B389F4"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822CA5"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25</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25F7853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江苏康缘药业股份有限公司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23BE6F9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徐尹</w:t>
            </w:r>
          </w:p>
        </w:tc>
        <w:tc>
          <w:tcPr>
            <w:tcW w:w="1134" w:type="dxa"/>
            <w:tcBorders>
              <w:top w:val="nil"/>
              <w:left w:val="nil"/>
              <w:bottom w:val="single" w:sz="4" w:space="0" w:color="808080"/>
              <w:right w:val="single" w:sz="4" w:space="0" w:color="808080"/>
            </w:tcBorders>
            <w:shd w:val="clear" w:color="auto" w:fill="auto"/>
            <w:vAlign w:val="center"/>
            <w:hideMark/>
          </w:tcPr>
          <w:p w14:paraId="5BCAC65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D271DE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近畿大学</w:t>
            </w:r>
          </w:p>
        </w:tc>
      </w:tr>
      <w:tr w:rsidR="00036A57" w:rsidRPr="001006C2" w14:paraId="2C25D5D2"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C0175A"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26</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E4CBCF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江苏康缘药业股份有限公司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70FB72A7"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张习哲</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796A5FB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00E6AA7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美国伊雷尔与马</w:t>
            </w:r>
            <w:proofErr w:type="gramStart"/>
            <w:r w:rsidRPr="001006C2">
              <w:rPr>
                <w:rFonts w:ascii="宋体" w:eastAsia="宋体" w:hAnsi="宋体" w:cs="宋体" w:hint="eastAsia"/>
                <w:kern w:val="0"/>
                <w:sz w:val="20"/>
                <w:szCs w:val="20"/>
              </w:rPr>
              <w:t>內拉希</w:t>
            </w:r>
            <w:proofErr w:type="gramEnd"/>
            <w:r w:rsidRPr="001006C2">
              <w:rPr>
                <w:rFonts w:ascii="宋体" w:eastAsia="宋体" w:hAnsi="宋体" w:cs="宋体" w:hint="eastAsia"/>
                <w:kern w:val="0"/>
                <w:sz w:val="20"/>
                <w:szCs w:val="20"/>
              </w:rPr>
              <w:t>望之城生物</w:t>
            </w:r>
            <w:proofErr w:type="gramStart"/>
            <w:r w:rsidRPr="001006C2">
              <w:rPr>
                <w:rFonts w:ascii="宋体" w:eastAsia="宋体" w:hAnsi="宋体" w:cs="宋体" w:hint="eastAsia"/>
                <w:kern w:val="0"/>
                <w:sz w:val="20"/>
                <w:szCs w:val="20"/>
              </w:rPr>
              <w:t>科学研究生院</w:t>
            </w:r>
            <w:proofErr w:type="gramEnd"/>
          </w:p>
        </w:tc>
      </w:tr>
      <w:tr w:rsidR="00036A57" w:rsidRPr="001006C2" w14:paraId="58F0BE5C"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889D2D"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27</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E029C0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江苏中科能源动力研究中心</w:t>
            </w:r>
          </w:p>
        </w:tc>
        <w:tc>
          <w:tcPr>
            <w:tcW w:w="1172" w:type="dxa"/>
            <w:tcBorders>
              <w:top w:val="nil"/>
              <w:left w:val="nil"/>
              <w:bottom w:val="single" w:sz="4" w:space="0" w:color="808080"/>
              <w:right w:val="single" w:sz="4" w:space="0" w:color="808080"/>
            </w:tcBorders>
            <w:shd w:val="clear" w:color="auto" w:fill="auto"/>
            <w:vAlign w:val="center"/>
            <w:hideMark/>
          </w:tcPr>
          <w:p w14:paraId="1529990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邵宇轩</w:t>
            </w:r>
          </w:p>
        </w:tc>
        <w:tc>
          <w:tcPr>
            <w:tcW w:w="1134" w:type="dxa"/>
            <w:tcBorders>
              <w:top w:val="nil"/>
              <w:left w:val="nil"/>
              <w:bottom w:val="single" w:sz="4" w:space="0" w:color="808080"/>
              <w:right w:val="single" w:sz="4" w:space="0" w:color="808080"/>
            </w:tcBorders>
            <w:shd w:val="clear" w:color="auto" w:fill="auto"/>
            <w:vAlign w:val="center"/>
            <w:hideMark/>
          </w:tcPr>
          <w:p w14:paraId="77DFA5F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9EFA09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莫斯科鲍曼国立技术大学</w:t>
            </w:r>
          </w:p>
        </w:tc>
      </w:tr>
      <w:tr w:rsidR="00036A57" w:rsidRPr="001006C2" w14:paraId="6A120D26"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6C3B2C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28</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CAE509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连云港杰瑞自动化有限公司</w:t>
            </w:r>
          </w:p>
        </w:tc>
        <w:tc>
          <w:tcPr>
            <w:tcW w:w="1172" w:type="dxa"/>
            <w:tcBorders>
              <w:top w:val="nil"/>
              <w:left w:val="nil"/>
              <w:bottom w:val="single" w:sz="4" w:space="0" w:color="808080"/>
              <w:right w:val="single" w:sz="4" w:space="0" w:color="808080"/>
            </w:tcBorders>
            <w:shd w:val="clear" w:color="auto" w:fill="auto"/>
            <w:vAlign w:val="center"/>
            <w:hideMark/>
          </w:tcPr>
          <w:p w14:paraId="0656719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吉梦龙</w:t>
            </w:r>
          </w:p>
        </w:tc>
        <w:tc>
          <w:tcPr>
            <w:tcW w:w="1134" w:type="dxa"/>
            <w:tcBorders>
              <w:top w:val="nil"/>
              <w:left w:val="nil"/>
              <w:bottom w:val="single" w:sz="4" w:space="0" w:color="808080"/>
              <w:right w:val="single" w:sz="4" w:space="0" w:color="808080"/>
            </w:tcBorders>
            <w:shd w:val="clear" w:color="auto" w:fill="auto"/>
            <w:vAlign w:val="center"/>
            <w:hideMark/>
          </w:tcPr>
          <w:p w14:paraId="3D50ABA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AD64B4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贝尔法斯特女王大学</w:t>
            </w:r>
          </w:p>
        </w:tc>
      </w:tr>
      <w:tr w:rsidR="00036A57" w:rsidRPr="001006C2" w14:paraId="5CB1A29F"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8F536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29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27F862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江苏杰瑞信息科技有限公司</w:t>
            </w:r>
          </w:p>
        </w:tc>
        <w:tc>
          <w:tcPr>
            <w:tcW w:w="1172" w:type="dxa"/>
            <w:tcBorders>
              <w:top w:val="nil"/>
              <w:left w:val="nil"/>
              <w:bottom w:val="single" w:sz="4" w:space="0" w:color="808080"/>
              <w:right w:val="single" w:sz="4" w:space="0" w:color="808080"/>
            </w:tcBorders>
            <w:shd w:val="clear" w:color="auto" w:fill="auto"/>
            <w:vAlign w:val="center"/>
            <w:hideMark/>
          </w:tcPr>
          <w:p w14:paraId="7149BFE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骆佳玮</w:t>
            </w:r>
          </w:p>
        </w:tc>
        <w:tc>
          <w:tcPr>
            <w:tcW w:w="1134" w:type="dxa"/>
            <w:tcBorders>
              <w:top w:val="nil"/>
              <w:left w:val="nil"/>
              <w:bottom w:val="single" w:sz="4" w:space="0" w:color="808080"/>
              <w:right w:val="single" w:sz="4" w:space="0" w:color="808080"/>
            </w:tcBorders>
            <w:shd w:val="clear" w:color="auto" w:fill="auto"/>
            <w:vAlign w:val="center"/>
            <w:hideMark/>
          </w:tcPr>
          <w:p w14:paraId="355332C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3CF8F1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莫纳什大学</w:t>
            </w:r>
          </w:p>
        </w:tc>
      </w:tr>
      <w:tr w:rsidR="00036A57" w:rsidRPr="001006C2" w14:paraId="6A04E117"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B8A739"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30</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7F3FA0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江苏康缘药业股份有限公司</w:t>
            </w:r>
          </w:p>
        </w:tc>
        <w:tc>
          <w:tcPr>
            <w:tcW w:w="1172" w:type="dxa"/>
            <w:tcBorders>
              <w:top w:val="nil"/>
              <w:left w:val="nil"/>
              <w:bottom w:val="single" w:sz="4" w:space="0" w:color="808080"/>
              <w:right w:val="single" w:sz="4" w:space="0" w:color="808080"/>
            </w:tcBorders>
            <w:shd w:val="clear" w:color="auto" w:fill="auto"/>
            <w:vAlign w:val="center"/>
            <w:hideMark/>
          </w:tcPr>
          <w:p w14:paraId="25CC44A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洪韵</w:t>
            </w:r>
          </w:p>
        </w:tc>
        <w:tc>
          <w:tcPr>
            <w:tcW w:w="1134" w:type="dxa"/>
            <w:tcBorders>
              <w:top w:val="nil"/>
              <w:left w:val="nil"/>
              <w:bottom w:val="single" w:sz="4" w:space="0" w:color="808080"/>
              <w:right w:val="single" w:sz="4" w:space="0" w:color="808080"/>
            </w:tcBorders>
            <w:shd w:val="clear" w:color="auto" w:fill="auto"/>
            <w:vAlign w:val="center"/>
            <w:hideMark/>
          </w:tcPr>
          <w:p w14:paraId="2872672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47ECFF2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香港浸会大学</w:t>
            </w:r>
          </w:p>
        </w:tc>
      </w:tr>
      <w:tr w:rsidR="00036A57" w:rsidRPr="001006C2" w14:paraId="570EC67F"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3C277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16C2E09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中复碳芯电缆科技有限公司</w:t>
            </w:r>
          </w:p>
        </w:tc>
        <w:tc>
          <w:tcPr>
            <w:tcW w:w="1172" w:type="dxa"/>
            <w:tcBorders>
              <w:top w:val="nil"/>
              <w:left w:val="nil"/>
              <w:bottom w:val="single" w:sz="4" w:space="0" w:color="808080"/>
              <w:right w:val="single" w:sz="4" w:space="0" w:color="808080"/>
            </w:tcBorders>
            <w:shd w:val="clear" w:color="auto" w:fill="auto"/>
            <w:vAlign w:val="center"/>
            <w:hideMark/>
          </w:tcPr>
          <w:p w14:paraId="4D2ECAF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于上清</w:t>
            </w:r>
          </w:p>
        </w:tc>
        <w:tc>
          <w:tcPr>
            <w:tcW w:w="1134" w:type="dxa"/>
            <w:tcBorders>
              <w:top w:val="nil"/>
              <w:left w:val="nil"/>
              <w:bottom w:val="single" w:sz="4" w:space="0" w:color="808080"/>
              <w:right w:val="single" w:sz="4" w:space="0" w:color="808080"/>
            </w:tcBorders>
            <w:shd w:val="clear" w:color="auto" w:fill="auto"/>
            <w:vAlign w:val="center"/>
            <w:hideMark/>
          </w:tcPr>
          <w:p w14:paraId="172D0B7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361ECF9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关西大学</w:t>
            </w:r>
          </w:p>
        </w:tc>
      </w:tr>
      <w:tr w:rsidR="00036A57" w:rsidRPr="001006C2" w14:paraId="52B111D4"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8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32</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2D70417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中复神鹰碳纤维股份有限公司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468B6331"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郭</w:t>
            </w:r>
            <w:proofErr w:type="gramEnd"/>
            <w:r w:rsidRPr="001006C2">
              <w:rPr>
                <w:rFonts w:ascii="宋体" w:eastAsia="宋体" w:hAnsi="宋体" w:cs="宋体" w:hint="eastAsia"/>
                <w:kern w:val="0"/>
                <w:sz w:val="20"/>
                <w:szCs w:val="20"/>
              </w:rPr>
              <w:t>先达</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6C69322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1AB5FCD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谢菲尔德大学</w:t>
            </w:r>
          </w:p>
        </w:tc>
      </w:tr>
      <w:tr w:rsidR="00036A57" w:rsidRPr="001006C2" w14:paraId="56392E23"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D06C"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33</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7019BA5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连云港金辰实业有限公司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260E863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赵明睿</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16404B3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3B9174C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莫斯科国立大学</w:t>
            </w:r>
          </w:p>
        </w:tc>
      </w:tr>
      <w:tr w:rsidR="00036A57" w:rsidRPr="001006C2" w14:paraId="55020D80"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D1A0"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34</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5C95C9F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中核生态环境有限公司</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797185E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石汉博</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132A0CB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4F3590D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韩国国民大学</w:t>
            </w:r>
          </w:p>
        </w:tc>
      </w:tr>
      <w:tr w:rsidR="00036A57" w:rsidRPr="001006C2" w14:paraId="4B034ACE"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CCC456"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35</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2C94F31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连云港中远海运有限公司船舶代理分公司</w:t>
            </w:r>
          </w:p>
        </w:tc>
        <w:tc>
          <w:tcPr>
            <w:tcW w:w="1172" w:type="dxa"/>
            <w:tcBorders>
              <w:top w:val="nil"/>
              <w:left w:val="nil"/>
              <w:bottom w:val="single" w:sz="4" w:space="0" w:color="808080"/>
              <w:right w:val="single" w:sz="4" w:space="0" w:color="808080"/>
            </w:tcBorders>
            <w:shd w:val="clear" w:color="auto" w:fill="auto"/>
            <w:vAlign w:val="center"/>
            <w:hideMark/>
          </w:tcPr>
          <w:p w14:paraId="693F20C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李尚</w:t>
            </w:r>
            <w:proofErr w:type="gramStart"/>
            <w:r w:rsidRPr="001006C2">
              <w:rPr>
                <w:rFonts w:ascii="宋体" w:eastAsia="宋体" w:hAnsi="宋体" w:cs="宋体" w:hint="eastAsia"/>
                <w:kern w:val="0"/>
                <w:sz w:val="20"/>
                <w:szCs w:val="20"/>
              </w:rPr>
              <w:t>酝</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35DA826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AC9CE7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韩国全州大学</w:t>
            </w:r>
          </w:p>
        </w:tc>
      </w:tr>
      <w:tr w:rsidR="00036A57" w:rsidRPr="001006C2" w14:paraId="522B4AD4"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599FEB"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36</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158E77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w:t>
            </w:r>
            <w:proofErr w:type="gramStart"/>
            <w:r w:rsidRPr="001006C2">
              <w:rPr>
                <w:rFonts w:ascii="宋体" w:eastAsia="宋体" w:hAnsi="宋体" w:cs="宋体" w:hint="eastAsia"/>
                <w:kern w:val="0"/>
                <w:sz w:val="20"/>
                <w:szCs w:val="20"/>
              </w:rPr>
              <w:t>核苏能核电</w:t>
            </w:r>
            <w:proofErr w:type="gramEnd"/>
            <w:r w:rsidRPr="001006C2">
              <w:rPr>
                <w:rFonts w:ascii="宋体" w:eastAsia="宋体" w:hAnsi="宋体" w:cs="宋体" w:hint="eastAsia"/>
                <w:kern w:val="0"/>
                <w:sz w:val="20"/>
                <w:szCs w:val="20"/>
              </w:rPr>
              <w:t>有限公司</w:t>
            </w:r>
          </w:p>
        </w:tc>
        <w:tc>
          <w:tcPr>
            <w:tcW w:w="1172" w:type="dxa"/>
            <w:tcBorders>
              <w:top w:val="nil"/>
              <w:left w:val="nil"/>
              <w:bottom w:val="single" w:sz="4" w:space="0" w:color="808080"/>
              <w:right w:val="single" w:sz="4" w:space="0" w:color="808080"/>
            </w:tcBorders>
            <w:shd w:val="clear" w:color="auto" w:fill="auto"/>
            <w:vAlign w:val="center"/>
            <w:hideMark/>
          </w:tcPr>
          <w:p w14:paraId="4AB4AC0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刘铮</w:t>
            </w:r>
          </w:p>
        </w:tc>
        <w:tc>
          <w:tcPr>
            <w:tcW w:w="1134" w:type="dxa"/>
            <w:tcBorders>
              <w:top w:val="nil"/>
              <w:left w:val="nil"/>
              <w:bottom w:val="single" w:sz="4" w:space="0" w:color="808080"/>
              <w:right w:val="single" w:sz="4" w:space="0" w:color="808080"/>
            </w:tcBorders>
            <w:shd w:val="clear" w:color="auto" w:fill="auto"/>
            <w:vAlign w:val="center"/>
            <w:hideMark/>
          </w:tcPr>
          <w:p w14:paraId="1039572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2D2203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英国东安格利亚大学</w:t>
            </w:r>
          </w:p>
        </w:tc>
      </w:tr>
      <w:tr w:rsidR="00036A57" w:rsidRPr="001006C2" w14:paraId="7F5E9114" w14:textId="77777777" w:rsidTr="00522DF3">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8739"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lastRenderedPageBreak/>
              <w:t>37</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4A6A8F3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750608D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翟继元</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038D758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64E34F1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美国巴德朗基音乐学院</w:t>
            </w:r>
          </w:p>
        </w:tc>
      </w:tr>
      <w:tr w:rsidR="00036A57" w:rsidRPr="001006C2" w14:paraId="05C5D861"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F09709"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38</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DDF2E5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w:t>
            </w:r>
          </w:p>
        </w:tc>
        <w:tc>
          <w:tcPr>
            <w:tcW w:w="1172" w:type="dxa"/>
            <w:tcBorders>
              <w:top w:val="nil"/>
              <w:left w:val="nil"/>
              <w:bottom w:val="single" w:sz="4" w:space="0" w:color="808080"/>
              <w:right w:val="single" w:sz="4" w:space="0" w:color="808080"/>
            </w:tcBorders>
            <w:shd w:val="clear" w:color="auto" w:fill="auto"/>
            <w:vAlign w:val="center"/>
            <w:hideMark/>
          </w:tcPr>
          <w:p w14:paraId="0601223D"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薄文宇</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748B29D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9D1195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德国莱比锡音乐学院</w:t>
            </w:r>
          </w:p>
        </w:tc>
      </w:tr>
      <w:tr w:rsidR="00036A57" w:rsidRPr="001006C2" w14:paraId="3A8DA945"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AB671"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39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005BF2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连云港职业技术学院</w:t>
            </w:r>
          </w:p>
        </w:tc>
        <w:tc>
          <w:tcPr>
            <w:tcW w:w="1172" w:type="dxa"/>
            <w:tcBorders>
              <w:top w:val="nil"/>
              <w:left w:val="nil"/>
              <w:bottom w:val="single" w:sz="4" w:space="0" w:color="808080"/>
              <w:right w:val="single" w:sz="4" w:space="0" w:color="808080"/>
            </w:tcBorders>
            <w:shd w:val="clear" w:color="auto" w:fill="auto"/>
            <w:vAlign w:val="center"/>
            <w:hideMark/>
          </w:tcPr>
          <w:p w14:paraId="37840F0B"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刘雅卓</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6041EFD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C9AD29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岭南大学（香港）</w:t>
            </w:r>
          </w:p>
        </w:tc>
      </w:tr>
      <w:tr w:rsidR="00036A57" w:rsidRPr="001006C2" w14:paraId="244E04F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A3A1AB"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40</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B7E02A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江苏海洋大学</w:t>
            </w:r>
          </w:p>
        </w:tc>
        <w:tc>
          <w:tcPr>
            <w:tcW w:w="1172" w:type="dxa"/>
            <w:tcBorders>
              <w:top w:val="nil"/>
              <w:left w:val="nil"/>
              <w:bottom w:val="single" w:sz="4" w:space="0" w:color="808080"/>
              <w:right w:val="single" w:sz="4" w:space="0" w:color="808080"/>
            </w:tcBorders>
            <w:shd w:val="clear" w:color="auto" w:fill="auto"/>
            <w:vAlign w:val="center"/>
            <w:hideMark/>
          </w:tcPr>
          <w:p w14:paraId="7C3878D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邹翔宇</w:t>
            </w:r>
          </w:p>
        </w:tc>
        <w:tc>
          <w:tcPr>
            <w:tcW w:w="1134" w:type="dxa"/>
            <w:tcBorders>
              <w:top w:val="nil"/>
              <w:left w:val="nil"/>
              <w:bottom w:val="single" w:sz="4" w:space="0" w:color="808080"/>
              <w:right w:val="single" w:sz="4" w:space="0" w:color="808080"/>
            </w:tcBorders>
            <w:shd w:val="clear" w:color="auto" w:fill="auto"/>
            <w:vAlign w:val="center"/>
            <w:hideMark/>
          </w:tcPr>
          <w:p w14:paraId="1D8198F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FD61E1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新加坡南洋理工大学</w:t>
            </w:r>
          </w:p>
        </w:tc>
      </w:tr>
      <w:tr w:rsidR="00036A57" w:rsidRPr="001006C2" w14:paraId="3D696B82"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216E0A"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7D876E9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连云港市苍梧小学</w:t>
            </w:r>
          </w:p>
        </w:tc>
        <w:tc>
          <w:tcPr>
            <w:tcW w:w="1172" w:type="dxa"/>
            <w:tcBorders>
              <w:top w:val="nil"/>
              <w:left w:val="nil"/>
              <w:bottom w:val="single" w:sz="4" w:space="0" w:color="808080"/>
              <w:right w:val="single" w:sz="4" w:space="0" w:color="808080"/>
            </w:tcBorders>
            <w:shd w:val="clear" w:color="auto" w:fill="auto"/>
            <w:vAlign w:val="center"/>
            <w:hideMark/>
          </w:tcPr>
          <w:p w14:paraId="4FA990F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倪江川</w:t>
            </w:r>
          </w:p>
        </w:tc>
        <w:tc>
          <w:tcPr>
            <w:tcW w:w="1134" w:type="dxa"/>
            <w:tcBorders>
              <w:top w:val="nil"/>
              <w:left w:val="nil"/>
              <w:bottom w:val="single" w:sz="4" w:space="0" w:color="808080"/>
              <w:right w:val="single" w:sz="4" w:space="0" w:color="808080"/>
            </w:tcBorders>
            <w:shd w:val="clear" w:color="auto" w:fill="auto"/>
            <w:vAlign w:val="center"/>
            <w:hideMark/>
          </w:tcPr>
          <w:p w14:paraId="372AF09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55C34F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莫斯科国立师范大学</w:t>
            </w:r>
          </w:p>
        </w:tc>
      </w:tr>
      <w:tr w:rsidR="00036A57" w:rsidRPr="001006C2" w14:paraId="1D07CDAF"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4E2A6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42</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21BD728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w:t>
            </w:r>
          </w:p>
        </w:tc>
        <w:tc>
          <w:tcPr>
            <w:tcW w:w="1172" w:type="dxa"/>
            <w:tcBorders>
              <w:top w:val="nil"/>
              <w:left w:val="nil"/>
              <w:bottom w:val="single" w:sz="4" w:space="0" w:color="808080"/>
              <w:right w:val="single" w:sz="4" w:space="0" w:color="808080"/>
            </w:tcBorders>
            <w:shd w:val="clear" w:color="auto" w:fill="auto"/>
            <w:vAlign w:val="center"/>
            <w:hideMark/>
          </w:tcPr>
          <w:p w14:paraId="7BDF9F5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王艺雯</w:t>
            </w:r>
          </w:p>
        </w:tc>
        <w:tc>
          <w:tcPr>
            <w:tcW w:w="1134" w:type="dxa"/>
            <w:tcBorders>
              <w:top w:val="nil"/>
              <w:left w:val="nil"/>
              <w:bottom w:val="single" w:sz="4" w:space="0" w:color="808080"/>
              <w:right w:val="single" w:sz="4" w:space="0" w:color="808080"/>
            </w:tcBorders>
            <w:shd w:val="clear" w:color="auto" w:fill="auto"/>
            <w:vAlign w:val="center"/>
            <w:hideMark/>
          </w:tcPr>
          <w:p w14:paraId="4CF01DC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32B3210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关西大学</w:t>
            </w:r>
          </w:p>
        </w:tc>
      </w:tr>
      <w:tr w:rsidR="00036A57" w:rsidRPr="001006C2" w14:paraId="3E9FFFCE"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6A83D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451DEE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江苏海洋大学</w:t>
            </w:r>
          </w:p>
        </w:tc>
        <w:tc>
          <w:tcPr>
            <w:tcW w:w="1172" w:type="dxa"/>
            <w:tcBorders>
              <w:top w:val="nil"/>
              <w:left w:val="nil"/>
              <w:bottom w:val="single" w:sz="4" w:space="0" w:color="808080"/>
              <w:right w:val="single" w:sz="4" w:space="0" w:color="808080"/>
            </w:tcBorders>
            <w:shd w:val="clear" w:color="auto" w:fill="auto"/>
            <w:vAlign w:val="center"/>
            <w:hideMark/>
          </w:tcPr>
          <w:p w14:paraId="13E1E69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甘泉</w:t>
            </w:r>
          </w:p>
        </w:tc>
        <w:tc>
          <w:tcPr>
            <w:tcW w:w="1134" w:type="dxa"/>
            <w:tcBorders>
              <w:top w:val="nil"/>
              <w:left w:val="nil"/>
              <w:bottom w:val="single" w:sz="4" w:space="0" w:color="808080"/>
              <w:right w:val="single" w:sz="4" w:space="0" w:color="808080"/>
            </w:tcBorders>
            <w:shd w:val="clear" w:color="auto" w:fill="auto"/>
            <w:vAlign w:val="center"/>
            <w:hideMark/>
          </w:tcPr>
          <w:p w14:paraId="5C57128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136FAF2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日本山口大学</w:t>
            </w:r>
          </w:p>
        </w:tc>
      </w:tr>
      <w:tr w:rsidR="00036A57" w:rsidRPr="001006C2" w14:paraId="3E48E2A7"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B254CF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44</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10766D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江苏海洋大学</w:t>
            </w:r>
          </w:p>
        </w:tc>
        <w:tc>
          <w:tcPr>
            <w:tcW w:w="1172" w:type="dxa"/>
            <w:tcBorders>
              <w:top w:val="nil"/>
              <w:left w:val="nil"/>
              <w:bottom w:val="single" w:sz="4" w:space="0" w:color="808080"/>
              <w:right w:val="single" w:sz="4" w:space="0" w:color="808080"/>
            </w:tcBorders>
            <w:shd w:val="clear" w:color="auto" w:fill="auto"/>
            <w:vAlign w:val="center"/>
            <w:hideMark/>
          </w:tcPr>
          <w:p w14:paraId="14022E24"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刘传霞</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32B0C63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42B1E91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日本山口大学</w:t>
            </w:r>
          </w:p>
        </w:tc>
      </w:tr>
      <w:tr w:rsidR="00036A57" w:rsidRPr="001006C2" w14:paraId="0C50C64A"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2BEC0D"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45</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690B57D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江苏财会职业学院</w:t>
            </w:r>
          </w:p>
        </w:tc>
        <w:tc>
          <w:tcPr>
            <w:tcW w:w="1172" w:type="dxa"/>
            <w:tcBorders>
              <w:top w:val="nil"/>
              <w:left w:val="nil"/>
              <w:bottom w:val="single" w:sz="4" w:space="0" w:color="808080"/>
              <w:right w:val="single" w:sz="4" w:space="0" w:color="808080"/>
            </w:tcBorders>
            <w:shd w:val="clear" w:color="auto" w:fill="auto"/>
            <w:vAlign w:val="center"/>
            <w:hideMark/>
          </w:tcPr>
          <w:p w14:paraId="7336620B"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胡艺</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085C390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5503C2B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韩国大邱加图立大学</w:t>
            </w:r>
          </w:p>
        </w:tc>
      </w:tr>
      <w:tr w:rsidR="00036A57" w:rsidRPr="001006C2" w14:paraId="2F569400"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D3AB06"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46</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054CA1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江苏海洋大学</w:t>
            </w:r>
          </w:p>
        </w:tc>
        <w:tc>
          <w:tcPr>
            <w:tcW w:w="1172" w:type="dxa"/>
            <w:tcBorders>
              <w:top w:val="nil"/>
              <w:left w:val="nil"/>
              <w:bottom w:val="single" w:sz="4" w:space="0" w:color="808080"/>
              <w:right w:val="single" w:sz="4" w:space="0" w:color="808080"/>
            </w:tcBorders>
            <w:shd w:val="clear" w:color="auto" w:fill="auto"/>
            <w:vAlign w:val="center"/>
            <w:hideMark/>
          </w:tcPr>
          <w:p w14:paraId="4FDA989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孙嘉尉</w:t>
            </w:r>
          </w:p>
        </w:tc>
        <w:tc>
          <w:tcPr>
            <w:tcW w:w="1134" w:type="dxa"/>
            <w:tcBorders>
              <w:top w:val="nil"/>
              <w:left w:val="nil"/>
              <w:bottom w:val="single" w:sz="4" w:space="0" w:color="808080"/>
              <w:right w:val="single" w:sz="4" w:space="0" w:color="808080"/>
            </w:tcBorders>
            <w:shd w:val="clear" w:color="auto" w:fill="auto"/>
            <w:vAlign w:val="center"/>
            <w:hideMark/>
          </w:tcPr>
          <w:p w14:paraId="101BF14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nil"/>
              <w:left w:val="nil"/>
              <w:bottom w:val="single" w:sz="4" w:space="0" w:color="808080"/>
              <w:right w:val="single" w:sz="4" w:space="0" w:color="808080"/>
            </w:tcBorders>
            <w:shd w:val="clear" w:color="auto" w:fill="auto"/>
            <w:vAlign w:val="center"/>
            <w:hideMark/>
          </w:tcPr>
          <w:p w14:paraId="1B05248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台湾师范大学</w:t>
            </w:r>
          </w:p>
        </w:tc>
      </w:tr>
      <w:tr w:rsidR="00036A57" w:rsidRPr="001006C2" w14:paraId="1FE83369"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7898BF"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47</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58889B9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w:t>
            </w:r>
          </w:p>
        </w:tc>
        <w:tc>
          <w:tcPr>
            <w:tcW w:w="1172" w:type="dxa"/>
            <w:tcBorders>
              <w:top w:val="nil"/>
              <w:left w:val="nil"/>
              <w:bottom w:val="single" w:sz="4" w:space="0" w:color="808080"/>
              <w:right w:val="single" w:sz="4" w:space="0" w:color="808080"/>
            </w:tcBorders>
            <w:shd w:val="clear" w:color="auto" w:fill="auto"/>
            <w:vAlign w:val="center"/>
            <w:hideMark/>
          </w:tcPr>
          <w:p w14:paraId="0BC5151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丁海滢</w:t>
            </w:r>
          </w:p>
        </w:tc>
        <w:tc>
          <w:tcPr>
            <w:tcW w:w="1134" w:type="dxa"/>
            <w:tcBorders>
              <w:top w:val="nil"/>
              <w:left w:val="nil"/>
              <w:bottom w:val="single" w:sz="4" w:space="0" w:color="808080"/>
              <w:right w:val="single" w:sz="4" w:space="0" w:color="808080"/>
            </w:tcBorders>
            <w:shd w:val="clear" w:color="auto" w:fill="auto"/>
            <w:vAlign w:val="center"/>
            <w:hideMark/>
          </w:tcPr>
          <w:p w14:paraId="22C7FB0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6CF57722"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拉夫堡大学</w:t>
            </w:r>
          </w:p>
        </w:tc>
      </w:tr>
      <w:tr w:rsidR="00036A57" w:rsidRPr="001006C2" w14:paraId="6D3314A9"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0917E4"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48</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39E64A0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江苏省连云港工贸高等职业技术学校</w:t>
            </w:r>
          </w:p>
        </w:tc>
        <w:tc>
          <w:tcPr>
            <w:tcW w:w="1172" w:type="dxa"/>
            <w:tcBorders>
              <w:top w:val="nil"/>
              <w:left w:val="nil"/>
              <w:bottom w:val="single" w:sz="4" w:space="0" w:color="808080"/>
              <w:right w:val="single" w:sz="4" w:space="0" w:color="808080"/>
            </w:tcBorders>
            <w:shd w:val="clear" w:color="auto" w:fill="auto"/>
            <w:vAlign w:val="center"/>
            <w:hideMark/>
          </w:tcPr>
          <w:p w14:paraId="52B23A2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孙承一一</w:t>
            </w:r>
          </w:p>
        </w:tc>
        <w:tc>
          <w:tcPr>
            <w:tcW w:w="1134" w:type="dxa"/>
            <w:tcBorders>
              <w:top w:val="nil"/>
              <w:left w:val="nil"/>
              <w:bottom w:val="single" w:sz="4" w:space="0" w:color="808080"/>
              <w:right w:val="single" w:sz="4" w:space="0" w:color="808080"/>
            </w:tcBorders>
            <w:shd w:val="clear" w:color="auto" w:fill="auto"/>
            <w:vAlign w:val="center"/>
            <w:hideMark/>
          </w:tcPr>
          <w:p w14:paraId="1A6E5EB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735275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香港岭南大学</w:t>
            </w:r>
          </w:p>
        </w:tc>
      </w:tr>
      <w:tr w:rsidR="00036A57" w:rsidRPr="001006C2" w14:paraId="19213592"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AC925A"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49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677636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w:t>
            </w:r>
          </w:p>
        </w:tc>
        <w:tc>
          <w:tcPr>
            <w:tcW w:w="1172" w:type="dxa"/>
            <w:tcBorders>
              <w:top w:val="nil"/>
              <w:left w:val="nil"/>
              <w:bottom w:val="single" w:sz="4" w:space="0" w:color="808080"/>
              <w:right w:val="single" w:sz="4" w:space="0" w:color="808080"/>
            </w:tcBorders>
            <w:shd w:val="clear" w:color="auto" w:fill="auto"/>
            <w:vAlign w:val="center"/>
            <w:hideMark/>
          </w:tcPr>
          <w:p w14:paraId="2D2C748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王倩楠</w:t>
            </w:r>
          </w:p>
        </w:tc>
        <w:tc>
          <w:tcPr>
            <w:tcW w:w="1134" w:type="dxa"/>
            <w:tcBorders>
              <w:top w:val="nil"/>
              <w:left w:val="nil"/>
              <w:bottom w:val="single" w:sz="4" w:space="0" w:color="808080"/>
              <w:right w:val="single" w:sz="4" w:space="0" w:color="808080"/>
            </w:tcBorders>
            <w:shd w:val="clear" w:color="auto" w:fill="auto"/>
            <w:vAlign w:val="center"/>
            <w:hideMark/>
          </w:tcPr>
          <w:p w14:paraId="1D7F354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342C0DF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意大利都灵美术学院</w:t>
            </w:r>
          </w:p>
        </w:tc>
      </w:tr>
      <w:tr w:rsidR="00036A57" w:rsidRPr="001006C2" w14:paraId="66332442"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0DE48"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50</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642C4B7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中国建设银行股份有限公司连云港分行</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12590ABA"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陈思颖</w:t>
            </w:r>
            <w:proofErr w:type="gramEnd"/>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7CFD2EE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17FD29A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莫纳什大学</w:t>
            </w:r>
          </w:p>
        </w:tc>
      </w:tr>
      <w:tr w:rsidR="00036A57" w:rsidRPr="001006C2" w14:paraId="4578856B"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F435"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51</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335F753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连云港师范高等专科学校第三附属小学</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702172C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聂义石</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4E3D69C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250ED7C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莫斯科国立文化学院</w:t>
            </w:r>
          </w:p>
        </w:tc>
      </w:tr>
      <w:tr w:rsidR="00036A57" w:rsidRPr="001006C2" w14:paraId="00732B47" w14:textId="77777777" w:rsidTr="00C314D4">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4671"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52</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01D23E76"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江苏财会职业学院</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79B2ED6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魏韬</w:t>
            </w:r>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604BC0D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5532299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韩国延世大学</w:t>
            </w:r>
          </w:p>
        </w:tc>
      </w:tr>
      <w:tr w:rsidR="00036A57" w:rsidRPr="001006C2" w14:paraId="7813332E"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5001F5"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6167F29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江苏核电有限公司</w:t>
            </w:r>
          </w:p>
        </w:tc>
        <w:tc>
          <w:tcPr>
            <w:tcW w:w="1172" w:type="dxa"/>
            <w:tcBorders>
              <w:top w:val="nil"/>
              <w:left w:val="nil"/>
              <w:bottom w:val="single" w:sz="4" w:space="0" w:color="808080"/>
              <w:right w:val="single" w:sz="4" w:space="0" w:color="808080"/>
            </w:tcBorders>
            <w:shd w:val="clear" w:color="auto" w:fill="auto"/>
            <w:vAlign w:val="center"/>
            <w:hideMark/>
          </w:tcPr>
          <w:p w14:paraId="6BD16C74"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杨雨清</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5C3A9EC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4FEAA6F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萨塞克斯大学</w:t>
            </w:r>
          </w:p>
        </w:tc>
      </w:tr>
      <w:tr w:rsidR="00036A57" w:rsidRPr="001006C2" w14:paraId="7CFB60B7"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9F5E6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54</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63F6590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江苏核电有限公司</w:t>
            </w:r>
          </w:p>
        </w:tc>
        <w:tc>
          <w:tcPr>
            <w:tcW w:w="1172" w:type="dxa"/>
            <w:tcBorders>
              <w:top w:val="nil"/>
              <w:left w:val="nil"/>
              <w:bottom w:val="single" w:sz="4" w:space="0" w:color="808080"/>
              <w:right w:val="single" w:sz="4" w:space="0" w:color="808080"/>
            </w:tcBorders>
            <w:shd w:val="clear" w:color="auto" w:fill="auto"/>
            <w:vAlign w:val="center"/>
            <w:hideMark/>
          </w:tcPr>
          <w:p w14:paraId="7CC27526"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石晨锡</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4B152C9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65B7099"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莫纳什大学</w:t>
            </w:r>
          </w:p>
        </w:tc>
      </w:tr>
      <w:tr w:rsidR="00036A57" w:rsidRPr="001006C2" w14:paraId="2596DA5D"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BA4317"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55</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EACB7E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江苏核电有限公司</w:t>
            </w:r>
          </w:p>
        </w:tc>
        <w:tc>
          <w:tcPr>
            <w:tcW w:w="1172" w:type="dxa"/>
            <w:tcBorders>
              <w:top w:val="nil"/>
              <w:left w:val="nil"/>
              <w:bottom w:val="single" w:sz="4" w:space="0" w:color="808080"/>
              <w:right w:val="single" w:sz="4" w:space="0" w:color="808080"/>
            </w:tcBorders>
            <w:shd w:val="clear" w:color="auto" w:fill="auto"/>
            <w:vAlign w:val="center"/>
            <w:hideMark/>
          </w:tcPr>
          <w:p w14:paraId="5316E324"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赵景聪</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3014C2F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2787F38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澳大利亚新南威尔士大学</w:t>
            </w:r>
          </w:p>
        </w:tc>
      </w:tr>
      <w:tr w:rsidR="00036A57" w:rsidRPr="001006C2" w14:paraId="6766A60A" w14:textId="77777777" w:rsidTr="00522DF3">
        <w:trPr>
          <w:trHeight w:val="7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3E479"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lastRenderedPageBreak/>
              <w:t>56</w:t>
            </w:r>
          </w:p>
        </w:tc>
        <w:tc>
          <w:tcPr>
            <w:tcW w:w="2944" w:type="dxa"/>
            <w:tcBorders>
              <w:top w:val="single" w:sz="4" w:space="0" w:color="auto"/>
              <w:left w:val="single" w:sz="4" w:space="0" w:color="808080"/>
              <w:bottom w:val="single" w:sz="4" w:space="0" w:color="808080"/>
              <w:right w:val="single" w:sz="4" w:space="0" w:color="808080"/>
            </w:tcBorders>
            <w:shd w:val="clear" w:color="auto" w:fill="auto"/>
            <w:vAlign w:val="center"/>
            <w:hideMark/>
          </w:tcPr>
          <w:p w14:paraId="72A0C2C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江苏财会职业学院</w:t>
            </w:r>
          </w:p>
        </w:tc>
        <w:tc>
          <w:tcPr>
            <w:tcW w:w="1172" w:type="dxa"/>
            <w:tcBorders>
              <w:top w:val="single" w:sz="4" w:space="0" w:color="auto"/>
              <w:left w:val="nil"/>
              <w:bottom w:val="single" w:sz="4" w:space="0" w:color="808080"/>
              <w:right w:val="single" w:sz="4" w:space="0" w:color="808080"/>
            </w:tcBorders>
            <w:shd w:val="clear" w:color="auto" w:fill="auto"/>
            <w:vAlign w:val="center"/>
            <w:hideMark/>
          </w:tcPr>
          <w:p w14:paraId="1C5C6D49"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陆苗</w:t>
            </w:r>
            <w:proofErr w:type="gramEnd"/>
          </w:p>
        </w:tc>
        <w:tc>
          <w:tcPr>
            <w:tcW w:w="1134" w:type="dxa"/>
            <w:tcBorders>
              <w:top w:val="single" w:sz="4" w:space="0" w:color="auto"/>
              <w:left w:val="nil"/>
              <w:bottom w:val="single" w:sz="4" w:space="0" w:color="808080"/>
              <w:right w:val="single" w:sz="4" w:space="0" w:color="808080"/>
            </w:tcBorders>
            <w:shd w:val="clear" w:color="auto" w:fill="auto"/>
            <w:vAlign w:val="center"/>
            <w:hideMark/>
          </w:tcPr>
          <w:p w14:paraId="20D9571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博士</w:t>
            </w:r>
          </w:p>
        </w:tc>
        <w:tc>
          <w:tcPr>
            <w:tcW w:w="2273" w:type="dxa"/>
            <w:tcBorders>
              <w:top w:val="single" w:sz="4" w:space="0" w:color="auto"/>
              <w:left w:val="nil"/>
              <w:bottom w:val="single" w:sz="4" w:space="0" w:color="808080"/>
              <w:right w:val="single" w:sz="4" w:space="0" w:color="808080"/>
            </w:tcBorders>
            <w:shd w:val="clear" w:color="auto" w:fill="auto"/>
            <w:vAlign w:val="center"/>
            <w:hideMark/>
          </w:tcPr>
          <w:p w14:paraId="4CEE274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韩国岭南大学</w:t>
            </w:r>
          </w:p>
        </w:tc>
      </w:tr>
      <w:tr w:rsidR="00036A57" w:rsidRPr="001006C2" w14:paraId="16138A50"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FCAB24"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57</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633E784A"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江苏核电有限公司</w:t>
            </w:r>
          </w:p>
        </w:tc>
        <w:tc>
          <w:tcPr>
            <w:tcW w:w="1172" w:type="dxa"/>
            <w:tcBorders>
              <w:top w:val="nil"/>
              <w:left w:val="nil"/>
              <w:bottom w:val="single" w:sz="4" w:space="0" w:color="808080"/>
              <w:right w:val="single" w:sz="4" w:space="0" w:color="808080"/>
            </w:tcBorders>
            <w:shd w:val="clear" w:color="auto" w:fill="auto"/>
            <w:vAlign w:val="center"/>
            <w:hideMark/>
          </w:tcPr>
          <w:p w14:paraId="6E99A485"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张峻哲</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174962E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563F0A3"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西澳大利亚大学</w:t>
            </w:r>
          </w:p>
        </w:tc>
      </w:tr>
      <w:tr w:rsidR="00036A57" w:rsidRPr="001006C2" w14:paraId="368FF04F"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ADE486"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58</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5824AAC4"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江苏方洋水务有限公司</w:t>
            </w:r>
          </w:p>
        </w:tc>
        <w:tc>
          <w:tcPr>
            <w:tcW w:w="1172" w:type="dxa"/>
            <w:tcBorders>
              <w:top w:val="nil"/>
              <w:left w:val="nil"/>
              <w:bottom w:val="single" w:sz="4" w:space="0" w:color="808080"/>
              <w:right w:val="single" w:sz="4" w:space="0" w:color="808080"/>
            </w:tcBorders>
            <w:shd w:val="clear" w:color="auto" w:fill="auto"/>
            <w:vAlign w:val="center"/>
            <w:hideMark/>
          </w:tcPr>
          <w:p w14:paraId="11B802F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许可</w:t>
            </w:r>
          </w:p>
        </w:tc>
        <w:tc>
          <w:tcPr>
            <w:tcW w:w="1134" w:type="dxa"/>
            <w:tcBorders>
              <w:top w:val="nil"/>
              <w:left w:val="nil"/>
              <w:bottom w:val="single" w:sz="4" w:space="0" w:color="808080"/>
              <w:right w:val="single" w:sz="4" w:space="0" w:color="808080"/>
            </w:tcBorders>
            <w:shd w:val="clear" w:color="auto" w:fill="auto"/>
            <w:vAlign w:val="center"/>
            <w:hideMark/>
          </w:tcPr>
          <w:p w14:paraId="5B5758F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40FC9FEC"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莫纳什大学</w:t>
            </w:r>
          </w:p>
        </w:tc>
      </w:tr>
      <w:tr w:rsidR="00036A57" w:rsidRPr="001006C2" w14:paraId="6FBE1B83"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02DCCB"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59</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7DD264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江苏盛虹石化产业集团有限公司</w:t>
            </w:r>
          </w:p>
        </w:tc>
        <w:tc>
          <w:tcPr>
            <w:tcW w:w="1172" w:type="dxa"/>
            <w:tcBorders>
              <w:top w:val="nil"/>
              <w:left w:val="nil"/>
              <w:bottom w:val="single" w:sz="4" w:space="0" w:color="808080"/>
              <w:right w:val="single" w:sz="4" w:space="0" w:color="808080"/>
            </w:tcBorders>
            <w:shd w:val="clear" w:color="auto" w:fill="auto"/>
            <w:vAlign w:val="center"/>
            <w:hideMark/>
          </w:tcPr>
          <w:p w14:paraId="0A120CB2" w14:textId="77777777" w:rsidR="00036A57" w:rsidRPr="001006C2" w:rsidRDefault="00036A57" w:rsidP="00C314D4">
            <w:pPr>
              <w:widowControl/>
              <w:jc w:val="center"/>
              <w:rPr>
                <w:rFonts w:ascii="宋体" w:eastAsia="宋体" w:hAnsi="宋体" w:cs="宋体"/>
                <w:kern w:val="0"/>
                <w:sz w:val="20"/>
                <w:szCs w:val="20"/>
              </w:rPr>
            </w:pPr>
            <w:proofErr w:type="gramStart"/>
            <w:r w:rsidRPr="001006C2">
              <w:rPr>
                <w:rFonts w:ascii="宋体" w:eastAsia="宋体" w:hAnsi="宋体" w:cs="宋体" w:hint="eastAsia"/>
                <w:kern w:val="0"/>
                <w:sz w:val="20"/>
                <w:szCs w:val="20"/>
              </w:rPr>
              <w:t>季碧莹</w:t>
            </w:r>
            <w:proofErr w:type="gramEnd"/>
          </w:p>
        </w:tc>
        <w:tc>
          <w:tcPr>
            <w:tcW w:w="1134" w:type="dxa"/>
            <w:tcBorders>
              <w:top w:val="nil"/>
              <w:left w:val="nil"/>
              <w:bottom w:val="single" w:sz="4" w:space="0" w:color="808080"/>
              <w:right w:val="single" w:sz="4" w:space="0" w:color="808080"/>
            </w:tcBorders>
            <w:shd w:val="clear" w:color="auto" w:fill="auto"/>
            <w:vAlign w:val="center"/>
            <w:hideMark/>
          </w:tcPr>
          <w:p w14:paraId="717DC42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00DB14E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克拉克大学</w:t>
            </w:r>
          </w:p>
        </w:tc>
      </w:tr>
      <w:tr w:rsidR="00036A57" w:rsidRPr="001006C2" w14:paraId="5357229D"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326DD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60</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8ADDE0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连云港徐圩新区人民医院</w:t>
            </w:r>
          </w:p>
        </w:tc>
        <w:tc>
          <w:tcPr>
            <w:tcW w:w="1172" w:type="dxa"/>
            <w:tcBorders>
              <w:top w:val="nil"/>
              <w:left w:val="nil"/>
              <w:bottom w:val="single" w:sz="4" w:space="0" w:color="808080"/>
              <w:right w:val="single" w:sz="4" w:space="0" w:color="808080"/>
            </w:tcBorders>
            <w:shd w:val="clear" w:color="auto" w:fill="auto"/>
            <w:vAlign w:val="center"/>
            <w:hideMark/>
          </w:tcPr>
          <w:p w14:paraId="112A85B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张祎轩</w:t>
            </w:r>
          </w:p>
        </w:tc>
        <w:tc>
          <w:tcPr>
            <w:tcW w:w="1134" w:type="dxa"/>
            <w:tcBorders>
              <w:top w:val="nil"/>
              <w:left w:val="nil"/>
              <w:bottom w:val="single" w:sz="4" w:space="0" w:color="808080"/>
              <w:right w:val="single" w:sz="4" w:space="0" w:color="808080"/>
            </w:tcBorders>
            <w:shd w:val="clear" w:color="auto" w:fill="auto"/>
            <w:vAlign w:val="center"/>
            <w:hideMark/>
          </w:tcPr>
          <w:p w14:paraId="275762B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5E71EB27"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圣彼得堡彼得大帝理工大学</w:t>
            </w:r>
          </w:p>
        </w:tc>
      </w:tr>
      <w:tr w:rsidR="00036A57" w:rsidRPr="001006C2" w14:paraId="7AAE2E08"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D7CD02"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61</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01E095C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江苏斯尔邦石化有限公司</w:t>
            </w:r>
          </w:p>
        </w:tc>
        <w:tc>
          <w:tcPr>
            <w:tcW w:w="1172" w:type="dxa"/>
            <w:tcBorders>
              <w:top w:val="nil"/>
              <w:left w:val="nil"/>
              <w:bottom w:val="single" w:sz="4" w:space="0" w:color="808080"/>
              <w:right w:val="single" w:sz="4" w:space="0" w:color="808080"/>
            </w:tcBorders>
            <w:shd w:val="clear" w:color="auto" w:fill="auto"/>
            <w:vAlign w:val="center"/>
            <w:hideMark/>
          </w:tcPr>
          <w:p w14:paraId="1FDDC04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甘泉</w:t>
            </w:r>
          </w:p>
        </w:tc>
        <w:tc>
          <w:tcPr>
            <w:tcW w:w="1134" w:type="dxa"/>
            <w:tcBorders>
              <w:top w:val="nil"/>
              <w:left w:val="nil"/>
              <w:bottom w:val="single" w:sz="4" w:space="0" w:color="808080"/>
              <w:right w:val="single" w:sz="4" w:space="0" w:color="808080"/>
            </w:tcBorders>
            <w:shd w:val="clear" w:color="auto" w:fill="auto"/>
            <w:vAlign w:val="center"/>
            <w:hideMark/>
          </w:tcPr>
          <w:p w14:paraId="1926B30D"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7CAFADDF"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哥伦比亚大学</w:t>
            </w:r>
          </w:p>
        </w:tc>
      </w:tr>
      <w:tr w:rsidR="00036A57" w:rsidRPr="001006C2" w14:paraId="01E04E2D"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28EA03"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62</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47A6275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连云港徐圩港口控股集团有限公司</w:t>
            </w:r>
          </w:p>
        </w:tc>
        <w:tc>
          <w:tcPr>
            <w:tcW w:w="1172" w:type="dxa"/>
            <w:tcBorders>
              <w:top w:val="nil"/>
              <w:left w:val="nil"/>
              <w:bottom w:val="single" w:sz="4" w:space="0" w:color="808080"/>
              <w:right w:val="single" w:sz="4" w:space="0" w:color="808080"/>
            </w:tcBorders>
            <w:shd w:val="clear" w:color="auto" w:fill="auto"/>
            <w:vAlign w:val="center"/>
            <w:hideMark/>
          </w:tcPr>
          <w:p w14:paraId="4C41166B"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刘月</w:t>
            </w:r>
          </w:p>
        </w:tc>
        <w:tc>
          <w:tcPr>
            <w:tcW w:w="1134" w:type="dxa"/>
            <w:tcBorders>
              <w:top w:val="nil"/>
              <w:left w:val="nil"/>
              <w:bottom w:val="single" w:sz="4" w:space="0" w:color="808080"/>
              <w:right w:val="single" w:sz="4" w:space="0" w:color="808080"/>
            </w:tcBorders>
            <w:shd w:val="clear" w:color="auto" w:fill="auto"/>
            <w:vAlign w:val="center"/>
            <w:hideMark/>
          </w:tcPr>
          <w:p w14:paraId="7805D57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12DB4B31"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悉尼大学</w:t>
            </w:r>
          </w:p>
        </w:tc>
      </w:tr>
      <w:tr w:rsidR="00036A57" w:rsidRPr="001006C2" w14:paraId="36B22F76" w14:textId="77777777" w:rsidTr="00C314D4">
        <w:trPr>
          <w:trHeight w:val="7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23D0BE" w14:textId="77777777" w:rsidR="00036A57" w:rsidRPr="001006C2" w:rsidRDefault="00036A57" w:rsidP="00C314D4">
            <w:pPr>
              <w:widowControl/>
              <w:jc w:val="center"/>
              <w:rPr>
                <w:rFonts w:ascii="宋体" w:eastAsia="宋体" w:hAnsi="宋体" w:cs="宋体"/>
                <w:color w:val="000000"/>
                <w:kern w:val="0"/>
                <w:sz w:val="20"/>
                <w:szCs w:val="20"/>
              </w:rPr>
            </w:pPr>
            <w:r w:rsidRPr="001006C2">
              <w:rPr>
                <w:rFonts w:ascii="宋体" w:eastAsia="宋体" w:hAnsi="宋体" w:cs="宋体" w:hint="eastAsia"/>
                <w:color w:val="000000"/>
                <w:kern w:val="0"/>
                <w:sz w:val="20"/>
                <w:szCs w:val="20"/>
              </w:rPr>
              <w:t>63</w:t>
            </w:r>
          </w:p>
        </w:tc>
        <w:tc>
          <w:tcPr>
            <w:tcW w:w="2944" w:type="dxa"/>
            <w:tcBorders>
              <w:top w:val="nil"/>
              <w:left w:val="single" w:sz="4" w:space="0" w:color="808080"/>
              <w:bottom w:val="single" w:sz="4" w:space="0" w:color="808080"/>
              <w:right w:val="single" w:sz="4" w:space="0" w:color="808080"/>
            </w:tcBorders>
            <w:shd w:val="clear" w:color="auto" w:fill="auto"/>
            <w:vAlign w:val="center"/>
            <w:hideMark/>
          </w:tcPr>
          <w:p w14:paraId="1A0BCBF0"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连云港旅发人力资源管理有限公司</w:t>
            </w:r>
          </w:p>
        </w:tc>
        <w:tc>
          <w:tcPr>
            <w:tcW w:w="1172" w:type="dxa"/>
            <w:tcBorders>
              <w:top w:val="nil"/>
              <w:left w:val="nil"/>
              <w:bottom w:val="single" w:sz="4" w:space="0" w:color="808080"/>
              <w:right w:val="single" w:sz="4" w:space="0" w:color="808080"/>
            </w:tcBorders>
            <w:shd w:val="clear" w:color="auto" w:fill="auto"/>
            <w:vAlign w:val="center"/>
            <w:hideMark/>
          </w:tcPr>
          <w:p w14:paraId="519B8888"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蔡海容</w:t>
            </w:r>
          </w:p>
        </w:tc>
        <w:tc>
          <w:tcPr>
            <w:tcW w:w="1134" w:type="dxa"/>
            <w:tcBorders>
              <w:top w:val="nil"/>
              <w:left w:val="nil"/>
              <w:bottom w:val="single" w:sz="4" w:space="0" w:color="808080"/>
              <w:right w:val="single" w:sz="4" w:space="0" w:color="808080"/>
            </w:tcBorders>
            <w:shd w:val="clear" w:color="auto" w:fill="auto"/>
            <w:vAlign w:val="center"/>
            <w:hideMark/>
          </w:tcPr>
          <w:p w14:paraId="56D1BB25"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硕士</w:t>
            </w:r>
          </w:p>
        </w:tc>
        <w:tc>
          <w:tcPr>
            <w:tcW w:w="2273" w:type="dxa"/>
            <w:tcBorders>
              <w:top w:val="nil"/>
              <w:left w:val="nil"/>
              <w:bottom w:val="single" w:sz="4" w:space="0" w:color="808080"/>
              <w:right w:val="single" w:sz="4" w:space="0" w:color="808080"/>
            </w:tcBorders>
            <w:shd w:val="clear" w:color="auto" w:fill="auto"/>
            <w:vAlign w:val="center"/>
            <w:hideMark/>
          </w:tcPr>
          <w:p w14:paraId="4705704E" w14:textId="77777777" w:rsidR="00036A57" w:rsidRPr="001006C2" w:rsidRDefault="00036A57" w:rsidP="00C314D4">
            <w:pPr>
              <w:widowControl/>
              <w:jc w:val="center"/>
              <w:rPr>
                <w:rFonts w:ascii="宋体" w:eastAsia="宋体" w:hAnsi="宋体" w:cs="宋体"/>
                <w:kern w:val="0"/>
                <w:sz w:val="20"/>
                <w:szCs w:val="20"/>
              </w:rPr>
            </w:pPr>
            <w:r w:rsidRPr="001006C2">
              <w:rPr>
                <w:rFonts w:ascii="宋体" w:eastAsia="宋体" w:hAnsi="宋体" w:cs="宋体" w:hint="eastAsia"/>
                <w:kern w:val="0"/>
                <w:sz w:val="20"/>
                <w:szCs w:val="20"/>
              </w:rPr>
              <w:t>西班牙马德里康普顿斯大学</w:t>
            </w:r>
          </w:p>
        </w:tc>
      </w:tr>
    </w:tbl>
    <w:p w14:paraId="666250C6" w14:textId="64C1B0F7" w:rsidR="00036A57" w:rsidRPr="00036A57" w:rsidRDefault="00036A57">
      <w:pPr>
        <w:rPr>
          <w:rFonts w:ascii="方正小标宋_GBK" w:eastAsia="方正小标宋_GBK" w:hAnsi="宋体" w:cs="宋体"/>
          <w:color w:val="000000"/>
          <w:kern w:val="0"/>
          <w:sz w:val="44"/>
          <w:szCs w:val="44"/>
        </w:rPr>
      </w:pPr>
    </w:p>
    <w:sectPr w:rsidR="00036A57" w:rsidRPr="00036A57" w:rsidSect="00036A57">
      <w:pgSz w:w="11906" w:h="16838"/>
      <w:pgMar w:top="1440" w:right="1191" w:bottom="1440" w:left="130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DBA9" w14:textId="77777777" w:rsidR="00E63BCE" w:rsidRDefault="00E63BCE" w:rsidP="002E0DF9">
      <w:r>
        <w:separator/>
      </w:r>
    </w:p>
  </w:endnote>
  <w:endnote w:type="continuationSeparator" w:id="0">
    <w:p w14:paraId="15F6270F" w14:textId="77777777" w:rsidR="00E63BCE" w:rsidRDefault="00E63BCE" w:rsidP="002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0BA3" w14:textId="77777777" w:rsidR="00E63BCE" w:rsidRDefault="00E63BCE" w:rsidP="002E0DF9">
      <w:r>
        <w:separator/>
      </w:r>
    </w:p>
  </w:footnote>
  <w:footnote w:type="continuationSeparator" w:id="0">
    <w:p w14:paraId="74480C06" w14:textId="77777777" w:rsidR="00E63BCE" w:rsidRDefault="00E63BCE" w:rsidP="002E0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57"/>
    <w:rsid w:val="00036A57"/>
    <w:rsid w:val="002E0DF9"/>
    <w:rsid w:val="00522DF3"/>
    <w:rsid w:val="006A05FC"/>
    <w:rsid w:val="009A3A3A"/>
    <w:rsid w:val="00D07A16"/>
    <w:rsid w:val="00D74209"/>
    <w:rsid w:val="00E6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7B45E"/>
  <w15:chartTrackingRefBased/>
  <w15:docId w15:val="{6A3D445F-5759-4F19-86DA-1F92CC9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DF9"/>
    <w:pPr>
      <w:tabs>
        <w:tab w:val="center" w:pos="4153"/>
        <w:tab w:val="right" w:pos="8306"/>
      </w:tabs>
      <w:snapToGrid w:val="0"/>
      <w:jc w:val="center"/>
    </w:pPr>
    <w:rPr>
      <w:sz w:val="18"/>
      <w:szCs w:val="18"/>
    </w:rPr>
  </w:style>
  <w:style w:type="character" w:customStyle="1" w:styleId="a4">
    <w:name w:val="页眉 字符"/>
    <w:basedOn w:val="a0"/>
    <w:link w:val="a3"/>
    <w:uiPriority w:val="99"/>
    <w:rsid w:val="002E0DF9"/>
    <w:rPr>
      <w:sz w:val="18"/>
      <w:szCs w:val="18"/>
    </w:rPr>
  </w:style>
  <w:style w:type="paragraph" w:styleId="a5">
    <w:name w:val="footer"/>
    <w:basedOn w:val="a"/>
    <w:link w:val="a6"/>
    <w:uiPriority w:val="99"/>
    <w:unhideWhenUsed/>
    <w:rsid w:val="002E0DF9"/>
    <w:pPr>
      <w:tabs>
        <w:tab w:val="center" w:pos="4153"/>
        <w:tab w:val="right" w:pos="8306"/>
      </w:tabs>
      <w:snapToGrid w:val="0"/>
      <w:jc w:val="left"/>
    </w:pPr>
    <w:rPr>
      <w:sz w:val="18"/>
      <w:szCs w:val="18"/>
    </w:rPr>
  </w:style>
  <w:style w:type="character" w:customStyle="1" w:styleId="a6">
    <w:name w:val="页脚 字符"/>
    <w:basedOn w:val="a0"/>
    <w:link w:val="a5"/>
    <w:uiPriority w:val="99"/>
    <w:rsid w:val="002E0D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2023-08-28T10:16:00Z</dcterms:created>
  <dcterms:modified xsi:type="dcterms:W3CDTF">2023-08-28T10:16:00Z</dcterms:modified>
</cp:coreProperties>
</file>