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年度盐城市瞪羚企业培育库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入库企业名单</w:t>
      </w:r>
    </w:p>
    <w:tbl>
      <w:tblPr>
        <w:tblStyle w:val="2"/>
        <w:tblW w:w="499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7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</w:tr>
      <w:tr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江苏富乐华半导体科技股份有限公司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江苏星基智能装备有限公司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东台正耀精密技术有限公司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江苏广谦电子有限公司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江苏佳成特种玻璃制造有限公司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东台浪鲨船舶设备有限公司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江苏弘东工业自动化有限公司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江苏荟轩精工有限公司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菲尔森智能装备（江苏）有限公司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江苏澄擎新能源有限公司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江苏新凯晟机械设备有限公司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江苏润阳光伏科技有限公司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江苏贝肯盛创新能源科技有限公司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江苏希来尔机电科技有限公司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江苏东福光电科技有限公司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江苏苏博石化机械有限公司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建湖金拓机械制造有限公司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江苏润创金属科技有限公司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江苏亚昇制绳有限公司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江苏三鼎软基材料有限公司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盐城中煤亚太机电设备制造有限公司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立可达电器（江苏）有限公司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盐城市升华煤机有限公司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江苏科力达汽车零部件有限公司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江苏盛泰克纺织印染有限公司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盐城市正扬钢绳有限公司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江苏鑫瑞杰智能装备有限公司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江苏丰鑫源环保集团有限公司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江苏康隆迪超净科技有限公司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江苏天信工业橡胶有限公司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江苏中泉科技有限公司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江苏青云机械有限公司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江苏富比亚化学品有限公司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江苏威兰阀门有限公司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三丰盈新材料（江苏）有限公司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盐城辉煌化工有限公司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江苏万恒铸业有限公司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江苏清泉化学股份有限公司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盐城凯利药业有限公司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盐城市嘉鸿微电子有限公司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江苏威森美微电子有限公司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江苏新化化工有限公司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江苏中正生化股份有限公司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盐城市汇业新能源有限公司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江苏亚邦爱普森药业有限公司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洪田科技有限公司</w:t>
            </w:r>
          </w:p>
        </w:tc>
      </w:tr>
      <w:tr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盐城震业机械股份有限公司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江苏鑫德龙环保科技有限公司</w:t>
            </w:r>
          </w:p>
        </w:tc>
      </w:tr>
      <w:tr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江苏通略金属制品有限公司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盐城恒兴饲料有限公司</w:t>
            </w:r>
          </w:p>
        </w:tc>
      </w:tr>
      <w:tr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江苏天氟隆防腐设备有限公司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江苏双瑞风电叶片有限公司</w:t>
            </w:r>
          </w:p>
        </w:tc>
      </w:tr>
      <w:tr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欧特威（江苏）机械科技有限公司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江苏杰工机电设备有限公司</w:t>
            </w:r>
          </w:p>
        </w:tc>
      </w:tr>
      <w:tr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江苏杰源智能制造有限公司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苏大维格（盐城）光电科技有限公司</w:t>
            </w:r>
          </w:p>
        </w:tc>
      </w:tr>
      <w:tr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江苏台祥自动化科技有限公司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江苏维迅纺织实业有限公司</w:t>
            </w:r>
          </w:p>
        </w:tc>
      </w:tr>
      <w:tr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江苏欧姆圣智能装备股份有限公司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江苏台普动力机械有限公司</w:t>
            </w:r>
          </w:p>
        </w:tc>
      </w:tr>
      <w:tr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华锐风电科技（江苏）有限公司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江苏日研精工智能制造有限公司</w:t>
            </w:r>
          </w:p>
        </w:tc>
      </w:tr>
      <w:tr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江苏荣达利机械有限公司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江苏盐电阀门有限公司</w:t>
            </w:r>
          </w:p>
        </w:tc>
      </w:tr>
      <w:tr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盐城市荣意来纺机有限公司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苏北光缆有限公司</w:t>
            </w:r>
          </w:p>
        </w:tc>
      </w:tr>
      <w:tr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盐城东江汽车部件有限公司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盐城嘉和五金制造有限公司</w:t>
            </w:r>
          </w:p>
        </w:tc>
      </w:tr>
      <w:tr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江苏复森特种阀门有限公司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盐城金凯新型建材科技有限公司</w:t>
            </w:r>
          </w:p>
        </w:tc>
      </w:tr>
      <w:tr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江苏隆丰电子有限公司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江苏安必信环保设备有限公司</w:t>
            </w:r>
          </w:p>
        </w:tc>
      </w:tr>
      <w:tr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江苏伯乐达新光源有限公司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江苏同和智能装备有限公司</w:t>
            </w:r>
          </w:p>
        </w:tc>
      </w:tr>
      <w:tr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江苏齐力涂装环境工程有限公司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江苏阿贝罗智能家居有限公司</w:t>
            </w:r>
          </w:p>
        </w:tc>
      </w:tr>
      <w:tr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江苏千和装配式建筑科技股份公司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江苏昆仑互联科技有限公司</w:t>
            </w:r>
          </w:p>
        </w:tc>
      </w:tr>
      <w:tr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盐城市巨能动力机械有限公司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江苏铭城建筑设计院有限公司</w:t>
            </w:r>
          </w:p>
        </w:tc>
      </w:tr>
      <w:tr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江苏万邦达环保科技有限公司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江苏东宝信息系统有限公司</w:t>
            </w:r>
          </w:p>
        </w:tc>
      </w:tr>
      <w:tr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江苏中天伯乐达变压器有限公司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江苏长虹智能装备股份有限公司</w:t>
            </w:r>
          </w:p>
        </w:tc>
      </w:tr>
      <w:tr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江苏麦格森特新材料技术有限公司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盐城电力设计院有限公司</w:t>
            </w:r>
          </w:p>
        </w:tc>
      </w:tr>
      <w:tr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江苏鑫蕴模塑科技有限公司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江苏润阳世纪光伏科技有限公司</w:t>
            </w:r>
          </w:p>
        </w:tc>
      </w:tr>
      <w:tr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江苏博阳智能装备有限公司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盐城阿特斯阳光能源科技有限公司</w:t>
            </w:r>
          </w:p>
        </w:tc>
      </w:tr>
      <w:tr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江苏柏勋科技发展有限公司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4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三峡新能源海上风电运维江苏有限公司</w:t>
            </w:r>
          </w:p>
        </w:tc>
      </w:tr>
    </w:tbl>
    <w:p>
      <w:pPr>
        <w:spacing w:line="560" w:lineRule="exac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年度盐城市潜在独角兽企业培育库</w:t>
      </w:r>
    </w:p>
    <w:p>
      <w:pPr>
        <w:spacing w:after="312" w:afterLines="100" w:line="56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入库企业名单</w:t>
      </w:r>
    </w:p>
    <w:tbl>
      <w:tblPr>
        <w:tblStyle w:val="2"/>
        <w:tblW w:w="499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74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江苏瑞晶太阳能科技有限公司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江苏柒捌玖电子科技有限公司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江苏泓顺硅基半导体科技有限公司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汉思科特（盐城）减震技术有限公司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江苏珩创纳米科技有限公司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江苏高倍智能装备有限公司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江苏中交车旺科技有限公司　</w:t>
            </w:r>
          </w:p>
        </w:tc>
      </w:tr>
    </w:tbl>
    <w:p>
      <w:pPr>
        <w:spacing w:line="560" w:lineRule="exac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3F"/>
    <w:rsid w:val="0045653F"/>
    <w:rsid w:val="00D23105"/>
    <w:rsid w:val="012A2CCF"/>
    <w:rsid w:val="016A0226"/>
    <w:rsid w:val="016E1487"/>
    <w:rsid w:val="062D795D"/>
    <w:rsid w:val="06F71B2F"/>
    <w:rsid w:val="11563679"/>
    <w:rsid w:val="1E606B75"/>
    <w:rsid w:val="20E81042"/>
    <w:rsid w:val="219B5216"/>
    <w:rsid w:val="23C87F2C"/>
    <w:rsid w:val="2DD36C4E"/>
    <w:rsid w:val="2F9A26E4"/>
    <w:rsid w:val="30827736"/>
    <w:rsid w:val="320943CF"/>
    <w:rsid w:val="3B555F43"/>
    <w:rsid w:val="3DFE526C"/>
    <w:rsid w:val="3F365AE6"/>
    <w:rsid w:val="3F685BB0"/>
    <w:rsid w:val="4F4F3482"/>
    <w:rsid w:val="583741C8"/>
    <w:rsid w:val="663E130E"/>
    <w:rsid w:val="67FC3E19"/>
    <w:rsid w:val="72597657"/>
    <w:rsid w:val="7AC65B26"/>
    <w:rsid w:val="7F60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376</Words>
  <Characters>2148</Characters>
  <Lines>17</Lines>
  <Paragraphs>5</Paragraphs>
  <TotalTime>46</TotalTime>
  <ScaleCrop>false</ScaleCrop>
  <LinksUpToDate>false</LinksUpToDate>
  <CharactersWithSpaces>2519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2022-08-23T09:59:00Z</dcterms:created>
  <dc:creator>user</dc:creator>
  <cp:lastModifiedBy>朱骁</cp:lastModifiedBy>
  <dcterms:modified xsi:type="dcterms:W3CDTF">2023-08-31T11:04:19Z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