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22" w:rsidRPr="00480924" w:rsidRDefault="00D10C22" w:rsidP="00D10C22">
      <w:pPr>
        <w:widowControl/>
        <w:jc w:val="left"/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</w:pPr>
      <w:r w:rsidRPr="00480924"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  <w:shd w:val="clear" w:color="auto" w:fill="FFFFFF"/>
        </w:rPr>
        <w:t>1</w:t>
      </w:r>
    </w:p>
    <w:p w:rsidR="00D10C22" w:rsidRPr="00480924" w:rsidRDefault="00D10C22" w:rsidP="00D10C22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D10C22" w:rsidRPr="00480924" w:rsidRDefault="00D10C22" w:rsidP="00D10C22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D10C22" w:rsidRPr="00480924" w:rsidRDefault="00D10C22" w:rsidP="00D10C22">
      <w:pPr>
        <w:snapToGrid w:val="0"/>
        <w:spacing w:line="1200" w:lineRule="exact"/>
        <w:jc w:val="center"/>
        <w:rPr>
          <w:rFonts w:ascii="Times New Roman" w:eastAsia="方正小标宋_GBK" w:hAnsi="Times New Roman"/>
          <w:bCs/>
          <w:sz w:val="72"/>
          <w:szCs w:val="72"/>
        </w:rPr>
      </w:pPr>
      <w:r w:rsidRPr="00480924">
        <w:rPr>
          <w:rFonts w:ascii="Times New Roman" w:eastAsia="方正小标宋_GBK" w:hAnsi="Times New Roman"/>
          <w:bCs/>
          <w:sz w:val="72"/>
          <w:szCs w:val="72"/>
        </w:rPr>
        <w:t>江苏省优秀企业</w:t>
      </w:r>
    </w:p>
    <w:p w:rsidR="00D10C22" w:rsidRPr="00480924" w:rsidRDefault="00D10C22" w:rsidP="00D10C22">
      <w:pPr>
        <w:snapToGrid w:val="0"/>
        <w:spacing w:line="1200" w:lineRule="exact"/>
        <w:jc w:val="center"/>
        <w:rPr>
          <w:rFonts w:ascii="Times New Roman" w:eastAsia="方正小标宋_GBK" w:hAnsi="Times New Roman"/>
          <w:bCs/>
          <w:sz w:val="72"/>
          <w:szCs w:val="72"/>
        </w:rPr>
      </w:pPr>
      <w:r w:rsidRPr="00480924">
        <w:rPr>
          <w:rFonts w:ascii="Times New Roman" w:eastAsia="方正小标宋_GBK" w:hAnsi="Times New Roman"/>
          <w:bCs/>
          <w:sz w:val="72"/>
          <w:szCs w:val="72"/>
        </w:rPr>
        <w:t>申　　报　　书</w:t>
      </w:r>
    </w:p>
    <w:p w:rsidR="00D10C22" w:rsidRPr="00480924" w:rsidRDefault="00D10C22" w:rsidP="00D10C2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480924">
        <w:rPr>
          <w:rFonts w:ascii="Times New Roman" w:eastAsia="方正小标宋_GBK" w:hAnsi="Times New Roman"/>
          <w:bCs/>
          <w:sz w:val="44"/>
          <w:szCs w:val="44"/>
        </w:rPr>
        <w:t>（</w:t>
      </w:r>
      <w:r w:rsidRPr="00480924">
        <w:rPr>
          <w:rFonts w:ascii="Times New Roman" w:eastAsia="方正小标宋_GBK" w:hAnsi="Times New Roman"/>
          <w:bCs/>
          <w:sz w:val="44"/>
          <w:szCs w:val="44"/>
        </w:rPr>
        <w:t>2023</w:t>
      </w:r>
      <w:r w:rsidRPr="00480924">
        <w:rPr>
          <w:rFonts w:ascii="Times New Roman" w:eastAsia="方正小标宋_GBK" w:hAnsi="Times New Roman"/>
          <w:bCs/>
          <w:sz w:val="44"/>
          <w:szCs w:val="44"/>
        </w:rPr>
        <w:t>年度）</w:t>
      </w:r>
    </w:p>
    <w:p w:rsidR="00D10C22" w:rsidRPr="00480924" w:rsidRDefault="00D10C22" w:rsidP="00D10C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10C22" w:rsidRPr="00480924" w:rsidRDefault="00D10C22" w:rsidP="00D10C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10C22" w:rsidRPr="00480924" w:rsidRDefault="00D10C22" w:rsidP="00D10C22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10C22" w:rsidRPr="00480924" w:rsidRDefault="00D10C22" w:rsidP="00D10C22">
      <w:pPr>
        <w:tabs>
          <w:tab w:val="left" w:pos="8100"/>
        </w:tabs>
        <w:spacing w:line="540" w:lineRule="exact"/>
        <w:ind w:firstLineChars="130" w:firstLine="1092"/>
        <w:rPr>
          <w:rFonts w:ascii="Times New Roman" w:eastAsia="方正楷体_GBK" w:hAnsi="Times New Roman"/>
          <w:sz w:val="36"/>
          <w:szCs w:val="36"/>
          <w:u w:val="single"/>
        </w:rPr>
      </w:pPr>
      <w:r w:rsidRPr="00D10C22">
        <w:rPr>
          <w:rFonts w:ascii="Times New Roman" w:eastAsia="方正楷体_GBK" w:hAnsi="Times New Roman"/>
          <w:spacing w:val="240"/>
          <w:kern w:val="0"/>
          <w:sz w:val="36"/>
          <w:szCs w:val="36"/>
          <w:fitText w:val="2880" w:id="-1185241856"/>
        </w:rPr>
        <w:t>企业名</w:t>
      </w:r>
      <w:r w:rsidRPr="00D10C22">
        <w:rPr>
          <w:rFonts w:ascii="Times New Roman" w:eastAsia="方正楷体_GBK" w:hAnsi="Times New Roman"/>
          <w:kern w:val="0"/>
          <w:sz w:val="36"/>
          <w:szCs w:val="36"/>
          <w:fitText w:val="2880" w:id="-1185241856"/>
        </w:rPr>
        <w:t>称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D10C22" w:rsidRPr="00480924" w:rsidRDefault="00D10C22" w:rsidP="00D10C22">
      <w:pPr>
        <w:tabs>
          <w:tab w:val="left" w:pos="8100"/>
        </w:tabs>
        <w:spacing w:line="540" w:lineRule="exact"/>
        <w:ind w:firstLineChars="300" w:firstLine="1080"/>
        <w:rPr>
          <w:rFonts w:ascii="Times New Roman" w:eastAsia="楷体_GB2312" w:hAnsi="Times New Roman"/>
          <w:sz w:val="36"/>
          <w:szCs w:val="36"/>
          <w:u w:val="single"/>
        </w:rPr>
      </w:pPr>
    </w:p>
    <w:p w:rsidR="00D10C22" w:rsidRPr="00480924" w:rsidRDefault="00D10C22" w:rsidP="00D10C22">
      <w:pPr>
        <w:tabs>
          <w:tab w:val="left" w:pos="8100"/>
        </w:tabs>
        <w:adjustRightInd w:val="0"/>
        <w:snapToGrid w:val="0"/>
        <w:spacing w:line="540" w:lineRule="exact"/>
        <w:ind w:firstLineChars="130" w:firstLine="1092"/>
        <w:jc w:val="left"/>
        <w:rPr>
          <w:rFonts w:ascii="Times New Roman" w:eastAsia="方正楷体_GBK" w:hAnsi="Times New Roman"/>
          <w:sz w:val="36"/>
          <w:szCs w:val="36"/>
          <w:u w:val="single"/>
        </w:rPr>
      </w:pPr>
      <w:r w:rsidRPr="00D10C22">
        <w:rPr>
          <w:rFonts w:ascii="Times New Roman" w:eastAsia="方正楷体_GBK" w:hAnsi="Times New Roman"/>
          <w:spacing w:val="240"/>
          <w:kern w:val="0"/>
          <w:sz w:val="36"/>
          <w:szCs w:val="36"/>
          <w:fitText w:val="2880" w:id="-1185241855"/>
        </w:rPr>
        <w:t>填报时</w:t>
      </w:r>
      <w:r w:rsidRPr="00D10C22">
        <w:rPr>
          <w:rFonts w:ascii="Times New Roman" w:eastAsia="方正楷体_GBK" w:hAnsi="Times New Roman"/>
          <w:kern w:val="0"/>
          <w:sz w:val="36"/>
          <w:szCs w:val="36"/>
          <w:fitText w:val="2880" w:id="-1185241855"/>
        </w:rPr>
        <w:t>间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D10C22" w:rsidRPr="00480924" w:rsidRDefault="00D10C22" w:rsidP="00D10C22">
      <w:pPr>
        <w:tabs>
          <w:tab w:val="left" w:pos="8100"/>
        </w:tabs>
        <w:spacing w:line="540" w:lineRule="exact"/>
        <w:ind w:firstLineChars="100" w:firstLine="360"/>
        <w:rPr>
          <w:rFonts w:ascii="Times New Roman" w:eastAsia="楷体_GB2312" w:hAnsi="Times New Roman"/>
          <w:sz w:val="36"/>
          <w:szCs w:val="36"/>
        </w:rPr>
      </w:pPr>
    </w:p>
    <w:p w:rsidR="00D10C22" w:rsidRPr="00480924" w:rsidRDefault="00D10C22" w:rsidP="00D10C22">
      <w:pPr>
        <w:tabs>
          <w:tab w:val="left" w:pos="8100"/>
        </w:tabs>
        <w:spacing w:line="540" w:lineRule="exact"/>
        <w:ind w:firstLineChars="300" w:firstLine="1080"/>
        <w:rPr>
          <w:rFonts w:ascii="Times New Roman" w:eastAsia="方正楷体_GBK" w:hAnsi="Times New Roman"/>
          <w:sz w:val="36"/>
          <w:szCs w:val="36"/>
        </w:rPr>
      </w:pPr>
      <w:r w:rsidRPr="00480924">
        <w:rPr>
          <w:rFonts w:ascii="Times New Roman" w:eastAsia="方正楷体_GBK" w:hAnsi="Times New Roman"/>
          <w:sz w:val="36"/>
          <w:szCs w:val="36"/>
        </w:rPr>
        <w:t>申报单位（盖章）</w:t>
      </w:r>
      <w:r w:rsidRPr="00480924">
        <w:rPr>
          <w:rFonts w:ascii="Times New Roman" w:eastAsia="方正楷体_GBK" w:hAnsi="Times New Roman"/>
          <w:sz w:val="36"/>
          <w:szCs w:val="36"/>
        </w:rPr>
        <w:t xml:space="preserve"> </w:t>
      </w:r>
      <w:r w:rsidRPr="00480924">
        <w:rPr>
          <w:rFonts w:ascii="Times New Roman" w:eastAsia="方正楷体_GBK" w:hAnsi="Times New Roman"/>
          <w:sz w:val="36"/>
          <w:szCs w:val="36"/>
          <w:u w:val="single"/>
        </w:rPr>
        <w:t xml:space="preserve">                    </w:t>
      </w:r>
    </w:p>
    <w:p w:rsidR="00D10C22" w:rsidRPr="00480924" w:rsidRDefault="00D10C22" w:rsidP="00D10C22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D10C22" w:rsidRPr="00480924" w:rsidRDefault="00D10C22" w:rsidP="00D10C22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D10C22" w:rsidRPr="00480924" w:rsidRDefault="00D10C22" w:rsidP="00D10C22">
      <w:pPr>
        <w:spacing w:line="712" w:lineRule="exact"/>
        <w:jc w:val="center"/>
        <w:rPr>
          <w:rFonts w:ascii="Times New Roman" w:eastAsia="楷体_GB2312" w:hAnsi="Times New Roman"/>
          <w:sz w:val="32"/>
          <w:szCs w:val="32"/>
        </w:rPr>
      </w:pPr>
    </w:p>
    <w:p w:rsidR="00D10C22" w:rsidRPr="00480924" w:rsidRDefault="00D10C22" w:rsidP="00D10C22">
      <w:pPr>
        <w:spacing w:line="712" w:lineRule="exact"/>
        <w:rPr>
          <w:rFonts w:ascii="Times New Roman" w:eastAsia="楷体_GB2312" w:hAnsi="Times New Roman" w:hint="eastAsia"/>
          <w:sz w:val="32"/>
          <w:szCs w:val="32"/>
        </w:rPr>
      </w:pPr>
      <w:bookmarkStart w:id="0" w:name="_GoBack"/>
      <w:bookmarkEnd w:id="0"/>
    </w:p>
    <w:p w:rsidR="00D10C22" w:rsidRPr="00480924" w:rsidRDefault="00D10C22" w:rsidP="00D10C22">
      <w:pPr>
        <w:spacing w:line="712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480924">
        <w:rPr>
          <w:rFonts w:ascii="Times New Roman" w:eastAsia="方正仿宋_GBK" w:hAnsi="Times New Roman"/>
          <w:sz w:val="32"/>
          <w:szCs w:val="32"/>
        </w:rPr>
        <w:t>2023</w:t>
      </w:r>
      <w:r w:rsidRPr="00480924">
        <w:rPr>
          <w:rFonts w:ascii="Times New Roman" w:eastAsia="方正仿宋_GBK" w:hAnsi="Times New Roman"/>
          <w:sz w:val="32"/>
          <w:szCs w:val="32"/>
        </w:rPr>
        <w:t>年</w:t>
      </w:r>
      <w:r w:rsidRPr="00480924">
        <w:rPr>
          <w:rFonts w:ascii="Times New Roman" w:eastAsia="方正仿宋_GBK" w:hAnsi="Times New Roman"/>
          <w:sz w:val="32"/>
          <w:szCs w:val="32"/>
        </w:rPr>
        <w:t>9</w:t>
      </w:r>
      <w:r w:rsidRPr="00480924">
        <w:rPr>
          <w:rFonts w:ascii="Times New Roman" w:eastAsia="方正仿宋_GBK" w:hAnsi="Times New Roman"/>
          <w:sz w:val="32"/>
          <w:szCs w:val="32"/>
        </w:rPr>
        <w:t>月</w:t>
      </w:r>
    </w:p>
    <w:p w:rsidR="00D10C22" w:rsidRPr="00480924" w:rsidRDefault="00D10C22" w:rsidP="00D10C22">
      <w:pPr>
        <w:pStyle w:val="a4"/>
        <w:ind w:firstLineChars="0" w:firstLine="0"/>
        <w:contextualSpacing/>
        <w:jc w:val="center"/>
        <w:rPr>
          <w:rFonts w:ascii="Times New Roman"/>
          <w:szCs w:val="32"/>
        </w:rPr>
      </w:pPr>
      <w:r w:rsidRPr="00480924">
        <w:rPr>
          <w:rFonts w:ascii="Times New Roman"/>
          <w:szCs w:val="32"/>
        </w:rPr>
        <w:br w:type="page"/>
      </w:r>
    </w:p>
    <w:p w:rsidR="00D10C22" w:rsidRPr="00480924" w:rsidRDefault="00D10C22" w:rsidP="00D10C22">
      <w:pPr>
        <w:pStyle w:val="a4"/>
        <w:ind w:firstLineChars="0" w:firstLine="0"/>
        <w:contextualSpacing/>
        <w:jc w:val="center"/>
        <w:rPr>
          <w:rFonts w:ascii="Times New Roman"/>
          <w:szCs w:val="32"/>
        </w:rPr>
      </w:pPr>
    </w:p>
    <w:p w:rsidR="00D10C22" w:rsidRPr="00480924" w:rsidRDefault="00D10C22" w:rsidP="00D10C22">
      <w:pPr>
        <w:pStyle w:val="a4"/>
        <w:ind w:firstLineChars="0" w:firstLine="0"/>
        <w:contextualSpacing/>
        <w:jc w:val="center"/>
        <w:rPr>
          <w:rFonts w:ascii="Times New Roman" w:eastAsia="方正小标宋_GBK"/>
        </w:rPr>
      </w:pPr>
      <w:r w:rsidRPr="00480924">
        <w:rPr>
          <w:rFonts w:ascii="Times New Roman" w:eastAsia="方正小标宋_GBK"/>
          <w:sz w:val="44"/>
          <w:szCs w:val="44"/>
        </w:rPr>
        <w:t>填报说明</w:t>
      </w:r>
    </w:p>
    <w:p w:rsidR="00D10C22" w:rsidRPr="00480924" w:rsidRDefault="00D10C22" w:rsidP="00D10C22">
      <w:pPr>
        <w:widowControl/>
        <w:spacing w:line="590" w:lineRule="exact"/>
        <w:ind w:firstLine="561"/>
        <w:jc w:val="left"/>
        <w:rPr>
          <w:rFonts w:ascii="Times New Roman" w:eastAsia="方正仿宋_GBK" w:hAnsi="Times New Roman"/>
          <w:sz w:val="28"/>
          <w:szCs w:val="28"/>
        </w:rPr>
      </w:pPr>
    </w:p>
    <w:p w:rsidR="00D10C22" w:rsidRPr="00EC11E5" w:rsidRDefault="00D10C22" w:rsidP="00D10C22">
      <w:pPr>
        <w:widowControl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C11E5">
        <w:rPr>
          <w:rFonts w:ascii="Times New Roman" w:eastAsia="方正仿宋_GBK" w:hAnsi="Times New Roman"/>
          <w:sz w:val="32"/>
          <w:szCs w:val="32"/>
        </w:rPr>
        <w:t>一、申报书请用</w:t>
      </w:r>
      <w:r w:rsidRPr="00EC11E5">
        <w:rPr>
          <w:rFonts w:ascii="Times New Roman" w:eastAsia="方正仿宋_GBK" w:hAnsi="Times New Roman"/>
          <w:sz w:val="32"/>
          <w:szCs w:val="32"/>
        </w:rPr>
        <w:t>A4</w:t>
      </w:r>
      <w:r w:rsidRPr="00EC11E5">
        <w:rPr>
          <w:rFonts w:ascii="Times New Roman" w:eastAsia="方正仿宋_GBK" w:hAnsi="Times New Roman"/>
          <w:sz w:val="32"/>
          <w:szCs w:val="32"/>
        </w:rPr>
        <w:t>纸打印，业绩材料正文和</w:t>
      </w:r>
      <w:r w:rsidRPr="00EC11E5">
        <w:rPr>
          <w:rFonts w:ascii="Times New Roman" w:eastAsia="方正仿宋_GBK" w:hAnsi="Times New Roman" w:hint="eastAsia"/>
          <w:sz w:val="32"/>
          <w:szCs w:val="32"/>
        </w:rPr>
        <w:t>申报</w:t>
      </w:r>
      <w:r w:rsidRPr="00EC11E5">
        <w:rPr>
          <w:rFonts w:ascii="Times New Roman" w:eastAsia="方正仿宋_GBK" w:hAnsi="Times New Roman"/>
          <w:sz w:val="32"/>
          <w:szCs w:val="32"/>
        </w:rPr>
        <w:t>表请用方正仿宋</w:t>
      </w:r>
      <w:r w:rsidRPr="00EC11E5">
        <w:rPr>
          <w:rFonts w:ascii="Times New Roman" w:eastAsia="方正仿宋_GBK" w:hAnsi="Times New Roman"/>
          <w:sz w:val="32"/>
          <w:szCs w:val="32"/>
        </w:rPr>
        <w:t>_GBK</w:t>
      </w:r>
      <w:r w:rsidRPr="00EC11E5">
        <w:rPr>
          <w:rFonts w:ascii="Times New Roman" w:eastAsia="方正仿宋_GBK" w:hAnsi="Times New Roman"/>
          <w:sz w:val="32"/>
          <w:szCs w:val="32"/>
        </w:rPr>
        <w:t>小四号字体，行距设置为固定值</w:t>
      </w:r>
      <w:r w:rsidRPr="00EC11E5">
        <w:rPr>
          <w:rFonts w:ascii="Times New Roman" w:eastAsia="方正仿宋_GBK" w:hAnsi="Times New Roman"/>
          <w:sz w:val="32"/>
          <w:szCs w:val="32"/>
        </w:rPr>
        <w:t>20</w:t>
      </w:r>
      <w:r w:rsidRPr="00EC11E5">
        <w:rPr>
          <w:rFonts w:ascii="Times New Roman" w:eastAsia="方正仿宋_GBK" w:hAnsi="Times New Roman"/>
          <w:sz w:val="32"/>
          <w:szCs w:val="32"/>
        </w:rPr>
        <w:t>磅。数字统一使用阿拉伯数字罗马字体。</w:t>
      </w:r>
    </w:p>
    <w:p w:rsidR="00D10C22" w:rsidRPr="00EC11E5" w:rsidRDefault="00D10C22" w:rsidP="00D10C2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二、所属行业：按照《国民经济行业分类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(GB/T 4754-2017)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》的大类行业填写。</w:t>
      </w:r>
    </w:p>
    <w:p w:rsidR="00D10C22" w:rsidRPr="00EC11E5" w:rsidRDefault="00D10C22" w:rsidP="00D10C2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三、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16</w:t>
      </w:r>
      <w:r w:rsidRPr="00EC11E5">
        <w:rPr>
          <w:rFonts w:ascii="Times New Roman" w:eastAsia="方正仿宋_GBK" w:hAnsi="Times New Roman"/>
          <w:kern w:val="0"/>
          <w:sz w:val="32"/>
          <w:szCs w:val="32"/>
        </w:rPr>
        <w:t>个先进制造业集群：新型电力装备、新能源、物联网、生物医药、高端纺织、新材料、半导体、高端装备、航空航天、高技术船舶与海工装备、新能源汽车、新一代信息通信、节能环保、新型食品、软件与信息服务、新兴数字产业。</w:t>
      </w:r>
    </w:p>
    <w:p w:rsidR="00D10C22" w:rsidRPr="00EC11E5" w:rsidRDefault="00D10C22" w:rsidP="00D10C2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四、主要经济指标中营业收入、利润总额、实缴税金、研发投入等指标以企业财务核算报告填列口径为准，出口额以海关数据为准。数据取整，不保留小数点。</w:t>
      </w:r>
    </w:p>
    <w:p w:rsidR="00D10C22" w:rsidRPr="00EC11E5" w:rsidRDefault="00D10C22" w:rsidP="00D10C2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五、国家重大项目主要指获得国家发改委、科技部、工信部等部委专项资金支持的项目。</w:t>
      </w:r>
    </w:p>
    <w:p w:rsidR="00D10C22" w:rsidRPr="00480924" w:rsidRDefault="00D10C22" w:rsidP="00D10C22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20"/>
          <w:shd w:val="clear" w:color="auto" w:fill="FFFFFF"/>
        </w:rPr>
      </w:pPr>
      <w:r w:rsidRPr="00EC11E5">
        <w:rPr>
          <w:rFonts w:ascii="Times New Roman" w:eastAsia="方正仿宋_GBK" w:hAnsi="Times New Roman"/>
          <w:kern w:val="0"/>
          <w:sz w:val="32"/>
          <w:szCs w:val="32"/>
        </w:rPr>
        <w:t>六、表中所填内容和提交资料均应准确、真实、合法、有效、无涉密信息，文字条理清晰、简洁精炼。如弄虚作假，取消本次申报资格。</w:t>
      </w:r>
      <w:r w:rsidRPr="00480924">
        <w:rPr>
          <w:rFonts w:ascii="Times New Roman" w:eastAsia="方正黑体_GBK" w:hAnsi="Times New Roman"/>
          <w:kern w:val="0"/>
          <w:sz w:val="32"/>
          <w:szCs w:val="20"/>
          <w:shd w:val="clear" w:color="auto" w:fill="FFFFFF"/>
        </w:rPr>
        <w:br w:type="page"/>
      </w:r>
    </w:p>
    <w:p w:rsidR="00D10C22" w:rsidRPr="00480924" w:rsidRDefault="00D10C22" w:rsidP="00D10C22">
      <w:pPr>
        <w:contextualSpacing/>
        <w:jc w:val="center"/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</w:pPr>
    </w:p>
    <w:p w:rsidR="00D10C22" w:rsidRPr="00480924" w:rsidRDefault="00D10C22" w:rsidP="00D10C22">
      <w:pPr>
        <w:adjustRightInd w:val="0"/>
        <w:snapToGrid w:val="0"/>
        <w:spacing w:afterLines="100" w:after="312"/>
        <w:jc w:val="center"/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</w:pPr>
      <w:r w:rsidRPr="00480924">
        <w:rPr>
          <w:rFonts w:ascii="Times New Roman" w:eastAsia="方正小标宋_GBK" w:hAnsi="Times New Roman"/>
          <w:kern w:val="0"/>
          <w:sz w:val="44"/>
          <w:szCs w:val="44"/>
          <w:shd w:val="clear" w:color="auto" w:fill="FFFFFF"/>
        </w:rPr>
        <w:t>江苏省优秀企业申报表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845"/>
        <w:gridCol w:w="997"/>
        <w:gridCol w:w="289"/>
        <w:gridCol w:w="28"/>
        <w:gridCol w:w="329"/>
        <w:gridCol w:w="499"/>
        <w:gridCol w:w="48"/>
        <w:gridCol w:w="252"/>
        <w:gridCol w:w="149"/>
        <w:gridCol w:w="269"/>
        <w:gridCol w:w="428"/>
        <w:gridCol w:w="144"/>
        <w:gridCol w:w="528"/>
        <w:gridCol w:w="425"/>
        <w:gridCol w:w="549"/>
        <w:gridCol w:w="91"/>
        <w:gridCol w:w="251"/>
        <w:gridCol w:w="1322"/>
      </w:tblGrid>
      <w:tr w:rsidR="00D10C22" w:rsidRPr="00480924" w:rsidTr="00F02027">
        <w:trPr>
          <w:trHeight w:val="645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企业名称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315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企业注册地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ind w:firstLineChars="600" w:firstLine="144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市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县（市、区）</w:t>
            </w:r>
          </w:p>
        </w:tc>
      </w:tr>
      <w:tr w:rsidR="00D10C22" w:rsidRPr="00480924" w:rsidTr="00F02027">
        <w:trPr>
          <w:trHeight w:val="6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315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法定代表人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</w:pPr>
          </w:p>
        </w:tc>
        <w:tc>
          <w:tcPr>
            <w:tcW w:w="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2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控股股东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实际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控制人</w:t>
            </w:r>
          </w:p>
        </w:tc>
        <w:tc>
          <w:tcPr>
            <w:tcW w:w="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实际控制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人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国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联系人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注册时间</w:t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注册资本（万元）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统一社会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信用代码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92"/>
          <w:jc w:val="center"/>
        </w:trPr>
        <w:tc>
          <w:tcPr>
            <w:tcW w:w="2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根据《中小企业划型标准规定》（工信部联企业〔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2011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〕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号），企业规模属于</w:t>
            </w:r>
          </w:p>
        </w:tc>
        <w:tc>
          <w:tcPr>
            <w:tcW w:w="24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大型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中型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小型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微型</w:t>
            </w: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480924">
              <w:rPr>
                <w:rFonts w:ascii="Times New Roman" w:eastAsia="方正仿宋_GBK" w:hAnsi="Times New Roman"/>
                <w:sz w:val="24"/>
              </w:rPr>
              <w:t>所属行业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2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位数代码及名称：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     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1"/>
                <w:u w:val="single"/>
              </w:rPr>
              <w:t xml:space="preserve">     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  <w:u w:val="single"/>
              </w:rPr>
              <w:t xml:space="preserve">              </w:t>
            </w:r>
          </w:p>
        </w:tc>
      </w:tr>
      <w:tr w:rsidR="00D10C22" w:rsidRPr="00480924" w:rsidTr="00F02027">
        <w:trPr>
          <w:trHeight w:val="829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所属集群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adjustRightInd w:val="0"/>
              <w:snapToGrid w:val="0"/>
              <w:spacing w:beforeLines="10" w:before="31" w:afterLines="10" w:after="31" w:line="40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分布在全省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16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个先进制造业集群，具体为：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其他</w:t>
            </w: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企业类型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国有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合资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民营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外资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港澳台资</w:t>
            </w: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申报类型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领军型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领航型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专精特新型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 xml:space="preserve">  </w:t>
            </w: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上市情况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无上市计划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有上市计划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已上市（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股票代码：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是否制造业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单项冠军企业</w:t>
            </w:r>
          </w:p>
        </w:tc>
        <w:tc>
          <w:tcPr>
            <w:tcW w:w="1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是否国家专精特新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小巨人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主导产品名称（中文）</w:t>
            </w:r>
          </w:p>
        </w:tc>
        <w:tc>
          <w:tcPr>
            <w:tcW w:w="13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从事该产品领域的时间（单位：年）</w:t>
            </w: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4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主导产品细分市场占有率（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）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国际细分市场占有率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，排名：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ind w:leftChars="15" w:left="31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全国细分市场占有率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，排名：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D10C22" w:rsidRPr="00480924" w:rsidTr="00F02027">
        <w:trPr>
          <w:trHeight w:val="1692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是否属于工业</w:t>
            </w:r>
            <w:r w:rsidRPr="00480924">
              <w:rPr>
                <w:rFonts w:ascii="Times New Roman" w:eastAsia="方正仿宋_GBK" w:hAnsi="Times New Roman" w:hint="eastAsia"/>
                <w:kern w:val="0"/>
                <w:sz w:val="24"/>
                <w:szCs w:val="21"/>
              </w:rPr>
              <w:t>“五基”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领域（产业基础创新发展目录（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2021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版））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（如是，请打勾）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基础零部件和元器件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基础材料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工业基础软件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基础制造工艺及装备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产业技术基础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具体领域：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产业和技术名称：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</w:tc>
      </w:tr>
      <w:tr w:rsidR="00D10C22" w:rsidRPr="00480924" w:rsidTr="00F02027">
        <w:trPr>
          <w:trHeight w:val="2655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是否在产业链关键领域实现</w:t>
            </w:r>
            <w:r w:rsidRPr="00480924">
              <w:rPr>
                <w:rFonts w:ascii="Times New Roman" w:eastAsia="方正仿宋_GBK" w:hAnsi="Times New Roman" w:hint="eastAsia"/>
                <w:kern w:val="0"/>
                <w:sz w:val="24"/>
                <w:szCs w:val="21"/>
              </w:rPr>
              <w:t>“补短板”“填空白”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（如是，请填写）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  <w:u w:val="single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“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补短板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”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的产品名称：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或填补国内（国际）空白的领域：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     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                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或替代进口的国外企业（或产品）名称：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 xml:space="preserve">                 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说明（是否在细分领域实现关键技术首创等情况，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30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</w:rPr>
              <w:t>字以内）：</w:t>
            </w:r>
          </w:p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8"/>
                <w:u w:val="single"/>
              </w:rPr>
              <w:t xml:space="preserve">               </w:t>
            </w:r>
          </w:p>
        </w:tc>
      </w:tr>
      <w:tr w:rsidR="00D10C22" w:rsidRPr="00480924" w:rsidTr="00F02027">
        <w:trPr>
          <w:trHeight w:val="1692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1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t>企业在智能化改造数字化转型领域获得的认定情况</w:t>
            </w:r>
            <w:r w:rsidRPr="00480924">
              <w:rPr>
                <w:rFonts w:ascii="Times New Roman" w:eastAsia="方正仿宋_GBK" w:hAnsi="Times New Roman" w:hint="eastAsia"/>
                <w:kern w:val="0"/>
                <w:sz w:val="24"/>
                <w:szCs w:val="21"/>
              </w:rPr>
              <w:br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（可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2"/>
              <w:gridCol w:w="3190"/>
            </w:tblGrid>
            <w:tr w:rsidR="00D10C22" w:rsidTr="00F02027"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工信部</w:t>
                  </w:r>
                  <w:r w:rsidRPr="00480924">
                    <w:rPr>
                      <w:rFonts w:ascii="Times New Roman" w:eastAsia="方正仿宋_GBK" w:hAnsi="Times New Roman" w:hint="eastAsia"/>
                      <w:sz w:val="24"/>
                      <w:szCs w:val="24"/>
                    </w:rPr>
                    <w:t>“数字领航企业”</w:t>
                  </w:r>
                </w:p>
              </w:tc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工信部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5G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工厂</w:t>
                  </w:r>
                </w:p>
              </w:tc>
            </w:tr>
            <w:tr w:rsidR="00D10C22" w:rsidTr="00F02027"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5G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工厂</w:t>
                  </w:r>
                </w:p>
              </w:tc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省级工业互联网标杆工厂</w:t>
                  </w:r>
                </w:p>
              </w:tc>
            </w:tr>
            <w:tr w:rsidR="00D10C22" w:rsidTr="00F02027"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省级智能制造示范车间</w:t>
                  </w:r>
                </w:p>
              </w:tc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省级智能制造示范工厂</w:t>
                  </w:r>
                </w:p>
              </w:tc>
            </w:tr>
            <w:tr w:rsidR="00D10C22" w:rsidTr="00F02027"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其他</w:t>
                  </w:r>
                  <w:r w:rsidRPr="00480924">
                    <w:rPr>
                      <w:rFonts w:ascii="Times New Roman" w:eastAsia="方正仿宋_GBK" w:hAnsi="Times New Roman"/>
                      <w:sz w:val="24"/>
                      <w:szCs w:val="24"/>
                      <w:u w:val="single"/>
                    </w:rPr>
                    <w:t xml:space="preserve">                </w:t>
                  </w:r>
                </w:p>
              </w:tc>
              <w:tc>
                <w:tcPr>
                  <w:tcW w:w="3488" w:type="dxa"/>
                </w:tcPr>
                <w:p w:rsidR="00D10C22" w:rsidRDefault="00D10C22" w:rsidP="00F02027">
                  <w:pPr>
                    <w:adjustRightInd w:val="0"/>
                    <w:snapToGrid w:val="0"/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</w:p>
              </w:tc>
            </w:tr>
          </w:tbl>
          <w:p w:rsidR="00D10C22" w:rsidRPr="00480924" w:rsidRDefault="00D10C22" w:rsidP="00F02027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1652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核心业务采用信息系统支撑情况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（可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多选）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8"/>
              <w:gridCol w:w="2126"/>
              <w:gridCol w:w="2128"/>
            </w:tblGrid>
            <w:tr w:rsidR="00D10C22" w:rsidTr="00F02027">
              <w:trPr>
                <w:jc w:val="center"/>
              </w:trPr>
              <w:tc>
                <w:tcPr>
                  <w:tcW w:w="1667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研发设计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CAX</w:t>
                  </w:r>
                </w:p>
              </w:tc>
              <w:tc>
                <w:tcPr>
                  <w:tcW w:w="1666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生产制造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CAM</w:t>
                  </w:r>
                </w:p>
              </w:tc>
              <w:tc>
                <w:tcPr>
                  <w:tcW w:w="1667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经营管理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ERP/OA</w:t>
                  </w:r>
                </w:p>
              </w:tc>
            </w:tr>
            <w:tr w:rsidR="00D10C22" w:rsidTr="00F02027">
              <w:trPr>
                <w:jc w:val="center"/>
              </w:trPr>
              <w:tc>
                <w:tcPr>
                  <w:tcW w:w="1667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运维服务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CRM</w:t>
                  </w:r>
                </w:p>
              </w:tc>
              <w:tc>
                <w:tcPr>
                  <w:tcW w:w="1666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供应链管理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SRM</w:t>
                  </w:r>
                </w:p>
              </w:tc>
              <w:tc>
                <w:tcPr>
                  <w:tcW w:w="1667" w:type="pct"/>
                </w:tcPr>
                <w:p w:rsidR="00D10C22" w:rsidRDefault="00D10C22" w:rsidP="00F02027">
                  <w:pPr>
                    <w:widowControl/>
                    <w:spacing w:line="400" w:lineRule="exact"/>
                    <w:rPr>
                      <w:rFonts w:ascii="Times New Roman" w:eastAsia="方正仿宋_GBK" w:hAnsi="Times New Roman"/>
                      <w:sz w:val="24"/>
                      <w:szCs w:val="21"/>
                    </w:rPr>
                  </w:pPr>
                  <w:r w:rsidRPr="00480924">
                    <w:rPr>
                      <w:rFonts w:ascii="Times New Roman" w:eastAsia="方正仿宋_GBK" w:hAnsi="Times New Roman"/>
                      <w:sz w:val="24"/>
                      <w:szCs w:val="21"/>
                    </w:rPr>
                    <w:sym w:font="Wingdings 2" w:char="00A3"/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</w:rPr>
                    <w:t>其他</w:t>
                  </w:r>
                  <w:r w:rsidRPr="00480924">
                    <w:rPr>
                      <w:rFonts w:ascii="Times New Roman" w:eastAsia="方正仿宋_GBK" w:hAnsi="Times New Roman"/>
                      <w:bCs/>
                      <w:sz w:val="24"/>
                      <w:szCs w:val="24"/>
                      <w:u w:val="single"/>
                    </w:rPr>
                    <w:t xml:space="preserve">          </w:t>
                  </w:r>
                </w:p>
              </w:tc>
            </w:tr>
          </w:tbl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1820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企业自有</w:t>
            </w:r>
          </w:p>
          <w:p w:rsidR="00D10C22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品牌数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（个）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作为主要起草单位制修订的已批准发布标准数量</w:t>
            </w: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国际、国家、行业标准总数</w:t>
            </w:r>
          </w:p>
          <w:p w:rsidR="00D10C22" w:rsidRPr="00480924" w:rsidRDefault="00D10C22" w:rsidP="00F02027">
            <w:pPr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项。国际标准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项；国家标准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项；行业标准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项。</w:t>
            </w:r>
          </w:p>
        </w:tc>
      </w:tr>
      <w:tr w:rsidR="00D10C22" w:rsidRPr="00480924" w:rsidTr="00F02027">
        <w:trPr>
          <w:trHeight w:val="1347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省级及以上研发机构数量（家）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有效发明专利拥有量（件）</w:t>
            </w:r>
          </w:p>
        </w:tc>
        <w:tc>
          <w:tcPr>
            <w:tcW w:w="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累计入选省级以上人才计划数量（人）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ind w:firstLine="480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11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境外并购情况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总金额，具体情况：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</w:t>
            </w:r>
          </w:p>
          <w:p w:rsidR="00D10C22" w:rsidRPr="00480924" w:rsidRDefault="00D10C22" w:rsidP="00F02027">
            <w:pPr>
              <w:widowControl/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D10C22" w:rsidRPr="00480924" w:rsidTr="00F02027">
        <w:trPr>
          <w:trHeight w:val="11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境外设立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分公司情况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出资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D10C22" w:rsidRPr="00480924" w:rsidTr="00F02027">
        <w:trPr>
          <w:trHeight w:val="11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境外设立研发机构情况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出资金额，具体情况：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D10C22" w:rsidRPr="00480924" w:rsidTr="00F02027">
        <w:trPr>
          <w:trHeight w:val="11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向境外支付专利使用费情况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无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有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 xml:space="preserve"> </w:t>
            </w:r>
            <w:r w:rsidRPr="00480924"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总金额，具体情况：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D10C22" w:rsidRPr="00480924" w:rsidTr="00F02027">
        <w:trPr>
          <w:trHeight w:val="113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近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年是否获得国家重大项目专项资金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支持</w:t>
            </w:r>
          </w:p>
        </w:tc>
        <w:tc>
          <w:tcPr>
            <w:tcW w:w="39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1"/>
              </w:rPr>
              <w:sym w:font="Wingdings 2" w:char="00A3"/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如是，请填写名称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D10C22" w:rsidRPr="00480924" w:rsidTr="00F02027">
        <w:trPr>
          <w:trHeight w:val="935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资产总额</w:t>
            </w:r>
          </w:p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负债总额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（万元）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年末</w:t>
            </w:r>
          </w:p>
          <w:p w:rsidR="00D10C22" w:rsidRPr="00480924" w:rsidRDefault="00D10C22" w:rsidP="00F02027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职工人数（人）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539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0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主要经济指标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 w:rsidRPr="00480924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</w:t>
            </w:r>
            <w:r w:rsidRPr="00480924">
              <w:rPr>
                <w:rFonts w:ascii="Times New Roman" w:eastAsia="方正仿宋_GBK" w:hAnsi="Times New Roman"/>
                <w:szCs w:val="24"/>
              </w:rPr>
              <w:t>（金额单位：万元）</w:t>
            </w: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指标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2021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2022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1-6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营业收入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利润总额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实缴税金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研发投入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hRule="exact" w:val="454"/>
          <w:jc w:val="center"/>
        </w:trPr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出口额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D10C22" w:rsidRPr="00480924" w:rsidTr="00F02027">
        <w:trPr>
          <w:trHeight w:val="601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企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业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简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介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22" w:rsidRPr="00480924" w:rsidRDefault="00D10C22" w:rsidP="00F02027">
            <w:pPr>
              <w:widowControl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（历史沿革、主要产品及产能、行业地位、发展愿景等，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字左右）</w:t>
            </w:r>
          </w:p>
        </w:tc>
      </w:tr>
      <w:tr w:rsidR="00D10C22" w:rsidRPr="00480924" w:rsidTr="00F02027">
        <w:trPr>
          <w:trHeight w:hRule="exact" w:val="708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国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际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化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（企业全球影响力、全球资源整合能力、产品深度融入全球产业链、国际知名度和美誉度等，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字左右）</w:t>
            </w:r>
          </w:p>
        </w:tc>
      </w:tr>
      <w:tr w:rsidR="00D10C22" w:rsidRPr="00480924" w:rsidTr="00F02027">
        <w:trPr>
          <w:trHeight w:val="680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标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志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创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新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成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果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（技术创新、数字化转型、绿色低碳发展、企业管理、替代国外进口、填补国内空白、业态模式创新等方面，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字左右）</w:t>
            </w:r>
          </w:p>
        </w:tc>
      </w:tr>
      <w:tr w:rsidR="00D10C22" w:rsidRPr="00480924" w:rsidTr="00F02027">
        <w:trPr>
          <w:trHeight w:val="495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社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会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责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任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履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行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情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况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22" w:rsidRPr="00480924" w:rsidRDefault="00D10C22" w:rsidP="00F02027">
            <w:pPr>
              <w:widowControl/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（公益、节能减排、纳税、对地方发展贡献等方面，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字左右）</w:t>
            </w:r>
          </w:p>
        </w:tc>
      </w:tr>
      <w:tr w:rsidR="00D10C22" w:rsidRPr="00480924" w:rsidTr="00F02027">
        <w:trPr>
          <w:trHeight w:val="495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真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实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声</w:t>
            </w:r>
          </w:p>
          <w:p w:rsidR="00D10C22" w:rsidRPr="00480924" w:rsidRDefault="00D10C22" w:rsidP="00F0202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明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以上所填内容和提交资料均准确、真实、合法、有效、无涉密信息，本企业愿为此承担有关法律责任。</w:t>
            </w:r>
          </w:p>
          <w:p w:rsidR="00D10C22" w:rsidRPr="00480924" w:rsidRDefault="00D10C22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240" w:lineRule="exact"/>
              <w:ind w:firstLineChars="300" w:firstLine="720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  <w:p w:rsidR="00D10C22" w:rsidRPr="00480924" w:rsidRDefault="00D10C22" w:rsidP="00F0202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法定代表人（签名）：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      </w:t>
            </w:r>
            <w:r w:rsidRPr="0048092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（企业公章）：</w:t>
            </w:r>
          </w:p>
        </w:tc>
      </w:tr>
      <w:tr w:rsidR="00D10C22" w:rsidRPr="00480924" w:rsidTr="00F02027">
        <w:trPr>
          <w:trHeight w:val="383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22" w:rsidRPr="00480924" w:rsidRDefault="00D10C22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设区市党委、</w:t>
            </w:r>
          </w:p>
          <w:p w:rsidR="00D10C22" w:rsidRPr="00480924" w:rsidRDefault="00D10C22" w:rsidP="00F02027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政府意见</w:t>
            </w:r>
          </w:p>
        </w:tc>
        <w:tc>
          <w:tcPr>
            <w:tcW w:w="44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22" w:rsidRPr="00480924" w:rsidRDefault="00D10C22" w:rsidP="00F02027">
            <w:pPr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D10C22" w:rsidRPr="00480924" w:rsidRDefault="00D10C22" w:rsidP="00F02027">
            <w:pPr>
              <w:ind w:firstLineChars="600" w:firstLine="144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D10C22" w:rsidRPr="00480924" w:rsidRDefault="00D10C22" w:rsidP="00F02027">
            <w:pPr>
              <w:spacing w:line="1000" w:lineRule="exact"/>
              <w:ind w:firstLine="480"/>
              <w:jc w:val="center"/>
              <w:rPr>
                <w:rFonts w:ascii="Times New Roman" w:eastAsia="方正仿宋_GBK" w:hAnsi="Times New Roman"/>
                <w:w w:val="90"/>
                <w:sz w:val="24"/>
                <w:szCs w:val="24"/>
              </w:rPr>
            </w:pP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4809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873287" w:rsidRPr="00D10C22" w:rsidRDefault="00873287"/>
    <w:sectPr w:rsidR="00873287" w:rsidRPr="00D1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2"/>
    <w:rsid w:val="00873287"/>
    <w:rsid w:val="00D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DC79-C0F3-4B55-A912-A81FB5F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10C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List Paragraph"/>
    <w:basedOn w:val="a"/>
    <w:qFormat/>
    <w:rsid w:val="00D10C22"/>
    <w:pPr>
      <w:ind w:firstLineChars="200" w:firstLine="420"/>
    </w:pPr>
    <w:rPr>
      <w:rFonts w:ascii="仿宋_GB2312" w:eastAsia="仿宋_GB2312" w:hAnsi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2023-09-11T02:36:00Z</dcterms:created>
  <dcterms:modified xsi:type="dcterms:W3CDTF">2023-09-11T02:37:00Z</dcterms:modified>
</cp:coreProperties>
</file>