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74BF" w14:textId="24168559" w:rsidR="00645D56" w:rsidRDefault="00A90BFA" w:rsidP="001F6694">
      <w:pPr>
        <w:jc w:val="center"/>
        <w:rPr>
          <w:rFonts w:ascii="Arial" w:hAnsi="Arial" w:cs="Arial"/>
          <w:color w:val="333333"/>
          <w:sz w:val="42"/>
          <w:szCs w:val="42"/>
        </w:rPr>
      </w:pPr>
      <w:r>
        <w:rPr>
          <w:rFonts w:ascii="Arial" w:hAnsi="Arial" w:cs="Arial"/>
          <w:color w:val="333333"/>
          <w:sz w:val="42"/>
          <w:szCs w:val="42"/>
        </w:rPr>
        <w:t>关于</w:t>
      </w:r>
      <w:r>
        <w:rPr>
          <w:rFonts w:ascii="Arial" w:hAnsi="Arial" w:cs="Arial"/>
          <w:color w:val="333333"/>
          <w:sz w:val="42"/>
          <w:szCs w:val="42"/>
        </w:rPr>
        <w:t>202</w:t>
      </w:r>
      <w:r w:rsidR="00B045D5">
        <w:rPr>
          <w:rFonts w:ascii="Arial" w:hAnsi="Arial" w:cs="Arial"/>
          <w:color w:val="333333"/>
          <w:sz w:val="42"/>
          <w:szCs w:val="42"/>
        </w:rPr>
        <w:t>3</w:t>
      </w:r>
      <w:r>
        <w:rPr>
          <w:rFonts w:ascii="Arial" w:hAnsi="Arial" w:cs="Arial"/>
          <w:color w:val="333333"/>
          <w:sz w:val="42"/>
          <w:szCs w:val="42"/>
        </w:rPr>
        <w:t>年度第</w:t>
      </w:r>
      <w:r w:rsidR="001F26F0">
        <w:rPr>
          <w:rFonts w:ascii="Arial" w:hAnsi="Arial" w:cs="Arial" w:hint="eastAsia"/>
          <w:color w:val="333333"/>
          <w:sz w:val="42"/>
          <w:szCs w:val="42"/>
        </w:rPr>
        <w:t>二</w:t>
      </w:r>
      <w:r>
        <w:rPr>
          <w:rFonts w:ascii="Arial" w:hAnsi="Arial" w:cs="Arial"/>
          <w:color w:val="333333"/>
          <w:sz w:val="42"/>
          <w:szCs w:val="42"/>
        </w:rPr>
        <w:t>批连云港市</w:t>
      </w:r>
      <w:r w:rsidR="006429F9">
        <w:rPr>
          <w:rFonts w:ascii="Arial" w:hAnsi="Arial" w:cs="Arial"/>
          <w:color w:val="333333"/>
          <w:sz w:val="42"/>
          <w:szCs w:val="42"/>
        </w:rPr>
        <w:t>地方标准</w:t>
      </w:r>
    </w:p>
    <w:p w14:paraId="29086854" w14:textId="77777777" w:rsidR="001F2183" w:rsidRDefault="00A90BFA" w:rsidP="001F6694">
      <w:pPr>
        <w:jc w:val="center"/>
        <w:rPr>
          <w:rFonts w:ascii="Arial" w:hAnsi="Arial" w:cs="Arial"/>
          <w:color w:val="333333"/>
          <w:sz w:val="42"/>
          <w:szCs w:val="42"/>
        </w:rPr>
      </w:pPr>
      <w:r>
        <w:rPr>
          <w:rFonts w:ascii="Arial" w:hAnsi="Arial" w:cs="Arial"/>
          <w:color w:val="333333"/>
          <w:sz w:val="42"/>
          <w:szCs w:val="42"/>
        </w:rPr>
        <w:t>报批文本的公示</w:t>
      </w:r>
    </w:p>
    <w:p w14:paraId="4297270C" w14:textId="77777777" w:rsidR="00A90BFA" w:rsidRDefault="00A90BFA" w:rsidP="001F6694">
      <w:pPr>
        <w:jc w:val="center"/>
        <w:rPr>
          <w:rFonts w:ascii="Arial" w:hAnsi="Arial" w:cs="Arial"/>
          <w:color w:val="333333"/>
          <w:sz w:val="42"/>
          <w:szCs w:val="42"/>
        </w:rPr>
      </w:pPr>
    </w:p>
    <w:p w14:paraId="3BC1CA9B" w14:textId="64B5F6DE" w:rsidR="00A90BFA" w:rsidRPr="00A90BFA" w:rsidRDefault="00A90BFA" w:rsidP="00F93427">
      <w:pPr>
        <w:widowControl/>
        <w:spacing w:before="100" w:beforeAutospacing="1" w:after="75" w:line="450" w:lineRule="atLeast"/>
        <w:ind w:firstLine="48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连云港市市场监督管理局拟批准发布</w:t>
      </w:r>
      <w:r w:rsidR="000E7608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4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项连云港市地方标准，现将地方标准报批文本予以公示，公示期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202</w:t>
      </w:r>
      <w:r w:rsidR="00B045D5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3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年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9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月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</w:t>
      </w:r>
      <w:r w:rsidR="00B844D8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9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日至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202</w:t>
      </w:r>
      <w:r w:rsidR="00A468A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3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年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10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月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</w:t>
      </w:r>
      <w:r w:rsidR="00B844D8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8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日。</w:t>
      </w:r>
    </w:p>
    <w:p w14:paraId="14866E95" w14:textId="7EBECCC3" w:rsidR="00A90BFA" w:rsidRDefault="00A90BFA" w:rsidP="001F26F0">
      <w:pPr>
        <w:widowControl/>
        <w:spacing w:before="100" w:beforeAutospacing="1" w:after="75" w:line="450" w:lineRule="atLeast"/>
        <w:ind w:firstLine="48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如对公示文本有异议，请于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202</w:t>
      </w:r>
      <w:r w:rsidR="00A468A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3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年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10</w:t>
      </w:r>
      <w:r w:rsidR="00B045D5"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月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18</w:t>
      </w:r>
      <w:r w:rsidR="00B045D5"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日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前向连云港市市场监督管理局提出意见和建议，需签署真实姓名、所在单位、联系方式和依据。联系地址：连云港市振华东路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18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号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市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市场监管局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90</w:t>
      </w:r>
      <w:r w:rsidR="00D23F93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室，邮编：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222006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，联系电话：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0518-85681536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。</w:t>
      </w:r>
    </w:p>
    <w:p w14:paraId="43309B2A" w14:textId="77777777" w:rsidR="001813CF" w:rsidRPr="00A90BFA" w:rsidRDefault="001813CF" w:rsidP="001F26F0">
      <w:pPr>
        <w:widowControl/>
        <w:spacing w:before="100" w:beforeAutospacing="1" w:after="75" w:line="450" w:lineRule="atLeast"/>
        <w:ind w:firstLine="48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</w:p>
    <w:p w14:paraId="044D0E8B" w14:textId="4BDB3F04" w:rsidR="00A90BFA" w:rsidRPr="00A90BFA" w:rsidRDefault="00B045D5" w:rsidP="00A468AA">
      <w:pPr>
        <w:widowControl/>
        <w:shd w:val="clear" w:color="auto" w:fill="FFFFFF"/>
        <w:spacing w:before="100" w:beforeAutospacing="1" w:after="100" w:afterAutospacing="1" w:line="450" w:lineRule="atLeast"/>
        <w:ind w:right="300" w:firstLine="480"/>
        <w:jc w:val="right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202</w:t>
      </w:r>
      <w:r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3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年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9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月</w:t>
      </w:r>
      <w:r w:rsidR="001F26F0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</w:t>
      </w:r>
      <w:r w:rsidR="00B844D8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9</w:t>
      </w: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日</w:t>
      </w:r>
    </w:p>
    <w:p w14:paraId="1B3397C1" w14:textId="77777777" w:rsidR="00A90BFA" w:rsidRPr="00A90BFA" w:rsidRDefault="00A90BFA" w:rsidP="0001571C">
      <w:pPr>
        <w:spacing w:beforeLines="100" w:before="312" w:afterLines="100" w:after="312"/>
        <w:jc w:val="left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</w:p>
    <w:p w14:paraId="5FF8746F" w14:textId="4E48CFBE" w:rsidR="000E7608" w:rsidRPr="00A90BFA" w:rsidRDefault="000E7608" w:rsidP="000E7608">
      <w:pPr>
        <w:spacing w:beforeLines="100" w:before="312" w:afterLines="100" w:after="312"/>
        <w:ind w:firstLineChars="200" w:firstLine="60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  <w:r w:rsidRPr="00A90BFA"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  <w:t>附件：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1.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2</w:t>
      </w:r>
      <w:r w:rsidRPr="009745AD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02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3</w:t>
      </w:r>
      <w:r w:rsidRPr="009745AD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年度第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二</w:t>
      </w:r>
      <w:r w:rsidRPr="009745AD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批连云港市地方标准报批文本公示目录</w:t>
      </w:r>
    </w:p>
    <w:p w14:paraId="5997AFAC" w14:textId="4B5CA445" w:rsidR="000E7608" w:rsidRPr="005168DF" w:rsidRDefault="000E7608" w:rsidP="000E7608">
      <w:pPr>
        <w:widowControl/>
        <w:spacing w:before="100" w:beforeAutospacing="1" w:after="100" w:afterAutospacing="1" w:line="450" w:lineRule="atLeast"/>
        <w:ind w:firstLineChars="500" w:firstLine="150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2.</w:t>
      </w:r>
      <w:r w:rsidRPr="00A90BFA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202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3</w:t>
      </w:r>
      <w:r w:rsidRPr="00A90BFA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年度第</w:t>
      </w:r>
      <w:r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二</w:t>
      </w:r>
      <w:r w:rsidRPr="00A90BFA">
        <w:rPr>
          <w:rFonts w:ascii="Arial" w:eastAsia="宋体" w:hAnsi="Arial" w:cs="Arial" w:hint="eastAsia"/>
          <w:color w:val="333333"/>
          <w:spacing w:val="30"/>
          <w:kern w:val="0"/>
          <w:sz w:val="24"/>
          <w:szCs w:val="24"/>
        </w:rPr>
        <w:t>批连云港市地方标准报批文本</w:t>
      </w:r>
    </w:p>
    <w:p w14:paraId="255195DD" w14:textId="694D9275" w:rsidR="00A90BFA" w:rsidRPr="000E7608" w:rsidRDefault="00A90BFA" w:rsidP="000E7608">
      <w:pPr>
        <w:widowControl/>
        <w:spacing w:before="100" w:beforeAutospacing="1" w:after="100" w:afterAutospacing="1" w:line="450" w:lineRule="atLeast"/>
        <w:ind w:firstLineChars="200" w:firstLine="600"/>
        <w:rPr>
          <w:rFonts w:ascii="Arial" w:eastAsia="宋体" w:hAnsi="Arial" w:cs="Arial"/>
          <w:color w:val="333333"/>
          <w:spacing w:val="30"/>
          <w:kern w:val="0"/>
          <w:sz w:val="24"/>
          <w:szCs w:val="24"/>
        </w:rPr>
      </w:pPr>
    </w:p>
    <w:sectPr w:rsidR="00A90BFA" w:rsidRPr="000E7608" w:rsidSect="001F2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6AD4" w14:textId="77777777" w:rsidR="00461E1F" w:rsidRDefault="00461E1F" w:rsidP="00A90BFA">
      <w:r>
        <w:separator/>
      </w:r>
    </w:p>
  </w:endnote>
  <w:endnote w:type="continuationSeparator" w:id="0">
    <w:p w14:paraId="18C29A71" w14:textId="77777777" w:rsidR="00461E1F" w:rsidRDefault="00461E1F" w:rsidP="00A9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9244" w14:textId="77777777" w:rsidR="00461E1F" w:rsidRDefault="00461E1F" w:rsidP="00A90BFA">
      <w:r>
        <w:separator/>
      </w:r>
    </w:p>
  </w:footnote>
  <w:footnote w:type="continuationSeparator" w:id="0">
    <w:p w14:paraId="3BF41CDD" w14:textId="77777777" w:rsidR="00461E1F" w:rsidRDefault="00461E1F" w:rsidP="00A90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FA"/>
    <w:rsid w:val="00003752"/>
    <w:rsid w:val="0001571C"/>
    <w:rsid w:val="00040A89"/>
    <w:rsid w:val="000E7608"/>
    <w:rsid w:val="00126323"/>
    <w:rsid w:val="001813CF"/>
    <w:rsid w:val="001A2777"/>
    <w:rsid w:val="001C63DC"/>
    <w:rsid w:val="001F2183"/>
    <w:rsid w:val="001F26F0"/>
    <w:rsid w:val="001F6694"/>
    <w:rsid w:val="00281CA1"/>
    <w:rsid w:val="002B5BBE"/>
    <w:rsid w:val="003619D0"/>
    <w:rsid w:val="003D719F"/>
    <w:rsid w:val="003F3DB4"/>
    <w:rsid w:val="003F75A3"/>
    <w:rsid w:val="00404947"/>
    <w:rsid w:val="0045214E"/>
    <w:rsid w:val="00457A71"/>
    <w:rsid w:val="00461E1F"/>
    <w:rsid w:val="004933A8"/>
    <w:rsid w:val="004B3C9A"/>
    <w:rsid w:val="005168DF"/>
    <w:rsid w:val="00534BFC"/>
    <w:rsid w:val="005668A6"/>
    <w:rsid w:val="005D2B4A"/>
    <w:rsid w:val="006429F9"/>
    <w:rsid w:val="00645D56"/>
    <w:rsid w:val="00674493"/>
    <w:rsid w:val="00691560"/>
    <w:rsid w:val="006F60F3"/>
    <w:rsid w:val="00780B9C"/>
    <w:rsid w:val="007A0419"/>
    <w:rsid w:val="008228AF"/>
    <w:rsid w:val="008B107A"/>
    <w:rsid w:val="00907191"/>
    <w:rsid w:val="009745AD"/>
    <w:rsid w:val="00983411"/>
    <w:rsid w:val="00A468AA"/>
    <w:rsid w:val="00A90BFA"/>
    <w:rsid w:val="00AD4890"/>
    <w:rsid w:val="00B045D5"/>
    <w:rsid w:val="00B37E52"/>
    <w:rsid w:val="00B6130F"/>
    <w:rsid w:val="00B844D8"/>
    <w:rsid w:val="00C144AF"/>
    <w:rsid w:val="00C400D0"/>
    <w:rsid w:val="00CB51F3"/>
    <w:rsid w:val="00D2283A"/>
    <w:rsid w:val="00D23F93"/>
    <w:rsid w:val="00D73379"/>
    <w:rsid w:val="00E356B6"/>
    <w:rsid w:val="00E62D69"/>
    <w:rsid w:val="00E77DED"/>
    <w:rsid w:val="00E955D4"/>
    <w:rsid w:val="00EA374A"/>
    <w:rsid w:val="00EA53D4"/>
    <w:rsid w:val="00EF5781"/>
    <w:rsid w:val="00F33001"/>
    <w:rsid w:val="00F93427"/>
    <w:rsid w:val="00FC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7860B"/>
  <w15:docId w15:val="{69D9D341-6787-4098-8F4B-33D0E4E5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1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0B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0B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0BFA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90BFA"/>
    <w:rPr>
      <w:strike w:val="0"/>
      <w:dstrike w:val="0"/>
      <w:color w:val="0000FF"/>
      <w:u w:val="none"/>
      <w:effect w:val="none"/>
    </w:rPr>
  </w:style>
  <w:style w:type="paragraph" w:customStyle="1" w:styleId="a8">
    <w:name w:val="封面标准名称"/>
    <w:uiPriority w:val="99"/>
    <w:qFormat/>
    <w:rsid w:val="00F93427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63016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022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蒋明</dc:creator>
  <cp:keywords/>
  <dc:description/>
  <cp:lastModifiedBy>Administrator</cp:lastModifiedBy>
  <cp:revision>7</cp:revision>
  <cp:lastPrinted>2021-11-15T02:42:00Z</cp:lastPrinted>
  <dcterms:created xsi:type="dcterms:W3CDTF">2023-09-15T08:10:00Z</dcterms:created>
  <dcterms:modified xsi:type="dcterms:W3CDTF">2023-09-19T00:41:00Z</dcterms:modified>
</cp:coreProperties>
</file>