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“2022年度无锡市招商先锋”名单</w:t>
      </w:r>
    </w:p>
    <w:bookmarkEnd w:id="0"/>
    <w:p>
      <w:pPr>
        <w:spacing w:line="560" w:lineRule="exact"/>
        <w:jc w:val="center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（共10个，排名不分先后，按姓氏笔画排列）</w:t>
      </w:r>
    </w:p>
    <w:p>
      <w:pPr>
        <w:spacing w:line="560" w:lineRule="exact"/>
        <w:jc w:val="left"/>
        <w:rPr>
          <w:rFonts w:ascii="Times New Roman" w:eastAsia="方正仿宋_GBK"/>
          <w:color w:val="000000"/>
          <w:kern w:val="0"/>
          <w:sz w:val="32"/>
          <w:szCs w:val="32"/>
        </w:rPr>
      </w:pPr>
    </w:p>
    <w:p>
      <w:pPr>
        <w:spacing w:line="560" w:lineRule="exact"/>
        <w:ind w:left="1876" w:leftChars="304" w:hanging="1238" w:hangingChars="387"/>
        <w:jc w:val="left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王季燕</w:t>
      </w:r>
      <w:r>
        <w:rPr>
          <w:rFonts w:hint="eastAsia" w:ascii="Times New Roman"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/>
          <w:color w:val="000000"/>
          <w:kern w:val="0"/>
          <w:sz w:val="32"/>
          <w:szCs w:val="32"/>
        </w:rPr>
        <w:t>翠屏山旅游度假区管理办公室副主任、锡东新城商务区招商局局长</w:t>
      </w:r>
    </w:p>
    <w:p>
      <w:pPr>
        <w:spacing w:line="560" w:lineRule="exact"/>
        <w:ind w:firstLine="640" w:firstLineChars="200"/>
        <w:jc w:val="left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孙</w:t>
      </w:r>
      <w:r>
        <w:rPr>
          <w:rFonts w:hint="eastAsia" w:ascii="Times New Roman"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/>
          <w:color w:val="000000"/>
          <w:kern w:val="0"/>
          <w:sz w:val="32"/>
          <w:szCs w:val="32"/>
        </w:rPr>
        <w:t>妍</w:t>
      </w:r>
      <w:r>
        <w:rPr>
          <w:rFonts w:hint="eastAsia" w:ascii="Times New Roman"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/>
          <w:color w:val="000000"/>
          <w:kern w:val="0"/>
          <w:sz w:val="32"/>
          <w:szCs w:val="32"/>
        </w:rPr>
        <w:t>无锡高新区综保区管理局副局长</w:t>
      </w:r>
    </w:p>
    <w:p>
      <w:pPr>
        <w:spacing w:line="560" w:lineRule="exact"/>
        <w:ind w:firstLine="640" w:firstLineChars="200"/>
        <w:jc w:val="left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江</w:t>
      </w:r>
      <w:r>
        <w:rPr>
          <w:rFonts w:hint="eastAsia" w:ascii="Times New Roman"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/>
          <w:color w:val="000000"/>
          <w:kern w:val="0"/>
          <w:sz w:val="32"/>
          <w:szCs w:val="32"/>
        </w:rPr>
        <w:t>城</w:t>
      </w:r>
      <w:r>
        <w:rPr>
          <w:rFonts w:hint="eastAsia" w:ascii="Times New Roman"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/>
          <w:color w:val="000000"/>
          <w:kern w:val="0"/>
          <w:sz w:val="32"/>
          <w:szCs w:val="32"/>
        </w:rPr>
        <w:t>江阴临港经济开发区管委会副主任</w:t>
      </w:r>
    </w:p>
    <w:p>
      <w:pPr>
        <w:spacing w:line="560" w:lineRule="exact"/>
        <w:ind w:firstLine="640" w:firstLineChars="200"/>
        <w:jc w:val="left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孙峰铭</w:t>
      </w:r>
      <w:r>
        <w:rPr>
          <w:rFonts w:hint="eastAsia" w:ascii="Times New Roman"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/>
          <w:color w:val="000000"/>
          <w:kern w:val="0"/>
          <w:sz w:val="32"/>
          <w:szCs w:val="32"/>
        </w:rPr>
        <w:t>梁溪区招商服务中心主任</w:t>
      </w:r>
    </w:p>
    <w:p>
      <w:pPr>
        <w:spacing w:line="560" w:lineRule="exact"/>
        <w:ind w:firstLine="640" w:firstLineChars="200"/>
        <w:jc w:val="left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沈伟良</w:t>
      </w:r>
      <w:r>
        <w:rPr>
          <w:rFonts w:hint="eastAsia" w:ascii="Times New Roman"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/>
          <w:color w:val="000000"/>
          <w:kern w:val="0"/>
          <w:sz w:val="32"/>
          <w:szCs w:val="32"/>
        </w:rPr>
        <w:t>无锡惠山经济技术开发区管委会副主任</w:t>
      </w:r>
    </w:p>
    <w:p>
      <w:pPr>
        <w:spacing w:line="560" w:lineRule="exact"/>
        <w:ind w:firstLine="640" w:firstLineChars="200"/>
        <w:jc w:val="left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季兴超</w:t>
      </w:r>
      <w:r>
        <w:rPr>
          <w:rFonts w:hint="eastAsia" w:ascii="Times New Roman"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/>
          <w:color w:val="000000"/>
          <w:kern w:val="0"/>
          <w:sz w:val="32"/>
          <w:szCs w:val="32"/>
        </w:rPr>
        <w:t>宜兴经开区招商局副局长</w:t>
      </w:r>
    </w:p>
    <w:p>
      <w:pPr>
        <w:spacing w:line="560" w:lineRule="exact"/>
        <w:ind w:firstLine="640" w:firstLineChars="200"/>
        <w:jc w:val="left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范</w:t>
      </w:r>
      <w:r>
        <w:rPr>
          <w:rFonts w:hint="eastAsia" w:ascii="Times New Roman"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/>
          <w:color w:val="000000"/>
          <w:kern w:val="0"/>
          <w:sz w:val="32"/>
          <w:szCs w:val="32"/>
        </w:rPr>
        <w:t>鹏</w:t>
      </w:r>
      <w:r>
        <w:rPr>
          <w:rFonts w:hint="eastAsia" w:ascii="Times New Roman"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/>
          <w:color w:val="000000"/>
          <w:kern w:val="0"/>
          <w:sz w:val="32"/>
          <w:szCs w:val="32"/>
        </w:rPr>
        <w:t>无锡经开尚贤湖投资有限公司副总经理</w:t>
      </w:r>
    </w:p>
    <w:p>
      <w:pPr>
        <w:spacing w:line="560" w:lineRule="exact"/>
        <w:ind w:firstLine="640" w:firstLineChars="200"/>
        <w:jc w:val="left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郑叶萍</w:t>
      </w:r>
      <w:r>
        <w:rPr>
          <w:rFonts w:hint="eastAsia" w:ascii="Times New Roman"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/>
          <w:color w:val="000000"/>
          <w:kern w:val="0"/>
          <w:sz w:val="32"/>
          <w:szCs w:val="32"/>
        </w:rPr>
        <w:t>锡山经济技术开发区招商局局长</w:t>
      </w:r>
    </w:p>
    <w:p>
      <w:pPr>
        <w:spacing w:line="560" w:lineRule="exact"/>
        <w:ind w:firstLine="640" w:firstLineChars="200"/>
        <w:jc w:val="left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郁</w:t>
      </w:r>
      <w:r>
        <w:rPr>
          <w:rFonts w:hint="eastAsia" w:ascii="Times New Roman"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/>
          <w:color w:val="000000"/>
          <w:kern w:val="0"/>
          <w:sz w:val="32"/>
          <w:szCs w:val="32"/>
        </w:rPr>
        <w:t>江</w:t>
      </w:r>
      <w:r>
        <w:rPr>
          <w:rFonts w:hint="eastAsia" w:ascii="Times New Roman"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/>
          <w:color w:val="000000"/>
          <w:kern w:val="0"/>
          <w:sz w:val="32"/>
          <w:szCs w:val="32"/>
        </w:rPr>
        <w:t>无锡高新区（新吴区）商务局局长</w:t>
      </w:r>
    </w:p>
    <w:p>
      <w:pPr>
        <w:spacing w:line="560" w:lineRule="exact"/>
        <w:ind w:firstLine="640" w:firstLineChars="200"/>
        <w:jc w:val="left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徐</w:t>
      </w:r>
      <w:r>
        <w:rPr>
          <w:rFonts w:hint="eastAsia" w:ascii="Times New Roman"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/>
          <w:color w:val="000000"/>
          <w:kern w:val="0"/>
          <w:sz w:val="32"/>
          <w:szCs w:val="32"/>
        </w:rPr>
        <w:t>江</w:t>
      </w:r>
      <w:r>
        <w:rPr>
          <w:rFonts w:hint="eastAsia" w:ascii="Times New Roman"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_GBK"/>
          <w:color w:val="000000"/>
          <w:kern w:val="0"/>
          <w:sz w:val="32"/>
          <w:szCs w:val="32"/>
        </w:rPr>
        <w:t>蠡园经济开发区党工委委员、管委会副主任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TJkYzgyMjU5OTY0NDUxMWMxZjdhNDJhYjdmYjMifQ=="/>
  </w:docVars>
  <w:rsids>
    <w:rsidRoot w:val="49E44AC6"/>
    <w:rsid w:val="3AC14675"/>
    <w:rsid w:val="49E44AC6"/>
    <w:rsid w:val="7BE5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2023-09-22T11:38:00Z</dcterms:created>
  <dc:creator>汤团</dc:creator>
  <cp:lastModifiedBy>汤团</cp:lastModifiedBy>
  <dcterms:modified xsi:type="dcterms:W3CDTF">2023-09-22T11:40:30Z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6335B1B98BFC4F45AECD191D7CF055D5_13</vt:lpwstr>
  </property>
</Properties>
</file>