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752" w:rsidRPr="00691AD2" w:rsidRDefault="006406EA">
      <w:pPr>
        <w:rPr>
          <w:rFonts w:ascii="方正仿宋_GBK" w:eastAsia="方正仿宋_GBK" w:hAnsi="Times New Roman" w:cs="Times New Roman"/>
          <w:sz w:val="32"/>
          <w:szCs w:val="32"/>
        </w:rPr>
      </w:pPr>
      <w:r w:rsidRPr="00691AD2">
        <w:rPr>
          <w:rFonts w:ascii="方正仿宋_GBK" w:eastAsia="方正仿宋_GBK" w:hAnsi="Times New Roman" w:cs="Times New Roman" w:hint="eastAsia"/>
          <w:sz w:val="32"/>
          <w:szCs w:val="32"/>
        </w:rPr>
        <w:t>附件2</w:t>
      </w:r>
      <w:r w:rsidR="00092248"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</w:p>
    <w:p w:rsidR="00BA5752" w:rsidRDefault="006406EA" w:rsidP="00691AD2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信用承诺书</w:t>
      </w:r>
    </w:p>
    <w:p w:rsidR="00354892" w:rsidRPr="00354892" w:rsidRDefault="00354892" w:rsidP="00354892">
      <w:pPr>
        <w:pStyle w:val="2"/>
        <w:spacing w:before="0" w:after="0" w:line="520" w:lineRule="exact"/>
        <w:rPr>
          <w:rFonts w:hint="eastAsia"/>
        </w:rPr>
      </w:pPr>
    </w:p>
    <w:tbl>
      <w:tblPr>
        <w:tblStyle w:val="a4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2232"/>
        <w:gridCol w:w="2580"/>
        <w:gridCol w:w="1701"/>
      </w:tblGrid>
      <w:tr w:rsidR="00B40E13" w:rsidTr="00390953">
        <w:trPr>
          <w:trHeight w:hRule="exact" w:val="567"/>
          <w:jc w:val="center"/>
        </w:trPr>
        <w:tc>
          <w:tcPr>
            <w:tcW w:w="2560" w:type="dxa"/>
            <w:vAlign w:val="center"/>
          </w:tcPr>
          <w:p w:rsidR="00B40E13" w:rsidRPr="00B40E13" w:rsidRDefault="00B40E13" w:rsidP="00B40E1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6513" w:type="dxa"/>
            <w:gridSpan w:val="3"/>
            <w:vAlign w:val="center"/>
          </w:tcPr>
          <w:p w:rsidR="00B40E13" w:rsidRPr="00B40E13" w:rsidRDefault="00B40E13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40E13" w:rsidTr="00390953">
        <w:trPr>
          <w:trHeight w:hRule="exact" w:val="567"/>
          <w:jc w:val="center"/>
        </w:trPr>
        <w:tc>
          <w:tcPr>
            <w:tcW w:w="2560" w:type="dxa"/>
            <w:vAlign w:val="center"/>
          </w:tcPr>
          <w:p w:rsidR="00B40E13" w:rsidRPr="00B40E13" w:rsidRDefault="00B40E13" w:rsidP="00B40E1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232" w:type="dxa"/>
            <w:vAlign w:val="center"/>
          </w:tcPr>
          <w:p w:rsidR="00B40E13" w:rsidRPr="00B40E13" w:rsidRDefault="00B40E13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B40E13" w:rsidRPr="00B40E13" w:rsidRDefault="00B40E13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sz w:val="28"/>
                <w:szCs w:val="28"/>
              </w:rPr>
              <w:t>申报金额</w:t>
            </w:r>
          </w:p>
        </w:tc>
        <w:tc>
          <w:tcPr>
            <w:tcW w:w="1701" w:type="dxa"/>
            <w:vAlign w:val="center"/>
          </w:tcPr>
          <w:p w:rsidR="00B40E13" w:rsidRPr="00B40E13" w:rsidRDefault="00B40E13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40E13" w:rsidTr="00390953">
        <w:trPr>
          <w:trHeight w:hRule="exact" w:val="567"/>
          <w:jc w:val="center"/>
        </w:trPr>
        <w:tc>
          <w:tcPr>
            <w:tcW w:w="2560" w:type="dxa"/>
            <w:vAlign w:val="center"/>
          </w:tcPr>
          <w:p w:rsidR="00B40E13" w:rsidRPr="00B40E13" w:rsidRDefault="00B40E13" w:rsidP="00B40E1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sz w:val="28"/>
                <w:szCs w:val="28"/>
              </w:rPr>
              <w:t>申报依据</w:t>
            </w:r>
          </w:p>
        </w:tc>
        <w:tc>
          <w:tcPr>
            <w:tcW w:w="6513" w:type="dxa"/>
            <w:gridSpan w:val="3"/>
            <w:vAlign w:val="center"/>
          </w:tcPr>
          <w:p w:rsidR="00B40E13" w:rsidRPr="00B40E13" w:rsidRDefault="00B40E13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A5752" w:rsidTr="00390953">
        <w:trPr>
          <w:trHeight w:hRule="exact" w:val="567"/>
          <w:jc w:val="center"/>
        </w:trPr>
        <w:tc>
          <w:tcPr>
            <w:tcW w:w="2560" w:type="dxa"/>
            <w:vAlign w:val="center"/>
          </w:tcPr>
          <w:p w:rsidR="00BA5752" w:rsidRPr="00B40E13" w:rsidRDefault="006406EA" w:rsidP="00B40E1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项目申报责任人</w:t>
            </w:r>
          </w:p>
        </w:tc>
        <w:tc>
          <w:tcPr>
            <w:tcW w:w="2232" w:type="dxa"/>
            <w:vAlign w:val="center"/>
          </w:tcPr>
          <w:p w:rsidR="00BA5752" w:rsidRPr="00B40E13" w:rsidRDefault="00BA5752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BA5752" w:rsidRPr="00B40E13" w:rsidRDefault="006406EA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A5752" w:rsidRPr="00B40E13" w:rsidRDefault="00BA5752" w:rsidP="00B40E13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A5752" w:rsidTr="00390953">
        <w:trPr>
          <w:trHeight w:val="6950"/>
          <w:jc w:val="center"/>
        </w:trPr>
        <w:tc>
          <w:tcPr>
            <w:tcW w:w="9073" w:type="dxa"/>
            <w:gridSpan w:val="4"/>
          </w:tcPr>
          <w:p w:rsidR="00BA5752" w:rsidRPr="00B40E13" w:rsidRDefault="006406EA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项目申报单位承诺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  <w:p w:rsidR="00041F3A" w:rsidRPr="00B40E13" w:rsidRDefault="00DF188B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r w:rsidR="00041F3A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申报的所有材料均依据申报要求据实提供</w:t>
            </w:r>
            <w:r w:rsidR="00BA6FB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="00BA6FB2" w:rsidRPr="00C2308C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对申报材料真实性、准确性</w:t>
            </w:r>
            <w:r w:rsidR="00BA6FB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和</w:t>
            </w:r>
            <w:r w:rsidR="00BA6FB2" w:rsidRPr="00C2308C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完整性</w:t>
            </w:r>
            <w:r w:rsidR="00BA6FB2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负责</w:t>
            </w:r>
            <w:r w:rsidR="00041F3A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:rsidR="00041F3A" w:rsidRDefault="00DF188B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、自收到最后一笔奖励补贴资金之日起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5 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年内不迁出扬州，且承诺在股权投资基金存续期内不迁出扬州，也不得通过转让合伙企业份额等方式变相改变纳税地点。</w:t>
            </w:r>
          </w:p>
          <w:p w:rsidR="00390953" w:rsidRPr="00390953" w:rsidRDefault="00390953" w:rsidP="00BA6FB2">
            <w:pPr>
              <w:pStyle w:val="2"/>
              <w:spacing w:before="0" w:after="0" w:line="480" w:lineRule="exact"/>
              <w:outlineLvl w:val="1"/>
              <w:rPr>
                <w:rFonts w:ascii="Times New Roman" w:eastAsia="方正仿宋_GBK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b w:val="0"/>
                <w:bCs w:val="0"/>
                <w:color w:val="000000"/>
                <w:sz w:val="28"/>
                <w:szCs w:val="28"/>
              </w:rPr>
              <w:t>、</w:t>
            </w:r>
            <w:r w:rsidRPr="00390953">
              <w:rPr>
                <w:rFonts w:ascii="Times New Roman" w:eastAsia="方正仿宋_GBK" w:hAnsi="Times New Roman" w:cs="Times New Roman" w:hint="eastAsia"/>
                <w:b w:val="0"/>
                <w:bCs w:val="0"/>
                <w:color w:val="000000"/>
                <w:sz w:val="28"/>
                <w:szCs w:val="28"/>
              </w:rPr>
              <w:t>股权投资机构</w:t>
            </w:r>
            <w:r>
              <w:rPr>
                <w:rFonts w:ascii="Times New Roman" w:eastAsia="方正仿宋_GBK" w:hAnsi="Times New Roman" w:cs="Times New Roman" w:hint="eastAsia"/>
                <w:b w:val="0"/>
                <w:bCs w:val="0"/>
                <w:color w:val="000000"/>
                <w:sz w:val="28"/>
                <w:szCs w:val="28"/>
              </w:rPr>
              <w:t>未</w:t>
            </w:r>
            <w:r w:rsidRPr="00390953">
              <w:rPr>
                <w:rFonts w:ascii="Times New Roman" w:eastAsia="方正仿宋_GBK" w:hAnsi="Times New Roman" w:cs="Times New Roman" w:hint="eastAsia"/>
                <w:b w:val="0"/>
                <w:bCs w:val="0"/>
                <w:color w:val="000000"/>
                <w:sz w:val="28"/>
                <w:szCs w:val="28"/>
              </w:rPr>
              <w:t>投资于自身关联企业、基建和房地产等项目</w:t>
            </w:r>
            <w:r>
              <w:rPr>
                <w:rFonts w:ascii="Times New Roman" w:eastAsia="方正仿宋_GBK" w:hAnsi="Times New Roman" w:cs="Times New Roman" w:hint="eastAsia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  <w:p w:rsidR="00691AD2" w:rsidRPr="00B40E13" w:rsidRDefault="00390953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691AD2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、股权投资机构或其法定代表人、实际控制人、高级管理人员等在经营过程中存在不履行承诺义务，严重失信、违法违规行为的，或者采取弄虚作假等手段骗取优惠政策的，不再享受本意</w:t>
            </w:r>
            <w:proofErr w:type="gramStart"/>
            <w:r w:rsidR="00691AD2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见规定</w:t>
            </w:r>
            <w:proofErr w:type="gramEnd"/>
            <w:r w:rsidR="00691AD2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的各项政策，对已获得的奖励补贴资金，将予以返还。</w:t>
            </w:r>
          </w:p>
          <w:p w:rsidR="00041F3A" w:rsidRPr="00B40E13" w:rsidRDefault="00390953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DF188B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r w:rsidR="00041F3A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自愿接受行政主管部门的依法检查和监督，违背承诺约定将自愿承担违约责任，并接受法律法规和相关部门规章制度的惩戒和约束。</w:t>
            </w:r>
          </w:p>
          <w:p w:rsidR="00BA5752" w:rsidRPr="00B40E13" w:rsidRDefault="00390953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="006406EA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、切实履行相关承诺职责，如违背以上承诺，愿意承担相关责任，同意有关主管部门将相关失信信息记入公共信用信息系统。对于严重失信信息，同意在相关政府门户网站向社会公开。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:rsidR="00BA5752" w:rsidRPr="00B40E13" w:rsidRDefault="006406EA" w:rsidP="00BA6FB2">
            <w:pPr>
              <w:tabs>
                <w:tab w:val="left" w:pos="1719"/>
              </w:tabs>
              <w:spacing w:line="480" w:lineRule="exact"/>
              <w:ind w:firstLineChars="900" w:firstLine="252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项目申报责任人（签名）：</w:t>
            </w:r>
          </w:p>
          <w:p w:rsidR="00BA5752" w:rsidRPr="00B40E13" w:rsidRDefault="006406EA" w:rsidP="00BA6FB2">
            <w:pPr>
              <w:tabs>
                <w:tab w:val="left" w:pos="1719"/>
              </w:tabs>
              <w:spacing w:line="480" w:lineRule="exact"/>
              <w:ind w:firstLineChars="900" w:firstLine="252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单位负责人（签名）（公章）：</w:t>
            </w:r>
          </w:p>
          <w:p w:rsidR="00BA5752" w:rsidRPr="00B40E13" w:rsidRDefault="006406EA" w:rsidP="00BA6FB2">
            <w:pPr>
              <w:tabs>
                <w:tab w:val="left" w:pos="1719"/>
              </w:tabs>
              <w:spacing w:line="4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="00691AD2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91AD2"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B40E1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A5752" w:rsidRDefault="00BA5752" w:rsidP="00691AD2">
      <w:pPr>
        <w:spacing w:line="500" w:lineRule="exact"/>
      </w:pPr>
    </w:p>
    <w:sectPr w:rsidR="00BA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07" w:rsidRDefault="00FA0007" w:rsidP="00D76B8E">
      <w:r>
        <w:separator/>
      </w:r>
    </w:p>
  </w:endnote>
  <w:endnote w:type="continuationSeparator" w:id="0">
    <w:p w:rsidR="00FA0007" w:rsidRDefault="00FA0007" w:rsidP="00D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07" w:rsidRDefault="00FA0007" w:rsidP="00D76B8E">
      <w:r>
        <w:separator/>
      </w:r>
    </w:p>
  </w:footnote>
  <w:footnote w:type="continuationSeparator" w:id="0">
    <w:p w:rsidR="00FA0007" w:rsidRDefault="00FA0007" w:rsidP="00D7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hMWMyNjg2ZjVjMDA1NmM1MWFjYmFmMGI0NTRmNTgifQ=="/>
  </w:docVars>
  <w:rsids>
    <w:rsidRoot w:val="5D294B76"/>
    <w:rsid w:val="F8FB9230"/>
    <w:rsid w:val="FEFFCE02"/>
    <w:rsid w:val="00026932"/>
    <w:rsid w:val="00041F3A"/>
    <w:rsid w:val="00092248"/>
    <w:rsid w:val="00173F97"/>
    <w:rsid w:val="00202ECD"/>
    <w:rsid w:val="00354892"/>
    <w:rsid w:val="00390953"/>
    <w:rsid w:val="006406EA"/>
    <w:rsid w:val="00691AD2"/>
    <w:rsid w:val="00B40E13"/>
    <w:rsid w:val="00BA5752"/>
    <w:rsid w:val="00BA599F"/>
    <w:rsid w:val="00BA6FB2"/>
    <w:rsid w:val="00D76B8E"/>
    <w:rsid w:val="00DF188B"/>
    <w:rsid w:val="00FA0007"/>
    <w:rsid w:val="3DFFD947"/>
    <w:rsid w:val="4FAB52BE"/>
    <w:rsid w:val="5D294B76"/>
    <w:rsid w:val="77FF41B5"/>
    <w:rsid w:val="7EAEC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9C7CD"/>
  <w15:docId w15:val="{C61CFBDC-21DE-4D58-947D-6A6D638B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7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6B8E"/>
    <w:rPr>
      <w:kern w:val="2"/>
      <w:sz w:val="18"/>
      <w:szCs w:val="18"/>
    </w:rPr>
  </w:style>
  <w:style w:type="paragraph" w:styleId="a7">
    <w:name w:val="footer"/>
    <w:basedOn w:val="a"/>
    <w:link w:val="a8"/>
    <w:rsid w:val="00D7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6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slx</dc:creator>
  <cp:lastModifiedBy>李锋</cp:lastModifiedBy>
  <cp:revision>8</cp:revision>
  <dcterms:created xsi:type="dcterms:W3CDTF">2023-03-02T11:17:00Z</dcterms:created>
  <dcterms:modified xsi:type="dcterms:W3CDTF">2023-10-09T07:10:00Z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3200B74ED56E4614A6E40CC76E3AC23E</vt:lpwstr>
  </property>
</Properties>
</file>