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0A" w:rsidRDefault="00771F4F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1</w:t>
      </w:r>
    </w:p>
    <w:p w:rsidR="008F790A" w:rsidRDefault="00771F4F">
      <w:pPr>
        <w:spacing w:beforeLines="50" w:before="159" w:afterLines="50" w:after="159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在库企业调整情况汇总表</w:t>
      </w:r>
    </w:p>
    <w:p w:rsidR="008F790A" w:rsidRDefault="00771F4F">
      <w:pPr>
        <w:spacing w:beforeLines="50" w:before="159" w:afterLines="50" w:after="159" w:line="560" w:lineRule="exac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区（园区）科技部门（盖章）：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 xml:space="preserve">   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              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联系人：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 xml:space="preserve"> 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联系方式：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 xml:space="preserve">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8"/>
        <w:gridCol w:w="3028"/>
        <w:gridCol w:w="2807"/>
        <w:gridCol w:w="1971"/>
        <w:gridCol w:w="1748"/>
        <w:gridCol w:w="1748"/>
        <w:gridCol w:w="1748"/>
      </w:tblGrid>
      <w:tr w:rsidR="008F790A">
        <w:tc>
          <w:tcPr>
            <w:tcW w:w="907" w:type="dxa"/>
          </w:tcPr>
          <w:p w:rsidR="008F790A" w:rsidRDefault="00771F4F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3083" w:type="dxa"/>
          </w:tcPr>
          <w:p w:rsidR="008F790A" w:rsidRDefault="00771F4F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857" w:type="dxa"/>
          </w:tcPr>
          <w:p w:rsidR="008F790A" w:rsidRDefault="00771F4F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2002" w:type="dxa"/>
          </w:tcPr>
          <w:p w:rsidR="008F790A" w:rsidRDefault="00771F4F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  <w:t>调整情况</w:t>
            </w:r>
          </w:p>
        </w:tc>
        <w:tc>
          <w:tcPr>
            <w:tcW w:w="1774" w:type="dxa"/>
          </w:tcPr>
          <w:p w:rsidR="008F790A" w:rsidRPr="002E26BE" w:rsidRDefault="00771F4F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</w:pPr>
            <w:r w:rsidRPr="002E26BE">
              <w:rPr>
                <w:rFonts w:ascii="Times New Roman" w:eastAsia="方正黑体_GBK" w:hAnsi="Times New Roman" w:cs="Times New Roman" w:hint="eastAsia"/>
                <w:kern w:val="0"/>
                <w:sz w:val="32"/>
                <w:szCs w:val="32"/>
              </w:rPr>
              <w:t>资格情况</w:t>
            </w:r>
          </w:p>
        </w:tc>
        <w:tc>
          <w:tcPr>
            <w:tcW w:w="1774" w:type="dxa"/>
          </w:tcPr>
          <w:p w:rsidR="008F790A" w:rsidRPr="002E26BE" w:rsidRDefault="002E26BE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</w:pPr>
            <w:r w:rsidRPr="002E26BE">
              <w:rPr>
                <w:rFonts w:ascii="Times New Roman" w:eastAsia="方正黑体_GBK" w:hAnsi="Times New Roman" w:cs="Times New Roman" w:hint="eastAsia"/>
                <w:kern w:val="0"/>
                <w:sz w:val="32"/>
                <w:szCs w:val="32"/>
              </w:rPr>
              <w:t>融资情况</w:t>
            </w:r>
          </w:p>
        </w:tc>
        <w:tc>
          <w:tcPr>
            <w:tcW w:w="1774" w:type="dxa"/>
          </w:tcPr>
          <w:p w:rsidR="008F790A" w:rsidRDefault="00771F4F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  <w:t>备注</w:t>
            </w:r>
          </w:p>
        </w:tc>
      </w:tr>
      <w:tr w:rsidR="008F790A">
        <w:tc>
          <w:tcPr>
            <w:tcW w:w="90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083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85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002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  <w:tr w:rsidR="008F790A">
        <w:tc>
          <w:tcPr>
            <w:tcW w:w="90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083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85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002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  <w:tr w:rsidR="008F790A">
        <w:tc>
          <w:tcPr>
            <w:tcW w:w="90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083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85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002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  <w:tr w:rsidR="008F790A">
        <w:tc>
          <w:tcPr>
            <w:tcW w:w="90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083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85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002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  <w:tr w:rsidR="008F790A">
        <w:tc>
          <w:tcPr>
            <w:tcW w:w="90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083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85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002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</w:tbl>
    <w:p w:rsidR="008F790A" w:rsidRPr="002E26BE" w:rsidRDefault="00771F4F" w:rsidP="006A0B01">
      <w:pPr>
        <w:tabs>
          <w:tab w:val="left" w:pos="667"/>
        </w:tabs>
        <w:adjustRightInd w:val="0"/>
        <w:snapToGrid w:val="0"/>
        <w:spacing w:beforeLines="100" w:before="319"/>
        <w:ind w:firstLineChars="200" w:firstLine="560"/>
        <w:jc w:val="left"/>
        <w:rPr>
          <w:rFonts w:ascii="方正楷体_GBK" w:eastAsia="方正楷体_GBK" w:hAnsi="方正仿宋_GBK" w:cs="方正仿宋_GBK"/>
          <w:sz w:val="28"/>
          <w:szCs w:val="32"/>
        </w:rPr>
      </w:pPr>
      <w:r w:rsidRPr="002E26BE">
        <w:rPr>
          <w:rFonts w:ascii="方正楷体_GBK" w:eastAsia="方正楷体_GBK" w:hAnsi="方正仿宋_GBK" w:cs="方正仿宋_GBK" w:hint="eastAsia"/>
          <w:sz w:val="28"/>
          <w:szCs w:val="32"/>
        </w:rPr>
        <w:t>备注：</w:t>
      </w:r>
      <w:r w:rsidR="002E26BE" w:rsidRPr="002E26BE">
        <w:rPr>
          <w:rFonts w:ascii="方正楷体_GBK" w:eastAsia="方正楷体_GBK" w:hAnsi="方正仿宋_GBK" w:cs="方正仿宋_GBK" w:hint="eastAsia"/>
          <w:sz w:val="28"/>
          <w:szCs w:val="32"/>
        </w:rPr>
        <w:t>1.</w:t>
      </w:r>
      <w:r w:rsidRPr="002E26BE">
        <w:rPr>
          <w:rFonts w:ascii="方正楷体_GBK" w:eastAsia="方正楷体_GBK" w:hAnsi="方正仿宋_GBK" w:cs="方正仿宋_GBK" w:hint="eastAsia"/>
          <w:sz w:val="28"/>
          <w:szCs w:val="32"/>
        </w:rPr>
        <w:t>调整情况填写出库或维持在库，出库企业请备注原因。</w:t>
      </w:r>
    </w:p>
    <w:p w:rsidR="008F790A" w:rsidRPr="002E26BE" w:rsidRDefault="00771F4F" w:rsidP="006A0B01">
      <w:pPr>
        <w:tabs>
          <w:tab w:val="left" w:pos="667"/>
        </w:tabs>
        <w:adjustRightInd w:val="0"/>
        <w:snapToGrid w:val="0"/>
        <w:ind w:firstLineChars="200" w:firstLine="560"/>
        <w:jc w:val="left"/>
        <w:rPr>
          <w:rFonts w:ascii="方正楷体_GBK" w:eastAsia="方正楷体_GBK" w:hAnsi="方正仿宋_GBK" w:cs="方正仿宋_GBK"/>
          <w:sz w:val="28"/>
          <w:szCs w:val="32"/>
        </w:rPr>
      </w:pPr>
      <w:r w:rsidRPr="002E26BE">
        <w:rPr>
          <w:rFonts w:ascii="方正楷体_GBK" w:eastAsia="方正楷体_GBK" w:hAnsi="方正仿宋_GBK" w:cs="方正仿宋_GBK" w:hint="eastAsia"/>
          <w:sz w:val="28"/>
          <w:szCs w:val="32"/>
        </w:rPr>
        <w:t xml:space="preserve">      </w:t>
      </w:r>
      <w:r w:rsidR="002E26BE" w:rsidRPr="002E26BE">
        <w:rPr>
          <w:rFonts w:ascii="方正楷体_GBK" w:eastAsia="方正楷体_GBK" w:hAnsi="方正仿宋_GBK" w:cs="方正仿宋_GBK" w:hint="eastAsia"/>
          <w:sz w:val="28"/>
          <w:szCs w:val="32"/>
        </w:rPr>
        <w:t>2.</w:t>
      </w:r>
      <w:r w:rsidRPr="002E26BE">
        <w:rPr>
          <w:rFonts w:ascii="方正楷体_GBK" w:eastAsia="方正楷体_GBK" w:hAnsi="方正仿宋_GBK" w:cs="方正仿宋_GBK" w:hint="eastAsia"/>
          <w:sz w:val="28"/>
          <w:szCs w:val="32"/>
        </w:rPr>
        <w:t>资格情况包括：国家级高新技术企业、国家级（省级）专精特精小巨人。</w:t>
      </w:r>
    </w:p>
    <w:p w:rsidR="008F790A" w:rsidRPr="002E26BE" w:rsidRDefault="00771F4F" w:rsidP="006A0B01">
      <w:pPr>
        <w:tabs>
          <w:tab w:val="left" w:pos="667"/>
        </w:tabs>
        <w:adjustRightInd w:val="0"/>
        <w:snapToGrid w:val="0"/>
        <w:ind w:firstLineChars="200" w:firstLine="560"/>
        <w:jc w:val="left"/>
        <w:rPr>
          <w:rFonts w:ascii="方正楷体_GBK" w:eastAsia="方正楷体_GBK" w:hAnsi="方正仿宋_GBK" w:cs="方正仿宋_GBK"/>
          <w:sz w:val="28"/>
          <w:szCs w:val="32"/>
        </w:rPr>
      </w:pPr>
      <w:r w:rsidRPr="002E26BE">
        <w:rPr>
          <w:rFonts w:ascii="方正楷体_GBK" w:eastAsia="方正楷体_GBK" w:hAnsi="方正仿宋_GBK" w:cs="方正仿宋_GBK" w:hint="eastAsia"/>
          <w:sz w:val="28"/>
          <w:szCs w:val="32"/>
        </w:rPr>
        <w:t xml:space="preserve">      </w:t>
      </w:r>
      <w:r w:rsidR="002E26BE" w:rsidRPr="002E26BE">
        <w:rPr>
          <w:rFonts w:ascii="方正楷体_GBK" w:eastAsia="方正楷体_GBK" w:hAnsi="方正仿宋_GBK" w:cs="方正仿宋_GBK" w:hint="eastAsia"/>
          <w:sz w:val="28"/>
          <w:szCs w:val="32"/>
        </w:rPr>
        <w:t>3.</w:t>
      </w:r>
      <w:r w:rsidRPr="002E26BE">
        <w:rPr>
          <w:rFonts w:ascii="方正楷体_GBK" w:eastAsia="方正楷体_GBK" w:hAnsi="方正仿宋_GBK" w:cs="方正仿宋_GBK" w:hint="eastAsia"/>
          <w:sz w:val="28"/>
          <w:szCs w:val="32"/>
        </w:rPr>
        <w:t>融资情况包括股权</w:t>
      </w:r>
      <w:bookmarkStart w:id="0" w:name="_GoBack"/>
      <w:bookmarkEnd w:id="0"/>
      <w:r w:rsidRPr="002E26BE">
        <w:rPr>
          <w:rFonts w:ascii="方正楷体_GBK" w:eastAsia="方正楷体_GBK" w:hAnsi="方正仿宋_GBK" w:cs="方正仿宋_GBK" w:hint="eastAsia"/>
          <w:sz w:val="28"/>
          <w:szCs w:val="32"/>
        </w:rPr>
        <w:t>融资、债权融资等，不包含银行贷款。</w:t>
      </w:r>
    </w:p>
    <w:sectPr w:rsidR="008F790A" w:rsidRPr="002E26BE">
      <w:foot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1D" w:rsidRDefault="00E26A1D">
      <w:r>
        <w:separator/>
      </w:r>
    </w:p>
  </w:endnote>
  <w:endnote w:type="continuationSeparator" w:id="0">
    <w:p w:rsidR="00E26A1D" w:rsidRDefault="00E2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0A" w:rsidRDefault="008F790A">
    <w:pPr>
      <w:pStyle w:val="a7"/>
      <w:jc w:val="right"/>
      <w:rPr>
        <w:rFonts w:ascii="Times New Roman" w:hAnsi="Times New Roman" w:cs="Times New Roman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1D" w:rsidRDefault="00E26A1D">
      <w:r>
        <w:separator/>
      </w:r>
    </w:p>
  </w:footnote>
  <w:footnote w:type="continuationSeparator" w:id="0">
    <w:p w:rsidR="00E26A1D" w:rsidRDefault="00E26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76"/>
    <w:rsid w:val="00031F07"/>
    <w:rsid w:val="0009698B"/>
    <w:rsid w:val="00106C01"/>
    <w:rsid w:val="00152CE0"/>
    <w:rsid w:val="001A563B"/>
    <w:rsid w:val="001D6BCC"/>
    <w:rsid w:val="001E543F"/>
    <w:rsid w:val="001F1576"/>
    <w:rsid w:val="002232DE"/>
    <w:rsid w:val="002C53D7"/>
    <w:rsid w:val="002E26BE"/>
    <w:rsid w:val="003B7ACA"/>
    <w:rsid w:val="004605EB"/>
    <w:rsid w:val="004F17BE"/>
    <w:rsid w:val="004F32E5"/>
    <w:rsid w:val="00501B44"/>
    <w:rsid w:val="005D3C38"/>
    <w:rsid w:val="0062649A"/>
    <w:rsid w:val="00633A31"/>
    <w:rsid w:val="006409C0"/>
    <w:rsid w:val="006416FD"/>
    <w:rsid w:val="00657C8E"/>
    <w:rsid w:val="00680810"/>
    <w:rsid w:val="00694FEE"/>
    <w:rsid w:val="006A0B01"/>
    <w:rsid w:val="006A4D2C"/>
    <w:rsid w:val="006B245B"/>
    <w:rsid w:val="006C758D"/>
    <w:rsid w:val="006D4FD2"/>
    <w:rsid w:val="007309E2"/>
    <w:rsid w:val="00771F4F"/>
    <w:rsid w:val="007903F8"/>
    <w:rsid w:val="007A5440"/>
    <w:rsid w:val="007C3E61"/>
    <w:rsid w:val="007E7693"/>
    <w:rsid w:val="00865A55"/>
    <w:rsid w:val="00880E64"/>
    <w:rsid w:val="00894EEE"/>
    <w:rsid w:val="008D20FE"/>
    <w:rsid w:val="008E175E"/>
    <w:rsid w:val="008F790A"/>
    <w:rsid w:val="00984510"/>
    <w:rsid w:val="009A60A3"/>
    <w:rsid w:val="00A5700A"/>
    <w:rsid w:val="00A600D9"/>
    <w:rsid w:val="00A63757"/>
    <w:rsid w:val="00A7392D"/>
    <w:rsid w:val="00A852EF"/>
    <w:rsid w:val="00A962B2"/>
    <w:rsid w:val="00AD3FB6"/>
    <w:rsid w:val="00B1183F"/>
    <w:rsid w:val="00B22563"/>
    <w:rsid w:val="00B84E03"/>
    <w:rsid w:val="00B84EA3"/>
    <w:rsid w:val="00B94080"/>
    <w:rsid w:val="00BA7CE9"/>
    <w:rsid w:val="00BD672C"/>
    <w:rsid w:val="00C47D99"/>
    <w:rsid w:val="00C610D7"/>
    <w:rsid w:val="00D50626"/>
    <w:rsid w:val="00D93752"/>
    <w:rsid w:val="00DA1E2E"/>
    <w:rsid w:val="00E26A1D"/>
    <w:rsid w:val="00ED5136"/>
    <w:rsid w:val="00ED770C"/>
    <w:rsid w:val="00EE0ED4"/>
    <w:rsid w:val="00FC7265"/>
    <w:rsid w:val="286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D09F2E-F81B-449F-B350-9B956240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font41">
    <w:name w:val="font41"/>
    <w:basedOn w:val="a0"/>
    <w:qFormat/>
    <w:rPr>
      <w:rFonts w:ascii="方正黑体_GBK" w:eastAsia="方正黑体_GBK" w:hAnsi="方正黑体_GBK" w:cs="方正黑体_GBK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paragraph" w:customStyle="1" w:styleId="af0">
    <w:name w:val="附件栏"/>
    <w:basedOn w:val="a"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64C5-6A85-484F-BA37-5564A941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NTKO</cp:lastModifiedBy>
  <cp:revision>5</cp:revision>
  <cp:lastPrinted>2022-09-21T07:52:00Z</cp:lastPrinted>
  <dcterms:created xsi:type="dcterms:W3CDTF">2022-09-28T01:41:00Z</dcterms:created>
  <dcterms:modified xsi:type="dcterms:W3CDTF">2023-11-03T08:45:00Z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438AEE4B341E47CC9DC97ADF354E3630</vt:lpwstr>
  </property>
</Properties>
</file>