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</w:p>
    <w:p>
      <w:pPr>
        <w:spacing w:line="4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after="156" w:afterLines="50" w:line="4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44"/>
          <w:szCs w:val="44"/>
        </w:rPr>
        <w:t>2023</w:t>
      </w:r>
      <w:r>
        <w:rPr>
          <w:rFonts w:hint="eastAsia" w:ascii="方正黑体_GBK" w:hAnsi="Times New Roman" w:eastAsia="方正黑体_GBK"/>
          <w:sz w:val="44"/>
          <w:szCs w:val="44"/>
        </w:rPr>
        <w:t>年智慧江苏标志性工程拟认定项目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方正黑体_GBK" w:hAnsi="Times New Roman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“水韵江苏”数字旅游卡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江苏省大数据管理中心数据治理工程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江苏省大数据管理中心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江苏省企业征信服务平台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江苏省联合征信有限公司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北斗网格数据图基础平台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南京市大数据管理局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南京文都数字云平台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南京市文化投资控股集团有限责任公司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基于人工智能的临床决策支持平台及应用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江苏省人民医院（南京医科大学第一附属医院）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基于AI技术的KidsGPT母婴产业数字化平台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孩子王儿童用品股份有限公司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车联网先导应用环境构建及场景测试验证平台建设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江苏京沪高速公路有限公司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全国一体化算力网络长三角枢纽节点吴江算力调度中心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中国电信股份有限公司苏州分公司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4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数字苏州驾驶舱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苏州市大数据管理局</w:t>
            </w:r>
          </w:p>
        </w:tc>
      </w:tr>
    </w:tbl>
    <w:p>
      <w:pPr>
        <w:spacing w:line="44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17890"/>
    <w:rsid w:val="00040784"/>
    <w:rsid w:val="000453AE"/>
    <w:rsid w:val="0007488F"/>
    <w:rsid w:val="000A09F5"/>
    <w:rsid w:val="000B47AC"/>
    <w:rsid w:val="000B79EB"/>
    <w:rsid w:val="000B7C10"/>
    <w:rsid w:val="000C5DE2"/>
    <w:rsid w:val="000D536C"/>
    <w:rsid w:val="000E3CF8"/>
    <w:rsid w:val="000F1119"/>
    <w:rsid w:val="001938AF"/>
    <w:rsid w:val="001A5ABE"/>
    <w:rsid w:val="001C63DF"/>
    <w:rsid w:val="001D09F3"/>
    <w:rsid w:val="001D4A00"/>
    <w:rsid w:val="002657A5"/>
    <w:rsid w:val="002B0BF7"/>
    <w:rsid w:val="002C2115"/>
    <w:rsid w:val="002F6EEB"/>
    <w:rsid w:val="003334AC"/>
    <w:rsid w:val="00345B07"/>
    <w:rsid w:val="0038441B"/>
    <w:rsid w:val="0039574C"/>
    <w:rsid w:val="003A1C14"/>
    <w:rsid w:val="003A3D34"/>
    <w:rsid w:val="00427313"/>
    <w:rsid w:val="004331B7"/>
    <w:rsid w:val="00436739"/>
    <w:rsid w:val="0046459E"/>
    <w:rsid w:val="00496CD6"/>
    <w:rsid w:val="00497280"/>
    <w:rsid w:val="004B2B0B"/>
    <w:rsid w:val="004B6E39"/>
    <w:rsid w:val="004C2D8C"/>
    <w:rsid w:val="004C773B"/>
    <w:rsid w:val="004F49AB"/>
    <w:rsid w:val="004F7A32"/>
    <w:rsid w:val="00547176"/>
    <w:rsid w:val="0055379B"/>
    <w:rsid w:val="005742EE"/>
    <w:rsid w:val="00582BF8"/>
    <w:rsid w:val="005952BA"/>
    <w:rsid w:val="005B4B76"/>
    <w:rsid w:val="005D6764"/>
    <w:rsid w:val="005D7188"/>
    <w:rsid w:val="005E4B1E"/>
    <w:rsid w:val="00610D12"/>
    <w:rsid w:val="00623818"/>
    <w:rsid w:val="00637817"/>
    <w:rsid w:val="006836B7"/>
    <w:rsid w:val="00701196"/>
    <w:rsid w:val="0077185D"/>
    <w:rsid w:val="00800008"/>
    <w:rsid w:val="00804B87"/>
    <w:rsid w:val="00815672"/>
    <w:rsid w:val="0087616F"/>
    <w:rsid w:val="00880533"/>
    <w:rsid w:val="008969B2"/>
    <w:rsid w:val="008C1E0E"/>
    <w:rsid w:val="008D567F"/>
    <w:rsid w:val="009144CD"/>
    <w:rsid w:val="0093160F"/>
    <w:rsid w:val="009327B3"/>
    <w:rsid w:val="0098273B"/>
    <w:rsid w:val="009842F9"/>
    <w:rsid w:val="009C1DC3"/>
    <w:rsid w:val="00A02F21"/>
    <w:rsid w:val="00A4714C"/>
    <w:rsid w:val="00A5157B"/>
    <w:rsid w:val="00A548E0"/>
    <w:rsid w:val="00A57953"/>
    <w:rsid w:val="00A63FEB"/>
    <w:rsid w:val="00A64142"/>
    <w:rsid w:val="00AD057F"/>
    <w:rsid w:val="00AE0826"/>
    <w:rsid w:val="00AF1AF9"/>
    <w:rsid w:val="00B00E22"/>
    <w:rsid w:val="00B03065"/>
    <w:rsid w:val="00B351C6"/>
    <w:rsid w:val="00B42BD6"/>
    <w:rsid w:val="00B4656A"/>
    <w:rsid w:val="00B57736"/>
    <w:rsid w:val="00B84573"/>
    <w:rsid w:val="00BA59BC"/>
    <w:rsid w:val="00BA6309"/>
    <w:rsid w:val="00BB0931"/>
    <w:rsid w:val="00BC7478"/>
    <w:rsid w:val="00BD159F"/>
    <w:rsid w:val="00BE15C8"/>
    <w:rsid w:val="00C11E66"/>
    <w:rsid w:val="00C22269"/>
    <w:rsid w:val="00C36D5D"/>
    <w:rsid w:val="00C6796B"/>
    <w:rsid w:val="00CE0CDD"/>
    <w:rsid w:val="00D1547F"/>
    <w:rsid w:val="00D44DE5"/>
    <w:rsid w:val="00D60334"/>
    <w:rsid w:val="00D91653"/>
    <w:rsid w:val="00D940C0"/>
    <w:rsid w:val="00DF5FD7"/>
    <w:rsid w:val="00E04857"/>
    <w:rsid w:val="00EA25A8"/>
    <w:rsid w:val="00EA77C6"/>
    <w:rsid w:val="00EB297B"/>
    <w:rsid w:val="00ED516A"/>
    <w:rsid w:val="00ED7CF1"/>
    <w:rsid w:val="00F01322"/>
    <w:rsid w:val="00F20EB1"/>
    <w:rsid w:val="00F60B94"/>
    <w:rsid w:val="00F75A1B"/>
    <w:rsid w:val="00F77F12"/>
    <w:rsid w:val="00F83F6B"/>
    <w:rsid w:val="00F926CA"/>
    <w:rsid w:val="00F97CC8"/>
    <w:rsid w:val="00FB2B4D"/>
    <w:rsid w:val="00FB3453"/>
    <w:rsid w:val="00FD467D"/>
    <w:rsid w:val="00FE3A33"/>
    <w:rsid w:val="F77B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1931</Characters>
  <Lines>16</Lines>
  <Paragraphs>4</Paragraphs>
  <TotalTime>319</TotalTime>
  <ScaleCrop>false</ScaleCrop>
  <LinksUpToDate>false</LinksUpToDate>
  <CharactersWithSpaces>2265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2021-12-29T17:06:00Z</dcterms:created>
  <dc:creator>ABCwork</dc:creator>
  <cp:lastModifiedBy>uos</cp:lastModifiedBy>
  <cp:lastPrinted>2021-12-30T12:26:00Z</cp:lastPrinted>
  <dcterms:modified xsi:type="dcterms:W3CDTF">2023-11-28T14:29:07Z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