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5065AF" w14:paraId="1EB70CBC" w14:textId="77777777">
        <w:tc>
          <w:tcPr>
            <w:tcW w:w="509" w:type="dxa"/>
          </w:tcPr>
          <w:p w14:paraId="41453EFC" w14:textId="77777777" w:rsidR="005065AF" w:rsidRDefault="00000000">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188E1B39" w14:textId="77777777" w:rsidR="005065AF" w:rsidRDefault="00000000">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13.060.10</w:t>
            </w:r>
          </w:p>
        </w:tc>
      </w:tr>
      <w:tr w:rsidR="005065AF" w14:paraId="70005460" w14:textId="77777777">
        <w:tc>
          <w:tcPr>
            <w:tcW w:w="509" w:type="dxa"/>
          </w:tcPr>
          <w:p w14:paraId="6F705685" w14:textId="77777777" w:rsidR="005065AF" w:rsidRDefault="00000000">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43B41E6F" w14:textId="77777777" w:rsidR="005065AF" w:rsidRDefault="00000000">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Z 75</w:t>
            </w:r>
          </w:p>
        </w:tc>
      </w:tr>
    </w:tbl>
    <w:tbl>
      <w:tblPr>
        <w:tblStyle w:val="affff7"/>
        <w:tblpPr w:leftFromText="180" w:rightFromText="180" w:vertAnchor="text" w:horzAnchor="margin" w:tblpX="2683" w:tblpY="578"/>
        <w:tblW w:w="6407" w:type="dxa"/>
        <w:tblBorders>
          <w:top w:val="none" w:sz="0" w:space="0" w:color="auto"/>
          <w:left w:val="none" w:sz="0" w:space="0" w:color="auto"/>
          <w:bottom w:val="none" w:sz="0" w:space="0" w:color="auto"/>
          <w:right w:val="none" w:sz="0" w:space="0" w:color="auto"/>
        </w:tblBorders>
        <w:tblLayout w:type="fixed"/>
        <w:tblCellMar>
          <w:right w:w="221" w:type="dxa"/>
        </w:tblCellMar>
        <w:tblLook w:val="04A0" w:firstRow="1" w:lastRow="0" w:firstColumn="1" w:lastColumn="0" w:noHBand="0" w:noVBand="1"/>
      </w:tblPr>
      <w:tblGrid>
        <w:gridCol w:w="6407"/>
      </w:tblGrid>
      <w:tr w:rsidR="005065AF" w14:paraId="5B54861E" w14:textId="77777777">
        <w:tc>
          <w:tcPr>
            <w:tcW w:w="6407" w:type="dxa"/>
          </w:tcPr>
          <w:p w14:paraId="57B1CEB9" w14:textId="77777777" w:rsidR="005065AF" w:rsidRDefault="00000000">
            <w:pPr>
              <w:pStyle w:val="afffff0"/>
              <w:framePr w:w="0" w:hRule="auto" w:wrap="auto" w:hAnchor="text" w:xAlign="left" w:yAlign="inline" w:anchorLock="0"/>
              <w:rPr>
                <w:rFonts w:ascii="宋体" w:hAnsi="宋体"/>
                <w:sz w:val="28"/>
                <w:szCs w:val="28"/>
              </w:rPr>
            </w:pPr>
            <w:bookmarkStart w:id="0" w:name="_Hlk26473981"/>
            <w:r>
              <w:t>DB32</w:t>
            </w:r>
            <w:r>
              <w:rPr>
                <w:sz w:val="21"/>
                <w:szCs w:val="21"/>
              </w:rPr>
              <w:t xml:space="preserve"> </w:t>
            </w:r>
          </w:p>
        </w:tc>
      </w:tr>
    </w:tbl>
    <w:p w14:paraId="54AA10DA" w14:textId="77777777" w:rsidR="005065AF" w:rsidRDefault="00000000">
      <w:pPr>
        <w:pStyle w:val="afffff1"/>
        <w:framePr w:w="9639" w:h="624" w:hRule="exact" w:hSpace="181" w:vSpace="181" w:wrap="around" w:hAnchor="page" w:x="1305" w:y="2269"/>
        <w:rPr>
          <w:rFonts w:ascii="黑体" w:eastAsia="黑体" w:hAnsi="黑体"/>
          <w:b w:val="0"/>
          <w:bCs w:val="0"/>
          <w:w w:val="100"/>
          <w:sz w:val="48"/>
          <w:szCs w:val="48"/>
        </w:rPr>
      </w:pPr>
      <w:r>
        <w:rPr>
          <w:rFonts w:ascii="黑体" w:eastAsia="黑体" w:hAnsi="黑体" w:hint="eastAsia"/>
          <w:b w:val="0"/>
          <w:bCs w:val="0"/>
          <w:w w:val="100"/>
          <w:sz w:val="48"/>
          <w:szCs w:val="48"/>
        </w:rPr>
        <w:t>江苏省地方标准</w:t>
      </w:r>
    </w:p>
    <w:bookmarkEnd w:id="0"/>
    <w:p w14:paraId="1B5560E0" w14:textId="77777777" w:rsidR="005065AF" w:rsidRDefault="00000000">
      <w:pPr>
        <w:pStyle w:val="affffffffff7"/>
        <w:framePr w:wrap="around"/>
        <w:rPr>
          <w:lang w:val="fr-FR"/>
        </w:rPr>
      </w:pPr>
      <w:r>
        <w:rPr>
          <w:rFonts w:hint="eastAsia"/>
          <w:lang w:val="fr-FR"/>
        </w:rPr>
        <w:t>DB</w:t>
      </w:r>
      <w:r>
        <w:rPr>
          <w:lang w:val="fr-FR"/>
        </w:rPr>
        <w:t xml:space="preserve"> 32</w:t>
      </w:r>
      <w:r>
        <w:rPr>
          <w:rFonts w:hint="eastAsia"/>
          <w:lang w:val="fr-FR"/>
        </w:rPr>
        <w:t>/</w:t>
      </w:r>
      <w:r>
        <w:rPr>
          <w:lang w:val="fr-FR"/>
        </w:rPr>
        <w:t>T XXXX</w:t>
      </w:r>
      <w:r>
        <w:rPr>
          <w:rFonts w:hint="eastAsia"/>
          <w:lang w:val="fr-FR"/>
        </w:rPr>
        <w:t>—</w:t>
      </w:r>
      <w:r>
        <w:rPr>
          <w:lang w:val="fr-FR"/>
        </w:rPr>
        <w:t>XXXX</w:t>
      </w:r>
    </w:p>
    <w:p w14:paraId="35723782" w14:textId="77777777" w:rsidR="005065AF" w:rsidRDefault="005065AF">
      <w:pPr>
        <w:pStyle w:val="affffffffff8"/>
        <w:framePr w:wrap="around"/>
        <w:rPr>
          <w:rFonts w:hAnsi="黑体"/>
        </w:rPr>
      </w:pPr>
    </w:p>
    <w:p w14:paraId="79C850A9" w14:textId="77777777" w:rsidR="005065AF"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2D3FEF15" wp14:editId="08C3C6A2">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4CB6CD1" w14:textId="77777777" w:rsidR="005065AF" w:rsidRDefault="005065AF">
      <w:pPr>
        <w:pStyle w:val="afffff1"/>
        <w:framePr w:w="9639" w:h="6976" w:hRule="exact" w:hSpace="0" w:vSpace="0" w:wrap="around" w:hAnchor="page" w:y="6408"/>
        <w:jc w:val="center"/>
        <w:rPr>
          <w:rFonts w:ascii="黑体" w:eastAsia="黑体" w:hAnsi="黑体"/>
          <w:b w:val="0"/>
          <w:bCs w:val="0"/>
          <w:w w:val="100"/>
        </w:rPr>
      </w:pPr>
    </w:p>
    <w:p w14:paraId="5B1A467F" w14:textId="77777777" w:rsidR="005065AF" w:rsidRDefault="00000000">
      <w:pPr>
        <w:pStyle w:val="affffffffff9"/>
        <w:framePr w:h="6974" w:hRule="exact" w:wrap="around" w:x="1419" w:anchorLock="1"/>
      </w:pPr>
      <w:r>
        <w:rPr>
          <w:rFonts w:hint="eastAsia"/>
        </w:rPr>
        <w:t>幸福河湖评价规范</w:t>
      </w:r>
    </w:p>
    <w:p w14:paraId="1A0F554C" w14:textId="77777777" w:rsidR="005065AF" w:rsidRDefault="005065AF">
      <w:pPr>
        <w:framePr w:w="9639" w:h="6974" w:hRule="exact" w:wrap="around" w:vAnchor="page" w:hAnchor="page" w:x="1419" w:y="6408" w:anchorLock="1"/>
        <w:ind w:left="-1418"/>
      </w:pPr>
    </w:p>
    <w:p w14:paraId="5948124F" w14:textId="77777777" w:rsidR="005065AF" w:rsidRDefault="00000000">
      <w:pPr>
        <w:pStyle w:val="afffffffc"/>
        <w:framePr w:w="9639" w:h="6974" w:hRule="exact" w:wrap="around" w:vAnchor="page" w:hAnchor="page" w:x="1419" w:y="6408" w:anchorLock="1"/>
        <w:textAlignment w:val="bottom"/>
        <w:rPr>
          <w:rFonts w:eastAsia="黑体"/>
          <w:szCs w:val="28"/>
        </w:rPr>
      </w:pPr>
      <w:r>
        <w:rPr>
          <w:rFonts w:eastAsia="黑体" w:hint="eastAsia"/>
          <w:szCs w:val="28"/>
        </w:rPr>
        <w:t>E</w:t>
      </w:r>
      <w:r>
        <w:rPr>
          <w:rFonts w:eastAsia="黑体"/>
          <w:szCs w:val="28"/>
        </w:rPr>
        <w:t xml:space="preserve">valuation specification of </w:t>
      </w:r>
      <w:r>
        <w:rPr>
          <w:rFonts w:eastAsia="黑体" w:hint="eastAsia"/>
          <w:szCs w:val="28"/>
        </w:rPr>
        <w:t>ha</w:t>
      </w:r>
      <w:r>
        <w:rPr>
          <w:rFonts w:eastAsia="黑体"/>
          <w:szCs w:val="28"/>
        </w:rPr>
        <w:t xml:space="preserve">ppy river and lake </w:t>
      </w:r>
    </w:p>
    <w:p w14:paraId="3CF34867" w14:textId="77777777" w:rsidR="005065AF" w:rsidRDefault="005065AF">
      <w:pPr>
        <w:framePr w:w="9639" w:h="6974" w:hRule="exact" w:wrap="around" w:vAnchor="page" w:hAnchor="page" w:x="1419" w:y="6408" w:anchorLock="1"/>
        <w:spacing w:line="760" w:lineRule="exact"/>
        <w:ind w:left="-1418"/>
      </w:pPr>
    </w:p>
    <w:p w14:paraId="5C2D59E1" w14:textId="77777777" w:rsidR="005065AF" w:rsidRDefault="005065AF">
      <w:pPr>
        <w:pStyle w:val="afffffffc"/>
        <w:framePr w:w="9639" w:h="6974" w:hRule="exact" w:wrap="around" w:vAnchor="page" w:hAnchor="page" w:x="1419" w:y="6408" w:anchorLock="1"/>
        <w:textAlignment w:val="bottom"/>
        <w:rPr>
          <w:rFonts w:eastAsia="黑体"/>
          <w:szCs w:val="28"/>
        </w:rPr>
      </w:pPr>
    </w:p>
    <w:p w14:paraId="52DDEAFF" w14:textId="77777777" w:rsidR="005065AF" w:rsidRDefault="00000000">
      <w:pPr>
        <w:pStyle w:val="afffffffc"/>
        <w:framePr w:w="9639" w:h="6974" w:hRule="exact" w:wrap="around" w:vAnchor="page" w:hAnchor="page" w:x="1419" w:y="6408" w:anchorLock="1"/>
        <w:spacing w:before="440" w:after="160"/>
        <w:textAlignment w:val="bottom"/>
        <w:rPr>
          <w:sz w:val="24"/>
          <w:szCs w:val="28"/>
        </w:rPr>
      </w:pPr>
      <w:r>
        <w:rPr>
          <w:rFonts w:hint="eastAsia"/>
          <w:sz w:val="24"/>
          <w:szCs w:val="28"/>
        </w:rPr>
        <w:t>（报批稿）</w:t>
      </w:r>
    </w:p>
    <w:p w14:paraId="268D25CF" w14:textId="77777777" w:rsidR="005065AF" w:rsidRDefault="005065AF">
      <w:pPr>
        <w:pStyle w:val="afffffffc"/>
        <w:framePr w:w="9639" w:h="6974" w:hRule="exact" w:wrap="around" w:vAnchor="page" w:hAnchor="page" w:x="1419" w:y="6408" w:anchorLock="1"/>
        <w:spacing w:before="440" w:after="160"/>
        <w:textAlignment w:val="bottom"/>
        <w:rPr>
          <w:sz w:val="24"/>
          <w:szCs w:val="28"/>
        </w:rPr>
      </w:pPr>
    </w:p>
    <w:p w14:paraId="0FF042A1" w14:textId="77777777" w:rsidR="005065AF" w:rsidRDefault="00000000">
      <w:pPr>
        <w:pStyle w:val="affffffffff5"/>
        <w:framePr w:wrap="around" w:y="14176"/>
      </w:pPr>
      <w:r>
        <w:rPr>
          <w:rFonts w:ascii="黑体" w:hint="eastAsia"/>
        </w:rPr>
        <w:t>XXXX</w:t>
      </w:r>
      <w:r>
        <w:rPr>
          <w:rFonts w:ascii="黑体"/>
        </w:rPr>
        <w:t xml:space="preserve"> </w:t>
      </w:r>
      <w:r>
        <w:rPr>
          <w:rFonts w:ascii="黑体"/>
        </w:rPr>
        <w:t>–</w:t>
      </w:r>
      <w:r>
        <w:rPr>
          <w:rFonts w:ascii="黑体"/>
        </w:rPr>
        <w:t xml:space="preserve"> XX - XX</w:t>
      </w:r>
      <w:r>
        <w:rPr>
          <w:rFonts w:hint="eastAsia"/>
        </w:rPr>
        <w:t>发布</w:t>
      </w:r>
    </w:p>
    <w:p w14:paraId="0F38D875" w14:textId="77777777" w:rsidR="005065AF" w:rsidRDefault="00000000">
      <w:pPr>
        <w:pStyle w:val="affffffffff6"/>
        <w:framePr w:wrap="around" w:y="14176"/>
      </w:pPr>
      <w:r>
        <w:rPr>
          <w:rFonts w:ascii="黑体"/>
        </w:rPr>
        <w:t xml:space="preserve">XXXX </w:t>
      </w:r>
      <w:r>
        <w:rPr>
          <w:rFonts w:ascii="黑体"/>
        </w:rPr>
        <w:t>–</w:t>
      </w:r>
      <w:r>
        <w:rPr>
          <w:rFonts w:ascii="黑体"/>
        </w:rPr>
        <w:t xml:space="preserve"> XX - XX</w:t>
      </w:r>
      <w:r>
        <w:rPr>
          <w:rFonts w:hint="eastAsia"/>
        </w:rPr>
        <w:t>实施</w:t>
      </w:r>
    </w:p>
    <w:p w14:paraId="12D4BC4D" w14:textId="77777777" w:rsidR="005065AF" w:rsidRDefault="00000000">
      <w:pPr>
        <w:pStyle w:val="affffffffc"/>
        <w:framePr w:h="584" w:hRule="exact" w:hSpace="181" w:vSpace="181" w:wrap="around" w:y="15027"/>
        <w:rPr>
          <w:rFonts w:hAnsi="黑体"/>
        </w:rPr>
      </w:pPr>
      <w:r>
        <w:rPr>
          <w:rFonts w:hAnsi="黑体" w:hint="eastAsia"/>
          <w:w w:val="100"/>
          <w:sz w:val="28"/>
        </w:rPr>
        <w:t>江苏省市场监督管理局</w:t>
      </w:r>
      <w:r>
        <w:rPr>
          <w:rFonts w:ascii="Times New Roman"/>
          <w:w w:val="100"/>
          <w:sz w:val="28"/>
        </w:rPr>
        <w:t>  </w:t>
      </w:r>
      <w:r>
        <w:rPr>
          <w:rStyle w:val="afffffffffffe"/>
          <w:rFonts w:hAnsi="黑体" w:hint="eastAsia"/>
          <w:position w:val="0"/>
        </w:rPr>
        <w:t>发</w:t>
      </w:r>
      <w:r>
        <w:rPr>
          <w:rStyle w:val="afffffffffffe"/>
          <w:rFonts w:hAnsi="黑体" w:hint="eastAsia"/>
          <w:spacing w:val="0"/>
          <w:position w:val="0"/>
        </w:rPr>
        <w:t>布</w:t>
      </w:r>
    </w:p>
    <w:p w14:paraId="06488781" w14:textId="77777777" w:rsidR="005065AF" w:rsidRDefault="00000000">
      <w:pPr>
        <w:rPr>
          <w:rFonts w:ascii="宋体" w:hAnsi="宋体"/>
          <w:sz w:val="28"/>
          <w:szCs w:val="28"/>
        </w:rPr>
        <w:sectPr w:rsidR="005065AF">
          <w:headerReference w:type="default" r:id="rId9"/>
          <w:footerReference w:type="even" r:id="rId10"/>
          <w:headerReference w:type="first" r:id="rId11"/>
          <w:footerReference w:type="first" r:id="rId12"/>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59A7EBB3" wp14:editId="1A0A0A5F">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78315D0" w14:textId="77777777" w:rsidR="005065AF" w:rsidRDefault="00000000">
      <w:pPr>
        <w:pStyle w:val="affffffc"/>
        <w:spacing w:after="468"/>
      </w:pPr>
      <w:bookmarkStart w:id="1" w:name="BookMark1"/>
      <w:bookmarkStart w:id="2" w:name="_Toc133240424"/>
      <w:bookmarkStart w:id="3" w:name="_Toc133268120"/>
      <w:bookmarkStart w:id="4" w:name="_Toc133268108"/>
      <w:r>
        <w:rPr>
          <w:rFonts w:hint="eastAsia"/>
          <w:spacing w:val="320"/>
        </w:rPr>
        <w:lastRenderedPageBreak/>
        <w:t>目</w:t>
      </w:r>
      <w:r>
        <w:rPr>
          <w:rFonts w:hint="eastAsia"/>
        </w:rPr>
        <w:t>次</w:t>
      </w:r>
    </w:p>
    <w:p w14:paraId="6AE89E02" w14:textId="3B6CC6FD" w:rsidR="005065AF" w:rsidRDefault="00000000">
      <w:pPr>
        <w:pStyle w:val="TOC1"/>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\t "标准文件_一级条标题,2,标准文件_附录一级条标题,2," </w:instrText>
      </w:r>
      <w:r>
        <w:fldChar w:fldCharType="separate"/>
      </w:r>
      <w:hyperlink w:anchor="_Toc147784731" w:history="1">
        <w:r>
          <w:rPr>
            <w:rStyle w:val="affffb"/>
            <w:spacing w:val="320"/>
          </w:rPr>
          <w:t>前</w:t>
        </w:r>
        <w:r>
          <w:rPr>
            <w:rStyle w:val="affffb"/>
          </w:rPr>
          <w:t>言</w:t>
        </w:r>
        <w:r>
          <w:tab/>
        </w:r>
        <w:r>
          <w:fldChar w:fldCharType="begin"/>
        </w:r>
        <w:r>
          <w:instrText xml:space="preserve"> PAGEREF _Toc147784731 \h </w:instrText>
        </w:r>
        <w:r>
          <w:fldChar w:fldCharType="separate"/>
        </w:r>
        <w:r w:rsidR="007F407F">
          <w:rPr>
            <w:noProof/>
          </w:rPr>
          <w:t>II</w:t>
        </w:r>
        <w:r>
          <w:fldChar w:fldCharType="end"/>
        </w:r>
      </w:hyperlink>
    </w:p>
    <w:p w14:paraId="79029D92" w14:textId="3C311188" w:rsidR="005065AF"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7784732" w:history="1">
        <w:r>
          <w:rPr>
            <w:rStyle w:val="affffb"/>
          </w:rPr>
          <w:t>1 范围</w:t>
        </w:r>
        <w:r>
          <w:tab/>
        </w:r>
        <w:r>
          <w:fldChar w:fldCharType="begin"/>
        </w:r>
        <w:r>
          <w:instrText xml:space="preserve"> PAGEREF _Toc147784732 \h </w:instrText>
        </w:r>
        <w:r>
          <w:fldChar w:fldCharType="separate"/>
        </w:r>
        <w:r w:rsidR="007F407F">
          <w:rPr>
            <w:noProof/>
          </w:rPr>
          <w:t>1</w:t>
        </w:r>
        <w:r>
          <w:fldChar w:fldCharType="end"/>
        </w:r>
      </w:hyperlink>
    </w:p>
    <w:p w14:paraId="7463EB23" w14:textId="0E1280AD" w:rsidR="005065AF"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7784733" w:history="1">
        <w:r>
          <w:rPr>
            <w:rStyle w:val="affffb"/>
          </w:rPr>
          <w:t>2 规范性引用文件</w:t>
        </w:r>
        <w:r>
          <w:tab/>
        </w:r>
        <w:r>
          <w:fldChar w:fldCharType="begin"/>
        </w:r>
        <w:r>
          <w:instrText xml:space="preserve"> PAGEREF _Toc147784733 \h </w:instrText>
        </w:r>
        <w:r>
          <w:fldChar w:fldCharType="separate"/>
        </w:r>
        <w:r w:rsidR="007F407F">
          <w:rPr>
            <w:noProof/>
          </w:rPr>
          <w:t>1</w:t>
        </w:r>
        <w:r>
          <w:fldChar w:fldCharType="end"/>
        </w:r>
      </w:hyperlink>
    </w:p>
    <w:p w14:paraId="38409CB8" w14:textId="6AF5EA28" w:rsidR="005065AF"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7784734" w:history="1">
        <w:r>
          <w:rPr>
            <w:rStyle w:val="affffb"/>
          </w:rPr>
          <w:t>3 术语和定义</w:t>
        </w:r>
        <w:r>
          <w:tab/>
        </w:r>
        <w:r>
          <w:fldChar w:fldCharType="begin"/>
        </w:r>
        <w:r>
          <w:instrText xml:space="preserve"> PAGEREF _Toc147784734 \h </w:instrText>
        </w:r>
        <w:r>
          <w:fldChar w:fldCharType="separate"/>
        </w:r>
        <w:r w:rsidR="007F407F">
          <w:rPr>
            <w:noProof/>
          </w:rPr>
          <w:t>1</w:t>
        </w:r>
        <w:r>
          <w:fldChar w:fldCharType="end"/>
        </w:r>
      </w:hyperlink>
    </w:p>
    <w:p w14:paraId="21C91430" w14:textId="5DC2EA46" w:rsidR="005065AF"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7784735" w:history="1">
        <w:r>
          <w:rPr>
            <w:rStyle w:val="affffb"/>
          </w:rPr>
          <w:t>4 评价对象</w:t>
        </w:r>
        <w:r>
          <w:tab/>
        </w:r>
        <w:r>
          <w:fldChar w:fldCharType="begin"/>
        </w:r>
        <w:r>
          <w:instrText xml:space="preserve"> PAGEREF _Toc147784735 \h </w:instrText>
        </w:r>
        <w:r>
          <w:fldChar w:fldCharType="separate"/>
        </w:r>
        <w:r w:rsidR="007F407F">
          <w:rPr>
            <w:noProof/>
          </w:rPr>
          <w:t>2</w:t>
        </w:r>
        <w:r>
          <w:fldChar w:fldCharType="end"/>
        </w:r>
      </w:hyperlink>
    </w:p>
    <w:p w14:paraId="3A184B02" w14:textId="03C343B1" w:rsidR="005065AF"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7784736" w:history="1">
        <w:r>
          <w:rPr>
            <w:rStyle w:val="affffb"/>
            <w:bCs/>
          </w:rPr>
          <w:t>5</w:t>
        </w:r>
        <w:r>
          <w:rPr>
            <w:rStyle w:val="affffb"/>
            <w:b/>
            <w:bCs/>
          </w:rPr>
          <w:t xml:space="preserve"> </w:t>
        </w:r>
        <w:r>
          <w:rPr>
            <w:rStyle w:val="affffb"/>
          </w:rPr>
          <w:t>基本要求</w:t>
        </w:r>
        <w:r>
          <w:tab/>
        </w:r>
        <w:r>
          <w:fldChar w:fldCharType="begin"/>
        </w:r>
        <w:r>
          <w:instrText xml:space="preserve"> PAGEREF _Toc147784736 \h </w:instrText>
        </w:r>
        <w:r>
          <w:fldChar w:fldCharType="separate"/>
        </w:r>
        <w:r w:rsidR="007F407F">
          <w:rPr>
            <w:noProof/>
          </w:rPr>
          <w:t>2</w:t>
        </w:r>
        <w:r>
          <w:fldChar w:fldCharType="end"/>
        </w:r>
      </w:hyperlink>
    </w:p>
    <w:p w14:paraId="51024FD6" w14:textId="643F789E" w:rsidR="005065AF"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7784739" w:history="1">
        <w:r>
          <w:rPr>
            <w:rStyle w:val="affffb"/>
            <w:rFonts w:hAnsi="宋体"/>
          </w:rPr>
          <w:t>6</w:t>
        </w:r>
        <w:r>
          <w:rPr>
            <w:rStyle w:val="affffb"/>
          </w:rPr>
          <w:t xml:space="preserve"> 评价方法</w:t>
        </w:r>
        <w:r>
          <w:tab/>
        </w:r>
        <w:r>
          <w:fldChar w:fldCharType="begin"/>
        </w:r>
        <w:r>
          <w:instrText xml:space="preserve"> PAGEREF _Toc147784739 \h </w:instrText>
        </w:r>
        <w:r>
          <w:fldChar w:fldCharType="separate"/>
        </w:r>
        <w:r w:rsidR="007F407F">
          <w:rPr>
            <w:noProof/>
          </w:rPr>
          <w:t>2</w:t>
        </w:r>
        <w:r>
          <w:fldChar w:fldCharType="end"/>
        </w:r>
      </w:hyperlink>
    </w:p>
    <w:p w14:paraId="60BDA2DA" w14:textId="01C2FFEF" w:rsidR="005065AF"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7784745" w:history="1">
        <w:r>
          <w:rPr>
            <w:rStyle w:val="affffb"/>
          </w:rPr>
          <w:t>7 幸福河评价</w:t>
        </w:r>
        <w:r>
          <w:tab/>
        </w:r>
        <w:r>
          <w:fldChar w:fldCharType="begin"/>
        </w:r>
        <w:r>
          <w:instrText xml:space="preserve"> PAGEREF _Toc147784745 \h </w:instrText>
        </w:r>
        <w:r>
          <w:fldChar w:fldCharType="separate"/>
        </w:r>
        <w:r w:rsidR="007F407F">
          <w:rPr>
            <w:noProof/>
          </w:rPr>
          <w:t>3</w:t>
        </w:r>
        <w:r>
          <w:fldChar w:fldCharType="end"/>
        </w:r>
      </w:hyperlink>
    </w:p>
    <w:p w14:paraId="661D646D" w14:textId="471B18C1" w:rsidR="005065AF" w:rsidRDefault="00000000">
      <w:pPr>
        <w:pStyle w:val="TOC2"/>
        <w:rPr>
          <w:rFonts w:asciiTheme="minorHAnsi" w:eastAsiaTheme="minorEastAsia" w:hAnsiTheme="minorHAnsi" w:cstheme="minorBidi"/>
          <w:szCs w:val="22"/>
          <w14:ligatures w14:val="standardContextual"/>
        </w:rPr>
      </w:pPr>
      <w:hyperlink w:anchor="_Toc147784746" w:history="1">
        <w:r>
          <w:rPr>
            <w:rStyle w:val="affffb"/>
            <w14:scene3d>
              <w14:camera w14:prst="orthographicFront"/>
              <w14:lightRig w14:rig="threePt" w14:dir="t">
                <w14:rot w14:lat="0" w14:lon="0" w14:rev="0"/>
              </w14:lightRig>
            </w14:scene3d>
          </w:rPr>
          <w:t>7.1</w:t>
        </w:r>
        <w:r>
          <w:rPr>
            <w:rStyle w:val="affffb"/>
          </w:rPr>
          <w:t xml:space="preserve"> 评价指标与分值</w:t>
        </w:r>
        <w:r>
          <w:tab/>
        </w:r>
        <w:r>
          <w:fldChar w:fldCharType="begin"/>
        </w:r>
        <w:r>
          <w:instrText xml:space="preserve"> PAGEREF _Toc147784746 \h </w:instrText>
        </w:r>
        <w:r>
          <w:fldChar w:fldCharType="separate"/>
        </w:r>
        <w:r w:rsidR="007F407F">
          <w:rPr>
            <w:noProof/>
          </w:rPr>
          <w:t>3</w:t>
        </w:r>
        <w:r>
          <w:fldChar w:fldCharType="end"/>
        </w:r>
      </w:hyperlink>
    </w:p>
    <w:p w14:paraId="10A2A4A2" w14:textId="6774C403" w:rsidR="005065AF" w:rsidRDefault="00000000">
      <w:pPr>
        <w:pStyle w:val="TOC2"/>
        <w:rPr>
          <w:rFonts w:asciiTheme="minorHAnsi" w:eastAsiaTheme="minorEastAsia" w:hAnsiTheme="minorHAnsi" w:cstheme="minorBidi"/>
          <w:szCs w:val="22"/>
          <w14:ligatures w14:val="standardContextual"/>
        </w:rPr>
      </w:pPr>
      <w:hyperlink w:anchor="_Toc147784747" w:history="1">
        <w:r>
          <w:rPr>
            <w:rStyle w:val="affffb"/>
            <w14:scene3d>
              <w14:camera w14:prst="orthographicFront"/>
              <w14:lightRig w14:rig="threePt" w14:dir="t">
                <w14:rot w14:lat="0" w14:lon="0" w14:rev="0"/>
              </w14:lightRig>
            </w14:scene3d>
          </w:rPr>
          <w:t>7.2</w:t>
        </w:r>
        <w:r>
          <w:rPr>
            <w:rStyle w:val="affffb"/>
          </w:rPr>
          <w:t xml:space="preserve"> 单项评价</w:t>
        </w:r>
        <w:r>
          <w:tab/>
        </w:r>
        <w:r>
          <w:fldChar w:fldCharType="begin"/>
        </w:r>
        <w:r>
          <w:instrText xml:space="preserve"> PAGEREF _Toc147784747 \h </w:instrText>
        </w:r>
        <w:r>
          <w:fldChar w:fldCharType="separate"/>
        </w:r>
        <w:r w:rsidR="007F407F">
          <w:rPr>
            <w:noProof/>
          </w:rPr>
          <w:t>4</w:t>
        </w:r>
        <w:r>
          <w:fldChar w:fldCharType="end"/>
        </w:r>
      </w:hyperlink>
    </w:p>
    <w:p w14:paraId="4A929811" w14:textId="169A5A83" w:rsidR="005065AF"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7784748" w:history="1">
        <w:r>
          <w:rPr>
            <w:rStyle w:val="affffb"/>
          </w:rPr>
          <w:t>8 幸福湖（库）评价</w:t>
        </w:r>
        <w:r>
          <w:tab/>
        </w:r>
        <w:r>
          <w:fldChar w:fldCharType="begin"/>
        </w:r>
        <w:r>
          <w:instrText xml:space="preserve"> PAGEREF _Toc147784748 \h </w:instrText>
        </w:r>
        <w:r>
          <w:fldChar w:fldCharType="separate"/>
        </w:r>
        <w:r w:rsidR="007F407F">
          <w:rPr>
            <w:noProof/>
          </w:rPr>
          <w:t>14</w:t>
        </w:r>
        <w:r>
          <w:fldChar w:fldCharType="end"/>
        </w:r>
      </w:hyperlink>
    </w:p>
    <w:p w14:paraId="74E0AD5F" w14:textId="1C6524F8" w:rsidR="005065AF" w:rsidRDefault="00000000">
      <w:pPr>
        <w:pStyle w:val="TOC2"/>
        <w:rPr>
          <w:rFonts w:asciiTheme="minorHAnsi" w:eastAsiaTheme="minorEastAsia" w:hAnsiTheme="minorHAnsi" w:cstheme="minorBidi"/>
          <w:szCs w:val="22"/>
          <w14:ligatures w14:val="standardContextual"/>
        </w:rPr>
      </w:pPr>
      <w:hyperlink w:anchor="_Toc147784749" w:history="1">
        <w:r>
          <w:rPr>
            <w:rStyle w:val="affffb"/>
            <w14:scene3d>
              <w14:camera w14:prst="orthographicFront"/>
              <w14:lightRig w14:rig="threePt" w14:dir="t">
                <w14:rot w14:lat="0" w14:lon="0" w14:rev="0"/>
              </w14:lightRig>
            </w14:scene3d>
          </w:rPr>
          <w:t>8.1</w:t>
        </w:r>
        <w:r>
          <w:rPr>
            <w:rStyle w:val="affffb"/>
            <w:rFonts w:ascii="Times New Roman"/>
          </w:rPr>
          <w:t xml:space="preserve"> </w:t>
        </w:r>
        <w:r>
          <w:rPr>
            <w:rStyle w:val="affffb"/>
            <w:rFonts w:ascii="Times New Roman"/>
          </w:rPr>
          <w:t>评价指标与分值</w:t>
        </w:r>
        <w:r>
          <w:tab/>
        </w:r>
        <w:r>
          <w:fldChar w:fldCharType="begin"/>
        </w:r>
        <w:r>
          <w:instrText xml:space="preserve"> PAGEREF _Toc147784749 \h </w:instrText>
        </w:r>
        <w:r>
          <w:fldChar w:fldCharType="separate"/>
        </w:r>
        <w:r w:rsidR="007F407F">
          <w:rPr>
            <w:noProof/>
          </w:rPr>
          <w:t>14</w:t>
        </w:r>
        <w:r>
          <w:fldChar w:fldCharType="end"/>
        </w:r>
      </w:hyperlink>
    </w:p>
    <w:p w14:paraId="6A68169C" w14:textId="3A720D04" w:rsidR="005065AF" w:rsidRDefault="00000000">
      <w:pPr>
        <w:pStyle w:val="TOC2"/>
        <w:rPr>
          <w:rFonts w:asciiTheme="minorHAnsi" w:eastAsiaTheme="minorEastAsia" w:hAnsiTheme="minorHAnsi" w:cstheme="minorBidi"/>
          <w:szCs w:val="22"/>
          <w14:ligatures w14:val="standardContextual"/>
        </w:rPr>
      </w:pPr>
      <w:hyperlink w:anchor="_Toc147784750" w:history="1">
        <w:r>
          <w:rPr>
            <w:rStyle w:val="affffb"/>
            <w14:scene3d>
              <w14:camera w14:prst="orthographicFront"/>
              <w14:lightRig w14:rig="threePt" w14:dir="t">
                <w14:rot w14:lat="0" w14:lon="0" w14:rev="0"/>
              </w14:lightRig>
            </w14:scene3d>
          </w:rPr>
          <w:t>8.2</w:t>
        </w:r>
        <w:r>
          <w:rPr>
            <w:rStyle w:val="affffb"/>
          </w:rPr>
          <w:t xml:space="preserve"> 单项评价</w:t>
        </w:r>
        <w:r>
          <w:tab/>
        </w:r>
        <w:r>
          <w:fldChar w:fldCharType="begin"/>
        </w:r>
        <w:r>
          <w:instrText xml:space="preserve"> PAGEREF _Toc147784750 \h </w:instrText>
        </w:r>
        <w:r>
          <w:fldChar w:fldCharType="separate"/>
        </w:r>
        <w:r w:rsidR="007F407F">
          <w:rPr>
            <w:noProof/>
          </w:rPr>
          <w:t>14</w:t>
        </w:r>
        <w:r>
          <w:fldChar w:fldCharType="end"/>
        </w:r>
      </w:hyperlink>
    </w:p>
    <w:p w14:paraId="36385DAD" w14:textId="378592AE" w:rsidR="005065AF"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7784751" w:history="1">
        <w:r>
          <w:rPr>
            <w:rStyle w:val="affffb"/>
            <w:spacing w:val="100"/>
          </w:rPr>
          <w:t>附录A</w:t>
        </w:r>
        <w:r>
          <w:rPr>
            <w:rStyle w:val="affffb"/>
          </w:rPr>
          <w:t xml:space="preserve"> （资料性） 幸福河湖公众满意度调查问卷</w:t>
        </w:r>
        <w:r>
          <w:tab/>
        </w:r>
        <w:r>
          <w:fldChar w:fldCharType="begin"/>
        </w:r>
        <w:r>
          <w:instrText xml:space="preserve"> PAGEREF _Toc147784751 \h </w:instrText>
        </w:r>
        <w:r>
          <w:fldChar w:fldCharType="separate"/>
        </w:r>
        <w:r w:rsidR="007F407F">
          <w:rPr>
            <w:noProof/>
          </w:rPr>
          <w:t>22</w:t>
        </w:r>
        <w:r>
          <w:fldChar w:fldCharType="end"/>
        </w:r>
      </w:hyperlink>
    </w:p>
    <w:p w14:paraId="2B6E8B1E" w14:textId="5EC8E4E6" w:rsidR="005065AF" w:rsidRDefault="00000000">
      <w:pPr>
        <w:pStyle w:val="TOC2"/>
        <w:rPr>
          <w:rFonts w:asciiTheme="minorHAnsi" w:eastAsiaTheme="minorEastAsia" w:hAnsiTheme="minorHAnsi" w:cstheme="minorBidi"/>
          <w:szCs w:val="22"/>
          <w14:ligatures w14:val="standardContextual"/>
        </w:rPr>
      </w:pPr>
      <w:hyperlink w:anchor="_Toc147784752" w:history="1">
        <w:r>
          <w:rPr>
            <w:rStyle w:val="affffb"/>
          </w:rPr>
          <w:t>A.1 河道</w:t>
        </w:r>
        <w:r>
          <w:tab/>
        </w:r>
        <w:r>
          <w:fldChar w:fldCharType="begin"/>
        </w:r>
        <w:r>
          <w:instrText xml:space="preserve"> PAGEREF _Toc147784752 \h </w:instrText>
        </w:r>
        <w:r>
          <w:fldChar w:fldCharType="separate"/>
        </w:r>
        <w:r w:rsidR="007F407F">
          <w:rPr>
            <w:noProof/>
          </w:rPr>
          <w:t>22</w:t>
        </w:r>
        <w:r>
          <w:fldChar w:fldCharType="end"/>
        </w:r>
      </w:hyperlink>
    </w:p>
    <w:p w14:paraId="4ADBCC7F" w14:textId="5A305C0D" w:rsidR="005065AF" w:rsidRDefault="00000000">
      <w:pPr>
        <w:pStyle w:val="TOC2"/>
        <w:rPr>
          <w:rFonts w:asciiTheme="minorHAnsi" w:eastAsiaTheme="minorEastAsia" w:hAnsiTheme="minorHAnsi" w:cstheme="minorBidi"/>
          <w:szCs w:val="22"/>
          <w14:ligatures w14:val="standardContextual"/>
        </w:rPr>
      </w:pPr>
      <w:hyperlink w:anchor="_Toc147784753" w:history="1">
        <w:r>
          <w:rPr>
            <w:rStyle w:val="affffb"/>
          </w:rPr>
          <w:t>A.2 湖（库）</w:t>
        </w:r>
        <w:r>
          <w:tab/>
        </w:r>
        <w:r>
          <w:fldChar w:fldCharType="begin"/>
        </w:r>
        <w:r>
          <w:instrText xml:space="preserve"> PAGEREF _Toc147784753 \h </w:instrText>
        </w:r>
        <w:r>
          <w:fldChar w:fldCharType="separate"/>
        </w:r>
        <w:r w:rsidR="007F407F">
          <w:rPr>
            <w:noProof/>
          </w:rPr>
          <w:t>23</w:t>
        </w:r>
        <w:r>
          <w:fldChar w:fldCharType="end"/>
        </w:r>
      </w:hyperlink>
    </w:p>
    <w:p w14:paraId="6D4112BA" w14:textId="4B246D2C" w:rsidR="005065AF" w:rsidRDefault="00000000">
      <w:pPr>
        <w:pStyle w:val="TOC1"/>
        <w:tabs>
          <w:tab w:val="right" w:leader="dot" w:pos="9344"/>
        </w:tabs>
        <w:rPr>
          <w:rFonts w:asciiTheme="minorHAnsi" w:eastAsiaTheme="minorEastAsia" w:hAnsiTheme="minorHAnsi" w:cstheme="minorBidi"/>
          <w:szCs w:val="22"/>
          <w14:ligatures w14:val="standardContextual"/>
        </w:rPr>
      </w:pPr>
      <w:hyperlink w:anchor="_Toc147784754" w:history="1">
        <w:r>
          <w:rPr>
            <w:rStyle w:val="affffb"/>
            <w:spacing w:val="105"/>
          </w:rPr>
          <w:t>参考文</w:t>
        </w:r>
        <w:r>
          <w:rPr>
            <w:rStyle w:val="affffb"/>
          </w:rPr>
          <w:t>献</w:t>
        </w:r>
        <w:r>
          <w:tab/>
        </w:r>
        <w:r>
          <w:fldChar w:fldCharType="begin"/>
        </w:r>
        <w:r>
          <w:instrText xml:space="preserve"> PAGEREF _Toc147784754 \h </w:instrText>
        </w:r>
        <w:r>
          <w:fldChar w:fldCharType="separate"/>
        </w:r>
        <w:r w:rsidR="007F407F">
          <w:rPr>
            <w:noProof/>
          </w:rPr>
          <w:t>24</w:t>
        </w:r>
        <w:r>
          <w:fldChar w:fldCharType="end"/>
        </w:r>
      </w:hyperlink>
    </w:p>
    <w:p w14:paraId="74786DAB" w14:textId="77777777" w:rsidR="005065AF" w:rsidRDefault="00000000">
      <w:pPr>
        <w:pStyle w:val="affffffc"/>
        <w:spacing w:after="468"/>
        <w:sectPr w:rsidR="005065AF">
          <w:headerReference w:type="even" r:id="rId13"/>
          <w:headerReference w:type="default" r:id="rId14"/>
          <w:footerReference w:type="even" r:id="rId15"/>
          <w:footerReference w:type="default" r:id="rId16"/>
          <w:pgSz w:w="11906" w:h="16838"/>
          <w:pgMar w:top="2410" w:right="1134" w:bottom="1134" w:left="1134" w:header="1418" w:footer="1134" w:gutter="284"/>
          <w:pgNumType w:fmt="upperRoman" w:start="1"/>
          <w:cols w:space="425"/>
          <w:formProt w:val="0"/>
          <w:docGrid w:type="lines" w:linePitch="312"/>
        </w:sectPr>
      </w:pPr>
      <w:r>
        <w:fldChar w:fldCharType="end"/>
      </w:r>
    </w:p>
    <w:p w14:paraId="4B141BF3" w14:textId="77777777" w:rsidR="005065AF" w:rsidRDefault="00000000">
      <w:pPr>
        <w:pStyle w:val="a6"/>
        <w:spacing w:after="468"/>
      </w:pPr>
      <w:bookmarkStart w:id="5" w:name="_Toc147784731"/>
      <w:bookmarkStart w:id="6" w:name="BookMark2"/>
      <w:bookmarkEnd w:id="1"/>
      <w:r>
        <w:rPr>
          <w:spacing w:val="320"/>
        </w:rPr>
        <w:lastRenderedPageBreak/>
        <w:t>前</w:t>
      </w:r>
      <w:r>
        <w:t>言</w:t>
      </w:r>
      <w:bookmarkEnd w:id="2"/>
      <w:bookmarkEnd w:id="3"/>
      <w:bookmarkEnd w:id="4"/>
      <w:bookmarkEnd w:id="5"/>
    </w:p>
    <w:p w14:paraId="5D812998" w14:textId="77777777" w:rsidR="005065AF" w:rsidRDefault="00000000">
      <w:pPr>
        <w:pStyle w:val="afffff6"/>
        <w:ind w:firstLine="420"/>
      </w:pPr>
      <w:r>
        <w:rPr>
          <w:rFonts w:hint="eastAsia"/>
        </w:rPr>
        <w:t>本文件按照GB/T 1.1—2020《标准化工作导则  第1部分：标准化文件的结构和起草规则》的规定起草。</w:t>
      </w:r>
    </w:p>
    <w:p w14:paraId="3F2590C6" w14:textId="77777777" w:rsidR="005065AF" w:rsidRDefault="00000000">
      <w:pPr>
        <w:pStyle w:val="afffff6"/>
        <w:ind w:firstLine="420"/>
      </w:pPr>
      <w:r>
        <w:rPr>
          <w:rFonts w:hint="eastAsia"/>
        </w:rPr>
        <w:t>本文件的某些内容可能涉及专利。本文件的发布机构不承担识别专利的责任</w:t>
      </w:r>
      <w:r>
        <w:rPr>
          <w:rFonts w:ascii="Times New Roman" w:hint="eastAsia"/>
          <w:szCs w:val="21"/>
        </w:rPr>
        <w:t>。</w:t>
      </w:r>
    </w:p>
    <w:p w14:paraId="1F2FCCA1" w14:textId="77777777" w:rsidR="005065AF" w:rsidRDefault="00000000">
      <w:pPr>
        <w:pStyle w:val="afffff6"/>
        <w:ind w:firstLine="420"/>
      </w:pPr>
      <w:r>
        <w:rPr>
          <w:rFonts w:hint="eastAsia"/>
        </w:rPr>
        <w:t>本文件由江苏省水利厅提出并归口。</w:t>
      </w:r>
    </w:p>
    <w:p w14:paraId="07CA0805" w14:textId="77777777" w:rsidR="005065AF" w:rsidRDefault="00000000">
      <w:pPr>
        <w:pStyle w:val="afffff6"/>
        <w:ind w:firstLine="420"/>
      </w:pPr>
      <w:r>
        <w:rPr>
          <w:rFonts w:hint="eastAsia"/>
        </w:rPr>
        <w:t>本文件起草单位：江苏省水利厅河湖长制工作处、河海大学。</w:t>
      </w:r>
    </w:p>
    <w:p w14:paraId="6CA25EE3" w14:textId="3F481446" w:rsidR="005065AF" w:rsidRDefault="00000000">
      <w:pPr>
        <w:pStyle w:val="afffff6"/>
        <w:ind w:firstLine="420"/>
      </w:pPr>
      <w:r>
        <w:rPr>
          <w:rFonts w:hint="eastAsia"/>
        </w:rPr>
        <w:t>本文件主要起草人：韩全林、张劲松、高玉琴、任伟刚、刘洋、徐俊增、</w:t>
      </w:r>
      <w:r w:rsidR="00523F0C">
        <w:rPr>
          <w:rFonts w:hint="eastAsia"/>
        </w:rPr>
        <w:t>王慧、</w:t>
      </w:r>
      <w:r>
        <w:rPr>
          <w:rFonts w:hint="eastAsia"/>
        </w:rPr>
        <w:t>王嵘、吴卿凤、牟汉书、张俊杰、王子</w:t>
      </w:r>
      <w:proofErr w:type="gramStart"/>
      <w:r>
        <w:rPr>
          <w:rFonts w:hint="eastAsia"/>
        </w:rPr>
        <w:t>睿</w:t>
      </w:r>
      <w:proofErr w:type="gramEnd"/>
      <w:r>
        <w:rPr>
          <w:rFonts w:hint="eastAsia"/>
        </w:rPr>
        <w:t>、夏卫中、刘昊、吴嘉裕。</w:t>
      </w:r>
    </w:p>
    <w:p w14:paraId="2C1F17B6" w14:textId="77777777" w:rsidR="005065AF" w:rsidRPr="00523F0C" w:rsidRDefault="005065AF">
      <w:pPr>
        <w:pStyle w:val="afffff6"/>
        <w:ind w:firstLine="420"/>
        <w:sectPr w:rsidR="005065AF" w:rsidRPr="00523F0C">
          <w:headerReference w:type="even" r:id="rId17"/>
          <w:headerReference w:type="default" r:id="rId18"/>
          <w:footerReference w:type="even" r:id="rId19"/>
          <w:footerReference w:type="default" r:id="rId20"/>
          <w:pgSz w:w="11906" w:h="16838"/>
          <w:pgMar w:top="2381" w:right="1134" w:bottom="1134" w:left="1134" w:header="1418" w:footer="1134" w:gutter="284"/>
          <w:pgNumType w:fmt="upperRoman"/>
          <w:cols w:space="425"/>
          <w:formProt w:val="0"/>
          <w:docGrid w:type="lines" w:linePitch="312"/>
        </w:sectPr>
      </w:pPr>
    </w:p>
    <w:p w14:paraId="3FDD74AA" w14:textId="77777777" w:rsidR="005065AF" w:rsidRDefault="005065AF">
      <w:pPr>
        <w:spacing w:line="20" w:lineRule="exact"/>
        <w:jc w:val="center"/>
        <w:rPr>
          <w:rFonts w:ascii="黑体" w:eastAsia="黑体" w:hAnsi="黑体"/>
          <w:sz w:val="32"/>
          <w:szCs w:val="32"/>
        </w:rPr>
      </w:pPr>
      <w:bookmarkStart w:id="7" w:name="BookMark4"/>
      <w:bookmarkEnd w:id="6"/>
    </w:p>
    <w:p w14:paraId="2DD1658A" w14:textId="77777777" w:rsidR="005065AF" w:rsidRDefault="005065AF">
      <w:pPr>
        <w:spacing w:line="20" w:lineRule="exact"/>
        <w:jc w:val="center"/>
        <w:rPr>
          <w:rFonts w:ascii="黑体" w:eastAsia="黑体" w:hAnsi="黑体"/>
          <w:sz w:val="32"/>
          <w:szCs w:val="32"/>
        </w:rPr>
      </w:pPr>
    </w:p>
    <w:bookmarkStart w:id="8" w:name="NEW_STAND_NAME" w:displacedByCustomXml="next"/>
    <w:sdt>
      <w:sdtPr>
        <w:tag w:val="NEW_STAND_NAME"/>
        <w:id w:val="595910757"/>
        <w:lock w:val="sdtLocked"/>
        <w:placeholder>
          <w:docPart w:val="E8A80B7D1FCE4B14BC1CC2579D3FBFE1"/>
        </w:placeholder>
      </w:sdtPr>
      <w:sdtContent>
        <w:p w14:paraId="5531396C" w14:textId="77777777" w:rsidR="005065AF" w:rsidRDefault="00000000">
          <w:pPr>
            <w:pStyle w:val="afffffffffd"/>
            <w:spacing w:beforeLines="0" w:before="0" w:afterLines="220" w:after="686"/>
          </w:pPr>
          <w:r>
            <w:rPr>
              <w:rFonts w:hint="eastAsia"/>
            </w:rPr>
            <w:t>幸福河湖评价规范</w:t>
          </w:r>
        </w:p>
      </w:sdtContent>
    </w:sdt>
    <w:p w14:paraId="5C74B95A" w14:textId="77777777" w:rsidR="005065AF" w:rsidRDefault="00000000">
      <w:pPr>
        <w:pStyle w:val="aff8"/>
        <w:spacing w:before="312" w:after="312"/>
      </w:pPr>
      <w:bookmarkStart w:id="9" w:name="_Toc24884211"/>
      <w:bookmarkStart w:id="10" w:name="_Toc17233325"/>
      <w:bookmarkStart w:id="11" w:name="_Toc147784732"/>
      <w:bookmarkStart w:id="12" w:name="_Toc26648465"/>
      <w:bookmarkStart w:id="13" w:name="_Toc26986530"/>
      <w:bookmarkStart w:id="14" w:name="_Toc133240426"/>
      <w:bookmarkStart w:id="15" w:name="_Toc133268122"/>
      <w:bookmarkStart w:id="16" w:name="_Toc26986771"/>
      <w:bookmarkStart w:id="17" w:name="_Toc26718930"/>
      <w:bookmarkStart w:id="18" w:name="_Toc133268110"/>
      <w:bookmarkStart w:id="19" w:name="_Toc17233333"/>
      <w:bookmarkStart w:id="20" w:name="_Toc24884218"/>
      <w:bookmarkEnd w:id="8"/>
      <w:r>
        <w:rPr>
          <w:rFonts w:hint="eastAsia"/>
        </w:rPr>
        <w:t>范围</w:t>
      </w:r>
      <w:bookmarkEnd w:id="9"/>
      <w:bookmarkEnd w:id="10"/>
      <w:bookmarkEnd w:id="11"/>
      <w:bookmarkEnd w:id="12"/>
      <w:bookmarkEnd w:id="13"/>
      <w:bookmarkEnd w:id="14"/>
      <w:bookmarkEnd w:id="15"/>
      <w:bookmarkEnd w:id="16"/>
      <w:bookmarkEnd w:id="17"/>
      <w:bookmarkEnd w:id="18"/>
      <w:bookmarkEnd w:id="19"/>
      <w:bookmarkEnd w:id="20"/>
    </w:p>
    <w:p w14:paraId="04F798BA" w14:textId="77777777" w:rsidR="005065AF" w:rsidRDefault="00000000">
      <w:pPr>
        <w:pStyle w:val="afffff6"/>
        <w:ind w:firstLine="420"/>
      </w:pPr>
      <w:bookmarkStart w:id="21" w:name="_Toc24884212"/>
      <w:bookmarkStart w:id="22" w:name="_Toc17233334"/>
      <w:bookmarkStart w:id="23" w:name="_Toc24884219"/>
      <w:bookmarkStart w:id="24" w:name="_Toc17233326"/>
      <w:bookmarkStart w:id="25" w:name="_Toc26648466"/>
      <w:r>
        <w:rPr>
          <w:rFonts w:hint="eastAsia"/>
        </w:rPr>
        <w:t>本文件规定了幸福河湖（库）评价的评价对象、基本要求、评价方法、幸福河评价、幸福湖（库）评价。</w:t>
      </w:r>
    </w:p>
    <w:p w14:paraId="29AAC1AF" w14:textId="77777777" w:rsidR="005065AF" w:rsidRDefault="00000000">
      <w:pPr>
        <w:pStyle w:val="afffff6"/>
        <w:ind w:firstLine="420"/>
      </w:pPr>
      <w:r>
        <w:rPr>
          <w:rFonts w:hint="eastAsia"/>
        </w:rPr>
        <w:t>本文件适用于</w:t>
      </w:r>
      <w:r>
        <w:rPr>
          <w:rFonts w:ascii="Times New Roman" w:hint="eastAsia"/>
          <w:szCs w:val="21"/>
        </w:rPr>
        <w:t>骨干河道、建成区河道、农村河道、大中型湖泊、小型湖泊、大中型水库和小型水库的幸福河湖评价</w:t>
      </w:r>
      <w:r>
        <w:rPr>
          <w:rFonts w:hint="eastAsia"/>
        </w:rPr>
        <w:t>。</w:t>
      </w:r>
    </w:p>
    <w:p w14:paraId="16D50D33" w14:textId="77777777" w:rsidR="005065AF" w:rsidRDefault="00000000">
      <w:pPr>
        <w:pStyle w:val="aff8"/>
        <w:spacing w:before="312" w:after="312"/>
      </w:pPr>
      <w:bookmarkStart w:id="26" w:name="_Toc26986531"/>
      <w:bookmarkStart w:id="27" w:name="_Toc26986772"/>
      <w:bookmarkStart w:id="28" w:name="_Toc133268123"/>
      <w:bookmarkStart w:id="29" w:name="_Toc133240427"/>
      <w:bookmarkStart w:id="30" w:name="_Toc133268111"/>
      <w:bookmarkStart w:id="31" w:name="_Toc26718931"/>
      <w:bookmarkStart w:id="32" w:name="_Toc147784733"/>
      <w:r>
        <w:rPr>
          <w:rFonts w:hint="eastAsia"/>
        </w:rPr>
        <w:t>规范性引用文件</w:t>
      </w:r>
      <w:bookmarkEnd w:id="21"/>
      <w:bookmarkEnd w:id="22"/>
      <w:bookmarkEnd w:id="23"/>
      <w:bookmarkEnd w:id="24"/>
      <w:bookmarkEnd w:id="25"/>
      <w:bookmarkEnd w:id="26"/>
      <w:bookmarkEnd w:id="27"/>
      <w:bookmarkEnd w:id="28"/>
      <w:bookmarkEnd w:id="29"/>
      <w:bookmarkEnd w:id="30"/>
      <w:bookmarkEnd w:id="31"/>
      <w:bookmarkEnd w:id="32"/>
    </w:p>
    <w:sdt>
      <w:sdtPr>
        <w:rPr>
          <w:rFonts w:hint="eastAsia"/>
        </w:rPr>
        <w:id w:val="715848253"/>
        <w:placeholder>
          <w:docPart w:val="1407C2AB89364438B4348A11A778D6A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066820F7" w14:textId="77777777" w:rsidR="005065AF" w:rsidRDefault="00000000">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3C5697D" w14:textId="77777777" w:rsidR="005065AF" w:rsidRDefault="00000000">
      <w:pPr>
        <w:pStyle w:val="afffff6"/>
        <w:ind w:firstLine="420"/>
      </w:pPr>
      <w:r>
        <w:rPr>
          <w:rFonts w:hint="eastAsia"/>
        </w:rPr>
        <w:t xml:space="preserve">GB 3838 </w:t>
      </w:r>
      <w:r>
        <w:t xml:space="preserve"> </w:t>
      </w:r>
      <w:r>
        <w:rPr>
          <w:rFonts w:hint="eastAsia"/>
        </w:rPr>
        <w:t>地表水环境质量标准</w:t>
      </w:r>
    </w:p>
    <w:p w14:paraId="276CBE5F" w14:textId="77777777" w:rsidR="005065AF" w:rsidRDefault="00000000">
      <w:pPr>
        <w:pStyle w:val="afffff6"/>
        <w:ind w:firstLine="420"/>
      </w:pPr>
      <w:r>
        <w:rPr>
          <w:rFonts w:hint="eastAsia"/>
        </w:rPr>
        <w:t xml:space="preserve">GB/T 30943 </w:t>
      </w:r>
      <w:r>
        <w:t xml:space="preserve"> </w:t>
      </w:r>
      <w:r>
        <w:rPr>
          <w:rFonts w:hint="eastAsia"/>
        </w:rPr>
        <w:t>水资源术语</w:t>
      </w:r>
    </w:p>
    <w:p w14:paraId="11D013D0" w14:textId="77777777" w:rsidR="005065AF" w:rsidRDefault="00000000">
      <w:pPr>
        <w:pStyle w:val="afffff6"/>
        <w:ind w:firstLine="420"/>
      </w:pPr>
      <w:r>
        <w:rPr>
          <w:rFonts w:hint="eastAsia"/>
        </w:rPr>
        <w:t xml:space="preserve">GB/T 50095 </w:t>
      </w:r>
      <w:r>
        <w:t xml:space="preserve"> </w:t>
      </w:r>
      <w:r>
        <w:rPr>
          <w:rFonts w:hint="eastAsia"/>
        </w:rPr>
        <w:t>水文基本术语和符号标准</w:t>
      </w:r>
    </w:p>
    <w:p w14:paraId="7694C91B" w14:textId="77777777" w:rsidR="005065AF" w:rsidRDefault="00000000">
      <w:pPr>
        <w:pStyle w:val="afffff6"/>
        <w:ind w:firstLine="420"/>
      </w:pPr>
      <w:r>
        <w:rPr>
          <w:rFonts w:hint="eastAsia"/>
        </w:rPr>
        <w:t>GB 50201  防洪标准</w:t>
      </w:r>
    </w:p>
    <w:p w14:paraId="44F41A01" w14:textId="77777777" w:rsidR="005065AF" w:rsidRDefault="00000000">
      <w:pPr>
        <w:pStyle w:val="afffff6"/>
        <w:ind w:firstLine="420"/>
      </w:pPr>
      <w:r>
        <w:rPr>
          <w:rFonts w:hint="eastAsia"/>
        </w:rPr>
        <w:t>GB 50286  堤防工程设计规范</w:t>
      </w:r>
    </w:p>
    <w:p w14:paraId="63966251" w14:textId="77777777" w:rsidR="005065AF" w:rsidRDefault="00000000">
      <w:pPr>
        <w:pStyle w:val="afffff6"/>
        <w:ind w:firstLine="420"/>
      </w:pPr>
      <w:r>
        <w:rPr>
          <w:lang w:eastAsia="zh-Hans"/>
        </w:rPr>
        <w:t>HJ 710.7</w:t>
      </w:r>
      <w:r>
        <w:rPr>
          <w:rFonts w:hint="eastAsia"/>
        </w:rPr>
        <w:t xml:space="preserve">  </w:t>
      </w:r>
      <w:r>
        <w:rPr>
          <w:lang w:eastAsia="zh-Hans"/>
        </w:rPr>
        <w:t>生物多样性观测技术导则</w:t>
      </w:r>
      <w:r>
        <w:rPr>
          <w:rFonts w:hint="eastAsia"/>
        </w:rPr>
        <w:t xml:space="preserve"> 内陆水域鱼类</w:t>
      </w:r>
    </w:p>
    <w:p w14:paraId="1B46A1FB" w14:textId="77777777" w:rsidR="005065AF" w:rsidRDefault="00000000">
      <w:pPr>
        <w:pStyle w:val="afffff6"/>
        <w:ind w:firstLine="420"/>
      </w:pPr>
      <w:r>
        <w:rPr>
          <w:rFonts w:hint="eastAsia"/>
        </w:rPr>
        <w:t xml:space="preserve">HJ 773 </w:t>
      </w:r>
      <w:r>
        <w:t xml:space="preserve"> </w:t>
      </w:r>
      <w:r>
        <w:rPr>
          <w:rFonts w:hint="eastAsia"/>
        </w:rPr>
        <w:t>集中式饮用水水源地规范化建设环境保护技术要求</w:t>
      </w:r>
    </w:p>
    <w:p w14:paraId="7FC0EAE1" w14:textId="77777777" w:rsidR="005065AF" w:rsidRDefault="00000000">
      <w:pPr>
        <w:pStyle w:val="afffff6"/>
        <w:ind w:firstLine="420"/>
      </w:pPr>
      <w:r>
        <w:rPr>
          <w:rFonts w:hint="eastAsia"/>
        </w:rPr>
        <w:t xml:space="preserve">SL 87 </w:t>
      </w:r>
      <w:r>
        <w:t xml:space="preserve"> </w:t>
      </w:r>
      <w:r>
        <w:rPr>
          <w:rFonts w:hint="eastAsia"/>
        </w:rPr>
        <w:t>透明度的测定（透明度计法、圆盘法）</w:t>
      </w:r>
    </w:p>
    <w:p w14:paraId="26FFABA2" w14:textId="77777777" w:rsidR="005065AF" w:rsidRDefault="00000000">
      <w:pPr>
        <w:pStyle w:val="afffff6"/>
        <w:ind w:firstLine="420"/>
      </w:pPr>
      <w:r>
        <w:t xml:space="preserve">SL 219  </w:t>
      </w:r>
      <w:r>
        <w:rPr>
          <w:rFonts w:hint="eastAsia"/>
        </w:rPr>
        <w:t>水环境监测规范</w:t>
      </w:r>
    </w:p>
    <w:p w14:paraId="39681CED" w14:textId="77777777" w:rsidR="005065AF" w:rsidRDefault="00000000">
      <w:pPr>
        <w:pStyle w:val="afffff6"/>
        <w:ind w:firstLine="420"/>
      </w:pPr>
      <w:r>
        <w:rPr>
          <w:rFonts w:hint="eastAsia"/>
        </w:rPr>
        <w:t xml:space="preserve">SL 258 </w:t>
      </w:r>
      <w:r>
        <w:t xml:space="preserve"> </w:t>
      </w:r>
      <w:r>
        <w:rPr>
          <w:rFonts w:hint="eastAsia"/>
        </w:rPr>
        <w:t>水库大坝安全评价导则</w:t>
      </w:r>
    </w:p>
    <w:p w14:paraId="6A2A76FA" w14:textId="77777777" w:rsidR="005065AF" w:rsidRDefault="00000000">
      <w:pPr>
        <w:pStyle w:val="afffff6"/>
        <w:ind w:firstLine="420"/>
      </w:pPr>
      <w:r>
        <w:rPr>
          <w:rFonts w:hint="eastAsia"/>
        </w:rPr>
        <w:t xml:space="preserve">SL 395 </w:t>
      </w:r>
      <w:r>
        <w:t xml:space="preserve"> </w:t>
      </w:r>
      <w:r>
        <w:rPr>
          <w:rFonts w:hint="eastAsia"/>
        </w:rPr>
        <w:t>地表水资源质量评价技术规程</w:t>
      </w:r>
    </w:p>
    <w:p w14:paraId="7A234E93" w14:textId="77777777" w:rsidR="005065AF" w:rsidRDefault="00000000">
      <w:pPr>
        <w:pStyle w:val="afffff6"/>
        <w:ind w:firstLine="420"/>
      </w:pPr>
      <w:r>
        <w:rPr>
          <w:rFonts w:hint="eastAsia"/>
        </w:rPr>
        <w:t xml:space="preserve">SL/Z 679 </w:t>
      </w:r>
      <w:r>
        <w:t xml:space="preserve"> </w:t>
      </w:r>
      <w:r>
        <w:rPr>
          <w:rFonts w:hint="eastAsia"/>
        </w:rPr>
        <w:t>堤防工程安全评价导则</w:t>
      </w:r>
    </w:p>
    <w:p w14:paraId="378A63F9" w14:textId="77777777" w:rsidR="005065AF" w:rsidRDefault="00000000">
      <w:pPr>
        <w:pStyle w:val="afffff6"/>
        <w:ind w:firstLine="420"/>
      </w:pPr>
      <w:r>
        <w:rPr>
          <w:rFonts w:hint="eastAsia"/>
        </w:rPr>
        <w:t xml:space="preserve">SL 723 </w:t>
      </w:r>
      <w:r>
        <w:t xml:space="preserve"> </w:t>
      </w:r>
      <w:r>
        <w:rPr>
          <w:rFonts w:hint="eastAsia"/>
        </w:rPr>
        <w:t>治涝标准</w:t>
      </w:r>
    </w:p>
    <w:p w14:paraId="532A29FD" w14:textId="77777777" w:rsidR="005065AF" w:rsidRDefault="00000000">
      <w:pPr>
        <w:pStyle w:val="afffff6"/>
        <w:ind w:firstLine="420"/>
      </w:pPr>
      <w:r>
        <w:rPr>
          <w:rFonts w:hint="eastAsia"/>
        </w:rPr>
        <w:t>SC/T</w:t>
      </w:r>
      <w:r>
        <w:t xml:space="preserve"> </w:t>
      </w:r>
      <w:r>
        <w:rPr>
          <w:rFonts w:hint="eastAsia"/>
        </w:rPr>
        <w:t>9429</w:t>
      </w:r>
      <w:r>
        <w:t xml:space="preserve">  </w:t>
      </w:r>
      <w:r>
        <w:rPr>
          <w:rFonts w:hint="eastAsia"/>
        </w:rPr>
        <w:t>淡水渔业资源调查规范 河流</w:t>
      </w:r>
    </w:p>
    <w:p w14:paraId="1399A348" w14:textId="77777777" w:rsidR="005065AF" w:rsidRDefault="00000000">
      <w:pPr>
        <w:pStyle w:val="afffff6"/>
        <w:ind w:firstLine="420"/>
      </w:pPr>
      <w:r>
        <w:rPr>
          <w:rFonts w:hint="eastAsia"/>
        </w:rPr>
        <w:t>DB32/T</w:t>
      </w:r>
      <w:r>
        <w:t xml:space="preserve"> </w:t>
      </w:r>
      <w:r>
        <w:rPr>
          <w:rFonts w:hint="eastAsia"/>
        </w:rPr>
        <w:t xml:space="preserve">3202 </w:t>
      </w:r>
      <w:r>
        <w:t xml:space="preserve"> </w:t>
      </w:r>
      <w:r>
        <w:rPr>
          <w:rFonts w:hint="eastAsia"/>
        </w:rPr>
        <w:t>湖泊水生态监测规范</w:t>
      </w:r>
    </w:p>
    <w:p w14:paraId="0819C8DE" w14:textId="77777777" w:rsidR="005065AF" w:rsidRDefault="00000000">
      <w:pPr>
        <w:pStyle w:val="afffff6"/>
        <w:ind w:firstLine="420"/>
      </w:pPr>
      <w:r>
        <w:rPr>
          <w:rFonts w:hint="eastAsia"/>
        </w:rPr>
        <w:t>DB32/T</w:t>
      </w:r>
      <w:r>
        <w:t xml:space="preserve"> </w:t>
      </w:r>
      <w:r>
        <w:rPr>
          <w:rFonts w:hint="eastAsia"/>
        </w:rPr>
        <w:t xml:space="preserve">4178 </w:t>
      </w:r>
      <w:r>
        <w:t xml:space="preserve"> </w:t>
      </w:r>
      <w:r>
        <w:rPr>
          <w:rFonts w:hint="eastAsia"/>
        </w:rPr>
        <w:t>河流水生态监测规范</w:t>
      </w:r>
    </w:p>
    <w:p w14:paraId="603B999B" w14:textId="77777777" w:rsidR="005065AF" w:rsidRDefault="00000000">
      <w:pPr>
        <w:pStyle w:val="aff8"/>
        <w:spacing w:before="312" w:after="312"/>
        <w:rPr>
          <w:szCs w:val="21"/>
        </w:rPr>
      </w:pPr>
      <w:bookmarkStart w:id="33" w:name="_Toc147784734"/>
      <w:bookmarkStart w:id="34" w:name="_Toc133268112"/>
      <w:bookmarkStart w:id="35" w:name="_Toc133240428"/>
      <w:bookmarkStart w:id="36" w:name="_Toc133268124"/>
      <w:r>
        <w:rPr>
          <w:rFonts w:hint="eastAsia"/>
          <w:szCs w:val="21"/>
        </w:rPr>
        <w:t>术语和定义</w:t>
      </w:r>
      <w:bookmarkEnd w:id="33"/>
      <w:bookmarkEnd w:id="34"/>
      <w:bookmarkEnd w:id="35"/>
      <w:bookmarkEnd w:id="36"/>
    </w:p>
    <w:p w14:paraId="6980A88C" w14:textId="77777777" w:rsidR="005065AF" w:rsidRDefault="00000000">
      <w:pPr>
        <w:pStyle w:val="afffff6"/>
        <w:ind w:leftChars="200" w:left="420" w:firstLineChars="0" w:firstLine="0"/>
      </w:pPr>
      <w:sdt>
        <w:sdtPr>
          <w:id w:val="-1909835108"/>
          <w:placeholder>
            <w:docPart w:val="{f7d7d200-7199-4ad8-bb71-273cdd5d2a7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bookmarkStart w:id="37" w:name="_Toc26986532"/>
          <w:bookmarkEnd w:id="37"/>
          <w:r>
            <w:rPr>
              <w:rFonts w:hint="eastAsia"/>
            </w:rPr>
            <w:t>GB/T 30943、GB/T 50095</w:t>
          </w:r>
          <w:r>
            <w:t>界定的以及下列术语和定义适用于本文件。</w:t>
          </w:r>
        </w:sdtContent>
      </w:sdt>
      <w:r>
        <w:rPr>
          <w:rFonts w:ascii="黑体" w:eastAsia="黑体" w:hAnsi="黑体"/>
        </w:rPr>
        <w:br/>
      </w:r>
      <w:r>
        <w:rPr>
          <w:rFonts w:ascii="黑体" w:eastAsia="黑体" w:hint="eastAsia"/>
        </w:rPr>
        <w:t xml:space="preserve">幸福河湖 </w:t>
      </w:r>
      <w:r>
        <w:rPr>
          <w:rFonts w:ascii="Times New Roman" w:eastAsia="黑体"/>
        </w:rPr>
        <w:t xml:space="preserve">happy river </w:t>
      </w:r>
      <w:r>
        <w:rPr>
          <w:rFonts w:ascii="Times New Roman" w:eastAsia="黑体" w:hint="eastAsia"/>
        </w:rPr>
        <w:t>a</w:t>
      </w:r>
      <w:r>
        <w:rPr>
          <w:rFonts w:ascii="Times New Roman" w:eastAsia="黑体"/>
        </w:rPr>
        <w:t>nd lake</w:t>
      </w:r>
    </w:p>
    <w:p w14:paraId="07CEE984" w14:textId="77777777" w:rsidR="005065AF" w:rsidRDefault="00000000">
      <w:pPr>
        <w:pStyle w:val="afffff6"/>
        <w:ind w:firstLine="420"/>
      </w:pPr>
      <w:r>
        <w:rPr>
          <w:rFonts w:hint="eastAsia"/>
        </w:rPr>
        <w:t>能够维持河湖自身健康，支撑流域和区域经济社会发展，体现人水和谐，让流域内人民具有高度安全感、获得感与满意度的河湖。</w:t>
      </w:r>
    </w:p>
    <w:p w14:paraId="27E11A96" w14:textId="77777777" w:rsidR="005065AF" w:rsidRDefault="005065AF">
      <w:pPr>
        <w:pStyle w:val="afffff6"/>
        <w:ind w:firstLine="420"/>
      </w:pPr>
    </w:p>
    <w:p w14:paraId="01C5B7B9" w14:textId="77777777" w:rsidR="005065AF" w:rsidRDefault="005065AF">
      <w:pPr>
        <w:pStyle w:val="afffff6"/>
        <w:ind w:firstLine="420"/>
      </w:pPr>
    </w:p>
    <w:p w14:paraId="1925F5C6" w14:textId="77777777" w:rsidR="005065AF" w:rsidRDefault="00000000">
      <w:pPr>
        <w:pStyle w:val="aff8"/>
        <w:spacing w:before="312" w:after="312"/>
      </w:pPr>
      <w:bookmarkStart w:id="38" w:name="_Toc147784735"/>
      <w:r>
        <w:rPr>
          <w:rFonts w:hint="eastAsia"/>
        </w:rPr>
        <w:lastRenderedPageBreak/>
        <w:t>评价对象</w:t>
      </w:r>
      <w:bookmarkEnd w:id="38"/>
    </w:p>
    <w:p w14:paraId="60525DEF" w14:textId="77777777" w:rsidR="005065AF" w:rsidRDefault="00000000">
      <w:pPr>
        <w:pStyle w:val="afffff6"/>
        <w:ind w:firstLine="420"/>
      </w:pPr>
      <w:r>
        <w:rPr>
          <w:rFonts w:hint="eastAsia"/>
        </w:rPr>
        <w:t>幸福河湖评价分为幸福</w:t>
      </w:r>
      <w:proofErr w:type="gramStart"/>
      <w:r>
        <w:rPr>
          <w:rFonts w:hint="eastAsia"/>
        </w:rPr>
        <w:t>河评价</w:t>
      </w:r>
      <w:proofErr w:type="gramEnd"/>
      <w:r>
        <w:rPr>
          <w:rFonts w:hint="eastAsia"/>
        </w:rPr>
        <w:t>和幸福湖（库）评价。幸福</w:t>
      </w:r>
      <w:proofErr w:type="gramStart"/>
      <w:r>
        <w:rPr>
          <w:rFonts w:hint="eastAsia"/>
        </w:rPr>
        <w:t>河评价</w:t>
      </w:r>
      <w:proofErr w:type="gramEnd"/>
      <w:r>
        <w:rPr>
          <w:rFonts w:hint="eastAsia"/>
        </w:rPr>
        <w:t>的对象为骨干河道、建成区河道和农村河道，幸福湖（库）评价的对象为大中型湖泊、小型湖泊、大中型水库和小型水库。评价对象应符合表1规定。</w:t>
      </w:r>
    </w:p>
    <w:p w14:paraId="52EA82B9" w14:textId="77777777" w:rsidR="005065AF" w:rsidRDefault="00000000">
      <w:pPr>
        <w:pStyle w:val="afe"/>
        <w:spacing w:before="156" w:after="156"/>
        <w:ind w:left="0"/>
      </w:pPr>
      <w:r>
        <w:rPr>
          <w:rFonts w:hint="eastAsia"/>
        </w:rPr>
        <w:t>评价对象的分类表</w:t>
      </w:r>
    </w:p>
    <w:tbl>
      <w:tblPr>
        <w:tblStyle w:val="affff7"/>
        <w:tblW w:w="9334"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266"/>
        <w:gridCol w:w="1559"/>
        <w:gridCol w:w="6509"/>
      </w:tblGrid>
      <w:tr w:rsidR="005065AF" w14:paraId="032746AE" w14:textId="77777777">
        <w:trPr>
          <w:tblHeader/>
          <w:jc w:val="center"/>
        </w:trPr>
        <w:tc>
          <w:tcPr>
            <w:tcW w:w="2825" w:type="dxa"/>
            <w:gridSpan w:val="2"/>
            <w:tcBorders>
              <w:top w:val="single" w:sz="8" w:space="0" w:color="auto"/>
              <w:bottom w:val="single" w:sz="4" w:space="0" w:color="auto"/>
            </w:tcBorders>
            <w:shd w:val="clear" w:color="auto" w:fill="auto"/>
            <w:vAlign w:val="center"/>
          </w:tcPr>
          <w:p w14:paraId="09A5D870" w14:textId="77777777" w:rsidR="005065AF" w:rsidRDefault="00000000">
            <w:pPr>
              <w:pStyle w:val="afffffffffe"/>
            </w:pPr>
            <w:r>
              <w:rPr>
                <w:rFonts w:hint="eastAsia"/>
              </w:rPr>
              <w:t>评价对象</w:t>
            </w:r>
          </w:p>
        </w:tc>
        <w:tc>
          <w:tcPr>
            <w:tcW w:w="6509" w:type="dxa"/>
            <w:tcBorders>
              <w:top w:val="single" w:sz="8" w:space="0" w:color="auto"/>
              <w:bottom w:val="single" w:sz="4" w:space="0" w:color="auto"/>
            </w:tcBorders>
            <w:shd w:val="clear" w:color="auto" w:fill="auto"/>
            <w:vAlign w:val="center"/>
          </w:tcPr>
          <w:p w14:paraId="3A6D0360" w14:textId="77777777" w:rsidR="005065AF" w:rsidRDefault="00000000">
            <w:pPr>
              <w:pStyle w:val="afffffffffe"/>
            </w:pPr>
            <w:r>
              <w:rPr>
                <w:rFonts w:hint="eastAsia"/>
              </w:rPr>
              <w:t>说明</w:t>
            </w:r>
          </w:p>
        </w:tc>
      </w:tr>
      <w:tr w:rsidR="005065AF" w14:paraId="029E5E45" w14:textId="77777777">
        <w:trPr>
          <w:jc w:val="center"/>
        </w:trPr>
        <w:tc>
          <w:tcPr>
            <w:tcW w:w="1266" w:type="dxa"/>
            <w:vMerge w:val="restart"/>
            <w:tcBorders>
              <w:top w:val="single" w:sz="4" w:space="0" w:color="auto"/>
            </w:tcBorders>
            <w:shd w:val="clear" w:color="auto" w:fill="auto"/>
            <w:vAlign w:val="center"/>
          </w:tcPr>
          <w:p w14:paraId="14CF3BA8" w14:textId="77777777" w:rsidR="005065AF" w:rsidRDefault="00000000">
            <w:pPr>
              <w:pStyle w:val="afffffffffe"/>
            </w:pPr>
            <w:r>
              <w:rPr>
                <w:rFonts w:hint="eastAsia"/>
              </w:rPr>
              <w:t>河道</w:t>
            </w:r>
            <w:r>
              <w:rPr>
                <w:rStyle w:val="affffd"/>
                <w:rFonts w:hint="eastAsia"/>
              </w:rPr>
              <w:footnoteReference w:customMarkFollows="1" w:id="1"/>
              <w:t>ａ</w:t>
            </w:r>
          </w:p>
        </w:tc>
        <w:tc>
          <w:tcPr>
            <w:tcW w:w="1559" w:type="dxa"/>
            <w:tcBorders>
              <w:top w:val="single" w:sz="4" w:space="0" w:color="auto"/>
            </w:tcBorders>
            <w:shd w:val="clear" w:color="auto" w:fill="auto"/>
            <w:vAlign w:val="center"/>
          </w:tcPr>
          <w:p w14:paraId="6D306995" w14:textId="77777777" w:rsidR="005065AF" w:rsidRDefault="00000000">
            <w:pPr>
              <w:pStyle w:val="afffffffffe"/>
            </w:pPr>
            <w:r>
              <w:rPr>
                <w:rFonts w:hint="eastAsia"/>
              </w:rPr>
              <w:t>骨干河道</w:t>
            </w:r>
          </w:p>
        </w:tc>
        <w:tc>
          <w:tcPr>
            <w:tcW w:w="6509" w:type="dxa"/>
            <w:tcBorders>
              <w:top w:val="single" w:sz="4" w:space="0" w:color="auto"/>
            </w:tcBorders>
            <w:shd w:val="clear" w:color="auto" w:fill="auto"/>
            <w:vAlign w:val="center"/>
          </w:tcPr>
          <w:p w14:paraId="754F69E5" w14:textId="77777777" w:rsidR="005065AF" w:rsidRDefault="00000000">
            <w:pPr>
              <w:pStyle w:val="afffffffffe"/>
              <w:jc w:val="both"/>
            </w:pPr>
            <w:r>
              <w:rPr>
                <w:rFonts w:hint="eastAsia"/>
              </w:rPr>
              <w:t>列入“江苏省骨干河道名录”的河道</w:t>
            </w:r>
          </w:p>
        </w:tc>
      </w:tr>
      <w:tr w:rsidR="005065AF" w14:paraId="2CE57DFD" w14:textId="77777777">
        <w:trPr>
          <w:jc w:val="center"/>
        </w:trPr>
        <w:tc>
          <w:tcPr>
            <w:tcW w:w="1266" w:type="dxa"/>
            <w:vMerge/>
            <w:shd w:val="clear" w:color="auto" w:fill="auto"/>
            <w:vAlign w:val="center"/>
          </w:tcPr>
          <w:p w14:paraId="10933C16" w14:textId="77777777" w:rsidR="005065AF" w:rsidRDefault="005065AF">
            <w:pPr>
              <w:pStyle w:val="afffffffffe"/>
            </w:pPr>
          </w:p>
        </w:tc>
        <w:tc>
          <w:tcPr>
            <w:tcW w:w="1559" w:type="dxa"/>
            <w:shd w:val="clear" w:color="auto" w:fill="auto"/>
            <w:vAlign w:val="center"/>
          </w:tcPr>
          <w:p w14:paraId="7B74C240" w14:textId="77777777" w:rsidR="005065AF" w:rsidRDefault="00000000">
            <w:pPr>
              <w:pStyle w:val="afffffffffe"/>
            </w:pPr>
            <w:r>
              <w:rPr>
                <w:rFonts w:hint="eastAsia"/>
              </w:rPr>
              <w:t>建成区河道</w:t>
            </w:r>
          </w:p>
        </w:tc>
        <w:tc>
          <w:tcPr>
            <w:tcW w:w="6509" w:type="dxa"/>
            <w:shd w:val="clear" w:color="auto" w:fill="auto"/>
            <w:vAlign w:val="center"/>
          </w:tcPr>
          <w:p w14:paraId="494D132D" w14:textId="77777777" w:rsidR="005065AF" w:rsidRDefault="00000000">
            <w:pPr>
              <w:pStyle w:val="afffffffffe"/>
              <w:jc w:val="both"/>
            </w:pPr>
            <w:r>
              <w:rPr>
                <w:rFonts w:hint="eastAsia"/>
              </w:rPr>
              <w:t>流经城市建成区的河道</w:t>
            </w:r>
          </w:p>
        </w:tc>
      </w:tr>
      <w:tr w:rsidR="005065AF" w14:paraId="31D2DEEE" w14:textId="77777777">
        <w:trPr>
          <w:jc w:val="center"/>
        </w:trPr>
        <w:tc>
          <w:tcPr>
            <w:tcW w:w="1266" w:type="dxa"/>
            <w:vMerge/>
            <w:shd w:val="clear" w:color="auto" w:fill="auto"/>
            <w:vAlign w:val="center"/>
          </w:tcPr>
          <w:p w14:paraId="7B1F282D" w14:textId="77777777" w:rsidR="005065AF" w:rsidRDefault="005065AF">
            <w:pPr>
              <w:pStyle w:val="afffffffffe"/>
            </w:pPr>
          </w:p>
        </w:tc>
        <w:tc>
          <w:tcPr>
            <w:tcW w:w="1559" w:type="dxa"/>
            <w:shd w:val="clear" w:color="auto" w:fill="auto"/>
            <w:vAlign w:val="center"/>
          </w:tcPr>
          <w:p w14:paraId="75553B4F" w14:textId="77777777" w:rsidR="005065AF" w:rsidRDefault="00000000">
            <w:pPr>
              <w:pStyle w:val="afffffffffe"/>
            </w:pPr>
            <w:r>
              <w:rPr>
                <w:rFonts w:hint="eastAsia"/>
              </w:rPr>
              <w:t>农村河道</w:t>
            </w:r>
          </w:p>
        </w:tc>
        <w:tc>
          <w:tcPr>
            <w:tcW w:w="6509" w:type="dxa"/>
            <w:shd w:val="clear" w:color="auto" w:fill="auto"/>
            <w:vAlign w:val="center"/>
          </w:tcPr>
          <w:p w14:paraId="61D1345E" w14:textId="77777777" w:rsidR="005065AF" w:rsidRDefault="00000000">
            <w:pPr>
              <w:pStyle w:val="afffffffffe"/>
              <w:jc w:val="both"/>
            </w:pPr>
            <w:r>
              <w:rPr>
                <w:rFonts w:hint="eastAsia"/>
              </w:rPr>
              <w:t>“江苏省骨干河道名录”外的县乡河道</w:t>
            </w:r>
          </w:p>
        </w:tc>
      </w:tr>
      <w:tr w:rsidR="005065AF" w14:paraId="1E991621" w14:textId="77777777">
        <w:trPr>
          <w:jc w:val="center"/>
        </w:trPr>
        <w:tc>
          <w:tcPr>
            <w:tcW w:w="1266" w:type="dxa"/>
            <w:vMerge w:val="restart"/>
            <w:shd w:val="clear" w:color="auto" w:fill="auto"/>
            <w:vAlign w:val="center"/>
          </w:tcPr>
          <w:p w14:paraId="01BF0FB4" w14:textId="77777777" w:rsidR="005065AF" w:rsidRDefault="00000000">
            <w:pPr>
              <w:pStyle w:val="afffffffffe"/>
            </w:pPr>
            <w:r>
              <w:rPr>
                <w:rFonts w:hint="eastAsia"/>
              </w:rPr>
              <w:t>湖泊</w:t>
            </w:r>
          </w:p>
        </w:tc>
        <w:tc>
          <w:tcPr>
            <w:tcW w:w="1559" w:type="dxa"/>
            <w:shd w:val="clear" w:color="auto" w:fill="auto"/>
            <w:vAlign w:val="center"/>
          </w:tcPr>
          <w:p w14:paraId="19CA2B8F" w14:textId="77777777" w:rsidR="005065AF" w:rsidRDefault="00000000">
            <w:pPr>
              <w:pStyle w:val="afffffffffe"/>
            </w:pPr>
            <w:r>
              <w:rPr>
                <w:rFonts w:hint="eastAsia"/>
              </w:rPr>
              <w:t>大中型湖泊</w:t>
            </w:r>
          </w:p>
        </w:tc>
        <w:tc>
          <w:tcPr>
            <w:tcW w:w="6509" w:type="dxa"/>
            <w:shd w:val="clear" w:color="auto" w:fill="auto"/>
            <w:vAlign w:val="center"/>
          </w:tcPr>
          <w:p w14:paraId="7BF5C525" w14:textId="77777777" w:rsidR="005065AF" w:rsidRDefault="00000000">
            <w:pPr>
              <w:pStyle w:val="afffffffffe"/>
              <w:jc w:val="both"/>
            </w:pPr>
            <w:r>
              <w:rPr>
                <w:rFonts w:hint="eastAsia"/>
              </w:rPr>
              <w:t>列入“江苏省湖泊保护名录”且水面面积不小于10km</w:t>
            </w:r>
            <w:r>
              <w:rPr>
                <w:rFonts w:hint="eastAsia"/>
                <w:vertAlign w:val="superscript"/>
              </w:rPr>
              <w:t>2</w:t>
            </w:r>
            <w:r>
              <w:rPr>
                <w:rFonts w:hint="eastAsia"/>
              </w:rPr>
              <w:t>的湖泊</w:t>
            </w:r>
          </w:p>
        </w:tc>
      </w:tr>
      <w:tr w:rsidR="005065AF" w14:paraId="5457A30B" w14:textId="77777777">
        <w:trPr>
          <w:jc w:val="center"/>
        </w:trPr>
        <w:tc>
          <w:tcPr>
            <w:tcW w:w="1266" w:type="dxa"/>
            <w:vMerge/>
            <w:shd w:val="clear" w:color="auto" w:fill="auto"/>
            <w:vAlign w:val="center"/>
          </w:tcPr>
          <w:p w14:paraId="71F2A2DD" w14:textId="77777777" w:rsidR="005065AF" w:rsidRDefault="005065AF">
            <w:pPr>
              <w:pStyle w:val="afffffffffe"/>
            </w:pPr>
          </w:p>
        </w:tc>
        <w:tc>
          <w:tcPr>
            <w:tcW w:w="1559" w:type="dxa"/>
            <w:shd w:val="clear" w:color="auto" w:fill="auto"/>
            <w:vAlign w:val="center"/>
          </w:tcPr>
          <w:p w14:paraId="045EDEF1" w14:textId="77777777" w:rsidR="005065AF" w:rsidRDefault="00000000">
            <w:pPr>
              <w:pStyle w:val="afffffffffe"/>
            </w:pPr>
            <w:r>
              <w:rPr>
                <w:rFonts w:hint="eastAsia"/>
              </w:rPr>
              <w:t>小型湖泊</w:t>
            </w:r>
          </w:p>
        </w:tc>
        <w:tc>
          <w:tcPr>
            <w:tcW w:w="6509" w:type="dxa"/>
            <w:shd w:val="clear" w:color="auto" w:fill="auto"/>
            <w:vAlign w:val="center"/>
          </w:tcPr>
          <w:p w14:paraId="469B7155" w14:textId="77777777" w:rsidR="005065AF" w:rsidRDefault="00000000">
            <w:pPr>
              <w:pStyle w:val="afffffffffe"/>
              <w:jc w:val="both"/>
            </w:pPr>
            <w:r>
              <w:rPr>
                <w:rFonts w:hint="eastAsia"/>
              </w:rPr>
              <w:t>列入“江苏省湖泊保护名录”且水面面积小于10km</w:t>
            </w:r>
            <w:r>
              <w:rPr>
                <w:rFonts w:hint="eastAsia"/>
                <w:vertAlign w:val="superscript"/>
              </w:rPr>
              <w:t>2</w:t>
            </w:r>
            <w:r>
              <w:rPr>
                <w:rFonts w:hint="eastAsia"/>
              </w:rPr>
              <w:t>的湖泊</w:t>
            </w:r>
          </w:p>
        </w:tc>
      </w:tr>
      <w:tr w:rsidR="005065AF" w14:paraId="16186D99" w14:textId="77777777">
        <w:trPr>
          <w:jc w:val="center"/>
        </w:trPr>
        <w:tc>
          <w:tcPr>
            <w:tcW w:w="1266" w:type="dxa"/>
            <w:vMerge w:val="restart"/>
            <w:shd w:val="clear" w:color="auto" w:fill="auto"/>
            <w:vAlign w:val="center"/>
          </w:tcPr>
          <w:p w14:paraId="4116BCAE" w14:textId="77777777" w:rsidR="005065AF" w:rsidRDefault="00000000">
            <w:pPr>
              <w:pStyle w:val="afffffffffe"/>
            </w:pPr>
            <w:r>
              <w:rPr>
                <w:rFonts w:hint="eastAsia"/>
              </w:rPr>
              <w:t>水库</w:t>
            </w:r>
          </w:p>
        </w:tc>
        <w:tc>
          <w:tcPr>
            <w:tcW w:w="1559" w:type="dxa"/>
            <w:shd w:val="clear" w:color="auto" w:fill="auto"/>
            <w:vAlign w:val="center"/>
          </w:tcPr>
          <w:p w14:paraId="20513754" w14:textId="77777777" w:rsidR="005065AF" w:rsidRDefault="00000000">
            <w:pPr>
              <w:pStyle w:val="afffffffffe"/>
            </w:pPr>
            <w:r>
              <w:rPr>
                <w:rFonts w:hint="eastAsia"/>
              </w:rPr>
              <w:t>大中型水库</w:t>
            </w:r>
          </w:p>
        </w:tc>
        <w:tc>
          <w:tcPr>
            <w:tcW w:w="6509" w:type="dxa"/>
            <w:shd w:val="clear" w:color="auto" w:fill="auto"/>
            <w:vAlign w:val="center"/>
          </w:tcPr>
          <w:p w14:paraId="66C45C5E" w14:textId="77777777" w:rsidR="005065AF" w:rsidRDefault="00000000">
            <w:pPr>
              <w:pStyle w:val="afffffffffe"/>
              <w:jc w:val="both"/>
            </w:pPr>
            <w:r>
              <w:rPr>
                <w:rFonts w:hint="eastAsia"/>
              </w:rPr>
              <w:t>江苏省在册大型和中型水库</w:t>
            </w:r>
          </w:p>
        </w:tc>
      </w:tr>
      <w:tr w:rsidR="005065AF" w14:paraId="42FFE70A" w14:textId="77777777">
        <w:trPr>
          <w:jc w:val="center"/>
        </w:trPr>
        <w:tc>
          <w:tcPr>
            <w:tcW w:w="1266" w:type="dxa"/>
            <w:vMerge/>
            <w:shd w:val="clear" w:color="auto" w:fill="auto"/>
            <w:vAlign w:val="center"/>
          </w:tcPr>
          <w:p w14:paraId="42314C31" w14:textId="77777777" w:rsidR="005065AF" w:rsidRDefault="005065AF">
            <w:pPr>
              <w:pStyle w:val="afffffffffe"/>
            </w:pPr>
          </w:p>
        </w:tc>
        <w:tc>
          <w:tcPr>
            <w:tcW w:w="1559" w:type="dxa"/>
            <w:shd w:val="clear" w:color="auto" w:fill="auto"/>
            <w:vAlign w:val="center"/>
          </w:tcPr>
          <w:p w14:paraId="7844C3D2" w14:textId="77777777" w:rsidR="005065AF" w:rsidRDefault="00000000">
            <w:pPr>
              <w:pStyle w:val="afffffffffe"/>
            </w:pPr>
            <w:r>
              <w:rPr>
                <w:rFonts w:hint="eastAsia"/>
              </w:rPr>
              <w:t>小型水库</w:t>
            </w:r>
          </w:p>
        </w:tc>
        <w:tc>
          <w:tcPr>
            <w:tcW w:w="6509" w:type="dxa"/>
            <w:shd w:val="clear" w:color="auto" w:fill="auto"/>
            <w:vAlign w:val="center"/>
          </w:tcPr>
          <w:p w14:paraId="01194F32" w14:textId="77777777" w:rsidR="005065AF" w:rsidRDefault="00000000">
            <w:pPr>
              <w:pStyle w:val="afffffffffe"/>
              <w:jc w:val="both"/>
            </w:pPr>
            <w:r>
              <w:rPr>
                <w:rFonts w:hint="eastAsia"/>
              </w:rPr>
              <w:t>江苏省在册小型水库</w:t>
            </w:r>
          </w:p>
        </w:tc>
      </w:tr>
      <w:tr w:rsidR="005065AF" w14:paraId="6FB56D9A" w14:textId="77777777">
        <w:trPr>
          <w:jc w:val="center"/>
        </w:trPr>
        <w:tc>
          <w:tcPr>
            <w:tcW w:w="9334" w:type="dxa"/>
            <w:gridSpan w:val="3"/>
            <w:shd w:val="clear" w:color="auto" w:fill="auto"/>
            <w:vAlign w:val="center"/>
          </w:tcPr>
          <w:p w14:paraId="6E4F351C" w14:textId="77777777" w:rsidR="005065AF" w:rsidRDefault="00000000">
            <w:pPr>
              <w:pStyle w:val="afffffffffe"/>
              <w:ind w:firstLineChars="200" w:firstLine="300"/>
              <w:jc w:val="both"/>
              <w:rPr>
                <w:sz w:val="15"/>
                <w:szCs w:val="15"/>
              </w:rPr>
            </w:pPr>
            <w:r>
              <w:rPr>
                <w:rFonts w:hint="eastAsia"/>
                <w:sz w:val="15"/>
                <w:szCs w:val="15"/>
              </w:rPr>
              <w:t>河道</w:t>
            </w:r>
            <w:r>
              <w:rPr>
                <w:rStyle w:val="affffd"/>
                <w:rFonts w:hint="eastAsia"/>
                <w:sz w:val="15"/>
                <w:szCs w:val="15"/>
              </w:rPr>
              <w:footnoteReference w:customMarkFollows="1" w:id="2"/>
              <w:t>ａ</w:t>
            </w:r>
            <w:r>
              <w:rPr>
                <w:rFonts w:hint="eastAsia"/>
                <w:sz w:val="15"/>
                <w:szCs w:val="15"/>
              </w:rPr>
              <w:t>流经城市建成区的骨干河道，如</w:t>
            </w:r>
            <w:proofErr w:type="gramStart"/>
            <w:r>
              <w:rPr>
                <w:rFonts w:hint="eastAsia"/>
                <w:sz w:val="15"/>
                <w:szCs w:val="15"/>
              </w:rPr>
              <w:t>有</w:t>
            </w:r>
            <w:r>
              <w:rPr>
                <w:rFonts w:ascii="Times New Roman" w:hint="eastAsia"/>
                <w:sz w:val="15"/>
                <w:szCs w:val="15"/>
              </w:rPr>
              <w:t>国考断面</w:t>
            </w:r>
            <w:proofErr w:type="gramEnd"/>
            <w:r>
              <w:rPr>
                <w:rFonts w:ascii="Times New Roman" w:hint="eastAsia"/>
                <w:sz w:val="15"/>
                <w:szCs w:val="15"/>
              </w:rPr>
              <w:t>、省考</w:t>
            </w:r>
            <w:r>
              <w:rPr>
                <w:rFonts w:hint="eastAsia"/>
                <w:sz w:val="15"/>
                <w:szCs w:val="15"/>
              </w:rPr>
              <w:t>断面、集中式饮用水水源地等管理考核要求的，应按骨干河道评价，其它的可按城市建成区河道评价</w:t>
            </w:r>
          </w:p>
        </w:tc>
      </w:tr>
    </w:tbl>
    <w:p w14:paraId="1E3AA5A8" w14:textId="77777777" w:rsidR="005065AF" w:rsidRDefault="00000000">
      <w:pPr>
        <w:pStyle w:val="aff8"/>
        <w:spacing w:before="312" w:after="312"/>
      </w:pPr>
      <w:bookmarkStart w:id="39" w:name="_Toc147784736"/>
      <w:r>
        <w:rPr>
          <w:rFonts w:hint="eastAsia"/>
        </w:rPr>
        <w:t>基本要求</w:t>
      </w:r>
      <w:bookmarkEnd w:id="39"/>
    </w:p>
    <w:p w14:paraId="4AF1E97C" w14:textId="77777777" w:rsidR="005065AF" w:rsidRDefault="00000000">
      <w:pPr>
        <w:pStyle w:val="aff9"/>
        <w:spacing w:before="156" w:after="156"/>
        <w:ind w:left="0"/>
        <w:rPr>
          <w:rFonts w:ascii="宋体" w:eastAsia="宋体" w:hAnsi="宋体" w:cs="宋体"/>
        </w:rPr>
      </w:pPr>
      <w:bookmarkStart w:id="40" w:name="_Toc147784737"/>
      <w:r>
        <w:rPr>
          <w:rFonts w:ascii="宋体" w:eastAsia="宋体" w:hAnsi="宋体" w:cs="宋体" w:hint="eastAsia"/>
        </w:rPr>
        <w:t>同一县(市、区)内的河湖应按辖区境内河湖范围整体评价；除长江外其他河道左右岸在不同行政区域的应按河道整体评价。</w:t>
      </w:r>
      <w:bookmarkEnd w:id="40"/>
    </w:p>
    <w:p w14:paraId="3D971084" w14:textId="77777777" w:rsidR="005065AF" w:rsidRDefault="00000000">
      <w:pPr>
        <w:pStyle w:val="aff9"/>
        <w:spacing w:before="156" w:after="156"/>
        <w:ind w:left="0"/>
        <w:rPr>
          <w:rFonts w:ascii="宋体" w:eastAsia="宋体" w:hAnsi="宋体" w:cs="宋体"/>
        </w:rPr>
      </w:pPr>
      <w:bookmarkStart w:id="41" w:name="_Toc147784738"/>
      <w:r>
        <w:rPr>
          <w:rFonts w:ascii="宋体" w:eastAsia="宋体" w:hAnsi="宋体" w:cs="宋体" w:hint="eastAsia"/>
        </w:rPr>
        <w:t>申请幸福河湖评价的河湖应满足以下要求：</w:t>
      </w:r>
      <w:bookmarkEnd w:id="41"/>
    </w:p>
    <w:p w14:paraId="676162F4" w14:textId="77777777" w:rsidR="005065AF" w:rsidRDefault="00000000">
      <w:pPr>
        <w:pStyle w:val="afffffffffa"/>
        <w:numPr>
          <w:ilvl w:val="1"/>
          <w:numId w:val="31"/>
        </w:numPr>
        <w:ind w:left="851" w:hanging="426"/>
      </w:pPr>
      <w:r>
        <w:rPr>
          <w:rFonts w:hint="eastAsia"/>
        </w:rPr>
        <w:t>堤防不应存在险工险段，防洪不应存在安全隐患；</w:t>
      </w:r>
    </w:p>
    <w:p w14:paraId="1E1E2407" w14:textId="77777777" w:rsidR="005065AF" w:rsidRDefault="00000000">
      <w:pPr>
        <w:pStyle w:val="afffffffffa"/>
        <w:numPr>
          <w:ilvl w:val="1"/>
          <w:numId w:val="31"/>
        </w:numPr>
        <w:ind w:left="851" w:hanging="426"/>
      </w:pPr>
      <w:r>
        <w:rPr>
          <w:rFonts w:hint="eastAsia"/>
        </w:rPr>
        <w:t>近</w:t>
      </w:r>
      <w:proofErr w:type="gramStart"/>
      <w:r>
        <w:rPr>
          <w:rFonts w:hint="eastAsia"/>
        </w:rPr>
        <w:t>一年内国考断面</w:t>
      </w:r>
      <w:proofErr w:type="gramEnd"/>
      <w:r>
        <w:rPr>
          <w:rFonts w:hint="eastAsia"/>
        </w:rPr>
        <w:t>、省考断面单月水质不达标次数应少于等于1次；</w:t>
      </w:r>
    </w:p>
    <w:p w14:paraId="0558DDEA" w14:textId="77777777" w:rsidR="005065AF" w:rsidRDefault="00000000">
      <w:pPr>
        <w:pStyle w:val="afffffffffa"/>
        <w:numPr>
          <w:ilvl w:val="1"/>
          <w:numId w:val="31"/>
        </w:numPr>
        <w:ind w:left="851" w:hanging="426"/>
      </w:pPr>
      <w:r>
        <w:rPr>
          <w:rFonts w:hint="eastAsia"/>
        </w:rPr>
        <w:t>近一年内集中式饮用水水源地水质不达标次数应少于等于1次；</w:t>
      </w:r>
    </w:p>
    <w:p w14:paraId="3D46046B" w14:textId="77777777" w:rsidR="005065AF" w:rsidRDefault="00000000">
      <w:pPr>
        <w:pStyle w:val="afffffffffa"/>
        <w:numPr>
          <w:ilvl w:val="1"/>
          <w:numId w:val="31"/>
        </w:numPr>
        <w:ind w:left="851" w:hanging="426"/>
      </w:pPr>
      <w:r>
        <w:rPr>
          <w:rFonts w:hint="eastAsia"/>
        </w:rPr>
        <w:t>水体水质稳定在</w:t>
      </w:r>
      <w:r>
        <w:rPr>
          <w:rFonts w:hint="eastAsia"/>
        </w:rPr>
        <w:fldChar w:fldCharType="begin"/>
      </w:r>
      <w:r>
        <w:rPr>
          <w:rFonts w:hint="eastAsia"/>
        </w:rPr>
        <w:instrText xml:space="preserve"> = 4 \* ROMAN </w:instrText>
      </w:r>
      <w:r>
        <w:rPr>
          <w:rFonts w:hint="eastAsia"/>
        </w:rPr>
        <w:fldChar w:fldCharType="separate"/>
      </w:r>
      <w:r>
        <w:rPr>
          <w:rFonts w:hint="eastAsia"/>
        </w:rPr>
        <w:t>IV</w:t>
      </w:r>
      <w:r>
        <w:rPr>
          <w:rFonts w:hint="eastAsia"/>
        </w:rPr>
        <w:fldChar w:fldCharType="end"/>
      </w:r>
      <w:r>
        <w:rPr>
          <w:rFonts w:hint="eastAsia"/>
        </w:rPr>
        <w:t>类及以上，且水体不存在黑臭现象；</w:t>
      </w:r>
    </w:p>
    <w:p w14:paraId="42244F5E" w14:textId="77777777" w:rsidR="005065AF" w:rsidRDefault="00000000">
      <w:pPr>
        <w:pStyle w:val="afffffffffa"/>
        <w:numPr>
          <w:ilvl w:val="1"/>
          <w:numId w:val="31"/>
        </w:numPr>
        <w:ind w:left="851" w:hanging="426"/>
      </w:pPr>
      <w:r>
        <w:rPr>
          <w:rFonts w:hint="eastAsia"/>
        </w:rPr>
        <w:t>近一年内不应出现重大水污染事故；</w:t>
      </w:r>
    </w:p>
    <w:p w14:paraId="0605A278" w14:textId="77777777" w:rsidR="005065AF" w:rsidRDefault="00000000">
      <w:pPr>
        <w:pStyle w:val="afffffffffa"/>
        <w:numPr>
          <w:ilvl w:val="1"/>
          <w:numId w:val="31"/>
        </w:numPr>
        <w:ind w:left="851" w:hanging="426"/>
      </w:pPr>
      <w:r>
        <w:rPr>
          <w:rFonts w:hint="eastAsia"/>
        </w:rPr>
        <w:t>不应存在重大涉河涉</w:t>
      </w:r>
      <w:proofErr w:type="gramStart"/>
      <w:r>
        <w:rPr>
          <w:rFonts w:hint="eastAsia"/>
        </w:rPr>
        <w:t>湖违法</w:t>
      </w:r>
      <w:proofErr w:type="gramEnd"/>
      <w:r>
        <w:rPr>
          <w:rFonts w:hint="eastAsia"/>
        </w:rPr>
        <w:t>违规项目；</w:t>
      </w:r>
    </w:p>
    <w:p w14:paraId="2136767D" w14:textId="77777777" w:rsidR="005065AF" w:rsidRDefault="00000000">
      <w:pPr>
        <w:pStyle w:val="afffffffffa"/>
        <w:numPr>
          <w:ilvl w:val="1"/>
          <w:numId w:val="31"/>
        </w:numPr>
        <w:ind w:left="851" w:hanging="426"/>
      </w:pPr>
      <w:r>
        <w:rPr>
          <w:rFonts w:hint="eastAsia"/>
        </w:rPr>
        <w:t>近一年内不应造成较大社会负面影响；</w:t>
      </w:r>
    </w:p>
    <w:p w14:paraId="416C6949" w14:textId="77777777" w:rsidR="005065AF" w:rsidRDefault="00000000">
      <w:pPr>
        <w:pStyle w:val="afffffffffa"/>
        <w:numPr>
          <w:ilvl w:val="1"/>
          <w:numId w:val="31"/>
        </w:numPr>
        <w:ind w:left="851" w:hanging="426"/>
      </w:pPr>
      <w:r>
        <w:rPr>
          <w:rFonts w:hint="eastAsia"/>
        </w:rPr>
        <w:t>公众满意度应不低于80分。</w:t>
      </w:r>
    </w:p>
    <w:p w14:paraId="770FE11F" w14:textId="77777777" w:rsidR="005065AF" w:rsidRDefault="00000000">
      <w:pPr>
        <w:pStyle w:val="aff8"/>
        <w:spacing w:before="312" w:after="312"/>
        <w:rPr>
          <w:rFonts w:ascii="宋体" w:eastAsia="宋体" w:hAnsi="宋体"/>
        </w:rPr>
      </w:pPr>
      <w:bookmarkStart w:id="42" w:name="_Toc147784739"/>
      <w:r>
        <w:rPr>
          <w:rFonts w:hint="eastAsia"/>
        </w:rPr>
        <w:t>评价方法</w:t>
      </w:r>
      <w:bookmarkEnd w:id="42"/>
    </w:p>
    <w:p w14:paraId="373C46AB" w14:textId="77777777" w:rsidR="005065AF" w:rsidRDefault="00000000">
      <w:pPr>
        <w:pStyle w:val="aff9"/>
        <w:spacing w:before="156" w:after="156"/>
        <w:ind w:left="0"/>
        <w:rPr>
          <w:rFonts w:ascii="宋体" w:eastAsia="宋体" w:hAnsi="宋体" w:cs="宋体"/>
        </w:rPr>
      </w:pPr>
      <w:bookmarkStart w:id="43" w:name="_Toc147784740"/>
      <w:r>
        <w:rPr>
          <w:rFonts w:ascii="宋体" w:eastAsia="宋体" w:hAnsi="宋体" w:cs="宋体" w:hint="eastAsia"/>
        </w:rPr>
        <w:t>幸福河湖评价采用百分制,单项评价与综合评价相结合。</w:t>
      </w:r>
      <w:bookmarkEnd w:id="43"/>
    </w:p>
    <w:p w14:paraId="1E6FD0E2" w14:textId="77777777" w:rsidR="005065AF" w:rsidRDefault="00000000">
      <w:pPr>
        <w:pStyle w:val="aff9"/>
        <w:spacing w:before="156" w:after="156"/>
        <w:ind w:left="0"/>
        <w:rPr>
          <w:rFonts w:ascii="宋体" w:eastAsia="宋体" w:hAnsi="宋体" w:cs="宋体"/>
        </w:rPr>
      </w:pPr>
      <w:bookmarkStart w:id="44" w:name="_Toc147784741"/>
      <w:r>
        <w:rPr>
          <w:rFonts w:ascii="宋体" w:eastAsia="宋体" w:hAnsi="宋体" w:cs="宋体" w:hint="eastAsia"/>
        </w:rPr>
        <w:t>根据单项指标评分办法，开展单项评价,确定单项指标分值。</w:t>
      </w:r>
      <w:bookmarkEnd w:id="44"/>
    </w:p>
    <w:p w14:paraId="42AD41DF" w14:textId="77777777" w:rsidR="005065AF" w:rsidRDefault="00000000">
      <w:pPr>
        <w:pStyle w:val="aff9"/>
        <w:spacing w:before="156" w:after="156"/>
        <w:ind w:left="0"/>
        <w:rPr>
          <w:rFonts w:ascii="宋体" w:eastAsia="宋体" w:hAnsi="宋体" w:cs="宋体"/>
        </w:rPr>
      </w:pPr>
      <w:bookmarkStart w:id="45" w:name="_Toc147784742"/>
      <w:proofErr w:type="gramStart"/>
      <w:r>
        <w:rPr>
          <w:rFonts w:ascii="宋体" w:eastAsia="宋体" w:hAnsi="宋体" w:cs="宋体" w:hint="eastAsia"/>
        </w:rPr>
        <w:lastRenderedPageBreak/>
        <w:t>若参评区域</w:t>
      </w:r>
      <w:proofErr w:type="gramEnd"/>
      <w:r>
        <w:rPr>
          <w:rFonts w:ascii="宋体" w:eastAsia="宋体" w:hAnsi="宋体" w:cs="宋体" w:hint="eastAsia"/>
        </w:rPr>
        <w:t>内某项指标存在数据获取困难或数据不可信等情况，可对该项指标作合理缺项处理，缺项指标分值平均分配</w:t>
      </w:r>
      <w:proofErr w:type="gramStart"/>
      <w:r>
        <w:rPr>
          <w:rFonts w:ascii="宋体" w:eastAsia="宋体" w:hAnsi="宋体" w:cs="宋体" w:hint="eastAsia"/>
        </w:rPr>
        <w:t>至相应</w:t>
      </w:r>
      <w:proofErr w:type="gramEnd"/>
      <w:r>
        <w:rPr>
          <w:rFonts w:ascii="宋体" w:eastAsia="宋体" w:hAnsi="宋体" w:cs="宋体" w:hint="eastAsia"/>
        </w:rPr>
        <w:t>指标类型的</w:t>
      </w:r>
      <w:proofErr w:type="gramStart"/>
      <w:r>
        <w:rPr>
          <w:rFonts w:ascii="宋体" w:eastAsia="宋体" w:hAnsi="宋体" w:cs="宋体" w:hint="eastAsia"/>
        </w:rPr>
        <w:t>其他评价</w:t>
      </w:r>
      <w:proofErr w:type="gramEnd"/>
      <w:r>
        <w:rPr>
          <w:rFonts w:ascii="宋体" w:eastAsia="宋体" w:hAnsi="宋体" w:cs="宋体" w:hint="eastAsia"/>
        </w:rPr>
        <w:t>指标。</w:t>
      </w:r>
      <w:bookmarkEnd w:id="45"/>
    </w:p>
    <w:p w14:paraId="0BC4E4B4" w14:textId="77777777" w:rsidR="005065AF" w:rsidRDefault="00000000">
      <w:pPr>
        <w:pStyle w:val="aff9"/>
        <w:spacing w:before="156" w:after="156"/>
        <w:ind w:left="0"/>
        <w:rPr>
          <w:rFonts w:ascii="宋体" w:eastAsia="宋体" w:hAnsi="宋体" w:cs="宋体"/>
        </w:rPr>
      </w:pPr>
      <w:bookmarkStart w:id="46" w:name="_Toc147784743"/>
      <w:r>
        <w:rPr>
          <w:rFonts w:ascii="宋体" w:eastAsia="宋体" w:hAnsi="宋体" w:cs="宋体" w:hint="eastAsia"/>
        </w:rPr>
        <w:t>在单项评价的基础上,开展综合评价，应按公式（1）计算。</w:t>
      </w:r>
      <w:bookmarkEnd w:id="46"/>
    </w:p>
    <w:p w14:paraId="1B8674F5" w14:textId="77777777" w:rsidR="005065AF" w:rsidRDefault="00000000">
      <w:pPr>
        <w:tabs>
          <w:tab w:val="center" w:pos="4678"/>
          <w:tab w:val="right" w:leader="middleDot" w:pos="9356"/>
        </w:tabs>
        <w:spacing w:line="240" w:lineRule="auto"/>
        <w:ind w:leftChars="100" w:left="210" w:firstLineChars="100" w:firstLine="210"/>
        <w:rPr>
          <w:rFonts w:ascii="Times New Roman" w:hAnsi="Times New Roman"/>
        </w:rPr>
      </w:pPr>
      <w:r>
        <w:rPr>
          <w:rFonts w:ascii="Times New Roman" w:hAnsi="Times New Roman"/>
        </w:rPr>
        <w:tab/>
      </w:r>
      <m:oMath>
        <m:r>
          <w:rPr>
            <w:rFonts w:ascii="Cambria Math" w:hAnsi="Times New Roman"/>
          </w:rPr>
          <m:t>HRI</m:t>
        </m:r>
        <m:r>
          <w:rPr>
            <w:rFonts w:ascii="Cambria Math" w:hAnsi="Cambria Math"/>
          </w:rPr>
          <m:t>=</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S</m:t>
                </m:r>
              </m:e>
              <m:sub>
                <m:r>
                  <w:rPr>
                    <w:rFonts w:ascii="Cambria Math" w:hAnsi="Cambria Math"/>
                  </w:rPr>
                  <m:t>i</m:t>
                </m:r>
              </m:sub>
            </m:sSub>
          </m:e>
        </m:nary>
      </m:oMath>
      <w:r>
        <w:rPr>
          <w:rFonts w:ascii="Times New Roman" w:eastAsia="微软雅黑" w:hAnsi="Times New Roman"/>
        </w:rPr>
        <w:tab/>
      </w:r>
      <w:r>
        <w:rPr>
          <w:rFonts w:ascii="Times New Roman" w:hAnsi="Times New Roman"/>
        </w:rPr>
        <w:t>(</w:t>
      </w:r>
      <w:r>
        <w:rPr>
          <w:rFonts w:ascii="Times New Roman" w:hAnsi="Times New Roman" w:hint="eastAsia"/>
        </w:rPr>
        <w:t>1</w:t>
      </w:r>
      <w:r>
        <w:rPr>
          <w:rFonts w:ascii="Times New Roman" w:hAnsi="Times New Roman"/>
        </w:rPr>
        <w:t>)</w:t>
      </w:r>
    </w:p>
    <w:p w14:paraId="10418AE3" w14:textId="77777777" w:rsidR="005065AF" w:rsidRDefault="00000000">
      <w:pPr>
        <w:pStyle w:val="afffff6"/>
        <w:ind w:firstLine="420"/>
      </w:pPr>
      <w:r>
        <w:t>式中：</w:t>
      </w:r>
    </w:p>
    <w:p w14:paraId="3D79DC90" w14:textId="77777777" w:rsidR="005065AF" w:rsidRDefault="00000000">
      <w:pPr>
        <w:pStyle w:val="afffff6"/>
        <w:ind w:firstLine="420"/>
      </w:pPr>
      <m:oMath>
        <m:r>
          <w:rPr>
            <w:rFonts w:ascii="Cambria Math"/>
          </w:rPr>
          <m:t>HRI</m:t>
        </m:r>
      </m:oMath>
      <w:r>
        <w:t>——</w:t>
      </w:r>
      <w:r>
        <w:rPr>
          <w:rFonts w:hint="eastAsia"/>
        </w:rPr>
        <w:t>综合评价分值</w:t>
      </w:r>
      <w:r>
        <w:t>；</w:t>
      </w:r>
    </w:p>
    <w:p w14:paraId="070F5FB3" w14:textId="77777777" w:rsidR="005065AF" w:rsidRDefault="00000000">
      <w:pPr>
        <w:pStyle w:val="afffff6"/>
        <w:ind w:firstLine="420"/>
      </w:pPr>
      <m:oMath>
        <m:r>
          <w:rPr>
            <w:rFonts w:ascii="Cambria Math" w:hAnsi="Cambria Math"/>
          </w:rPr>
          <m:t>n</m:t>
        </m:r>
      </m:oMath>
      <w:r>
        <w:t>——</w:t>
      </w:r>
      <w:r>
        <w:rPr>
          <w:rFonts w:hint="eastAsia"/>
        </w:rPr>
        <w:t>评价指标总数；</w:t>
      </w:r>
    </w:p>
    <w:p w14:paraId="73D71244" w14:textId="77777777" w:rsidR="005065AF" w:rsidRDefault="00000000">
      <w:pPr>
        <w:pStyle w:val="afffff6"/>
        <w:ind w:firstLine="420"/>
      </w:pPr>
      <m:oMath>
        <m:r>
          <w:rPr>
            <w:rFonts w:ascii="Cambria Math" w:hAnsi="Cambria Math"/>
          </w:rPr>
          <m:t>i</m:t>
        </m:r>
      </m:oMath>
      <w:r>
        <w:t>——</w:t>
      </w:r>
      <w:r>
        <w:rPr>
          <w:rFonts w:hint="eastAsia"/>
        </w:rPr>
        <w:t>评价指标序号；</w:t>
      </w:r>
    </w:p>
    <w:p w14:paraId="1CE4BC68" w14:textId="77777777" w:rsidR="005065AF" w:rsidRDefault="00000000">
      <w:pPr>
        <w:pStyle w:val="afffff6"/>
        <w:ind w:firstLine="420"/>
      </w:pPr>
      <m:oMath>
        <m:sSub>
          <m:sSubPr>
            <m:ctrlPr>
              <w:rPr>
                <w:rFonts w:ascii="Cambria Math" w:hAnsi="Cambria Math"/>
                <w:i/>
              </w:rPr>
            </m:ctrlPr>
          </m:sSubPr>
          <m:e>
            <m:r>
              <w:rPr>
                <w:rFonts w:ascii="Cambria Math" w:hAnsi="Cambria Math"/>
              </w:rPr>
              <m:t>S</m:t>
            </m:r>
          </m:e>
          <m:sub>
            <m:r>
              <w:rPr>
                <w:rFonts w:ascii="Cambria Math" w:hAnsi="Cambria Math"/>
              </w:rPr>
              <m:t>i</m:t>
            </m:r>
          </m:sub>
        </m:sSub>
      </m:oMath>
      <w:r>
        <w:t>——</w:t>
      </w:r>
      <w:r>
        <w:rPr>
          <w:rFonts w:hint="eastAsia"/>
        </w:rPr>
        <w:t>评价指标</w:t>
      </w:r>
      <m:oMath>
        <m:r>
          <w:rPr>
            <w:rFonts w:ascii="Cambria Math" w:hAnsi="Cambria Math"/>
          </w:rPr>
          <m:t>i</m:t>
        </m:r>
      </m:oMath>
      <w:r>
        <w:rPr>
          <w:rFonts w:hint="eastAsia"/>
        </w:rPr>
        <w:t>的评分值</w:t>
      </w:r>
      <w:r>
        <w:t>。</w:t>
      </w:r>
    </w:p>
    <w:p w14:paraId="0E1CA572" w14:textId="77777777" w:rsidR="005065AF" w:rsidRDefault="00000000">
      <w:pPr>
        <w:pStyle w:val="aff9"/>
        <w:spacing w:before="156" w:after="156"/>
        <w:ind w:left="0"/>
        <w:rPr>
          <w:rFonts w:ascii="宋体" w:eastAsia="宋体" w:hAnsi="宋体" w:cs="宋体"/>
        </w:rPr>
      </w:pPr>
      <w:bookmarkStart w:id="47" w:name="_Toc147784744"/>
      <w:r>
        <w:rPr>
          <w:rFonts w:ascii="宋体" w:eastAsia="宋体" w:hAnsi="宋体" w:cs="宋体" w:hint="eastAsia"/>
        </w:rPr>
        <w:t>综合评价分值在80分及以上的河湖，具备评为幸福河湖的资格。</w:t>
      </w:r>
      <w:bookmarkEnd w:id="47"/>
    </w:p>
    <w:p w14:paraId="7C03BAB6" w14:textId="77777777" w:rsidR="005065AF" w:rsidRDefault="00000000">
      <w:pPr>
        <w:pStyle w:val="aff8"/>
        <w:spacing w:before="312" w:after="312"/>
      </w:pPr>
      <w:bookmarkStart w:id="48" w:name="_Toc133268130"/>
      <w:bookmarkStart w:id="49" w:name="_Toc133228829"/>
      <w:bookmarkStart w:id="50" w:name="_Toc133230895"/>
      <w:bookmarkStart w:id="51" w:name="_Toc133156502"/>
      <w:bookmarkStart w:id="52" w:name="_Toc130999328"/>
      <w:bookmarkStart w:id="53" w:name="_Toc133268114"/>
      <w:bookmarkStart w:id="54" w:name="_Toc147784745"/>
      <w:bookmarkStart w:id="55" w:name="_Toc133230090"/>
      <w:bookmarkStart w:id="56" w:name="_Toc131166433"/>
      <w:bookmarkStart w:id="57" w:name="_Toc133240434"/>
      <w:bookmarkStart w:id="58" w:name="_Toc129377575"/>
      <w:r>
        <w:rPr>
          <w:rFonts w:hint="eastAsia"/>
        </w:rPr>
        <w:t>幸福河评价</w:t>
      </w:r>
      <w:bookmarkEnd w:id="48"/>
      <w:bookmarkEnd w:id="49"/>
      <w:bookmarkEnd w:id="50"/>
      <w:bookmarkEnd w:id="51"/>
      <w:bookmarkEnd w:id="52"/>
      <w:bookmarkEnd w:id="53"/>
      <w:bookmarkEnd w:id="54"/>
      <w:bookmarkEnd w:id="55"/>
      <w:bookmarkEnd w:id="56"/>
      <w:bookmarkEnd w:id="57"/>
      <w:bookmarkEnd w:id="58"/>
    </w:p>
    <w:p w14:paraId="361ED014" w14:textId="77777777" w:rsidR="005065AF" w:rsidRDefault="00000000">
      <w:pPr>
        <w:pStyle w:val="aff9"/>
        <w:spacing w:before="156" w:after="156"/>
        <w:ind w:left="0"/>
      </w:pPr>
      <w:bookmarkStart w:id="59" w:name="_Toc133230896"/>
      <w:bookmarkStart w:id="60" w:name="_Toc133230091"/>
      <w:bookmarkStart w:id="61" w:name="_Toc133156503"/>
      <w:bookmarkStart w:id="62" w:name="_Toc77532422"/>
      <w:bookmarkStart w:id="63" w:name="_Toc101386927"/>
      <w:bookmarkStart w:id="64" w:name="_Toc132707672"/>
      <w:bookmarkStart w:id="65" w:name="_Toc133240435"/>
      <w:bookmarkStart w:id="66" w:name="_Toc133268131"/>
      <w:bookmarkStart w:id="67" w:name="_Toc133228830"/>
      <w:bookmarkStart w:id="68" w:name="_Toc147784746"/>
      <w:r>
        <w:rPr>
          <w:rFonts w:hint="eastAsia"/>
        </w:rPr>
        <w:t>评价</w:t>
      </w:r>
      <w:r>
        <w:t>指标</w:t>
      </w:r>
      <w:bookmarkEnd w:id="59"/>
      <w:bookmarkEnd w:id="60"/>
      <w:bookmarkEnd w:id="61"/>
      <w:bookmarkEnd w:id="62"/>
      <w:bookmarkEnd w:id="63"/>
      <w:bookmarkEnd w:id="64"/>
      <w:bookmarkEnd w:id="65"/>
      <w:bookmarkEnd w:id="66"/>
      <w:bookmarkEnd w:id="67"/>
      <w:r>
        <w:rPr>
          <w:rFonts w:hint="eastAsia"/>
        </w:rPr>
        <w:t>与分值</w:t>
      </w:r>
      <w:bookmarkEnd w:id="68"/>
    </w:p>
    <w:p w14:paraId="572161C3" w14:textId="77777777" w:rsidR="005065AF" w:rsidRDefault="00000000">
      <w:pPr>
        <w:pStyle w:val="afffff6"/>
        <w:ind w:firstLine="420"/>
      </w:pPr>
      <w:r>
        <w:t>幸福</w:t>
      </w:r>
      <w:proofErr w:type="gramStart"/>
      <w:r>
        <w:t>河评价</w:t>
      </w:r>
      <w:proofErr w:type="gramEnd"/>
      <w:r>
        <w:rPr>
          <w:rFonts w:hint="eastAsia"/>
        </w:rPr>
        <w:t>指标与分值应符合表2的规定。</w:t>
      </w:r>
    </w:p>
    <w:p w14:paraId="36B04F28" w14:textId="77777777" w:rsidR="005065AF" w:rsidRDefault="00000000">
      <w:pPr>
        <w:pStyle w:val="afe"/>
        <w:spacing w:before="156" w:after="156"/>
        <w:ind w:left="0"/>
      </w:pPr>
      <w:bookmarkStart w:id="69" w:name="_Ref122271095"/>
      <w:r>
        <w:t>幸福</w:t>
      </w:r>
      <w:proofErr w:type="gramStart"/>
      <w:r>
        <w:t>河评价</w:t>
      </w:r>
      <w:proofErr w:type="gramEnd"/>
      <w:r>
        <w:t>指标</w:t>
      </w:r>
      <w:r>
        <w:rPr>
          <w:rFonts w:hint="eastAsia"/>
        </w:rPr>
        <w:t>与分值</w:t>
      </w:r>
      <w:bookmarkEnd w:id="69"/>
    </w:p>
    <w:tbl>
      <w:tblPr>
        <w:tblStyle w:val="affff7"/>
        <w:tblW w:w="9374"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2593"/>
        <w:gridCol w:w="615"/>
        <w:gridCol w:w="3065"/>
        <w:gridCol w:w="921"/>
        <w:gridCol w:w="1198"/>
        <w:gridCol w:w="982"/>
      </w:tblGrid>
      <w:tr w:rsidR="005065AF" w14:paraId="5491ACBF" w14:textId="77777777">
        <w:trPr>
          <w:trHeight w:val="90"/>
          <w:tblHeader/>
        </w:trPr>
        <w:tc>
          <w:tcPr>
            <w:tcW w:w="2593" w:type="dxa"/>
            <w:vMerge w:val="restart"/>
            <w:shd w:val="clear" w:color="auto" w:fill="auto"/>
            <w:vAlign w:val="center"/>
          </w:tcPr>
          <w:p w14:paraId="24D978CA" w14:textId="77777777" w:rsidR="005065AF" w:rsidRDefault="00000000">
            <w:pPr>
              <w:pStyle w:val="afffffffffe"/>
              <w:rPr>
                <w:rFonts w:ascii="Times New Roman"/>
              </w:rPr>
            </w:pPr>
            <w:bookmarkStart w:id="70" w:name="_Hlk133238411"/>
            <w:r>
              <w:rPr>
                <w:rFonts w:ascii="Times New Roman" w:hint="eastAsia"/>
              </w:rPr>
              <w:t>指标类型</w:t>
            </w:r>
          </w:p>
        </w:tc>
        <w:tc>
          <w:tcPr>
            <w:tcW w:w="615" w:type="dxa"/>
            <w:vMerge w:val="restart"/>
            <w:vAlign w:val="center"/>
          </w:tcPr>
          <w:p w14:paraId="45FBAD42" w14:textId="77777777" w:rsidR="005065AF" w:rsidRDefault="00000000">
            <w:pPr>
              <w:pStyle w:val="afffffffffe"/>
              <w:rPr>
                <w:rFonts w:ascii="Times New Roman"/>
              </w:rPr>
            </w:pPr>
            <w:r>
              <w:rPr>
                <w:rFonts w:ascii="Times New Roman" w:hint="eastAsia"/>
              </w:rPr>
              <w:t>序号</w:t>
            </w:r>
          </w:p>
        </w:tc>
        <w:tc>
          <w:tcPr>
            <w:tcW w:w="3065" w:type="dxa"/>
            <w:vMerge w:val="restart"/>
            <w:vAlign w:val="center"/>
          </w:tcPr>
          <w:p w14:paraId="63328894" w14:textId="77777777" w:rsidR="005065AF" w:rsidRDefault="00000000">
            <w:pPr>
              <w:pStyle w:val="afffffffffe"/>
              <w:rPr>
                <w:rFonts w:ascii="Times New Roman"/>
              </w:rPr>
            </w:pPr>
            <w:r>
              <w:rPr>
                <w:rFonts w:ascii="Times New Roman" w:hint="eastAsia"/>
              </w:rPr>
              <w:t>单项指标</w:t>
            </w:r>
          </w:p>
        </w:tc>
        <w:tc>
          <w:tcPr>
            <w:tcW w:w="3101" w:type="dxa"/>
            <w:gridSpan w:val="3"/>
            <w:vAlign w:val="center"/>
          </w:tcPr>
          <w:p w14:paraId="24AE7A2C" w14:textId="77777777" w:rsidR="005065AF" w:rsidRDefault="00000000">
            <w:pPr>
              <w:pStyle w:val="afffffffffe"/>
              <w:rPr>
                <w:rFonts w:ascii="Times New Roman"/>
              </w:rPr>
            </w:pPr>
            <w:r>
              <w:rPr>
                <w:rFonts w:ascii="Times New Roman" w:hint="eastAsia"/>
              </w:rPr>
              <w:t>分值</w:t>
            </w:r>
          </w:p>
        </w:tc>
      </w:tr>
      <w:tr w:rsidR="005065AF" w14:paraId="319825C5" w14:textId="77777777">
        <w:trPr>
          <w:trHeight w:val="129"/>
          <w:tblHeader/>
        </w:trPr>
        <w:tc>
          <w:tcPr>
            <w:tcW w:w="2593" w:type="dxa"/>
            <w:vMerge/>
            <w:shd w:val="clear" w:color="auto" w:fill="auto"/>
            <w:vAlign w:val="center"/>
          </w:tcPr>
          <w:p w14:paraId="739CEF27" w14:textId="77777777" w:rsidR="005065AF" w:rsidRDefault="005065AF">
            <w:pPr>
              <w:pStyle w:val="afffffffffe"/>
              <w:rPr>
                <w:rFonts w:ascii="Times New Roman"/>
              </w:rPr>
            </w:pPr>
          </w:p>
        </w:tc>
        <w:tc>
          <w:tcPr>
            <w:tcW w:w="615" w:type="dxa"/>
            <w:vMerge/>
            <w:vAlign w:val="center"/>
          </w:tcPr>
          <w:p w14:paraId="668FAE37" w14:textId="77777777" w:rsidR="005065AF" w:rsidRDefault="005065AF">
            <w:pPr>
              <w:pStyle w:val="afffffffffe"/>
              <w:rPr>
                <w:rFonts w:ascii="Times New Roman"/>
              </w:rPr>
            </w:pPr>
          </w:p>
        </w:tc>
        <w:tc>
          <w:tcPr>
            <w:tcW w:w="3065" w:type="dxa"/>
            <w:vMerge/>
            <w:vAlign w:val="center"/>
          </w:tcPr>
          <w:p w14:paraId="311B6858" w14:textId="77777777" w:rsidR="005065AF" w:rsidRDefault="005065AF">
            <w:pPr>
              <w:pStyle w:val="afffffffffe"/>
              <w:rPr>
                <w:rFonts w:ascii="Times New Roman"/>
              </w:rPr>
            </w:pPr>
          </w:p>
        </w:tc>
        <w:tc>
          <w:tcPr>
            <w:tcW w:w="921" w:type="dxa"/>
            <w:vAlign w:val="center"/>
          </w:tcPr>
          <w:p w14:paraId="037ED52F" w14:textId="77777777" w:rsidR="005065AF" w:rsidRDefault="00000000">
            <w:pPr>
              <w:pStyle w:val="afffffffffe"/>
              <w:rPr>
                <w:rFonts w:ascii="Times New Roman"/>
              </w:rPr>
            </w:pPr>
            <w:r>
              <w:rPr>
                <w:rFonts w:ascii="Times New Roman"/>
              </w:rPr>
              <w:t>骨干河道</w:t>
            </w:r>
          </w:p>
        </w:tc>
        <w:tc>
          <w:tcPr>
            <w:tcW w:w="1198" w:type="dxa"/>
            <w:vAlign w:val="center"/>
          </w:tcPr>
          <w:p w14:paraId="33C51E0D" w14:textId="77777777" w:rsidR="005065AF" w:rsidRDefault="00000000">
            <w:pPr>
              <w:pStyle w:val="afffffffffe"/>
              <w:rPr>
                <w:rFonts w:ascii="Times New Roman"/>
              </w:rPr>
            </w:pPr>
            <w:r>
              <w:rPr>
                <w:rFonts w:ascii="Times New Roman"/>
              </w:rPr>
              <w:t>建成区河道</w:t>
            </w:r>
          </w:p>
        </w:tc>
        <w:tc>
          <w:tcPr>
            <w:tcW w:w="982" w:type="dxa"/>
            <w:vAlign w:val="center"/>
          </w:tcPr>
          <w:p w14:paraId="2C1EB87C" w14:textId="77777777" w:rsidR="005065AF" w:rsidRDefault="00000000">
            <w:pPr>
              <w:pStyle w:val="afffffffffe"/>
              <w:rPr>
                <w:rFonts w:ascii="Times New Roman"/>
              </w:rPr>
            </w:pPr>
            <w:r>
              <w:rPr>
                <w:rFonts w:ascii="Times New Roman"/>
              </w:rPr>
              <w:t>农村河道</w:t>
            </w:r>
          </w:p>
        </w:tc>
      </w:tr>
      <w:tr w:rsidR="005065AF" w14:paraId="1CBD7B18" w14:textId="77777777">
        <w:tc>
          <w:tcPr>
            <w:tcW w:w="2593" w:type="dxa"/>
            <w:vMerge w:val="restart"/>
            <w:shd w:val="clear" w:color="auto" w:fill="auto"/>
            <w:vAlign w:val="center"/>
          </w:tcPr>
          <w:p w14:paraId="34EDBD4D" w14:textId="77777777" w:rsidR="005065AF" w:rsidRDefault="00000000">
            <w:pPr>
              <w:pStyle w:val="afffffffffe"/>
              <w:rPr>
                <w:rFonts w:ascii="Times New Roman"/>
                <w:szCs w:val="18"/>
              </w:rPr>
            </w:pPr>
            <w:r>
              <w:rPr>
                <w:rFonts w:ascii="Times New Roman"/>
                <w:szCs w:val="18"/>
              </w:rPr>
              <w:t>水安全（</w:t>
            </w:r>
            <w:r>
              <w:rPr>
                <w:rFonts w:ascii="Times New Roman"/>
                <w:szCs w:val="18"/>
              </w:rPr>
              <w:t>A</w:t>
            </w:r>
            <w:r>
              <w:rPr>
                <w:rFonts w:ascii="Times New Roman"/>
                <w:szCs w:val="18"/>
                <w:vertAlign w:val="subscript"/>
              </w:rPr>
              <w:t>1</w:t>
            </w:r>
            <w:r>
              <w:rPr>
                <w:rFonts w:ascii="Times New Roman"/>
                <w:szCs w:val="18"/>
              </w:rPr>
              <w:t>）</w:t>
            </w:r>
          </w:p>
        </w:tc>
        <w:tc>
          <w:tcPr>
            <w:tcW w:w="615" w:type="dxa"/>
            <w:vAlign w:val="center"/>
          </w:tcPr>
          <w:p w14:paraId="1F83F86F" w14:textId="77777777" w:rsidR="005065AF" w:rsidRDefault="005065AF">
            <w:pPr>
              <w:pStyle w:val="afffffffffe"/>
              <w:numPr>
                <w:ilvl w:val="0"/>
                <w:numId w:val="32"/>
              </w:numPr>
              <w:rPr>
                <w:rFonts w:ascii="Times New Roman"/>
              </w:rPr>
            </w:pPr>
          </w:p>
        </w:tc>
        <w:tc>
          <w:tcPr>
            <w:tcW w:w="3065" w:type="dxa"/>
            <w:vAlign w:val="center"/>
          </w:tcPr>
          <w:p w14:paraId="24DE7C6A" w14:textId="77777777" w:rsidR="005065AF" w:rsidRDefault="00000000">
            <w:pPr>
              <w:pStyle w:val="afffffffffe"/>
              <w:rPr>
                <w:rFonts w:ascii="Times New Roman"/>
                <w:szCs w:val="18"/>
              </w:rPr>
            </w:pPr>
            <w:r>
              <w:rPr>
                <w:rFonts w:ascii="Times New Roman"/>
                <w:szCs w:val="18"/>
              </w:rPr>
              <w:t>防洪工程达标率（</w:t>
            </w:r>
            <w:r>
              <w:rPr>
                <w:rFonts w:ascii="Times New Roman"/>
                <w:szCs w:val="18"/>
              </w:rPr>
              <w:t>A</w:t>
            </w:r>
            <w:r>
              <w:rPr>
                <w:rFonts w:ascii="Times New Roman"/>
                <w:szCs w:val="18"/>
                <w:vertAlign w:val="subscript"/>
              </w:rPr>
              <w:t>11</w:t>
            </w:r>
            <w:r>
              <w:rPr>
                <w:rFonts w:ascii="Times New Roman"/>
                <w:szCs w:val="18"/>
              </w:rPr>
              <w:t>）</w:t>
            </w:r>
          </w:p>
        </w:tc>
        <w:tc>
          <w:tcPr>
            <w:tcW w:w="921" w:type="dxa"/>
            <w:vAlign w:val="center"/>
          </w:tcPr>
          <w:p w14:paraId="0657A9EE" w14:textId="77777777" w:rsidR="005065AF" w:rsidRDefault="00000000">
            <w:pPr>
              <w:pStyle w:val="afffffffffe"/>
              <w:rPr>
                <w:rFonts w:ascii="Times New Roman"/>
              </w:rPr>
            </w:pPr>
            <w:r>
              <w:rPr>
                <w:rFonts w:ascii="Times New Roman"/>
              </w:rPr>
              <w:t>12</w:t>
            </w:r>
          </w:p>
        </w:tc>
        <w:tc>
          <w:tcPr>
            <w:tcW w:w="1198" w:type="dxa"/>
            <w:vAlign w:val="center"/>
          </w:tcPr>
          <w:p w14:paraId="6C1EC482" w14:textId="77777777" w:rsidR="005065AF" w:rsidRDefault="00000000">
            <w:pPr>
              <w:pStyle w:val="afffffffffe"/>
              <w:rPr>
                <w:rFonts w:ascii="Times New Roman"/>
              </w:rPr>
            </w:pPr>
            <w:r>
              <w:rPr>
                <w:rFonts w:ascii="Times New Roman"/>
              </w:rPr>
              <w:t>10</w:t>
            </w:r>
          </w:p>
        </w:tc>
        <w:tc>
          <w:tcPr>
            <w:tcW w:w="982" w:type="dxa"/>
            <w:vAlign w:val="center"/>
          </w:tcPr>
          <w:p w14:paraId="7365A024" w14:textId="77777777" w:rsidR="005065AF" w:rsidRDefault="00000000">
            <w:pPr>
              <w:pStyle w:val="afffffffffe"/>
              <w:rPr>
                <w:rFonts w:ascii="Times New Roman"/>
              </w:rPr>
            </w:pPr>
            <w:r>
              <w:rPr>
                <w:rFonts w:ascii="Times New Roman"/>
              </w:rPr>
              <w:t>10</w:t>
            </w:r>
          </w:p>
        </w:tc>
      </w:tr>
      <w:tr w:rsidR="005065AF" w14:paraId="785E36EC" w14:textId="77777777">
        <w:tc>
          <w:tcPr>
            <w:tcW w:w="2593" w:type="dxa"/>
            <w:vMerge/>
            <w:shd w:val="clear" w:color="auto" w:fill="auto"/>
            <w:vAlign w:val="center"/>
          </w:tcPr>
          <w:p w14:paraId="2C27FE7E" w14:textId="77777777" w:rsidR="005065AF" w:rsidRDefault="005065AF">
            <w:pPr>
              <w:pStyle w:val="afffffffffe"/>
              <w:rPr>
                <w:rFonts w:ascii="Times New Roman"/>
                <w:szCs w:val="18"/>
              </w:rPr>
            </w:pPr>
          </w:p>
        </w:tc>
        <w:tc>
          <w:tcPr>
            <w:tcW w:w="615" w:type="dxa"/>
            <w:vAlign w:val="center"/>
          </w:tcPr>
          <w:p w14:paraId="155AF926" w14:textId="77777777" w:rsidR="005065AF" w:rsidRDefault="005065AF">
            <w:pPr>
              <w:pStyle w:val="afffffffffe"/>
              <w:numPr>
                <w:ilvl w:val="0"/>
                <w:numId w:val="32"/>
              </w:numPr>
              <w:rPr>
                <w:rFonts w:ascii="Times New Roman"/>
              </w:rPr>
            </w:pPr>
          </w:p>
        </w:tc>
        <w:tc>
          <w:tcPr>
            <w:tcW w:w="3065" w:type="dxa"/>
            <w:vAlign w:val="center"/>
          </w:tcPr>
          <w:p w14:paraId="5E14E452" w14:textId="77777777" w:rsidR="005065AF" w:rsidRDefault="00000000">
            <w:pPr>
              <w:pStyle w:val="afffffffffe"/>
              <w:rPr>
                <w:rFonts w:ascii="Times New Roman"/>
                <w:b/>
                <w:bCs/>
                <w:szCs w:val="18"/>
              </w:rPr>
            </w:pPr>
            <w:r>
              <w:rPr>
                <w:rFonts w:ascii="Times New Roman"/>
                <w:szCs w:val="18"/>
              </w:rPr>
              <w:t>原水</w:t>
            </w:r>
            <w:r>
              <w:rPr>
                <w:rFonts w:ascii="Times New Roman" w:hint="eastAsia"/>
                <w:szCs w:val="18"/>
              </w:rPr>
              <w:t>供水保障率</w:t>
            </w:r>
            <w:r>
              <w:rPr>
                <w:rFonts w:ascii="Times New Roman"/>
                <w:szCs w:val="18"/>
              </w:rPr>
              <w:t>（</w:t>
            </w:r>
            <w:r>
              <w:rPr>
                <w:rFonts w:ascii="Times New Roman"/>
                <w:szCs w:val="18"/>
              </w:rPr>
              <w:t>A</w:t>
            </w:r>
            <w:r>
              <w:rPr>
                <w:rFonts w:ascii="Times New Roman"/>
                <w:szCs w:val="18"/>
                <w:vertAlign w:val="subscript"/>
              </w:rPr>
              <w:t>12</w:t>
            </w:r>
            <w:r>
              <w:rPr>
                <w:rFonts w:ascii="Times New Roman"/>
                <w:szCs w:val="18"/>
              </w:rPr>
              <w:t>）</w:t>
            </w:r>
          </w:p>
        </w:tc>
        <w:tc>
          <w:tcPr>
            <w:tcW w:w="921" w:type="dxa"/>
            <w:vAlign w:val="center"/>
          </w:tcPr>
          <w:p w14:paraId="6287FC7F" w14:textId="77777777" w:rsidR="005065AF" w:rsidRDefault="00000000">
            <w:pPr>
              <w:pStyle w:val="afffffffffe"/>
              <w:rPr>
                <w:rFonts w:ascii="Times New Roman"/>
              </w:rPr>
            </w:pPr>
            <w:r>
              <w:rPr>
                <w:rFonts w:ascii="Times New Roman"/>
              </w:rPr>
              <w:t>4</w:t>
            </w:r>
          </w:p>
        </w:tc>
        <w:tc>
          <w:tcPr>
            <w:tcW w:w="1198" w:type="dxa"/>
            <w:vAlign w:val="center"/>
          </w:tcPr>
          <w:p w14:paraId="15EE84C2" w14:textId="77777777" w:rsidR="005065AF" w:rsidRDefault="005065AF">
            <w:pPr>
              <w:pStyle w:val="afffffffffe"/>
              <w:rPr>
                <w:rFonts w:ascii="Times New Roman"/>
              </w:rPr>
            </w:pPr>
          </w:p>
        </w:tc>
        <w:tc>
          <w:tcPr>
            <w:tcW w:w="982" w:type="dxa"/>
            <w:vAlign w:val="center"/>
          </w:tcPr>
          <w:p w14:paraId="7A67BA2D" w14:textId="77777777" w:rsidR="005065AF" w:rsidRDefault="005065AF">
            <w:pPr>
              <w:pStyle w:val="afffffffffe"/>
              <w:rPr>
                <w:rFonts w:ascii="Times New Roman"/>
              </w:rPr>
            </w:pPr>
          </w:p>
        </w:tc>
      </w:tr>
      <w:tr w:rsidR="005065AF" w14:paraId="14AA748D" w14:textId="77777777">
        <w:tc>
          <w:tcPr>
            <w:tcW w:w="2593" w:type="dxa"/>
            <w:vMerge/>
            <w:shd w:val="clear" w:color="auto" w:fill="auto"/>
            <w:vAlign w:val="center"/>
          </w:tcPr>
          <w:p w14:paraId="516DEF33" w14:textId="77777777" w:rsidR="005065AF" w:rsidRDefault="005065AF">
            <w:pPr>
              <w:pStyle w:val="afffffffffe"/>
              <w:rPr>
                <w:rFonts w:ascii="Times New Roman"/>
                <w:szCs w:val="18"/>
              </w:rPr>
            </w:pPr>
          </w:p>
        </w:tc>
        <w:tc>
          <w:tcPr>
            <w:tcW w:w="615" w:type="dxa"/>
            <w:vAlign w:val="center"/>
          </w:tcPr>
          <w:p w14:paraId="017E4DEC" w14:textId="77777777" w:rsidR="005065AF" w:rsidRDefault="005065AF">
            <w:pPr>
              <w:pStyle w:val="afffffffffe"/>
              <w:numPr>
                <w:ilvl w:val="0"/>
                <w:numId w:val="32"/>
              </w:numPr>
              <w:rPr>
                <w:rFonts w:ascii="Times New Roman"/>
              </w:rPr>
            </w:pPr>
          </w:p>
        </w:tc>
        <w:tc>
          <w:tcPr>
            <w:tcW w:w="3065" w:type="dxa"/>
            <w:vAlign w:val="center"/>
          </w:tcPr>
          <w:p w14:paraId="65801AC4" w14:textId="77777777" w:rsidR="005065AF" w:rsidRDefault="00000000">
            <w:pPr>
              <w:pStyle w:val="afffffffffe"/>
              <w:rPr>
                <w:rFonts w:ascii="Times New Roman"/>
                <w:szCs w:val="18"/>
              </w:rPr>
            </w:pPr>
            <w:r>
              <w:rPr>
                <w:rFonts w:ascii="Times New Roman"/>
                <w:szCs w:val="18"/>
              </w:rPr>
              <w:t>航运安全畅通程度（</w:t>
            </w:r>
            <w:r>
              <w:rPr>
                <w:rFonts w:ascii="Times New Roman"/>
                <w:szCs w:val="18"/>
              </w:rPr>
              <w:t>A</w:t>
            </w:r>
            <w:r>
              <w:rPr>
                <w:rFonts w:ascii="Times New Roman"/>
                <w:szCs w:val="18"/>
                <w:vertAlign w:val="subscript"/>
              </w:rPr>
              <w:t>13</w:t>
            </w:r>
            <w:r>
              <w:rPr>
                <w:rFonts w:ascii="Times New Roman"/>
                <w:szCs w:val="18"/>
              </w:rPr>
              <w:t>）</w:t>
            </w:r>
          </w:p>
        </w:tc>
        <w:tc>
          <w:tcPr>
            <w:tcW w:w="921" w:type="dxa"/>
            <w:vAlign w:val="center"/>
          </w:tcPr>
          <w:p w14:paraId="7E8FCEB5" w14:textId="77777777" w:rsidR="005065AF" w:rsidRDefault="00000000">
            <w:pPr>
              <w:pStyle w:val="afffffffffe"/>
              <w:rPr>
                <w:rFonts w:ascii="Times New Roman"/>
              </w:rPr>
            </w:pPr>
            <w:r>
              <w:rPr>
                <w:rFonts w:ascii="Times New Roman"/>
              </w:rPr>
              <w:t>4</w:t>
            </w:r>
          </w:p>
        </w:tc>
        <w:tc>
          <w:tcPr>
            <w:tcW w:w="1198" w:type="dxa"/>
            <w:vAlign w:val="center"/>
          </w:tcPr>
          <w:p w14:paraId="6DF9E492" w14:textId="77777777" w:rsidR="005065AF" w:rsidRDefault="005065AF">
            <w:pPr>
              <w:pStyle w:val="afffffffffe"/>
              <w:rPr>
                <w:rFonts w:ascii="Times New Roman"/>
              </w:rPr>
            </w:pPr>
          </w:p>
        </w:tc>
        <w:tc>
          <w:tcPr>
            <w:tcW w:w="982" w:type="dxa"/>
            <w:vAlign w:val="center"/>
          </w:tcPr>
          <w:p w14:paraId="26C2A7C2" w14:textId="77777777" w:rsidR="005065AF" w:rsidRDefault="005065AF">
            <w:pPr>
              <w:pStyle w:val="afffffffffe"/>
              <w:rPr>
                <w:rFonts w:ascii="Times New Roman"/>
              </w:rPr>
            </w:pPr>
          </w:p>
        </w:tc>
      </w:tr>
      <w:tr w:rsidR="005065AF" w14:paraId="45B729CE" w14:textId="77777777">
        <w:tc>
          <w:tcPr>
            <w:tcW w:w="2593" w:type="dxa"/>
            <w:vMerge/>
            <w:shd w:val="clear" w:color="auto" w:fill="auto"/>
            <w:vAlign w:val="center"/>
          </w:tcPr>
          <w:p w14:paraId="6A460C1A" w14:textId="77777777" w:rsidR="005065AF" w:rsidRDefault="005065AF">
            <w:pPr>
              <w:pStyle w:val="afffffffffe"/>
              <w:rPr>
                <w:rFonts w:ascii="Times New Roman"/>
              </w:rPr>
            </w:pPr>
          </w:p>
        </w:tc>
        <w:tc>
          <w:tcPr>
            <w:tcW w:w="615" w:type="dxa"/>
            <w:vAlign w:val="center"/>
          </w:tcPr>
          <w:p w14:paraId="1C4B3B35" w14:textId="77777777" w:rsidR="005065AF" w:rsidRDefault="005065AF">
            <w:pPr>
              <w:pStyle w:val="afffffffffe"/>
              <w:numPr>
                <w:ilvl w:val="0"/>
                <w:numId w:val="32"/>
              </w:numPr>
              <w:rPr>
                <w:rFonts w:ascii="Times New Roman"/>
              </w:rPr>
            </w:pPr>
          </w:p>
        </w:tc>
        <w:tc>
          <w:tcPr>
            <w:tcW w:w="3065" w:type="dxa"/>
            <w:vAlign w:val="center"/>
          </w:tcPr>
          <w:p w14:paraId="0D2B1A1A" w14:textId="77777777" w:rsidR="005065AF" w:rsidRDefault="00000000">
            <w:pPr>
              <w:pStyle w:val="afffffffffe"/>
              <w:rPr>
                <w:rFonts w:ascii="Times New Roman"/>
              </w:rPr>
            </w:pPr>
            <w:r>
              <w:rPr>
                <w:rFonts w:ascii="Times New Roman"/>
                <w:szCs w:val="18"/>
              </w:rPr>
              <w:t>岸坡稳定程度（</w:t>
            </w:r>
            <w:r>
              <w:rPr>
                <w:rFonts w:ascii="Times New Roman"/>
                <w:szCs w:val="18"/>
              </w:rPr>
              <w:t>A</w:t>
            </w:r>
            <w:r>
              <w:rPr>
                <w:rFonts w:ascii="Times New Roman"/>
                <w:szCs w:val="18"/>
                <w:vertAlign w:val="subscript"/>
              </w:rPr>
              <w:t>14</w:t>
            </w:r>
            <w:r>
              <w:rPr>
                <w:rFonts w:ascii="Times New Roman"/>
                <w:szCs w:val="18"/>
              </w:rPr>
              <w:t>）</w:t>
            </w:r>
          </w:p>
        </w:tc>
        <w:tc>
          <w:tcPr>
            <w:tcW w:w="921" w:type="dxa"/>
            <w:vAlign w:val="center"/>
          </w:tcPr>
          <w:p w14:paraId="4995139D" w14:textId="77777777" w:rsidR="005065AF" w:rsidRDefault="00000000">
            <w:pPr>
              <w:pStyle w:val="afffffffffe"/>
              <w:rPr>
                <w:rFonts w:ascii="Times New Roman"/>
                <w:szCs w:val="18"/>
              </w:rPr>
            </w:pPr>
            <w:r>
              <w:rPr>
                <w:rFonts w:ascii="Times New Roman"/>
              </w:rPr>
              <w:t>5</w:t>
            </w:r>
          </w:p>
        </w:tc>
        <w:tc>
          <w:tcPr>
            <w:tcW w:w="1198" w:type="dxa"/>
            <w:vAlign w:val="center"/>
          </w:tcPr>
          <w:p w14:paraId="771E4267" w14:textId="77777777" w:rsidR="005065AF" w:rsidRDefault="00000000">
            <w:pPr>
              <w:pStyle w:val="afffffffffe"/>
              <w:rPr>
                <w:rFonts w:ascii="Times New Roman"/>
              </w:rPr>
            </w:pPr>
            <w:r>
              <w:rPr>
                <w:rFonts w:ascii="Times New Roman"/>
              </w:rPr>
              <w:t>8</w:t>
            </w:r>
          </w:p>
        </w:tc>
        <w:tc>
          <w:tcPr>
            <w:tcW w:w="982" w:type="dxa"/>
            <w:vAlign w:val="center"/>
          </w:tcPr>
          <w:p w14:paraId="5EE6577C" w14:textId="77777777" w:rsidR="005065AF" w:rsidRDefault="00000000">
            <w:pPr>
              <w:pStyle w:val="afffffffffe"/>
              <w:rPr>
                <w:rFonts w:ascii="Times New Roman"/>
              </w:rPr>
            </w:pPr>
            <w:r>
              <w:rPr>
                <w:rFonts w:ascii="Times New Roman"/>
              </w:rPr>
              <w:t>8</w:t>
            </w:r>
          </w:p>
        </w:tc>
      </w:tr>
      <w:tr w:rsidR="005065AF" w14:paraId="30DD3529" w14:textId="77777777">
        <w:tc>
          <w:tcPr>
            <w:tcW w:w="2593" w:type="dxa"/>
            <w:vMerge/>
            <w:shd w:val="clear" w:color="auto" w:fill="auto"/>
            <w:vAlign w:val="center"/>
          </w:tcPr>
          <w:p w14:paraId="1ECBA40C" w14:textId="77777777" w:rsidR="005065AF" w:rsidRDefault="005065AF">
            <w:pPr>
              <w:pStyle w:val="afffffffffe"/>
              <w:rPr>
                <w:rFonts w:ascii="Times New Roman"/>
              </w:rPr>
            </w:pPr>
          </w:p>
        </w:tc>
        <w:tc>
          <w:tcPr>
            <w:tcW w:w="615" w:type="dxa"/>
            <w:vAlign w:val="center"/>
          </w:tcPr>
          <w:p w14:paraId="05611C88" w14:textId="77777777" w:rsidR="005065AF" w:rsidRDefault="005065AF">
            <w:pPr>
              <w:pStyle w:val="afffffffffe"/>
              <w:numPr>
                <w:ilvl w:val="0"/>
                <w:numId w:val="32"/>
              </w:numPr>
              <w:rPr>
                <w:rFonts w:ascii="Times New Roman"/>
              </w:rPr>
            </w:pPr>
          </w:p>
        </w:tc>
        <w:tc>
          <w:tcPr>
            <w:tcW w:w="3065" w:type="dxa"/>
            <w:vAlign w:val="center"/>
          </w:tcPr>
          <w:p w14:paraId="79903B69" w14:textId="77777777" w:rsidR="005065AF" w:rsidRDefault="00000000">
            <w:pPr>
              <w:pStyle w:val="afffffffffe"/>
              <w:rPr>
                <w:rFonts w:ascii="Times New Roman"/>
              </w:rPr>
            </w:pPr>
            <w:r>
              <w:rPr>
                <w:rFonts w:ascii="Times New Roman"/>
              </w:rPr>
              <w:t>工程运行管理</w:t>
            </w:r>
            <w:r>
              <w:rPr>
                <w:rFonts w:ascii="Times New Roman"/>
                <w:szCs w:val="18"/>
              </w:rPr>
              <w:t>程度（</w:t>
            </w:r>
            <w:r>
              <w:rPr>
                <w:rFonts w:ascii="Times New Roman"/>
                <w:szCs w:val="18"/>
              </w:rPr>
              <w:t>A</w:t>
            </w:r>
            <w:r>
              <w:rPr>
                <w:rFonts w:ascii="Times New Roman"/>
                <w:szCs w:val="18"/>
                <w:vertAlign w:val="subscript"/>
              </w:rPr>
              <w:t>15</w:t>
            </w:r>
            <w:r>
              <w:rPr>
                <w:rFonts w:ascii="Times New Roman"/>
                <w:szCs w:val="18"/>
              </w:rPr>
              <w:t>）</w:t>
            </w:r>
          </w:p>
        </w:tc>
        <w:tc>
          <w:tcPr>
            <w:tcW w:w="921" w:type="dxa"/>
            <w:vAlign w:val="center"/>
          </w:tcPr>
          <w:p w14:paraId="2D441937" w14:textId="77777777" w:rsidR="005065AF" w:rsidRDefault="00000000">
            <w:pPr>
              <w:pStyle w:val="afffffffffe"/>
              <w:rPr>
                <w:rFonts w:ascii="Times New Roman"/>
              </w:rPr>
            </w:pPr>
            <w:r>
              <w:rPr>
                <w:rFonts w:ascii="Times New Roman"/>
              </w:rPr>
              <w:t>4</w:t>
            </w:r>
          </w:p>
        </w:tc>
        <w:tc>
          <w:tcPr>
            <w:tcW w:w="1198" w:type="dxa"/>
            <w:vAlign w:val="center"/>
          </w:tcPr>
          <w:p w14:paraId="28882661" w14:textId="77777777" w:rsidR="005065AF" w:rsidRDefault="00000000">
            <w:pPr>
              <w:pStyle w:val="afffffffffe"/>
              <w:rPr>
                <w:rFonts w:ascii="Times New Roman"/>
              </w:rPr>
            </w:pPr>
            <w:r>
              <w:rPr>
                <w:rFonts w:ascii="Times New Roman"/>
              </w:rPr>
              <w:t>6</w:t>
            </w:r>
          </w:p>
        </w:tc>
        <w:tc>
          <w:tcPr>
            <w:tcW w:w="982" w:type="dxa"/>
            <w:vAlign w:val="center"/>
          </w:tcPr>
          <w:p w14:paraId="0A351116" w14:textId="77777777" w:rsidR="005065AF" w:rsidRDefault="00000000">
            <w:pPr>
              <w:pStyle w:val="afffffffffe"/>
              <w:rPr>
                <w:rFonts w:ascii="Times New Roman"/>
              </w:rPr>
            </w:pPr>
            <w:r>
              <w:rPr>
                <w:rFonts w:ascii="Times New Roman"/>
              </w:rPr>
              <w:t>4</w:t>
            </w:r>
          </w:p>
        </w:tc>
      </w:tr>
      <w:tr w:rsidR="005065AF" w14:paraId="13E83655" w14:textId="77777777">
        <w:tc>
          <w:tcPr>
            <w:tcW w:w="2593" w:type="dxa"/>
            <w:vMerge w:val="restart"/>
            <w:shd w:val="clear" w:color="auto" w:fill="auto"/>
            <w:vAlign w:val="center"/>
          </w:tcPr>
          <w:p w14:paraId="314D3A44" w14:textId="77777777" w:rsidR="005065AF" w:rsidRDefault="00000000">
            <w:pPr>
              <w:pStyle w:val="afffffffffe"/>
              <w:rPr>
                <w:rFonts w:ascii="Times New Roman"/>
              </w:rPr>
            </w:pPr>
            <w:r>
              <w:rPr>
                <w:rFonts w:ascii="Times New Roman"/>
                <w:szCs w:val="18"/>
              </w:rPr>
              <w:t>水资源（</w:t>
            </w:r>
            <w:r>
              <w:rPr>
                <w:rFonts w:ascii="Times New Roman"/>
                <w:szCs w:val="18"/>
              </w:rPr>
              <w:t>B</w:t>
            </w:r>
            <w:r>
              <w:rPr>
                <w:rFonts w:ascii="Times New Roman"/>
                <w:szCs w:val="18"/>
                <w:vertAlign w:val="subscript"/>
              </w:rPr>
              <w:t>1</w:t>
            </w:r>
            <w:r>
              <w:rPr>
                <w:rFonts w:ascii="Times New Roman"/>
                <w:szCs w:val="18"/>
              </w:rPr>
              <w:t>）</w:t>
            </w:r>
          </w:p>
        </w:tc>
        <w:tc>
          <w:tcPr>
            <w:tcW w:w="615" w:type="dxa"/>
            <w:vAlign w:val="center"/>
          </w:tcPr>
          <w:p w14:paraId="7AC10A68" w14:textId="77777777" w:rsidR="005065AF" w:rsidRDefault="005065AF">
            <w:pPr>
              <w:pStyle w:val="afffffffffe"/>
              <w:numPr>
                <w:ilvl w:val="0"/>
                <w:numId w:val="32"/>
              </w:numPr>
              <w:rPr>
                <w:rFonts w:ascii="Times New Roman"/>
              </w:rPr>
            </w:pPr>
          </w:p>
        </w:tc>
        <w:tc>
          <w:tcPr>
            <w:tcW w:w="3065" w:type="dxa"/>
            <w:vAlign w:val="center"/>
          </w:tcPr>
          <w:p w14:paraId="5AB93177" w14:textId="77777777" w:rsidR="005065AF" w:rsidRDefault="00000000">
            <w:pPr>
              <w:pStyle w:val="afffffffffe"/>
              <w:rPr>
                <w:rFonts w:ascii="Times New Roman"/>
                <w:b/>
                <w:bCs/>
                <w:szCs w:val="18"/>
              </w:rPr>
            </w:pPr>
            <w:r>
              <w:rPr>
                <w:rFonts w:ascii="Times New Roman" w:hint="eastAsia"/>
                <w:szCs w:val="18"/>
              </w:rPr>
              <w:t>水土保持率</w:t>
            </w:r>
            <w:r>
              <w:rPr>
                <w:rFonts w:ascii="Times New Roman"/>
                <w:szCs w:val="18"/>
              </w:rPr>
              <w:t>（</w:t>
            </w:r>
            <w:r>
              <w:rPr>
                <w:rFonts w:ascii="Times New Roman"/>
                <w:szCs w:val="18"/>
              </w:rPr>
              <w:t>B</w:t>
            </w:r>
            <w:r>
              <w:rPr>
                <w:rFonts w:ascii="Times New Roman"/>
                <w:szCs w:val="18"/>
                <w:vertAlign w:val="subscript"/>
              </w:rPr>
              <w:t>1</w:t>
            </w:r>
            <w:r>
              <w:rPr>
                <w:rFonts w:ascii="Times New Roman" w:hint="eastAsia"/>
                <w:szCs w:val="18"/>
                <w:vertAlign w:val="subscript"/>
              </w:rPr>
              <w:t>1</w:t>
            </w:r>
            <w:r>
              <w:rPr>
                <w:rFonts w:ascii="Times New Roman"/>
                <w:szCs w:val="18"/>
              </w:rPr>
              <w:t>）</w:t>
            </w:r>
          </w:p>
        </w:tc>
        <w:tc>
          <w:tcPr>
            <w:tcW w:w="921" w:type="dxa"/>
            <w:vAlign w:val="center"/>
          </w:tcPr>
          <w:p w14:paraId="0DAB7B79" w14:textId="77777777" w:rsidR="005065AF" w:rsidRDefault="005065AF">
            <w:pPr>
              <w:pStyle w:val="afffffffffe"/>
              <w:rPr>
                <w:rFonts w:ascii="Times New Roman"/>
              </w:rPr>
            </w:pPr>
          </w:p>
        </w:tc>
        <w:tc>
          <w:tcPr>
            <w:tcW w:w="1198" w:type="dxa"/>
            <w:vAlign w:val="center"/>
          </w:tcPr>
          <w:p w14:paraId="06AC9140" w14:textId="77777777" w:rsidR="005065AF" w:rsidRDefault="005065AF">
            <w:pPr>
              <w:pStyle w:val="afffffffffe"/>
              <w:rPr>
                <w:rFonts w:ascii="Times New Roman"/>
              </w:rPr>
            </w:pPr>
          </w:p>
        </w:tc>
        <w:tc>
          <w:tcPr>
            <w:tcW w:w="982" w:type="dxa"/>
            <w:vAlign w:val="center"/>
          </w:tcPr>
          <w:p w14:paraId="254CF1E2" w14:textId="77777777" w:rsidR="005065AF" w:rsidRDefault="00000000">
            <w:pPr>
              <w:pStyle w:val="afffffffffe"/>
              <w:rPr>
                <w:rFonts w:ascii="Times New Roman"/>
              </w:rPr>
            </w:pPr>
            <w:r>
              <w:rPr>
                <w:rFonts w:ascii="Times New Roman"/>
              </w:rPr>
              <w:t>8</w:t>
            </w:r>
          </w:p>
        </w:tc>
      </w:tr>
      <w:tr w:rsidR="005065AF" w14:paraId="0DD65C0B" w14:textId="77777777">
        <w:tc>
          <w:tcPr>
            <w:tcW w:w="2593" w:type="dxa"/>
            <w:vMerge/>
            <w:shd w:val="clear" w:color="auto" w:fill="auto"/>
            <w:vAlign w:val="center"/>
          </w:tcPr>
          <w:p w14:paraId="4E791C71" w14:textId="77777777" w:rsidR="005065AF" w:rsidRDefault="005065AF">
            <w:pPr>
              <w:pStyle w:val="afffffffffe"/>
              <w:rPr>
                <w:rFonts w:ascii="Times New Roman"/>
              </w:rPr>
            </w:pPr>
          </w:p>
        </w:tc>
        <w:tc>
          <w:tcPr>
            <w:tcW w:w="615" w:type="dxa"/>
            <w:vAlign w:val="center"/>
          </w:tcPr>
          <w:p w14:paraId="1744F26C" w14:textId="77777777" w:rsidR="005065AF" w:rsidRDefault="005065AF">
            <w:pPr>
              <w:pStyle w:val="afffffffffe"/>
              <w:numPr>
                <w:ilvl w:val="0"/>
                <w:numId w:val="32"/>
              </w:numPr>
              <w:rPr>
                <w:rFonts w:ascii="Times New Roman"/>
                <w:szCs w:val="18"/>
              </w:rPr>
            </w:pPr>
          </w:p>
        </w:tc>
        <w:tc>
          <w:tcPr>
            <w:tcW w:w="3065" w:type="dxa"/>
            <w:vAlign w:val="center"/>
          </w:tcPr>
          <w:p w14:paraId="4B14C4C4" w14:textId="77777777" w:rsidR="005065AF" w:rsidRDefault="00000000">
            <w:pPr>
              <w:pStyle w:val="afffffffffe"/>
              <w:rPr>
                <w:rFonts w:ascii="Times New Roman"/>
              </w:rPr>
            </w:pPr>
            <w:r>
              <w:rPr>
                <w:rFonts w:ascii="Times New Roman"/>
                <w:szCs w:val="18"/>
              </w:rPr>
              <w:t>生态流量（水位）满足程度（</w:t>
            </w:r>
            <w:r>
              <w:rPr>
                <w:rFonts w:ascii="Times New Roman"/>
                <w:szCs w:val="18"/>
              </w:rPr>
              <w:t>B</w:t>
            </w:r>
            <w:r>
              <w:rPr>
                <w:rFonts w:ascii="Times New Roman" w:hint="eastAsia"/>
                <w:szCs w:val="18"/>
                <w:vertAlign w:val="subscript"/>
              </w:rPr>
              <w:t>12</w:t>
            </w:r>
            <w:r>
              <w:rPr>
                <w:rFonts w:ascii="Times New Roman"/>
                <w:szCs w:val="18"/>
              </w:rPr>
              <w:t>）</w:t>
            </w:r>
          </w:p>
        </w:tc>
        <w:tc>
          <w:tcPr>
            <w:tcW w:w="921" w:type="dxa"/>
            <w:vAlign w:val="center"/>
          </w:tcPr>
          <w:p w14:paraId="76CD817F" w14:textId="77777777" w:rsidR="005065AF" w:rsidRDefault="00000000">
            <w:pPr>
              <w:pStyle w:val="afffffffffe"/>
              <w:rPr>
                <w:rFonts w:ascii="Times New Roman"/>
              </w:rPr>
            </w:pPr>
            <w:r>
              <w:rPr>
                <w:rFonts w:ascii="Times New Roman"/>
                <w:szCs w:val="18"/>
              </w:rPr>
              <w:t>4</w:t>
            </w:r>
          </w:p>
        </w:tc>
        <w:tc>
          <w:tcPr>
            <w:tcW w:w="1198" w:type="dxa"/>
            <w:vAlign w:val="center"/>
          </w:tcPr>
          <w:p w14:paraId="44EDCD5D" w14:textId="77777777" w:rsidR="005065AF" w:rsidRDefault="00000000">
            <w:pPr>
              <w:pStyle w:val="afffffffffe"/>
              <w:rPr>
                <w:rFonts w:ascii="Times New Roman"/>
                <w:szCs w:val="18"/>
              </w:rPr>
            </w:pPr>
            <w:r>
              <w:rPr>
                <w:rFonts w:ascii="Times New Roman"/>
                <w:szCs w:val="18"/>
              </w:rPr>
              <w:t>4</w:t>
            </w:r>
          </w:p>
        </w:tc>
        <w:tc>
          <w:tcPr>
            <w:tcW w:w="982" w:type="dxa"/>
            <w:vAlign w:val="center"/>
          </w:tcPr>
          <w:p w14:paraId="71EC35BC" w14:textId="77777777" w:rsidR="005065AF" w:rsidRDefault="00000000">
            <w:pPr>
              <w:pStyle w:val="afffffffffe"/>
              <w:rPr>
                <w:rFonts w:ascii="Times New Roman"/>
                <w:szCs w:val="18"/>
              </w:rPr>
            </w:pPr>
            <w:r>
              <w:rPr>
                <w:rFonts w:ascii="Times New Roman"/>
                <w:szCs w:val="18"/>
              </w:rPr>
              <w:t>4</w:t>
            </w:r>
          </w:p>
        </w:tc>
      </w:tr>
      <w:tr w:rsidR="005065AF" w14:paraId="1A7874DF" w14:textId="77777777">
        <w:tc>
          <w:tcPr>
            <w:tcW w:w="2593" w:type="dxa"/>
            <w:vMerge/>
            <w:shd w:val="clear" w:color="auto" w:fill="auto"/>
            <w:vAlign w:val="center"/>
          </w:tcPr>
          <w:p w14:paraId="7395D774" w14:textId="77777777" w:rsidR="005065AF" w:rsidRDefault="005065AF">
            <w:pPr>
              <w:pStyle w:val="afffffffffe"/>
              <w:rPr>
                <w:rFonts w:ascii="Times New Roman"/>
              </w:rPr>
            </w:pPr>
          </w:p>
        </w:tc>
        <w:tc>
          <w:tcPr>
            <w:tcW w:w="615" w:type="dxa"/>
            <w:vAlign w:val="center"/>
          </w:tcPr>
          <w:p w14:paraId="56776597" w14:textId="77777777" w:rsidR="005065AF" w:rsidRDefault="005065AF">
            <w:pPr>
              <w:pStyle w:val="afffffffffe"/>
              <w:numPr>
                <w:ilvl w:val="0"/>
                <w:numId w:val="32"/>
              </w:numPr>
              <w:rPr>
                <w:rFonts w:ascii="Times New Roman"/>
              </w:rPr>
            </w:pPr>
          </w:p>
        </w:tc>
        <w:tc>
          <w:tcPr>
            <w:tcW w:w="3065" w:type="dxa"/>
            <w:vAlign w:val="center"/>
          </w:tcPr>
          <w:p w14:paraId="3D8133CA" w14:textId="77777777" w:rsidR="005065AF" w:rsidRDefault="00000000">
            <w:pPr>
              <w:pStyle w:val="afffffffffe"/>
              <w:rPr>
                <w:rFonts w:ascii="Times New Roman"/>
              </w:rPr>
            </w:pPr>
            <w:r>
              <w:rPr>
                <w:rFonts w:ascii="Times New Roman"/>
                <w:szCs w:val="18"/>
              </w:rPr>
              <w:t>水系连通程度（</w:t>
            </w:r>
            <w:r>
              <w:rPr>
                <w:rFonts w:ascii="Times New Roman"/>
                <w:szCs w:val="18"/>
              </w:rPr>
              <w:t>B</w:t>
            </w:r>
            <w:r>
              <w:rPr>
                <w:rFonts w:ascii="Times New Roman" w:hint="eastAsia"/>
                <w:szCs w:val="18"/>
                <w:vertAlign w:val="subscript"/>
              </w:rPr>
              <w:t>13</w:t>
            </w:r>
            <w:r>
              <w:rPr>
                <w:rFonts w:ascii="Times New Roman"/>
                <w:szCs w:val="18"/>
              </w:rPr>
              <w:t>）</w:t>
            </w:r>
          </w:p>
        </w:tc>
        <w:tc>
          <w:tcPr>
            <w:tcW w:w="921" w:type="dxa"/>
            <w:vAlign w:val="center"/>
          </w:tcPr>
          <w:p w14:paraId="20AC8F5F" w14:textId="77777777" w:rsidR="005065AF" w:rsidRDefault="00000000">
            <w:pPr>
              <w:pStyle w:val="afffffffffe"/>
              <w:rPr>
                <w:rFonts w:ascii="Times New Roman"/>
              </w:rPr>
            </w:pPr>
            <w:r>
              <w:rPr>
                <w:rFonts w:ascii="Times New Roman"/>
              </w:rPr>
              <w:t>5</w:t>
            </w:r>
          </w:p>
        </w:tc>
        <w:tc>
          <w:tcPr>
            <w:tcW w:w="1198" w:type="dxa"/>
            <w:vAlign w:val="center"/>
          </w:tcPr>
          <w:p w14:paraId="1704F1D3" w14:textId="77777777" w:rsidR="005065AF" w:rsidRDefault="00000000">
            <w:pPr>
              <w:pStyle w:val="afffffffffe"/>
              <w:rPr>
                <w:rFonts w:ascii="Times New Roman"/>
              </w:rPr>
            </w:pPr>
            <w:r>
              <w:rPr>
                <w:rFonts w:ascii="Times New Roman"/>
              </w:rPr>
              <w:t>5</w:t>
            </w:r>
          </w:p>
        </w:tc>
        <w:tc>
          <w:tcPr>
            <w:tcW w:w="982" w:type="dxa"/>
            <w:vAlign w:val="center"/>
          </w:tcPr>
          <w:p w14:paraId="33BDFBFA" w14:textId="77777777" w:rsidR="005065AF" w:rsidRDefault="00000000">
            <w:pPr>
              <w:pStyle w:val="afffffffffe"/>
              <w:rPr>
                <w:rFonts w:ascii="Times New Roman"/>
              </w:rPr>
            </w:pPr>
            <w:r>
              <w:rPr>
                <w:rFonts w:ascii="Times New Roman"/>
              </w:rPr>
              <w:t>5</w:t>
            </w:r>
          </w:p>
        </w:tc>
      </w:tr>
      <w:tr w:rsidR="005065AF" w14:paraId="61E68857" w14:textId="77777777">
        <w:tc>
          <w:tcPr>
            <w:tcW w:w="2593" w:type="dxa"/>
            <w:vMerge w:val="restart"/>
            <w:shd w:val="clear" w:color="auto" w:fill="auto"/>
            <w:vAlign w:val="center"/>
          </w:tcPr>
          <w:p w14:paraId="1A285AB1" w14:textId="77777777" w:rsidR="005065AF" w:rsidRDefault="00000000">
            <w:pPr>
              <w:pStyle w:val="afffffffffe"/>
              <w:rPr>
                <w:rFonts w:ascii="Times New Roman"/>
              </w:rPr>
            </w:pPr>
            <w:r>
              <w:rPr>
                <w:rFonts w:ascii="Times New Roman"/>
                <w:szCs w:val="18"/>
              </w:rPr>
              <w:t>水环境（</w:t>
            </w:r>
            <w:r>
              <w:rPr>
                <w:rFonts w:ascii="Times New Roman"/>
                <w:szCs w:val="18"/>
              </w:rPr>
              <w:t>C</w:t>
            </w:r>
            <w:r>
              <w:rPr>
                <w:rFonts w:ascii="Times New Roman"/>
                <w:szCs w:val="18"/>
                <w:vertAlign w:val="subscript"/>
              </w:rPr>
              <w:t>1</w:t>
            </w:r>
            <w:r>
              <w:rPr>
                <w:rFonts w:ascii="Times New Roman"/>
                <w:szCs w:val="18"/>
              </w:rPr>
              <w:t>）</w:t>
            </w:r>
          </w:p>
        </w:tc>
        <w:tc>
          <w:tcPr>
            <w:tcW w:w="615" w:type="dxa"/>
            <w:vAlign w:val="center"/>
          </w:tcPr>
          <w:p w14:paraId="192BFD50" w14:textId="77777777" w:rsidR="005065AF" w:rsidRDefault="005065AF">
            <w:pPr>
              <w:pStyle w:val="afffffffffe"/>
              <w:numPr>
                <w:ilvl w:val="0"/>
                <w:numId w:val="32"/>
              </w:numPr>
              <w:rPr>
                <w:rFonts w:ascii="Times New Roman"/>
                <w:szCs w:val="18"/>
              </w:rPr>
            </w:pPr>
          </w:p>
        </w:tc>
        <w:tc>
          <w:tcPr>
            <w:tcW w:w="3065" w:type="dxa"/>
            <w:vAlign w:val="center"/>
          </w:tcPr>
          <w:p w14:paraId="47A1A4B4" w14:textId="77777777" w:rsidR="005065AF" w:rsidRDefault="00000000">
            <w:pPr>
              <w:pStyle w:val="afffffffffe"/>
              <w:rPr>
                <w:rFonts w:ascii="Times New Roman"/>
                <w:szCs w:val="18"/>
              </w:rPr>
            </w:pPr>
            <w:r>
              <w:rPr>
                <w:rFonts w:ascii="Times New Roman"/>
                <w:szCs w:val="18"/>
              </w:rPr>
              <w:t>水体清澈整洁程度（</w:t>
            </w:r>
            <w:r>
              <w:rPr>
                <w:rFonts w:ascii="Times New Roman"/>
                <w:szCs w:val="18"/>
              </w:rPr>
              <w:t>C</w:t>
            </w:r>
            <w:r>
              <w:rPr>
                <w:rFonts w:ascii="Times New Roman" w:hint="eastAsia"/>
                <w:szCs w:val="18"/>
                <w:vertAlign w:val="subscript"/>
              </w:rPr>
              <w:t>11</w:t>
            </w:r>
            <w:r>
              <w:rPr>
                <w:rFonts w:ascii="Times New Roman"/>
                <w:szCs w:val="18"/>
              </w:rPr>
              <w:t>）</w:t>
            </w:r>
          </w:p>
        </w:tc>
        <w:tc>
          <w:tcPr>
            <w:tcW w:w="921" w:type="dxa"/>
            <w:vAlign w:val="center"/>
          </w:tcPr>
          <w:p w14:paraId="1F38618A" w14:textId="77777777" w:rsidR="005065AF" w:rsidRDefault="00000000">
            <w:pPr>
              <w:pStyle w:val="afffffffffe"/>
              <w:rPr>
                <w:rFonts w:ascii="Times New Roman"/>
              </w:rPr>
            </w:pPr>
            <w:r>
              <w:rPr>
                <w:rFonts w:ascii="Times New Roman"/>
                <w:szCs w:val="18"/>
              </w:rPr>
              <w:t>6</w:t>
            </w:r>
          </w:p>
        </w:tc>
        <w:tc>
          <w:tcPr>
            <w:tcW w:w="1198" w:type="dxa"/>
            <w:vAlign w:val="center"/>
          </w:tcPr>
          <w:p w14:paraId="51029DEF" w14:textId="77777777" w:rsidR="005065AF" w:rsidRDefault="00000000">
            <w:pPr>
              <w:pStyle w:val="afffffffffe"/>
              <w:rPr>
                <w:rFonts w:ascii="Times New Roman"/>
                <w:szCs w:val="18"/>
              </w:rPr>
            </w:pPr>
            <w:r>
              <w:rPr>
                <w:rFonts w:ascii="Times New Roman"/>
                <w:szCs w:val="18"/>
              </w:rPr>
              <w:t>8</w:t>
            </w:r>
          </w:p>
        </w:tc>
        <w:tc>
          <w:tcPr>
            <w:tcW w:w="982" w:type="dxa"/>
            <w:vAlign w:val="center"/>
          </w:tcPr>
          <w:p w14:paraId="6C71B981" w14:textId="77777777" w:rsidR="005065AF" w:rsidRDefault="00000000">
            <w:pPr>
              <w:pStyle w:val="afffffffffe"/>
              <w:rPr>
                <w:rFonts w:ascii="Times New Roman"/>
                <w:szCs w:val="18"/>
              </w:rPr>
            </w:pPr>
            <w:r>
              <w:rPr>
                <w:rFonts w:ascii="Times New Roman"/>
                <w:szCs w:val="18"/>
              </w:rPr>
              <w:t>8</w:t>
            </w:r>
          </w:p>
        </w:tc>
      </w:tr>
      <w:tr w:rsidR="005065AF" w14:paraId="098C36B9" w14:textId="77777777">
        <w:tc>
          <w:tcPr>
            <w:tcW w:w="2593" w:type="dxa"/>
            <w:vMerge/>
            <w:shd w:val="clear" w:color="auto" w:fill="auto"/>
            <w:vAlign w:val="center"/>
          </w:tcPr>
          <w:p w14:paraId="640962D2" w14:textId="77777777" w:rsidR="005065AF" w:rsidRDefault="005065AF">
            <w:pPr>
              <w:pStyle w:val="afffffffffe"/>
              <w:rPr>
                <w:rFonts w:ascii="Times New Roman"/>
              </w:rPr>
            </w:pPr>
          </w:p>
        </w:tc>
        <w:tc>
          <w:tcPr>
            <w:tcW w:w="615" w:type="dxa"/>
            <w:vAlign w:val="center"/>
          </w:tcPr>
          <w:p w14:paraId="5720FDBC" w14:textId="77777777" w:rsidR="005065AF" w:rsidRDefault="005065AF">
            <w:pPr>
              <w:pStyle w:val="afffffffffe"/>
              <w:numPr>
                <w:ilvl w:val="0"/>
                <w:numId w:val="32"/>
              </w:numPr>
              <w:rPr>
                <w:rFonts w:ascii="Times New Roman"/>
              </w:rPr>
            </w:pPr>
          </w:p>
        </w:tc>
        <w:tc>
          <w:tcPr>
            <w:tcW w:w="3065" w:type="dxa"/>
            <w:vAlign w:val="center"/>
          </w:tcPr>
          <w:p w14:paraId="27B30145" w14:textId="77777777" w:rsidR="005065AF" w:rsidRDefault="00000000">
            <w:pPr>
              <w:pStyle w:val="afffffffffe"/>
              <w:rPr>
                <w:rFonts w:ascii="Times New Roman"/>
              </w:rPr>
            </w:pPr>
            <w:r>
              <w:rPr>
                <w:rFonts w:ascii="Times New Roman"/>
                <w:szCs w:val="18"/>
              </w:rPr>
              <w:t>岸带植被覆盖率（</w:t>
            </w:r>
            <w:r>
              <w:rPr>
                <w:rFonts w:ascii="Times New Roman"/>
                <w:szCs w:val="18"/>
              </w:rPr>
              <w:t>C</w:t>
            </w:r>
            <w:r>
              <w:rPr>
                <w:rFonts w:ascii="Times New Roman" w:hint="eastAsia"/>
                <w:szCs w:val="18"/>
                <w:vertAlign w:val="subscript"/>
              </w:rPr>
              <w:t>12</w:t>
            </w:r>
            <w:r>
              <w:rPr>
                <w:rFonts w:ascii="Times New Roman"/>
                <w:szCs w:val="18"/>
              </w:rPr>
              <w:t>）</w:t>
            </w:r>
          </w:p>
        </w:tc>
        <w:tc>
          <w:tcPr>
            <w:tcW w:w="921" w:type="dxa"/>
            <w:vAlign w:val="center"/>
          </w:tcPr>
          <w:p w14:paraId="19448418" w14:textId="77777777" w:rsidR="005065AF" w:rsidRDefault="00000000">
            <w:pPr>
              <w:pStyle w:val="afffffffffe"/>
              <w:rPr>
                <w:rFonts w:ascii="Times New Roman"/>
              </w:rPr>
            </w:pPr>
            <w:r>
              <w:rPr>
                <w:rFonts w:ascii="Times New Roman"/>
              </w:rPr>
              <w:t>5</w:t>
            </w:r>
          </w:p>
        </w:tc>
        <w:tc>
          <w:tcPr>
            <w:tcW w:w="1198" w:type="dxa"/>
            <w:vAlign w:val="center"/>
          </w:tcPr>
          <w:p w14:paraId="748C3FE4" w14:textId="77777777" w:rsidR="005065AF" w:rsidRDefault="00000000">
            <w:pPr>
              <w:pStyle w:val="afffffffffe"/>
              <w:rPr>
                <w:rFonts w:ascii="Times New Roman"/>
              </w:rPr>
            </w:pPr>
            <w:r>
              <w:rPr>
                <w:rFonts w:ascii="Times New Roman"/>
              </w:rPr>
              <w:t>7</w:t>
            </w:r>
          </w:p>
        </w:tc>
        <w:tc>
          <w:tcPr>
            <w:tcW w:w="982" w:type="dxa"/>
            <w:vAlign w:val="center"/>
          </w:tcPr>
          <w:p w14:paraId="437C105A" w14:textId="77777777" w:rsidR="005065AF" w:rsidRDefault="00000000">
            <w:pPr>
              <w:pStyle w:val="afffffffffe"/>
              <w:rPr>
                <w:rFonts w:ascii="Times New Roman"/>
              </w:rPr>
            </w:pPr>
            <w:r>
              <w:rPr>
                <w:rFonts w:ascii="Times New Roman"/>
              </w:rPr>
              <w:t>8</w:t>
            </w:r>
          </w:p>
        </w:tc>
      </w:tr>
      <w:tr w:rsidR="005065AF" w14:paraId="5B53EEEC" w14:textId="77777777">
        <w:tc>
          <w:tcPr>
            <w:tcW w:w="2593" w:type="dxa"/>
            <w:vMerge/>
            <w:shd w:val="clear" w:color="auto" w:fill="auto"/>
            <w:vAlign w:val="center"/>
          </w:tcPr>
          <w:p w14:paraId="631C0B81" w14:textId="77777777" w:rsidR="005065AF" w:rsidRDefault="005065AF">
            <w:pPr>
              <w:pStyle w:val="afffffffffe"/>
              <w:rPr>
                <w:rFonts w:ascii="Times New Roman"/>
              </w:rPr>
            </w:pPr>
          </w:p>
        </w:tc>
        <w:tc>
          <w:tcPr>
            <w:tcW w:w="615" w:type="dxa"/>
            <w:vAlign w:val="center"/>
          </w:tcPr>
          <w:p w14:paraId="45F24BD3" w14:textId="77777777" w:rsidR="005065AF" w:rsidRDefault="005065AF">
            <w:pPr>
              <w:pStyle w:val="afffffffffe"/>
              <w:numPr>
                <w:ilvl w:val="0"/>
                <w:numId w:val="32"/>
              </w:numPr>
              <w:rPr>
                <w:rFonts w:ascii="Times New Roman"/>
              </w:rPr>
            </w:pPr>
          </w:p>
        </w:tc>
        <w:tc>
          <w:tcPr>
            <w:tcW w:w="3065" w:type="dxa"/>
            <w:vAlign w:val="center"/>
          </w:tcPr>
          <w:p w14:paraId="7B53B012" w14:textId="77777777" w:rsidR="005065AF" w:rsidRDefault="00000000">
            <w:pPr>
              <w:pStyle w:val="afffffffffe"/>
              <w:rPr>
                <w:rFonts w:ascii="Times New Roman"/>
              </w:rPr>
            </w:pPr>
            <w:r>
              <w:rPr>
                <w:rFonts w:ascii="Times New Roman"/>
                <w:szCs w:val="18"/>
              </w:rPr>
              <w:t>水质优劣程度（</w:t>
            </w:r>
            <w:r>
              <w:rPr>
                <w:rFonts w:ascii="Times New Roman"/>
                <w:szCs w:val="18"/>
              </w:rPr>
              <w:t>C</w:t>
            </w:r>
            <w:r>
              <w:rPr>
                <w:rFonts w:ascii="Times New Roman" w:hint="eastAsia"/>
                <w:szCs w:val="18"/>
                <w:vertAlign w:val="subscript"/>
              </w:rPr>
              <w:t>13</w:t>
            </w:r>
            <w:r>
              <w:rPr>
                <w:rFonts w:ascii="Times New Roman"/>
                <w:szCs w:val="18"/>
              </w:rPr>
              <w:t>）</w:t>
            </w:r>
          </w:p>
        </w:tc>
        <w:tc>
          <w:tcPr>
            <w:tcW w:w="921" w:type="dxa"/>
            <w:vAlign w:val="center"/>
          </w:tcPr>
          <w:p w14:paraId="54969B3F" w14:textId="77777777" w:rsidR="005065AF" w:rsidRDefault="00000000">
            <w:pPr>
              <w:pStyle w:val="afffffffffe"/>
              <w:rPr>
                <w:rFonts w:ascii="Times New Roman"/>
              </w:rPr>
            </w:pPr>
            <w:r>
              <w:rPr>
                <w:rFonts w:ascii="Times New Roman"/>
              </w:rPr>
              <w:t>4</w:t>
            </w:r>
          </w:p>
        </w:tc>
        <w:tc>
          <w:tcPr>
            <w:tcW w:w="1198" w:type="dxa"/>
            <w:vAlign w:val="center"/>
          </w:tcPr>
          <w:p w14:paraId="30CEB1B4" w14:textId="77777777" w:rsidR="005065AF" w:rsidRDefault="00000000">
            <w:pPr>
              <w:pStyle w:val="afffffffffe"/>
              <w:rPr>
                <w:rFonts w:ascii="Times New Roman"/>
              </w:rPr>
            </w:pPr>
            <w:r>
              <w:rPr>
                <w:rFonts w:ascii="Times New Roman"/>
              </w:rPr>
              <w:t>6</w:t>
            </w:r>
          </w:p>
        </w:tc>
        <w:tc>
          <w:tcPr>
            <w:tcW w:w="982" w:type="dxa"/>
            <w:vAlign w:val="center"/>
          </w:tcPr>
          <w:p w14:paraId="04841CDD" w14:textId="77777777" w:rsidR="005065AF" w:rsidRDefault="00000000">
            <w:pPr>
              <w:pStyle w:val="afffffffffe"/>
              <w:rPr>
                <w:rFonts w:ascii="Times New Roman"/>
              </w:rPr>
            </w:pPr>
            <w:r>
              <w:rPr>
                <w:rFonts w:ascii="Times New Roman"/>
              </w:rPr>
              <w:t>6</w:t>
            </w:r>
          </w:p>
        </w:tc>
      </w:tr>
      <w:tr w:rsidR="005065AF" w14:paraId="3FC9D685" w14:textId="77777777">
        <w:tc>
          <w:tcPr>
            <w:tcW w:w="2593" w:type="dxa"/>
            <w:vMerge/>
            <w:shd w:val="clear" w:color="auto" w:fill="auto"/>
            <w:vAlign w:val="center"/>
          </w:tcPr>
          <w:p w14:paraId="3E01CD1E" w14:textId="77777777" w:rsidR="005065AF" w:rsidRDefault="005065AF">
            <w:pPr>
              <w:pStyle w:val="afffffffffe"/>
              <w:rPr>
                <w:rFonts w:ascii="Times New Roman"/>
              </w:rPr>
            </w:pPr>
          </w:p>
        </w:tc>
        <w:tc>
          <w:tcPr>
            <w:tcW w:w="615" w:type="dxa"/>
            <w:vAlign w:val="center"/>
          </w:tcPr>
          <w:p w14:paraId="6626DBA0" w14:textId="77777777" w:rsidR="005065AF" w:rsidRDefault="005065AF">
            <w:pPr>
              <w:pStyle w:val="afffffffffe"/>
              <w:numPr>
                <w:ilvl w:val="0"/>
                <w:numId w:val="32"/>
              </w:numPr>
              <w:rPr>
                <w:rFonts w:ascii="Times New Roman"/>
              </w:rPr>
            </w:pPr>
          </w:p>
        </w:tc>
        <w:tc>
          <w:tcPr>
            <w:tcW w:w="3065" w:type="dxa"/>
            <w:vAlign w:val="center"/>
          </w:tcPr>
          <w:p w14:paraId="7BC48042" w14:textId="77777777" w:rsidR="005065AF" w:rsidRDefault="00000000">
            <w:pPr>
              <w:pStyle w:val="afffffffffe"/>
              <w:rPr>
                <w:rFonts w:ascii="Times New Roman"/>
                <w:szCs w:val="18"/>
              </w:rPr>
            </w:pPr>
            <w:r>
              <w:rPr>
                <w:rFonts w:ascii="Times New Roman"/>
                <w:szCs w:val="18"/>
              </w:rPr>
              <w:t>取水排水依法依规程度（</w:t>
            </w:r>
            <w:r>
              <w:rPr>
                <w:rFonts w:ascii="Times New Roman"/>
                <w:szCs w:val="18"/>
              </w:rPr>
              <w:t>C</w:t>
            </w:r>
            <w:r>
              <w:rPr>
                <w:rFonts w:ascii="Times New Roman" w:hint="eastAsia"/>
                <w:szCs w:val="18"/>
                <w:vertAlign w:val="subscript"/>
              </w:rPr>
              <w:t>14</w:t>
            </w:r>
            <w:r>
              <w:rPr>
                <w:rFonts w:ascii="Times New Roman"/>
                <w:szCs w:val="18"/>
              </w:rPr>
              <w:t>）</w:t>
            </w:r>
          </w:p>
        </w:tc>
        <w:tc>
          <w:tcPr>
            <w:tcW w:w="921" w:type="dxa"/>
            <w:vAlign w:val="center"/>
          </w:tcPr>
          <w:p w14:paraId="3C795CD6" w14:textId="77777777" w:rsidR="005065AF" w:rsidRDefault="00000000">
            <w:pPr>
              <w:pStyle w:val="afffffffffe"/>
              <w:rPr>
                <w:rFonts w:ascii="Times New Roman"/>
              </w:rPr>
            </w:pPr>
            <w:r>
              <w:rPr>
                <w:rFonts w:ascii="Times New Roman"/>
              </w:rPr>
              <w:t>4</w:t>
            </w:r>
          </w:p>
        </w:tc>
        <w:tc>
          <w:tcPr>
            <w:tcW w:w="1198" w:type="dxa"/>
            <w:vAlign w:val="center"/>
          </w:tcPr>
          <w:p w14:paraId="16EB5722" w14:textId="77777777" w:rsidR="005065AF" w:rsidRDefault="005065AF">
            <w:pPr>
              <w:pStyle w:val="afffffffffe"/>
              <w:rPr>
                <w:rFonts w:ascii="Times New Roman"/>
              </w:rPr>
            </w:pPr>
          </w:p>
        </w:tc>
        <w:tc>
          <w:tcPr>
            <w:tcW w:w="982" w:type="dxa"/>
            <w:vAlign w:val="center"/>
          </w:tcPr>
          <w:p w14:paraId="5D7A8193" w14:textId="77777777" w:rsidR="005065AF" w:rsidRDefault="005065AF">
            <w:pPr>
              <w:pStyle w:val="afffffffffe"/>
              <w:rPr>
                <w:rFonts w:ascii="Times New Roman"/>
              </w:rPr>
            </w:pPr>
          </w:p>
        </w:tc>
      </w:tr>
      <w:tr w:rsidR="005065AF" w14:paraId="640E8551" w14:textId="77777777">
        <w:tc>
          <w:tcPr>
            <w:tcW w:w="2593" w:type="dxa"/>
            <w:vMerge/>
            <w:shd w:val="clear" w:color="auto" w:fill="auto"/>
            <w:vAlign w:val="center"/>
          </w:tcPr>
          <w:p w14:paraId="3D37784B" w14:textId="77777777" w:rsidR="005065AF" w:rsidRDefault="005065AF">
            <w:pPr>
              <w:pStyle w:val="afffffffffe"/>
              <w:rPr>
                <w:rFonts w:ascii="Times New Roman"/>
              </w:rPr>
            </w:pPr>
          </w:p>
        </w:tc>
        <w:tc>
          <w:tcPr>
            <w:tcW w:w="615" w:type="dxa"/>
            <w:vAlign w:val="center"/>
          </w:tcPr>
          <w:p w14:paraId="140EB622" w14:textId="77777777" w:rsidR="005065AF" w:rsidRDefault="005065AF">
            <w:pPr>
              <w:pStyle w:val="afffffffffe"/>
              <w:numPr>
                <w:ilvl w:val="0"/>
                <w:numId w:val="32"/>
              </w:numPr>
              <w:rPr>
                <w:rFonts w:ascii="Times New Roman"/>
              </w:rPr>
            </w:pPr>
          </w:p>
        </w:tc>
        <w:tc>
          <w:tcPr>
            <w:tcW w:w="3065" w:type="dxa"/>
            <w:vAlign w:val="center"/>
          </w:tcPr>
          <w:p w14:paraId="136DE483" w14:textId="77777777" w:rsidR="005065AF" w:rsidRDefault="00000000">
            <w:pPr>
              <w:pStyle w:val="afffffffffe"/>
              <w:rPr>
                <w:rFonts w:ascii="Times New Roman"/>
                <w:szCs w:val="18"/>
              </w:rPr>
            </w:pPr>
            <w:r>
              <w:rPr>
                <w:rFonts w:ascii="Times New Roman"/>
                <w:szCs w:val="18"/>
              </w:rPr>
              <w:t>入河污染控制程度（</w:t>
            </w:r>
            <w:r>
              <w:rPr>
                <w:rFonts w:ascii="Times New Roman"/>
                <w:szCs w:val="18"/>
              </w:rPr>
              <w:t>C</w:t>
            </w:r>
            <w:r>
              <w:rPr>
                <w:rFonts w:ascii="Times New Roman" w:hint="eastAsia"/>
                <w:szCs w:val="18"/>
                <w:vertAlign w:val="subscript"/>
              </w:rPr>
              <w:t>15</w:t>
            </w:r>
            <w:r>
              <w:rPr>
                <w:rFonts w:ascii="Times New Roman"/>
                <w:szCs w:val="18"/>
              </w:rPr>
              <w:t>）</w:t>
            </w:r>
          </w:p>
        </w:tc>
        <w:tc>
          <w:tcPr>
            <w:tcW w:w="921" w:type="dxa"/>
            <w:vAlign w:val="center"/>
          </w:tcPr>
          <w:p w14:paraId="79E424DE" w14:textId="77777777" w:rsidR="005065AF" w:rsidRDefault="005065AF">
            <w:pPr>
              <w:pStyle w:val="afffffffffe"/>
              <w:rPr>
                <w:rFonts w:ascii="Times New Roman"/>
              </w:rPr>
            </w:pPr>
          </w:p>
        </w:tc>
        <w:tc>
          <w:tcPr>
            <w:tcW w:w="1198" w:type="dxa"/>
            <w:vAlign w:val="center"/>
          </w:tcPr>
          <w:p w14:paraId="40674A17" w14:textId="77777777" w:rsidR="005065AF" w:rsidRDefault="00000000">
            <w:pPr>
              <w:pStyle w:val="afffffffffe"/>
              <w:rPr>
                <w:rFonts w:ascii="Times New Roman"/>
              </w:rPr>
            </w:pPr>
            <w:r>
              <w:rPr>
                <w:rFonts w:ascii="Times New Roman"/>
                <w:szCs w:val="18"/>
              </w:rPr>
              <w:t>6</w:t>
            </w:r>
          </w:p>
        </w:tc>
        <w:tc>
          <w:tcPr>
            <w:tcW w:w="982" w:type="dxa"/>
            <w:vAlign w:val="center"/>
          </w:tcPr>
          <w:p w14:paraId="55922E7E" w14:textId="77777777" w:rsidR="005065AF" w:rsidRDefault="00000000">
            <w:pPr>
              <w:pStyle w:val="afffffffffe"/>
              <w:rPr>
                <w:rFonts w:ascii="Times New Roman"/>
              </w:rPr>
            </w:pPr>
            <w:r>
              <w:rPr>
                <w:rFonts w:ascii="Times New Roman"/>
                <w:szCs w:val="18"/>
              </w:rPr>
              <w:t>5</w:t>
            </w:r>
          </w:p>
        </w:tc>
      </w:tr>
      <w:tr w:rsidR="005065AF" w14:paraId="71566CD7" w14:textId="77777777">
        <w:tc>
          <w:tcPr>
            <w:tcW w:w="2593" w:type="dxa"/>
            <w:vMerge/>
            <w:shd w:val="clear" w:color="auto" w:fill="auto"/>
            <w:vAlign w:val="center"/>
          </w:tcPr>
          <w:p w14:paraId="1C1D63B2" w14:textId="77777777" w:rsidR="005065AF" w:rsidRDefault="005065AF">
            <w:pPr>
              <w:pStyle w:val="afffffffffe"/>
              <w:rPr>
                <w:rFonts w:ascii="Times New Roman"/>
              </w:rPr>
            </w:pPr>
          </w:p>
        </w:tc>
        <w:tc>
          <w:tcPr>
            <w:tcW w:w="615" w:type="dxa"/>
            <w:vAlign w:val="center"/>
          </w:tcPr>
          <w:p w14:paraId="2E867364" w14:textId="77777777" w:rsidR="005065AF" w:rsidRDefault="005065AF">
            <w:pPr>
              <w:pStyle w:val="afffffffffe"/>
              <w:numPr>
                <w:ilvl w:val="0"/>
                <w:numId w:val="32"/>
              </w:numPr>
              <w:rPr>
                <w:rFonts w:ascii="Times New Roman"/>
              </w:rPr>
            </w:pPr>
          </w:p>
        </w:tc>
        <w:tc>
          <w:tcPr>
            <w:tcW w:w="3065" w:type="dxa"/>
            <w:vAlign w:val="center"/>
          </w:tcPr>
          <w:p w14:paraId="770580FE" w14:textId="77777777" w:rsidR="005065AF" w:rsidRDefault="00000000">
            <w:pPr>
              <w:pStyle w:val="afffffffffe"/>
              <w:rPr>
                <w:rFonts w:ascii="Times New Roman"/>
                <w:szCs w:val="18"/>
              </w:rPr>
            </w:pPr>
            <w:r>
              <w:rPr>
                <w:rFonts w:ascii="Times New Roman"/>
                <w:szCs w:val="18"/>
              </w:rPr>
              <w:t>管控有序程度（</w:t>
            </w:r>
            <w:r>
              <w:rPr>
                <w:rFonts w:ascii="Times New Roman"/>
                <w:szCs w:val="18"/>
              </w:rPr>
              <w:t>C</w:t>
            </w:r>
            <w:r>
              <w:rPr>
                <w:rFonts w:ascii="Times New Roman" w:hint="eastAsia"/>
                <w:szCs w:val="18"/>
                <w:vertAlign w:val="subscript"/>
              </w:rPr>
              <w:t>16</w:t>
            </w:r>
            <w:r>
              <w:rPr>
                <w:rFonts w:ascii="Times New Roman"/>
                <w:szCs w:val="18"/>
              </w:rPr>
              <w:t>）</w:t>
            </w:r>
          </w:p>
        </w:tc>
        <w:tc>
          <w:tcPr>
            <w:tcW w:w="921" w:type="dxa"/>
            <w:vAlign w:val="center"/>
          </w:tcPr>
          <w:p w14:paraId="29327CEC" w14:textId="77777777" w:rsidR="005065AF" w:rsidRDefault="00000000">
            <w:pPr>
              <w:pStyle w:val="afffffffffe"/>
              <w:rPr>
                <w:rFonts w:ascii="Times New Roman"/>
              </w:rPr>
            </w:pPr>
            <w:r>
              <w:rPr>
                <w:rFonts w:ascii="Times New Roman"/>
                <w:szCs w:val="18"/>
              </w:rPr>
              <w:t>5</w:t>
            </w:r>
          </w:p>
        </w:tc>
        <w:tc>
          <w:tcPr>
            <w:tcW w:w="1198" w:type="dxa"/>
            <w:vAlign w:val="center"/>
          </w:tcPr>
          <w:p w14:paraId="10EF2BE6" w14:textId="77777777" w:rsidR="005065AF" w:rsidRDefault="00000000">
            <w:pPr>
              <w:pStyle w:val="afffffffffe"/>
              <w:rPr>
                <w:rFonts w:ascii="Times New Roman"/>
              </w:rPr>
            </w:pPr>
            <w:r>
              <w:rPr>
                <w:rFonts w:ascii="Times New Roman"/>
                <w:szCs w:val="18"/>
              </w:rPr>
              <w:t>6</w:t>
            </w:r>
          </w:p>
        </w:tc>
        <w:tc>
          <w:tcPr>
            <w:tcW w:w="982" w:type="dxa"/>
            <w:vAlign w:val="center"/>
          </w:tcPr>
          <w:p w14:paraId="4273D8F1" w14:textId="77777777" w:rsidR="005065AF" w:rsidRDefault="00000000">
            <w:pPr>
              <w:pStyle w:val="afffffffffe"/>
              <w:rPr>
                <w:rFonts w:ascii="Times New Roman"/>
              </w:rPr>
            </w:pPr>
            <w:r>
              <w:rPr>
                <w:rFonts w:ascii="Times New Roman"/>
                <w:szCs w:val="18"/>
              </w:rPr>
              <w:t>6</w:t>
            </w:r>
          </w:p>
        </w:tc>
      </w:tr>
      <w:tr w:rsidR="005065AF" w14:paraId="1052353A" w14:textId="77777777">
        <w:tc>
          <w:tcPr>
            <w:tcW w:w="2593" w:type="dxa"/>
            <w:vMerge w:val="restart"/>
            <w:shd w:val="clear" w:color="auto" w:fill="auto"/>
            <w:vAlign w:val="center"/>
          </w:tcPr>
          <w:p w14:paraId="1B9A6566" w14:textId="77777777" w:rsidR="005065AF" w:rsidRDefault="00000000">
            <w:pPr>
              <w:pStyle w:val="afffffffffe"/>
              <w:rPr>
                <w:rFonts w:ascii="Times New Roman"/>
              </w:rPr>
            </w:pPr>
            <w:r>
              <w:rPr>
                <w:rFonts w:ascii="Times New Roman"/>
                <w:szCs w:val="18"/>
              </w:rPr>
              <w:t>水生态（</w:t>
            </w:r>
            <w:r>
              <w:rPr>
                <w:rFonts w:ascii="Times New Roman"/>
                <w:szCs w:val="18"/>
              </w:rPr>
              <w:t>D</w:t>
            </w:r>
            <w:r>
              <w:rPr>
                <w:rFonts w:ascii="Times New Roman"/>
                <w:szCs w:val="18"/>
                <w:vertAlign w:val="subscript"/>
              </w:rPr>
              <w:t>1</w:t>
            </w:r>
            <w:r>
              <w:rPr>
                <w:rFonts w:ascii="Times New Roman"/>
                <w:szCs w:val="18"/>
              </w:rPr>
              <w:t>）</w:t>
            </w:r>
          </w:p>
        </w:tc>
        <w:tc>
          <w:tcPr>
            <w:tcW w:w="615" w:type="dxa"/>
            <w:vAlign w:val="center"/>
          </w:tcPr>
          <w:p w14:paraId="0D30C61C" w14:textId="77777777" w:rsidR="005065AF" w:rsidRDefault="005065AF">
            <w:pPr>
              <w:pStyle w:val="afffffffffe"/>
              <w:numPr>
                <w:ilvl w:val="0"/>
                <w:numId w:val="32"/>
              </w:numPr>
              <w:rPr>
                <w:rFonts w:ascii="Times New Roman"/>
              </w:rPr>
            </w:pPr>
          </w:p>
        </w:tc>
        <w:tc>
          <w:tcPr>
            <w:tcW w:w="3065" w:type="dxa"/>
            <w:vAlign w:val="center"/>
          </w:tcPr>
          <w:p w14:paraId="232CE1A9" w14:textId="77777777" w:rsidR="005065AF" w:rsidRDefault="00000000">
            <w:pPr>
              <w:pStyle w:val="afffffffffe"/>
              <w:rPr>
                <w:rFonts w:ascii="Times New Roman"/>
                <w:szCs w:val="18"/>
              </w:rPr>
            </w:pPr>
            <w:r>
              <w:rPr>
                <w:rFonts w:ascii="Times New Roman"/>
                <w:szCs w:val="18"/>
              </w:rPr>
              <w:t>浮游植物多样性指数（</w:t>
            </w:r>
            <w:r>
              <w:rPr>
                <w:rFonts w:ascii="Times New Roman"/>
                <w:szCs w:val="18"/>
              </w:rPr>
              <w:t>D</w:t>
            </w:r>
            <w:r>
              <w:rPr>
                <w:rFonts w:ascii="Times New Roman"/>
                <w:szCs w:val="18"/>
                <w:vertAlign w:val="subscript"/>
              </w:rPr>
              <w:t>1</w:t>
            </w:r>
            <w:r>
              <w:rPr>
                <w:rFonts w:ascii="Times New Roman" w:hint="eastAsia"/>
                <w:szCs w:val="18"/>
                <w:vertAlign w:val="subscript"/>
              </w:rPr>
              <w:t>1</w:t>
            </w:r>
            <w:r>
              <w:rPr>
                <w:rFonts w:ascii="Times New Roman"/>
                <w:szCs w:val="18"/>
              </w:rPr>
              <w:t>）</w:t>
            </w:r>
          </w:p>
        </w:tc>
        <w:tc>
          <w:tcPr>
            <w:tcW w:w="921" w:type="dxa"/>
            <w:vAlign w:val="center"/>
          </w:tcPr>
          <w:p w14:paraId="0BD9E0CC" w14:textId="77777777" w:rsidR="005065AF" w:rsidRDefault="00000000">
            <w:pPr>
              <w:pStyle w:val="afffffffffe"/>
              <w:rPr>
                <w:rFonts w:ascii="Times New Roman"/>
              </w:rPr>
            </w:pPr>
            <w:r>
              <w:rPr>
                <w:rFonts w:ascii="Times New Roman"/>
              </w:rPr>
              <w:t>3</w:t>
            </w:r>
          </w:p>
        </w:tc>
        <w:tc>
          <w:tcPr>
            <w:tcW w:w="1198" w:type="dxa"/>
            <w:vAlign w:val="center"/>
          </w:tcPr>
          <w:p w14:paraId="4091A1C4" w14:textId="77777777" w:rsidR="005065AF" w:rsidRDefault="005065AF">
            <w:pPr>
              <w:pStyle w:val="afffffffffe"/>
              <w:rPr>
                <w:rFonts w:ascii="Times New Roman"/>
              </w:rPr>
            </w:pPr>
          </w:p>
        </w:tc>
        <w:tc>
          <w:tcPr>
            <w:tcW w:w="982" w:type="dxa"/>
            <w:vAlign w:val="center"/>
          </w:tcPr>
          <w:p w14:paraId="2DF7A3C3" w14:textId="77777777" w:rsidR="005065AF" w:rsidRDefault="005065AF">
            <w:pPr>
              <w:pStyle w:val="afffffffffe"/>
              <w:rPr>
                <w:rFonts w:ascii="Times New Roman"/>
              </w:rPr>
            </w:pPr>
          </w:p>
        </w:tc>
      </w:tr>
      <w:tr w:rsidR="005065AF" w14:paraId="3EB582AC" w14:textId="77777777">
        <w:tc>
          <w:tcPr>
            <w:tcW w:w="2593" w:type="dxa"/>
            <w:vMerge/>
            <w:shd w:val="clear" w:color="auto" w:fill="auto"/>
            <w:vAlign w:val="center"/>
          </w:tcPr>
          <w:p w14:paraId="3CD0AD30" w14:textId="77777777" w:rsidR="005065AF" w:rsidRDefault="005065AF">
            <w:pPr>
              <w:pStyle w:val="afffffffffe"/>
              <w:rPr>
                <w:rFonts w:ascii="Times New Roman"/>
              </w:rPr>
            </w:pPr>
          </w:p>
        </w:tc>
        <w:tc>
          <w:tcPr>
            <w:tcW w:w="615" w:type="dxa"/>
            <w:vAlign w:val="center"/>
          </w:tcPr>
          <w:p w14:paraId="2C90F057" w14:textId="77777777" w:rsidR="005065AF" w:rsidRDefault="005065AF">
            <w:pPr>
              <w:pStyle w:val="afffffffffe"/>
              <w:numPr>
                <w:ilvl w:val="0"/>
                <w:numId w:val="32"/>
              </w:numPr>
              <w:rPr>
                <w:rFonts w:ascii="Times New Roman"/>
              </w:rPr>
            </w:pPr>
          </w:p>
        </w:tc>
        <w:tc>
          <w:tcPr>
            <w:tcW w:w="3065" w:type="dxa"/>
            <w:vAlign w:val="center"/>
          </w:tcPr>
          <w:p w14:paraId="4F6114A5" w14:textId="77777777" w:rsidR="005065AF" w:rsidRDefault="00000000">
            <w:pPr>
              <w:pStyle w:val="afffffffffe"/>
              <w:rPr>
                <w:rFonts w:ascii="Times New Roman"/>
                <w:szCs w:val="18"/>
              </w:rPr>
            </w:pPr>
            <w:r>
              <w:rPr>
                <w:rFonts w:ascii="Times New Roman"/>
                <w:szCs w:val="18"/>
              </w:rPr>
              <w:t>鱼类保有指数（</w:t>
            </w:r>
            <w:r>
              <w:rPr>
                <w:rFonts w:ascii="Times New Roman"/>
                <w:szCs w:val="18"/>
              </w:rPr>
              <w:t>D</w:t>
            </w:r>
            <w:r>
              <w:rPr>
                <w:rFonts w:ascii="Times New Roman" w:hint="eastAsia"/>
                <w:szCs w:val="18"/>
                <w:vertAlign w:val="subscript"/>
              </w:rPr>
              <w:t>12</w:t>
            </w:r>
            <w:r>
              <w:rPr>
                <w:rFonts w:ascii="Times New Roman"/>
                <w:szCs w:val="18"/>
              </w:rPr>
              <w:t>）</w:t>
            </w:r>
          </w:p>
        </w:tc>
        <w:tc>
          <w:tcPr>
            <w:tcW w:w="921" w:type="dxa"/>
            <w:vAlign w:val="center"/>
          </w:tcPr>
          <w:p w14:paraId="5A61CC04" w14:textId="77777777" w:rsidR="005065AF" w:rsidRDefault="00000000">
            <w:pPr>
              <w:pStyle w:val="afffffffffe"/>
              <w:rPr>
                <w:rFonts w:ascii="Times New Roman"/>
              </w:rPr>
            </w:pPr>
            <w:r>
              <w:rPr>
                <w:rFonts w:ascii="Times New Roman"/>
              </w:rPr>
              <w:t>3</w:t>
            </w:r>
          </w:p>
        </w:tc>
        <w:tc>
          <w:tcPr>
            <w:tcW w:w="1198" w:type="dxa"/>
            <w:vAlign w:val="center"/>
          </w:tcPr>
          <w:p w14:paraId="74DC99A1" w14:textId="77777777" w:rsidR="005065AF" w:rsidRDefault="005065AF">
            <w:pPr>
              <w:pStyle w:val="afffffffffe"/>
              <w:rPr>
                <w:rFonts w:ascii="Times New Roman"/>
              </w:rPr>
            </w:pPr>
          </w:p>
        </w:tc>
        <w:tc>
          <w:tcPr>
            <w:tcW w:w="982" w:type="dxa"/>
            <w:vAlign w:val="center"/>
          </w:tcPr>
          <w:p w14:paraId="4DFEB012" w14:textId="77777777" w:rsidR="005065AF" w:rsidRDefault="005065AF">
            <w:pPr>
              <w:pStyle w:val="afffffffffe"/>
              <w:rPr>
                <w:rFonts w:ascii="Times New Roman"/>
              </w:rPr>
            </w:pPr>
          </w:p>
        </w:tc>
      </w:tr>
      <w:tr w:rsidR="005065AF" w14:paraId="492077CB" w14:textId="77777777">
        <w:tc>
          <w:tcPr>
            <w:tcW w:w="2593" w:type="dxa"/>
            <w:vMerge/>
            <w:shd w:val="clear" w:color="auto" w:fill="auto"/>
            <w:vAlign w:val="center"/>
          </w:tcPr>
          <w:p w14:paraId="5462DC0C" w14:textId="77777777" w:rsidR="005065AF" w:rsidRDefault="005065AF">
            <w:pPr>
              <w:pStyle w:val="afffffffffe"/>
              <w:rPr>
                <w:rFonts w:ascii="Times New Roman"/>
              </w:rPr>
            </w:pPr>
          </w:p>
        </w:tc>
        <w:tc>
          <w:tcPr>
            <w:tcW w:w="615" w:type="dxa"/>
            <w:vAlign w:val="center"/>
          </w:tcPr>
          <w:p w14:paraId="6FA090D9" w14:textId="77777777" w:rsidR="005065AF" w:rsidRDefault="005065AF">
            <w:pPr>
              <w:pStyle w:val="afffffffffe"/>
              <w:numPr>
                <w:ilvl w:val="0"/>
                <w:numId w:val="32"/>
              </w:numPr>
              <w:rPr>
                <w:rFonts w:ascii="Times New Roman"/>
              </w:rPr>
            </w:pPr>
          </w:p>
        </w:tc>
        <w:tc>
          <w:tcPr>
            <w:tcW w:w="3065" w:type="dxa"/>
            <w:vAlign w:val="center"/>
          </w:tcPr>
          <w:p w14:paraId="7DE1C286" w14:textId="77777777" w:rsidR="005065AF" w:rsidRDefault="00000000">
            <w:pPr>
              <w:pStyle w:val="afffffffffe"/>
              <w:rPr>
                <w:rFonts w:ascii="Times New Roman"/>
                <w:szCs w:val="18"/>
              </w:rPr>
            </w:pPr>
            <w:r>
              <w:rPr>
                <w:rFonts w:ascii="Times New Roman"/>
                <w:szCs w:val="18"/>
              </w:rPr>
              <w:t>水鸟栖息状况（</w:t>
            </w:r>
            <w:r>
              <w:rPr>
                <w:rFonts w:ascii="Times New Roman"/>
                <w:szCs w:val="18"/>
              </w:rPr>
              <w:t>D</w:t>
            </w:r>
            <w:r>
              <w:rPr>
                <w:rFonts w:ascii="Times New Roman" w:hint="eastAsia"/>
                <w:szCs w:val="18"/>
                <w:vertAlign w:val="subscript"/>
              </w:rPr>
              <w:t>13</w:t>
            </w:r>
            <w:r>
              <w:rPr>
                <w:rFonts w:ascii="Times New Roman"/>
                <w:szCs w:val="18"/>
              </w:rPr>
              <w:t>）</w:t>
            </w:r>
          </w:p>
        </w:tc>
        <w:tc>
          <w:tcPr>
            <w:tcW w:w="921" w:type="dxa"/>
            <w:vAlign w:val="center"/>
          </w:tcPr>
          <w:p w14:paraId="58F08BE2" w14:textId="77777777" w:rsidR="005065AF" w:rsidRDefault="00000000">
            <w:pPr>
              <w:pStyle w:val="afffffffffe"/>
              <w:rPr>
                <w:rFonts w:ascii="Times New Roman"/>
              </w:rPr>
            </w:pPr>
            <w:r>
              <w:rPr>
                <w:rFonts w:ascii="Times New Roman"/>
              </w:rPr>
              <w:t>3</w:t>
            </w:r>
          </w:p>
        </w:tc>
        <w:tc>
          <w:tcPr>
            <w:tcW w:w="1198" w:type="dxa"/>
            <w:vAlign w:val="center"/>
          </w:tcPr>
          <w:p w14:paraId="1F334B06" w14:textId="77777777" w:rsidR="005065AF" w:rsidRDefault="005065AF">
            <w:pPr>
              <w:pStyle w:val="afffffffffe"/>
              <w:rPr>
                <w:rFonts w:ascii="Times New Roman"/>
              </w:rPr>
            </w:pPr>
          </w:p>
        </w:tc>
        <w:tc>
          <w:tcPr>
            <w:tcW w:w="982" w:type="dxa"/>
            <w:vAlign w:val="center"/>
          </w:tcPr>
          <w:p w14:paraId="0DD1EA91" w14:textId="77777777" w:rsidR="005065AF" w:rsidRDefault="005065AF">
            <w:pPr>
              <w:pStyle w:val="afffffffffe"/>
              <w:rPr>
                <w:rFonts w:ascii="Times New Roman"/>
              </w:rPr>
            </w:pPr>
          </w:p>
        </w:tc>
      </w:tr>
      <w:tr w:rsidR="005065AF" w14:paraId="1D952722" w14:textId="77777777">
        <w:tc>
          <w:tcPr>
            <w:tcW w:w="2593" w:type="dxa"/>
            <w:vMerge/>
            <w:shd w:val="clear" w:color="auto" w:fill="auto"/>
            <w:vAlign w:val="center"/>
          </w:tcPr>
          <w:p w14:paraId="7DA08CA5" w14:textId="77777777" w:rsidR="005065AF" w:rsidRDefault="005065AF">
            <w:pPr>
              <w:pStyle w:val="afffffffffe"/>
              <w:rPr>
                <w:rFonts w:ascii="Times New Roman"/>
              </w:rPr>
            </w:pPr>
          </w:p>
        </w:tc>
        <w:tc>
          <w:tcPr>
            <w:tcW w:w="615" w:type="dxa"/>
            <w:vAlign w:val="center"/>
          </w:tcPr>
          <w:p w14:paraId="13409758" w14:textId="77777777" w:rsidR="005065AF" w:rsidRDefault="005065AF">
            <w:pPr>
              <w:pStyle w:val="afffffffffe"/>
              <w:numPr>
                <w:ilvl w:val="0"/>
                <w:numId w:val="32"/>
              </w:numPr>
              <w:rPr>
                <w:rFonts w:ascii="Times New Roman"/>
              </w:rPr>
            </w:pPr>
          </w:p>
        </w:tc>
        <w:tc>
          <w:tcPr>
            <w:tcW w:w="3065" w:type="dxa"/>
            <w:vAlign w:val="center"/>
          </w:tcPr>
          <w:p w14:paraId="2FFAD91F" w14:textId="77777777" w:rsidR="005065AF" w:rsidRDefault="00000000">
            <w:pPr>
              <w:pStyle w:val="afffffffffe"/>
              <w:rPr>
                <w:rFonts w:ascii="Times New Roman"/>
                <w:b/>
                <w:bCs/>
                <w:szCs w:val="18"/>
              </w:rPr>
            </w:pPr>
            <w:r>
              <w:rPr>
                <w:rFonts w:ascii="Times New Roman" w:hint="eastAsia"/>
                <w:szCs w:val="21"/>
              </w:rPr>
              <w:t>着生生物多样性指数</w:t>
            </w:r>
            <w:r>
              <w:rPr>
                <w:rFonts w:ascii="Times New Roman"/>
                <w:szCs w:val="18"/>
              </w:rPr>
              <w:t>（</w:t>
            </w:r>
            <w:r>
              <w:rPr>
                <w:rFonts w:ascii="Times New Roman"/>
                <w:szCs w:val="18"/>
              </w:rPr>
              <w:t>D</w:t>
            </w:r>
            <w:r>
              <w:rPr>
                <w:rFonts w:ascii="Times New Roman" w:hint="eastAsia"/>
                <w:szCs w:val="18"/>
                <w:vertAlign w:val="subscript"/>
              </w:rPr>
              <w:t>14</w:t>
            </w:r>
            <w:r>
              <w:rPr>
                <w:rFonts w:ascii="Times New Roman"/>
                <w:szCs w:val="18"/>
              </w:rPr>
              <w:t>）</w:t>
            </w:r>
          </w:p>
        </w:tc>
        <w:tc>
          <w:tcPr>
            <w:tcW w:w="921" w:type="dxa"/>
            <w:vAlign w:val="center"/>
          </w:tcPr>
          <w:p w14:paraId="45683F0C" w14:textId="77777777" w:rsidR="005065AF" w:rsidRDefault="00000000">
            <w:pPr>
              <w:pStyle w:val="afffffffffe"/>
              <w:rPr>
                <w:rFonts w:ascii="Times New Roman"/>
              </w:rPr>
            </w:pPr>
            <w:r>
              <w:rPr>
                <w:rFonts w:ascii="Times New Roman"/>
              </w:rPr>
              <w:t>3</w:t>
            </w:r>
          </w:p>
        </w:tc>
        <w:tc>
          <w:tcPr>
            <w:tcW w:w="1198" w:type="dxa"/>
            <w:vAlign w:val="center"/>
          </w:tcPr>
          <w:p w14:paraId="4B477F75" w14:textId="77777777" w:rsidR="005065AF" w:rsidRDefault="005065AF">
            <w:pPr>
              <w:pStyle w:val="afffffffffe"/>
              <w:rPr>
                <w:rFonts w:ascii="Times New Roman"/>
              </w:rPr>
            </w:pPr>
          </w:p>
        </w:tc>
        <w:tc>
          <w:tcPr>
            <w:tcW w:w="982" w:type="dxa"/>
            <w:vAlign w:val="center"/>
          </w:tcPr>
          <w:p w14:paraId="10F18C04" w14:textId="77777777" w:rsidR="005065AF" w:rsidRDefault="005065AF">
            <w:pPr>
              <w:pStyle w:val="afffffffffe"/>
              <w:rPr>
                <w:rFonts w:ascii="Times New Roman"/>
              </w:rPr>
            </w:pPr>
          </w:p>
        </w:tc>
      </w:tr>
      <w:tr w:rsidR="005065AF" w14:paraId="60F69C24" w14:textId="77777777">
        <w:tc>
          <w:tcPr>
            <w:tcW w:w="2593" w:type="dxa"/>
            <w:vMerge/>
            <w:shd w:val="clear" w:color="auto" w:fill="auto"/>
            <w:vAlign w:val="center"/>
          </w:tcPr>
          <w:p w14:paraId="7E0B073C" w14:textId="77777777" w:rsidR="005065AF" w:rsidRDefault="005065AF">
            <w:pPr>
              <w:pStyle w:val="afffffffffe"/>
              <w:rPr>
                <w:rFonts w:ascii="Times New Roman"/>
              </w:rPr>
            </w:pPr>
          </w:p>
        </w:tc>
        <w:tc>
          <w:tcPr>
            <w:tcW w:w="615" w:type="dxa"/>
            <w:vAlign w:val="center"/>
          </w:tcPr>
          <w:p w14:paraId="0821785E" w14:textId="77777777" w:rsidR="005065AF" w:rsidRDefault="005065AF">
            <w:pPr>
              <w:pStyle w:val="afffffffffe"/>
              <w:numPr>
                <w:ilvl w:val="0"/>
                <w:numId w:val="32"/>
              </w:numPr>
              <w:rPr>
                <w:rFonts w:ascii="Times New Roman"/>
              </w:rPr>
            </w:pPr>
          </w:p>
        </w:tc>
        <w:tc>
          <w:tcPr>
            <w:tcW w:w="3065" w:type="dxa"/>
            <w:vAlign w:val="center"/>
          </w:tcPr>
          <w:p w14:paraId="07137376" w14:textId="77777777" w:rsidR="005065AF" w:rsidRDefault="00000000">
            <w:pPr>
              <w:pStyle w:val="afffffffffe"/>
              <w:rPr>
                <w:rFonts w:ascii="Times New Roman"/>
                <w:szCs w:val="18"/>
              </w:rPr>
            </w:pPr>
            <w:r>
              <w:rPr>
                <w:rFonts w:ascii="Times New Roman"/>
                <w:szCs w:val="18"/>
              </w:rPr>
              <w:t>水生物种</w:t>
            </w:r>
            <w:r>
              <w:rPr>
                <w:rFonts w:ascii="Times New Roman" w:hint="eastAsia"/>
                <w:szCs w:val="18"/>
              </w:rPr>
              <w:t>丰富程度</w:t>
            </w:r>
            <w:r>
              <w:rPr>
                <w:rFonts w:ascii="Times New Roman"/>
                <w:szCs w:val="18"/>
              </w:rPr>
              <w:t>（</w:t>
            </w:r>
            <w:r>
              <w:rPr>
                <w:rFonts w:ascii="Times New Roman"/>
                <w:szCs w:val="18"/>
              </w:rPr>
              <w:t>D</w:t>
            </w:r>
            <w:r>
              <w:rPr>
                <w:rFonts w:ascii="Times New Roman" w:hint="eastAsia"/>
                <w:szCs w:val="18"/>
                <w:vertAlign w:val="subscript"/>
              </w:rPr>
              <w:t>15</w:t>
            </w:r>
            <w:r>
              <w:rPr>
                <w:rFonts w:ascii="Times New Roman"/>
                <w:szCs w:val="18"/>
              </w:rPr>
              <w:t>）</w:t>
            </w:r>
          </w:p>
        </w:tc>
        <w:tc>
          <w:tcPr>
            <w:tcW w:w="921" w:type="dxa"/>
            <w:vAlign w:val="center"/>
          </w:tcPr>
          <w:p w14:paraId="10412A05" w14:textId="77777777" w:rsidR="005065AF" w:rsidRDefault="005065AF">
            <w:pPr>
              <w:pStyle w:val="afffffffffe"/>
              <w:rPr>
                <w:rFonts w:ascii="Times New Roman"/>
              </w:rPr>
            </w:pPr>
          </w:p>
        </w:tc>
        <w:tc>
          <w:tcPr>
            <w:tcW w:w="1198" w:type="dxa"/>
            <w:vAlign w:val="center"/>
          </w:tcPr>
          <w:p w14:paraId="2EF5C57A" w14:textId="77777777" w:rsidR="005065AF" w:rsidRDefault="00000000">
            <w:pPr>
              <w:pStyle w:val="afffffffffe"/>
              <w:rPr>
                <w:rFonts w:ascii="Times New Roman"/>
              </w:rPr>
            </w:pPr>
            <w:r>
              <w:rPr>
                <w:rFonts w:ascii="Times New Roman"/>
              </w:rPr>
              <w:t>5</w:t>
            </w:r>
          </w:p>
        </w:tc>
        <w:tc>
          <w:tcPr>
            <w:tcW w:w="982" w:type="dxa"/>
            <w:vAlign w:val="center"/>
          </w:tcPr>
          <w:p w14:paraId="25A5B3FC" w14:textId="77777777" w:rsidR="005065AF" w:rsidRDefault="00000000">
            <w:pPr>
              <w:pStyle w:val="afffffffffe"/>
              <w:rPr>
                <w:rFonts w:ascii="Times New Roman"/>
              </w:rPr>
            </w:pPr>
            <w:r>
              <w:rPr>
                <w:rFonts w:ascii="Times New Roman"/>
              </w:rPr>
              <w:t>4</w:t>
            </w:r>
          </w:p>
        </w:tc>
      </w:tr>
    </w:tbl>
    <w:bookmarkEnd w:id="70"/>
    <w:p w14:paraId="6FD109DC" w14:textId="77777777" w:rsidR="005065AF" w:rsidRDefault="00000000">
      <w:pPr>
        <w:pStyle w:val="afe"/>
        <w:numPr>
          <w:ilvl w:val="0"/>
          <w:numId w:val="0"/>
        </w:numPr>
        <w:spacing w:before="156" w:after="156"/>
      </w:pPr>
      <w:r>
        <w:rPr>
          <w:rFonts w:hint="eastAsia"/>
        </w:rPr>
        <w:lastRenderedPageBreak/>
        <w:t>表2</w:t>
      </w:r>
      <w:r>
        <w:t xml:space="preserve">  幸福</w:t>
      </w:r>
      <w:proofErr w:type="gramStart"/>
      <w:r>
        <w:t>河评价</w:t>
      </w:r>
      <w:proofErr w:type="gramEnd"/>
      <w:r>
        <w:t>指标</w:t>
      </w:r>
      <w:r>
        <w:rPr>
          <w:rFonts w:hint="eastAsia"/>
        </w:rPr>
        <w:t>与分值（续）</w:t>
      </w:r>
    </w:p>
    <w:tbl>
      <w:tblPr>
        <w:tblStyle w:val="affff7"/>
        <w:tblW w:w="9374"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2593"/>
        <w:gridCol w:w="615"/>
        <w:gridCol w:w="3065"/>
        <w:gridCol w:w="921"/>
        <w:gridCol w:w="1198"/>
        <w:gridCol w:w="982"/>
      </w:tblGrid>
      <w:tr w:rsidR="005065AF" w14:paraId="754A4520" w14:textId="77777777">
        <w:trPr>
          <w:trHeight w:val="146"/>
          <w:tblHeader/>
        </w:trPr>
        <w:tc>
          <w:tcPr>
            <w:tcW w:w="2593" w:type="dxa"/>
            <w:vMerge w:val="restart"/>
            <w:shd w:val="clear" w:color="auto" w:fill="auto"/>
            <w:vAlign w:val="center"/>
          </w:tcPr>
          <w:p w14:paraId="417435A2" w14:textId="77777777" w:rsidR="005065AF" w:rsidRDefault="00000000">
            <w:pPr>
              <w:pStyle w:val="afffffffffe"/>
              <w:rPr>
                <w:rFonts w:ascii="Times New Roman"/>
              </w:rPr>
            </w:pPr>
            <w:r>
              <w:rPr>
                <w:rFonts w:ascii="Times New Roman" w:hint="eastAsia"/>
              </w:rPr>
              <w:t>指标类型</w:t>
            </w:r>
          </w:p>
        </w:tc>
        <w:tc>
          <w:tcPr>
            <w:tcW w:w="615" w:type="dxa"/>
            <w:vMerge w:val="restart"/>
            <w:vAlign w:val="center"/>
          </w:tcPr>
          <w:p w14:paraId="223A534E" w14:textId="77777777" w:rsidR="005065AF" w:rsidRDefault="00000000">
            <w:pPr>
              <w:pStyle w:val="afffffffffe"/>
              <w:rPr>
                <w:rFonts w:ascii="Times New Roman"/>
              </w:rPr>
            </w:pPr>
            <w:r>
              <w:rPr>
                <w:rFonts w:ascii="Times New Roman" w:hint="eastAsia"/>
              </w:rPr>
              <w:t>序号</w:t>
            </w:r>
          </w:p>
        </w:tc>
        <w:tc>
          <w:tcPr>
            <w:tcW w:w="3065" w:type="dxa"/>
            <w:vMerge w:val="restart"/>
            <w:vAlign w:val="center"/>
          </w:tcPr>
          <w:p w14:paraId="329AADCE" w14:textId="77777777" w:rsidR="005065AF" w:rsidRDefault="00000000">
            <w:pPr>
              <w:pStyle w:val="afffffffffe"/>
              <w:rPr>
                <w:rFonts w:ascii="Times New Roman"/>
              </w:rPr>
            </w:pPr>
            <w:r>
              <w:rPr>
                <w:rFonts w:ascii="Times New Roman" w:hint="eastAsia"/>
              </w:rPr>
              <w:t>单项指标</w:t>
            </w:r>
          </w:p>
        </w:tc>
        <w:tc>
          <w:tcPr>
            <w:tcW w:w="3101" w:type="dxa"/>
            <w:gridSpan w:val="3"/>
            <w:vAlign w:val="center"/>
          </w:tcPr>
          <w:p w14:paraId="730A82D6" w14:textId="77777777" w:rsidR="005065AF" w:rsidRDefault="00000000">
            <w:pPr>
              <w:pStyle w:val="afffffffffe"/>
              <w:rPr>
                <w:rFonts w:ascii="Times New Roman"/>
              </w:rPr>
            </w:pPr>
            <w:r>
              <w:rPr>
                <w:rFonts w:ascii="Times New Roman" w:hint="eastAsia"/>
              </w:rPr>
              <w:t>分值</w:t>
            </w:r>
          </w:p>
        </w:tc>
      </w:tr>
      <w:tr w:rsidR="005065AF" w14:paraId="302AF6EC" w14:textId="77777777">
        <w:trPr>
          <w:trHeight w:val="129"/>
          <w:tblHeader/>
        </w:trPr>
        <w:tc>
          <w:tcPr>
            <w:tcW w:w="2593" w:type="dxa"/>
            <w:vMerge/>
            <w:shd w:val="clear" w:color="auto" w:fill="auto"/>
            <w:vAlign w:val="center"/>
          </w:tcPr>
          <w:p w14:paraId="3D4AC05B" w14:textId="77777777" w:rsidR="005065AF" w:rsidRDefault="005065AF">
            <w:pPr>
              <w:pStyle w:val="afffffffffe"/>
              <w:rPr>
                <w:rFonts w:ascii="Times New Roman"/>
              </w:rPr>
            </w:pPr>
          </w:p>
        </w:tc>
        <w:tc>
          <w:tcPr>
            <w:tcW w:w="615" w:type="dxa"/>
            <w:vMerge/>
            <w:vAlign w:val="center"/>
          </w:tcPr>
          <w:p w14:paraId="77C233E7" w14:textId="77777777" w:rsidR="005065AF" w:rsidRDefault="005065AF">
            <w:pPr>
              <w:pStyle w:val="afffffffffe"/>
              <w:rPr>
                <w:rFonts w:ascii="Times New Roman"/>
              </w:rPr>
            </w:pPr>
          </w:p>
        </w:tc>
        <w:tc>
          <w:tcPr>
            <w:tcW w:w="3065" w:type="dxa"/>
            <w:vMerge/>
            <w:vAlign w:val="center"/>
          </w:tcPr>
          <w:p w14:paraId="704E24BE" w14:textId="77777777" w:rsidR="005065AF" w:rsidRDefault="005065AF">
            <w:pPr>
              <w:pStyle w:val="afffffffffe"/>
              <w:rPr>
                <w:rFonts w:ascii="Times New Roman"/>
              </w:rPr>
            </w:pPr>
          </w:p>
        </w:tc>
        <w:tc>
          <w:tcPr>
            <w:tcW w:w="921" w:type="dxa"/>
            <w:vAlign w:val="center"/>
          </w:tcPr>
          <w:p w14:paraId="00E488BC" w14:textId="77777777" w:rsidR="005065AF" w:rsidRDefault="00000000">
            <w:pPr>
              <w:pStyle w:val="afffffffffe"/>
              <w:rPr>
                <w:rFonts w:ascii="Times New Roman"/>
              </w:rPr>
            </w:pPr>
            <w:r>
              <w:rPr>
                <w:rFonts w:ascii="Times New Roman"/>
              </w:rPr>
              <w:t>骨干河道</w:t>
            </w:r>
          </w:p>
        </w:tc>
        <w:tc>
          <w:tcPr>
            <w:tcW w:w="1198" w:type="dxa"/>
            <w:vAlign w:val="center"/>
          </w:tcPr>
          <w:p w14:paraId="5A5E4393" w14:textId="77777777" w:rsidR="005065AF" w:rsidRDefault="00000000">
            <w:pPr>
              <w:pStyle w:val="afffffffffe"/>
              <w:rPr>
                <w:rFonts w:ascii="Times New Roman"/>
              </w:rPr>
            </w:pPr>
            <w:r>
              <w:rPr>
                <w:rFonts w:ascii="Times New Roman"/>
              </w:rPr>
              <w:t>建成区河道</w:t>
            </w:r>
          </w:p>
        </w:tc>
        <w:tc>
          <w:tcPr>
            <w:tcW w:w="982" w:type="dxa"/>
            <w:vAlign w:val="center"/>
          </w:tcPr>
          <w:p w14:paraId="6D534FD8" w14:textId="77777777" w:rsidR="005065AF" w:rsidRDefault="00000000">
            <w:pPr>
              <w:pStyle w:val="afffffffffe"/>
              <w:rPr>
                <w:rFonts w:ascii="Times New Roman"/>
              </w:rPr>
            </w:pPr>
            <w:r>
              <w:rPr>
                <w:rFonts w:ascii="Times New Roman"/>
              </w:rPr>
              <w:t>农村河道</w:t>
            </w:r>
          </w:p>
        </w:tc>
      </w:tr>
      <w:tr w:rsidR="005065AF" w14:paraId="507BBE03" w14:textId="77777777">
        <w:tc>
          <w:tcPr>
            <w:tcW w:w="2593" w:type="dxa"/>
            <w:vMerge w:val="restart"/>
            <w:shd w:val="clear" w:color="auto" w:fill="auto"/>
            <w:vAlign w:val="center"/>
          </w:tcPr>
          <w:p w14:paraId="7B4F9379" w14:textId="77777777" w:rsidR="005065AF" w:rsidRDefault="00000000">
            <w:pPr>
              <w:pStyle w:val="afffffffffe"/>
              <w:rPr>
                <w:rFonts w:ascii="Times New Roman"/>
                <w:b/>
                <w:bCs/>
                <w:szCs w:val="18"/>
              </w:rPr>
            </w:pPr>
            <w:r>
              <w:rPr>
                <w:rFonts w:ascii="Times New Roman"/>
                <w:szCs w:val="18"/>
              </w:rPr>
              <w:t>水文化（</w:t>
            </w:r>
            <w:r>
              <w:rPr>
                <w:rFonts w:ascii="Times New Roman"/>
                <w:szCs w:val="18"/>
              </w:rPr>
              <w:t>E</w:t>
            </w:r>
            <w:r>
              <w:rPr>
                <w:rFonts w:ascii="Times New Roman"/>
                <w:szCs w:val="18"/>
                <w:vertAlign w:val="subscript"/>
              </w:rPr>
              <w:t>1</w:t>
            </w:r>
            <w:r>
              <w:rPr>
                <w:rFonts w:ascii="Times New Roman"/>
                <w:szCs w:val="18"/>
              </w:rPr>
              <w:t>）</w:t>
            </w:r>
          </w:p>
        </w:tc>
        <w:tc>
          <w:tcPr>
            <w:tcW w:w="615" w:type="dxa"/>
            <w:vAlign w:val="center"/>
          </w:tcPr>
          <w:p w14:paraId="36D97DB2" w14:textId="77777777" w:rsidR="005065AF" w:rsidRDefault="005065AF">
            <w:pPr>
              <w:pStyle w:val="afffffffffe"/>
              <w:numPr>
                <w:ilvl w:val="0"/>
                <w:numId w:val="32"/>
              </w:numPr>
              <w:rPr>
                <w:rFonts w:ascii="Times New Roman"/>
              </w:rPr>
            </w:pPr>
          </w:p>
        </w:tc>
        <w:tc>
          <w:tcPr>
            <w:tcW w:w="3065" w:type="dxa"/>
            <w:vAlign w:val="center"/>
          </w:tcPr>
          <w:p w14:paraId="50B7EF81" w14:textId="77777777" w:rsidR="005065AF" w:rsidRDefault="00000000">
            <w:pPr>
              <w:pStyle w:val="afffffffffe"/>
              <w:rPr>
                <w:rFonts w:ascii="Times New Roman"/>
              </w:rPr>
            </w:pPr>
            <w:r>
              <w:rPr>
                <w:rFonts w:ascii="Times New Roman"/>
              </w:rPr>
              <w:t>水文化展示程度</w:t>
            </w:r>
            <w:r>
              <w:rPr>
                <w:rFonts w:ascii="Times New Roman"/>
                <w:szCs w:val="18"/>
              </w:rPr>
              <w:t>（</w:t>
            </w:r>
            <w:r>
              <w:rPr>
                <w:rFonts w:ascii="Times New Roman"/>
                <w:szCs w:val="18"/>
              </w:rPr>
              <w:t>E</w:t>
            </w:r>
            <w:r>
              <w:rPr>
                <w:rFonts w:ascii="Times New Roman"/>
                <w:szCs w:val="18"/>
                <w:vertAlign w:val="subscript"/>
              </w:rPr>
              <w:t>1</w:t>
            </w:r>
            <w:r>
              <w:rPr>
                <w:rFonts w:ascii="Times New Roman" w:hint="eastAsia"/>
                <w:szCs w:val="18"/>
                <w:vertAlign w:val="subscript"/>
              </w:rPr>
              <w:t>1</w:t>
            </w:r>
            <w:r>
              <w:rPr>
                <w:rFonts w:ascii="Times New Roman"/>
                <w:szCs w:val="18"/>
              </w:rPr>
              <w:t>）</w:t>
            </w:r>
          </w:p>
        </w:tc>
        <w:tc>
          <w:tcPr>
            <w:tcW w:w="921" w:type="dxa"/>
            <w:vAlign w:val="center"/>
          </w:tcPr>
          <w:p w14:paraId="3B6BF989" w14:textId="77777777" w:rsidR="005065AF" w:rsidRDefault="00000000">
            <w:pPr>
              <w:pStyle w:val="afffffffffe"/>
              <w:rPr>
                <w:rFonts w:ascii="Times New Roman"/>
              </w:rPr>
            </w:pPr>
            <w:r>
              <w:rPr>
                <w:rFonts w:ascii="Times New Roman"/>
              </w:rPr>
              <w:t>4</w:t>
            </w:r>
          </w:p>
        </w:tc>
        <w:tc>
          <w:tcPr>
            <w:tcW w:w="1198" w:type="dxa"/>
            <w:vAlign w:val="center"/>
          </w:tcPr>
          <w:p w14:paraId="3850D629" w14:textId="77777777" w:rsidR="005065AF" w:rsidRDefault="00000000">
            <w:pPr>
              <w:pStyle w:val="afffffffffe"/>
              <w:rPr>
                <w:rFonts w:ascii="Times New Roman"/>
              </w:rPr>
            </w:pPr>
            <w:r>
              <w:rPr>
                <w:rFonts w:ascii="Times New Roman"/>
              </w:rPr>
              <w:t>4</w:t>
            </w:r>
          </w:p>
        </w:tc>
        <w:tc>
          <w:tcPr>
            <w:tcW w:w="982" w:type="dxa"/>
            <w:vAlign w:val="center"/>
          </w:tcPr>
          <w:p w14:paraId="1034B11F" w14:textId="77777777" w:rsidR="005065AF" w:rsidRDefault="00000000">
            <w:pPr>
              <w:pStyle w:val="afffffffffe"/>
              <w:rPr>
                <w:rFonts w:ascii="Times New Roman"/>
              </w:rPr>
            </w:pPr>
            <w:r>
              <w:rPr>
                <w:rFonts w:ascii="Times New Roman"/>
              </w:rPr>
              <w:t>2</w:t>
            </w:r>
          </w:p>
        </w:tc>
      </w:tr>
      <w:tr w:rsidR="005065AF" w14:paraId="3F90F412" w14:textId="77777777">
        <w:tc>
          <w:tcPr>
            <w:tcW w:w="2593" w:type="dxa"/>
            <w:vMerge/>
            <w:shd w:val="clear" w:color="auto" w:fill="auto"/>
            <w:vAlign w:val="center"/>
          </w:tcPr>
          <w:p w14:paraId="36356B6E" w14:textId="77777777" w:rsidR="005065AF" w:rsidRDefault="005065AF">
            <w:pPr>
              <w:pStyle w:val="afffffffffe"/>
              <w:rPr>
                <w:rFonts w:ascii="Times New Roman"/>
              </w:rPr>
            </w:pPr>
          </w:p>
        </w:tc>
        <w:tc>
          <w:tcPr>
            <w:tcW w:w="615" w:type="dxa"/>
            <w:vAlign w:val="center"/>
          </w:tcPr>
          <w:p w14:paraId="3A673BD8" w14:textId="77777777" w:rsidR="005065AF" w:rsidRDefault="005065AF">
            <w:pPr>
              <w:pStyle w:val="afffffffffe"/>
              <w:numPr>
                <w:ilvl w:val="0"/>
                <w:numId w:val="32"/>
              </w:numPr>
              <w:rPr>
                <w:rFonts w:ascii="Times New Roman"/>
              </w:rPr>
            </w:pPr>
          </w:p>
        </w:tc>
        <w:tc>
          <w:tcPr>
            <w:tcW w:w="3065" w:type="dxa"/>
            <w:vAlign w:val="center"/>
          </w:tcPr>
          <w:p w14:paraId="256FA1FD" w14:textId="77777777" w:rsidR="005065AF" w:rsidRDefault="00000000">
            <w:pPr>
              <w:pStyle w:val="afffffffffe"/>
              <w:rPr>
                <w:rFonts w:ascii="Times New Roman"/>
                <w:szCs w:val="18"/>
              </w:rPr>
            </w:pPr>
            <w:r>
              <w:rPr>
                <w:rFonts w:ascii="Times New Roman"/>
              </w:rPr>
              <w:t>水文化遗产保护率</w:t>
            </w:r>
            <w:r>
              <w:rPr>
                <w:rFonts w:ascii="Times New Roman"/>
                <w:szCs w:val="18"/>
              </w:rPr>
              <w:t>（</w:t>
            </w:r>
            <w:r>
              <w:rPr>
                <w:rFonts w:ascii="Times New Roman"/>
                <w:szCs w:val="18"/>
              </w:rPr>
              <w:t>E</w:t>
            </w:r>
            <w:r>
              <w:rPr>
                <w:rFonts w:ascii="Times New Roman" w:hint="eastAsia"/>
                <w:szCs w:val="18"/>
                <w:vertAlign w:val="subscript"/>
              </w:rPr>
              <w:t>12</w:t>
            </w:r>
            <w:r>
              <w:rPr>
                <w:rFonts w:ascii="Times New Roman"/>
                <w:szCs w:val="18"/>
              </w:rPr>
              <w:t>）</w:t>
            </w:r>
          </w:p>
        </w:tc>
        <w:tc>
          <w:tcPr>
            <w:tcW w:w="921" w:type="dxa"/>
            <w:vAlign w:val="center"/>
          </w:tcPr>
          <w:p w14:paraId="46A63C8E" w14:textId="77777777" w:rsidR="005065AF" w:rsidRDefault="00000000">
            <w:pPr>
              <w:pStyle w:val="afffffffffe"/>
              <w:rPr>
                <w:rFonts w:ascii="Times New Roman"/>
              </w:rPr>
            </w:pPr>
            <w:r>
              <w:rPr>
                <w:rFonts w:ascii="Times New Roman"/>
              </w:rPr>
              <w:t>5</w:t>
            </w:r>
          </w:p>
        </w:tc>
        <w:tc>
          <w:tcPr>
            <w:tcW w:w="1198" w:type="dxa"/>
            <w:vAlign w:val="center"/>
          </w:tcPr>
          <w:p w14:paraId="726DDEA9" w14:textId="77777777" w:rsidR="005065AF" w:rsidRDefault="00000000">
            <w:pPr>
              <w:pStyle w:val="afffffffffe"/>
              <w:rPr>
                <w:rFonts w:ascii="Times New Roman"/>
              </w:rPr>
            </w:pPr>
            <w:r>
              <w:rPr>
                <w:rFonts w:ascii="Times New Roman"/>
              </w:rPr>
              <w:t>5</w:t>
            </w:r>
          </w:p>
        </w:tc>
        <w:tc>
          <w:tcPr>
            <w:tcW w:w="982" w:type="dxa"/>
            <w:vAlign w:val="center"/>
          </w:tcPr>
          <w:p w14:paraId="7C03F9BE" w14:textId="77777777" w:rsidR="005065AF" w:rsidRDefault="00000000">
            <w:pPr>
              <w:pStyle w:val="afffffffffe"/>
              <w:rPr>
                <w:rFonts w:ascii="Times New Roman"/>
              </w:rPr>
            </w:pPr>
            <w:r>
              <w:rPr>
                <w:rFonts w:ascii="Times New Roman"/>
              </w:rPr>
              <w:t>5</w:t>
            </w:r>
          </w:p>
        </w:tc>
      </w:tr>
      <w:tr w:rsidR="005065AF" w14:paraId="0B330E53" w14:textId="77777777">
        <w:tc>
          <w:tcPr>
            <w:tcW w:w="2593" w:type="dxa"/>
            <w:vMerge/>
            <w:shd w:val="clear" w:color="auto" w:fill="auto"/>
            <w:vAlign w:val="center"/>
          </w:tcPr>
          <w:p w14:paraId="36F02EBB" w14:textId="77777777" w:rsidR="005065AF" w:rsidRDefault="005065AF">
            <w:pPr>
              <w:pStyle w:val="afffffffffe"/>
              <w:rPr>
                <w:rFonts w:ascii="Times New Roman"/>
              </w:rPr>
            </w:pPr>
          </w:p>
        </w:tc>
        <w:tc>
          <w:tcPr>
            <w:tcW w:w="615" w:type="dxa"/>
            <w:vAlign w:val="center"/>
          </w:tcPr>
          <w:p w14:paraId="373D8DC2" w14:textId="77777777" w:rsidR="005065AF" w:rsidRDefault="005065AF">
            <w:pPr>
              <w:pStyle w:val="afffffffffe"/>
              <w:numPr>
                <w:ilvl w:val="0"/>
                <w:numId w:val="32"/>
              </w:numPr>
              <w:rPr>
                <w:rFonts w:ascii="Times New Roman"/>
              </w:rPr>
            </w:pPr>
          </w:p>
        </w:tc>
        <w:tc>
          <w:tcPr>
            <w:tcW w:w="3065" w:type="dxa"/>
            <w:vAlign w:val="center"/>
          </w:tcPr>
          <w:p w14:paraId="4F740C70" w14:textId="77777777" w:rsidR="005065AF" w:rsidRDefault="00000000">
            <w:pPr>
              <w:pStyle w:val="afffffffffe"/>
              <w:rPr>
                <w:rFonts w:ascii="Times New Roman"/>
              </w:rPr>
            </w:pPr>
            <w:r>
              <w:rPr>
                <w:rFonts w:ascii="Times New Roman" w:hint="eastAsia"/>
              </w:rPr>
              <w:t>亲水便民</w:t>
            </w:r>
            <w:r>
              <w:rPr>
                <w:rFonts w:ascii="Times New Roman"/>
              </w:rPr>
              <w:t>程度</w:t>
            </w:r>
            <w:r>
              <w:rPr>
                <w:rFonts w:ascii="Times New Roman"/>
                <w:szCs w:val="18"/>
              </w:rPr>
              <w:t>（</w:t>
            </w:r>
            <w:r>
              <w:rPr>
                <w:rFonts w:ascii="Times New Roman"/>
                <w:szCs w:val="18"/>
              </w:rPr>
              <w:t>E</w:t>
            </w:r>
            <w:r>
              <w:rPr>
                <w:rFonts w:ascii="Times New Roman" w:hint="eastAsia"/>
                <w:szCs w:val="18"/>
                <w:vertAlign w:val="subscript"/>
              </w:rPr>
              <w:t>13</w:t>
            </w:r>
            <w:r>
              <w:rPr>
                <w:rFonts w:ascii="Times New Roman"/>
                <w:szCs w:val="18"/>
              </w:rPr>
              <w:t>）</w:t>
            </w:r>
          </w:p>
        </w:tc>
        <w:tc>
          <w:tcPr>
            <w:tcW w:w="921" w:type="dxa"/>
            <w:vAlign w:val="center"/>
          </w:tcPr>
          <w:p w14:paraId="320E1109" w14:textId="77777777" w:rsidR="005065AF" w:rsidRDefault="00000000">
            <w:pPr>
              <w:pStyle w:val="afffffffffe"/>
              <w:rPr>
                <w:rFonts w:ascii="Times New Roman"/>
              </w:rPr>
            </w:pPr>
            <w:r>
              <w:rPr>
                <w:rFonts w:ascii="Times New Roman"/>
              </w:rPr>
              <w:t>7</w:t>
            </w:r>
          </w:p>
        </w:tc>
        <w:tc>
          <w:tcPr>
            <w:tcW w:w="1198" w:type="dxa"/>
            <w:vAlign w:val="center"/>
          </w:tcPr>
          <w:p w14:paraId="60B052C5" w14:textId="77777777" w:rsidR="005065AF" w:rsidRDefault="00000000">
            <w:pPr>
              <w:pStyle w:val="afffffffffe"/>
              <w:rPr>
                <w:rFonts w:ascii="Times New Roman"/>
              </w:rPr>
            </w:pPr>
            <w:r>
              <w:rPr>
                <w:rFonts w:ascii="Times New Roman"/>
              </w:rPr>
              <w:t>7</w:t>
            </w:r>
          </w:p>
        </w:tc>
        <w:tc>
          <w:tcPr>
            <w:tcW w:w="982" w:type="dxa"/>
            <w:vAlign w:val="center"/>
          </w:tcPr>
          <w:p w14:paraId="67643ADD" w14:textId="77777777" w:rsidR="005065AF" w:rsidRDefault="00000000">
            <w:pPr>
              <w:pStyle w:val="afffffffffe"/>
              <w:rPr>
                <w:rFonts w:ascii="Times New Roman"/>
              </w:rPr>
            </w:pPr>
            <w:r>
              <w:rPr>
                <w:rFonts w:ascii="Times New Roman"/>
              </w:rPr>
              <w:t>7</w:t>
            </w:r>
          </w:p>
        </w:tc>
      </w:tr>
      <w:tr w:rsidR="005065AF" w14:paraId="0EF41F9E" w14:textId="77777777">
        <w:tc>
          <w:tcPr>
            <w:tcW w:w="2593" w:type="dxa"/>
            <w:vMerge/>
            <w:shd w:val="clear" w:color="auto" w:fill="auto"/>
            <w:vAlign w:val="center"/>
          </w:tcPr>
          <w:p w14:paraId="40B9380E" w14:textId="77777777" w:rsidR="005065AF" w:rsidRDefault="005065AF">
            <w:pPr>
              <w:pStyle w:val="afffffffffe"/>
              <w:rPr>
                <w:rFonts w:ascii="Times New Roman"/>
              </w:rPr>
            </w:pPr>
          </w:p>
        </w:tc>
        <w:tc>
          <w:tcPr>
            <w:tcW w:w="615" w:type="dxa"/>
            <w:vAlign w:val="center"/>
          </w:tcPr>
          <w:p w14:paraId="1CA849E1" w14:textId="77777777" w:rsidR="005065AF" w:rsidRDefault="005065AF">
            <w:pPr>
              <w:pStyle w:val="afffffffffe"/>
              <w:numPr>
                <w:ilvl w:val="0"/>
                <w:numId w:val="32"/>
              </w:numPr>
              <w:rPr>
                <w:rFonts w:ascii="Times New Roman"/>
              </w:rPr>
            </w:pPr>
          </w:p>
        </w:tc>
        <w:tc>
          <w:tcPr>
            <w:tcW w:w="3065" w:type="dxa"/>
            <w:vAlign w:val="center"/>
          </w:tcPr>
          <w:p w14:paraId="7F26F994" w14:textId="77777777" w:rsidR="005065AF" w:rsidRDefault="00000000">
            <w:pPr>
              <w:pStyle w:val="afffffffffe"/>
              <w:rPr>
                <w:rFonts w:ascii="Times New Roman"/>
              </w:rPr>
            </w:pPr>
            <w:r>
              <w:rPr>
                <w:rFonts w:ascii="Times New Roman"/>
              </w:rPr>
              <w:t>特色主题公园建设</w:t>
            </w:r>
            <w:r>
              <w:rPr>
                <w:rFonts w:ascii="Times New Roman" w:hint="eastAsia"/>
              </w:rPr>
              <w:t>状况</w:t>
            </w:r>
            <w:r>
              <w:rPr>
                <w:rFonts w:ascii="Times New Roman"/>
                <w:szCs w:val="18"/>
              </w:rPr>
              <w:t>（</w:t>
            </w:r>
            <w:r>
              <w:rPr>
                <w:rFonts w:ascii="Times New Roman"/>
                <w:szCs w:val="18"/>
              </w:rPr>
              <w:t>E</w:t>
            </w:r>
            <w:r>
              <w:rPr>
                <w:rFonts w:ascii="Times New Roman" w:hint="eastAsia"/>
                <w:szCs w:val="18"/>
                <w:vertAlign w:val="subscript"/>
              </w:rPr>
              <w:t>14</w:t>
            </w:r>
            <w:r>
              <w:rPr>
                <w:rFonts w:ascii="Times New Roman"/>
                <w:szCs w:val="18"/>
              </w:rPr>
              <w:t>）</w:t>
            </w:r>
          </w:p>
        </w:tc>
        <w:tc>
          <w:tcPr>
            <w:tcW w:w="921" w:type="dxa"/>
            <w:vAlign w:val="center"/>
          </w:tcPr>
          <w:p w14:paraId="15418F7D" w14:textId="77777777" w:rsidR="005065AF" w:rsidRDefault="005065AF">
            <w:pPr>
              <w:pStyle w:val="afffffffffe"/>
              <w:rPr>
                <w:rFonts w:ascii="Times New Roman"/>
              </w:rPr>
            </w:pPr>
          </w:p>
        </w:tc>
        <w:tc>
          <w:tcPr>
            <w:tcW w:w="1198" w:type="dxa"/>
            <w:vAlign w:val="center"/>
          </w:tcPr>
          <w:p w14:paraId="0F2A7778" w14:textId="77777777" w:rsidR="005065AF" w:rsidRDefault="00000000">
            <w:pPr>
              <w:pStyle w:val="afffffffffe"/>
              <w:rPr>
                <w:rFonts w:ascii="Times New Roman"/>
              </w:rPr>
            </w:pPr>
            <w:r>
              <w:rPr>
                <w:rFonts w:ascii="Times New Roman"/>
              </w:rPr>
              <w:t>3</w:t>
            </w:r>
          </w:p>
        </w:tc>
        <w:tc>
          <w:tcPr>
            <w:tcW w:w="982" w:type="dxa"/>
            <w:vAlign w:val="center"/>
          </w:tcPr>
          <w:p w14:paraId="6B35EDE3" w14:textId="77777777" w:rsidR="005065AF" w:rsidRDefault="005065AF">
            <w:pPr>
              <w:pStyle w:val="afffffffffe"/>
              <w:rPr>
                <w:rFonts w:ascii="Times New Roman"/>
              </w:rPr>
            </w:pPr>
          </w:p>
        </w:tc>
      </w:tr>
      <w:tr w:rsidR="005065AF" w14:paraId="3F9701DE" w14:textId="77777777">
        <w:tc>
          <w:tcPr>
            <w:tcW w:w="2593" w:type="dxa"/>
            <w:shd w:val="clear" w:color="auto" w:fill="auto"/>
            <w:vAlign w:val="center"/>
          </w:tcPr>
          <w:p w14:paraId="466DB781" w14:textId="77777777" w:rsidR="005065AF" w:rsidRDefault="00000000">
            <w:pPr>
              <w:pStyle w:val="afffffffffe"/>
              <w:rPr>
                <w:rFonts w:ascii="Times New Roman"/>
              </w:rPr>
            </w:pPr>
            <w:r>
              <w:rPr>
                <w:rFonts w:ascii="Times New Roman"/>
                <w:szCs w:val="18"/>
              </w:rPr>
              <w:t>公众满意（</w:t>
            </w:r>
            <w:r>
              <w:rPr>
                <w:rFonts w:ascii="Times New Roman"/>
                <w:szCs w:val="18"/>
              </w:rPr>
              <w:t>F</w:t>
            </w:r>
            <w:r>
              <w:rPr>
                <w:rFonts w:ascii="Times New Roman"/>
                <w:szCs w:val="18"/>
                <w:vertAlign w:val="subscript"/>
              </w:rPr>
              <w:t>1</w:t>
            </w:r>
            <w:r>
              <w:rPr>
                <w:rFonts w:ascii="Times New Roman"/>
                <w:szCs w:val="18"/>
              </w:rPr>
              <w:t>）</w:t>
            </w:r>
          </w:p>
        </w:tc>
        <w:tc>
          <w:tcPr>
            <w:tcW w:w="615" w:type="dxa"/>
            <w:vAlign w:val="center"/>
          </w:tcPr>
          <w:p w14:paraId="7A25B829" w14:textId="77777777" w:rsidR="005065AF" w:rsidRDefault="005065AF">
            <w:pPr>
              <w:pStyle w:val="afffffffffe"/>
              <w:numPr>
                <w:ilvl w:val="0"/>
                <w:numId w:val="32"/>
              </w:numPr>
              <w:rPr>
                <w:rFonts w:ascii="Times New Roman"/>
              </w:rPr>
            </w:pPr>
          </w:p>
        </w:tc>
        <w:tc>
          <w:tcPr>
            <w:tcW w:w="3065" w:type="dxa"/>
            <w:vAlign w:val="center"/>
          </w:tcPr>
          <w:p w14:paraId="1416F71B" w14:textId="77777777" w:rsidR="005065AF" w:rsidRDefault="00000000">
            <w:pPr>
              <w:pStyle w:val="afffffffffe"/>
              <w:rPr>
                <w:rFonts w:ascii="Times New Roman"/>
                <w:szCs w:val="18"/>
              </w:rPr>
            </w:pPr>
            <w:r>
              <w:rPr>
                <w:rFonts w:ascii="Times New Roman"/>
              </w:rPr>
              <w:t>满意程度调查</w:t>
            </w:r>
            <w:r>
              <w:rPr>
                <w:rFonts w:ascii="Times New Roman"/>
                <w:szCs w:val="18"/>
              </w:rPr>
              <w:t>（</w:t>
            </w:r>
            <w:r>
              <w:rPr>
                <w:rFonts w:ascii="Times New Roman"/>
                <w:szCs w:val="18"/>
              </w:rPr>
              <w:t>F</w:t>
            </w:r>
            <w:r>
              <w:rPr>
                <w:rFonts w:ascii="Times New Roman"/>
                <w:szCs w:val="18"/>
                <w:vertAlign w:val="subscript"/>
              </w:rPr>
              <w:t>1</w:t>
            </w:r>
            <w:r>
              <w:rPr>
                <w:rFonts w:ascii="Times New Roman" w:hint="eastAsia"/>
                <w:szCs w:val="18"/>
                <w:vertAlign w:val="subscript"/>
              </w:rPr>
              <w:t>1</w:t>
            </w:r>
            <w:r>
              <w:rPr>
                <w:rFonts w:ascii="Times New Roman"/>
                <w:szCs w:val="18"/>
              </w:rPr>
              <w:t>）</w:t>
            </w:r>
          </w:p>
        </w:tc>
        <w:tc>
          <w:tcPr>
            <w:tcW w:w="921" w:type="dxa"/>
            <w:vAlign w:val="center"/>
          </w:tcPr>
          <w:p w14:paraId="5012842D" w14:textId="77777777" w:rsidR="005065AF" w:rsidRDefault="00000000">
            <w:pPr>
              <w:pStyle w:val="afffffffffe"/>
              <w:rPr>
                <w:rFonts w:ascii="Times New Roman"/>
              </w:rPr>
            </w:pPr>
            <w:r>
              <w:rPr>
                <w:rFonts w:ascii="Times New Roman"/>
              </w:rPr>
              <w:t>10</w:t>
            </w:r>
          </w:p>
        </w:tc>
        <w:tc>
          <w:tcPr>
            <w:tcW w:w="1198" w:type="dxa"/>
            <w:vAlign w:val="center"/>
          </w:tcPr>
          <w:p w14:paraId="7165831E" w14:textId="77777777" w:rsidR="005065AF" w:rsidRDefault="00000000">
            <w:pPr>
              <w:pStyle w:val="afffffffffe"/>
              <w:rPr>
                <w:rFonts w:ascii="Times New Roman"/>
              </w:rPr>
            </w:pPr>
            <w:r>
              <w:rPr>
                <w:rFonts w:ascii="Times New Roman"/>
              </w:rPr>
              <w:t>10</w:t>
            </w:r>
          </w:p>
        </w:tc>
        <w:tc>
          <w:tcPr>
            <w:tcW w:w="982" w:type="dxa"/>
            <w:vAlign w:val="center"/>
          </w:tcPr>
          <w:p w14:paraId="5E640EC2" w14:textId="77777777" w:rsidR="005065AF" w:rsidRDefault="00000000">
            <w:pPr>
              <w:pStyle w:val="afffffffffe"/>
              <w:rPr>
                <w:rFonts w:ascii="Times New Roman"/>
              </w:rPr>
            </w:pPr>
            <w:r>
              <w:rPr>
                <w:rFonts w:ascii="Times New Roman"/>
              </w:rPr>
              <w:t>10</w:t>
            </w:r>
          </w:p>
        </w:tc>
      </w:tr>
      <w:tr w:rsidR="005065AF" w14:paraId="10C4EFEC" w14:textId="77777777">
        <w:tc>
          <w:tcPr>
            <w:tcW w:w="2593" w:type="dxa"/>
            <w:shd w:val="clear" w:color="auto" w:fill="auto"/>
            <w:vAlign w:val="center"/>
          </w:tcPr>
          <w:p w14:paraId="1F2F6FE0" w14:textId="77777777" w:rsidR="005065AF" w:rsidRDefault="005065AF">
            <w:pPr>
              <w:pStyle w:val="afffffffffe"/>
              <w:rPr>
                <w:rFonts w:ascii="Times New Roman"/>
              </w:rPr>
            </w:pPr>
          </w:p>
        </w:tc>
        <w:tc>
          <w:tcPr>
            <w:tcW w:w="615" w:type="dxa"/>
            <w:vAlign w:val="center"/>
          </w:tcPr>
          <w:p w14:paraId="79E3B020" w14:textId="77777777" w:rsidR="005065AF" w:rsidRDefault="00000000">
            <w:pPr>
              <w:pStyle w:val="afffffffffe"/>
              <w:rPr>
                <w:rFonts w:ascii="Times New Roman"/>
              </w:rPr>
            </w:pPr>
            <w:r>
              <w:rPr>
                <w:rFonts w:ascii="Times New Roman" w:hint="eastAsia"/>
              </w:rPr>
              <w:t>合计</w:t>
            </w:r>
          </w:p>
        </w:tc>
        <w:tc>
          <w:tcPr>
            <w:tcW w:w="3065" w:type="dxa"/>
            <w:vAlign w:val="center"/>
          </w:tcPr>
          <w:p w14:paraId="2EE8ADF8" w14:textId="77777777" w:rsidR="005065AF" w:rsidRDefault="005065AF">
            <w:pPr>
              <w:pStyle w:val="afffffffffe"/>
              <w:rPr>
                <w:rFonts w:ascii="Times New Roman"/>
                <w:szCs w:val="18"/>
              </w:rPr>
            </w:pPr>
          </w:p>
        </w:tc>
        <w:tc>
          <w:tcPr>
            <w:tcW w:w="921" w:type="dxa"/>
            <w:vAlign w:val="center"/>
          </w:tcPr>
          <w:p w14:paraId="2F66BDC4" w14:textId="77777777" w:rsidR="005065AF" w:rsidRDefault="00000000">
            <w:pPr>
              <w:pStyle w:val="afffffffffe"/>
              <w:rPr>
                <w:rFonts w:ascii="Times New Roman"/>
              </w:rPr>
            </w:pPr>
            <w:r>
              <w:rPr>
                <w:rFonts w:ascii="Times New Roman" w:hint="eastAsia"/>
              </w:rPr>
              <w:t>1</w:t>
            </w:r>
            <w:r>
              <w:rPr>
                <w:rFonts w:ascii="Times New Roman"/>
              </w:rPr>
              <w:t>00</w:t>
            </w:r>
          </w:p>
        </w:tc>
        <w:tc>
          <w:tcPr>
            <w:tcW w:w="1198" w:type="dxa"/>
            <w:vAlign w:val="center"/>
          </w:tcPr>
          <w:p w14:paraId="138AC44C" w14:textId="77777777" w:rsidR="005065AF" w:rsidRDefault="00000000">
            <w:pPr>
              <w:pStyle w:val="afffffffffe"/>
              <w:rPr>
                <w:rFonts w:ascii="Times New Roman"/>
              </w:rPr>
            </w:pPr>
            <w:r>
              <w:rPr>
                <w:rFonts w:ascii="Times New Roman" w:hint="eastAsia"/>
              </w:rPr>
              <w:t>1</w:t>
            </w:r>
            <w:r>
              <w:rPr>
                <w:rFonts w:ascii="Times New Roman"/>
              </w:rPr>
              <w:t>00</w:t>
            </w:r>
          </w:p>
        </w:tc>
        <w:tc>
          <w:tcPr>
            <w:tcW w:w="982" w:type="dxa"/>
            <w:vAlign w:val="center"/>
          </w:tcPr>
          <w:p w14:paraId="4D996503" w14:textId="77777777" w:rsidR="005065AF" w:rsidRDefault="00000000">
            <w:pPr>
              <w:pStyle w:val="afffffffffe"/>
              <w:rPr>
                <w:rFonts w:ascii="Times New Roman"/>
              </w:rPr>
            </w:pPr>
            <w:r>
              <w:rPr>
                <w:rFonts w:ascii="Times New Roman" w:hint="eastAsia"/>
              </w:rPr>
              <w:t>1</w:t>
            </w:r>
            <w:r>
              <w:rPr>
                <w:rFonts w:ascii="Times New Roman"/>
              </w:rPr>
              <w:t>00</w:t>
            </w:r>
          </w:p>
        </w:tc>
      </w:tr>
    </w:tbl>
    <w:p w14:paraId="6E34DD50" w14:textId="77777777" w:rsidR="005065AF" w:rsidRDefault="00000000">
      <w:pPr>
        <w:pStyle w:val="aff9"/>
        <w:spacing w:before="156" w:after="156"/>
        <w:ind w:left="0"/>
      </w:pPr>
      <w:bookmarkStart w:id="71" w:name="_Toc147784747"/>
      <w:r>
        <w:rPr>
          <w:rFonts w:hint="eastAsia"/>
        </w:rPr>
        <w:t>单项评价</w:t>
      </w:r>
      <w:bookmarkEnd w:id="71"/>
    </w:p>
    <w:p w14:paraId="7D1B492F" w14:textId="77777777" w:rsidR="005065AF" w:rsidRDefault="00000000">
      <w:pPr>
        <w:pStyle w:val="affa"/>
        <w:spacing w:before="156" w:after="156"/>
        <w:ind w:left="0"/>
      </w:pPr>
      <w:r>
        <w:rPr>
          <w:rFonts w:hint="eastAsia"/>
        </w:rPr>
        <w:t>水安全</w:t>
      </w:r>
      <w:r>
        <w:rPr>
          <w:rFonts w:ascii="Times New Roman"/>
          <w:szCs w:val="18"/>
        </w:rPr>
        <w:t>（</w:t>
      </w:r>
      <w:r>
        <w:rPr>
          <w:rFonts w:ascii="Times New Roman"/>
          <w:szCs w:val="18"/>
        </w:rPr>
        <w:t>A</w:t>
      </w:r>
      <w:r>
        <w:rPr>
          <w:rFonts w:ascii="Times New Roman"/>
          <w:szCs w:val="18"/>
          <w:vertAlign w:val="subscript"/>
        </w:rPr>
        <w:t>1</w:t>
      </w:r>
      <w:r>
        <w:rPr>
          <w:rFonts w:ascii="Times New Roman"/>
          <w:szCs w:val="18"/>
        </w:rPr>
        <w:t>）</w:t>
      </w:r>
    </w:p>
    <w:p w14:paraId="1AD38B7C" w14:textId="77777777" w:rsidR="005065AF" w:rsidRDefault="00000000">
      <w:pPr>
        <w:pStyle w:val="affb"/>
        <w:spacing w:before="156" w:after="156"/>
      </w:pPr>
      <w:r>
        <w:rPr>
          <w:rFonts w:hint="eastAsia"/>
        </w:rPr>
        <w:t>防洪工程达标率（A</w:t>
      </w:r>
      <w:r>
        <w:rPr>
          <w:rFonts w:hint="eastAsia"/>
          <w:vertAlign w:val="subscript"/>
        </w:rPr>
        <w:t>11</w:t>
      </w:r>
      <w:r>
        <w:rPr>
          <w:rFonts w:hint="eastAsia"/>
        </w:rPr>
        <w:t>）</w:t>
      </w:r>
    </w:p>
    <w:p w14:paraId="409ACDD1" w14:textId="77777777" w:rsidR="005065AF" w:rsidRDefault="00000000">
      <w:pPr>
        <w:pStyle w:val="afffffffff7"/>
      </w:pPr>
      <w:r>
        <w:rPr>
          <w:rFonts w:hint="eastAsia"/>
        </w:rPr>
        <w:t>有堤防河道，防洪标准应符合GB 50201相关规定，防洪工程达标率应按公式（2）计算，评分应符合表3的规定，采用线性插值评分。</w:t>
      </w:r>
    </w:p>
    <w:p w14:paraId="0DD6A67E" w14:textId="77777777" w:rsidR="005065AF" w:rsidRDefault="00000000">
      <w:pPr>
        <w:tabs>
          <w:tab w:val="center" w:pos="4678"/>
          <w:tab w:val="right" w:leader="middleDot" w:pos="9356"/>
        </w:tabs>
        <w:spacing w:line="240" w:lineRule="auto"/>
        <w:ind w:leftChars="100" w:left="210" w:firstLineChars="100" w:firstLine="210"/>
        <w:rPr>
          <w:rFonts w:ascii="Times New Roman" w:hAnsi="Times New Roman"/>
        </w:rPr>
      </w:pPr>
      <w:r>
        <w:rPr>
          <w:rFonts w:ascii="Times New Roman" w:hAnsi="Times New Roman"/>
        </w:rPr>
        <w:tab/>
      </w:r>
      <w:bookmarkStart w:id="72" w:name="_Hlk115857671"/>
      <m:oMath>
        <m:sSub>
          <m:sSubPr>
            <m:ctrlPr>
              <w:rPr>
                <w:rFonts w:ascii="Cambria Math" w:hAnsi="Cambria Math"/>
                <w:i/>
              </w:rPr>
            </m:ctrlPr>
          </m:sSubPr>
          <m:e>
            <m:r>
              <w:rPr>
                <w:rFonts w:ascii="Cambria Math" w:hAnsi="Cambria Math"/>
              </w:rPr>
              <m:t>A</m:t>
            </m:r>
          </m:e>
          <m:sub>
            <m:r>
              <w:rPr>
                <w:rFonts w:ascii="Cambria Math" w:hAnsi="Cambria Math"/>
              </w:rPr>
              <m:t>1</m:t>
            </m:r>
            <m:r>
              <w:rPr>
                <w:rFonts w:ascii="Cambria Math" w:hAnsi="Cambria Math" w:hint="eastAsia"/>
              </w:rPr>
              <m:t>1</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L</m:t>
                </m:r>
              </m:e>
              <m:sub>
                <m:r>
                  <w:rPr>
                    <w:rFonts w:ascii="Cambria Math" w:hAnsi="Cambria Math"/>
                  </w:rPr>
                  <m:t>ds</m:t>
                </m:r>
              </m:sub>
            </m:sSub>
          </m:num>
          <m:den>
            <m:sSub>
              <m:sSubPr>
                <m:ctrlPr>
                  <w:rPr>
                    <w:rFonts w:ascii="Cambria Math" w:hAnsi="Cambria Math"/>
                    <w:i/>
                  </w:rPr>
                </m:ctrlPr>
              </m:sSubPr>
              <m:e>
                <m:r>
                  <w:rPr>
                    <w:rFonts w:ascii="Cambria Math" w:hAnsi="Cambria Math"/>
                  </w:rPr>
                  <m:t>L</m:t>
                </m:r>
              </m:e>
              <m:sub>
                <m:r>
                  <w:rPr>
                    <w:rFonts w:ascii="Cambria Math" w:hAnsi="Cambria Math"/>
                  </w:rPr>
                  <m:t>td</m:t>
                </m:r>
              </m:sub>
            </m:sSub>
          </m:den>
        </m:f>
        <m:r>
          <w:rPr>
            <w:rFonts w:ascii="Cambria Math" w:hAnsi="Cambria Math"/>
          </w:rPr>
          <m:t>×100</m:t>
        </m:r>
      </m:oMath>
      <w:bookmarkEnd w:id="72"/>
      <w:r>
        <w:rPr>
          <w:rFonts w:ascii="Times New Roman" w:eastAsia="微软雅黑" w:hAnsi="Times New Roman"/>
        </w:rPr>
        <w:tab/>
      </w:r>
      <w:r>
        <w:rPr>
          <w:rFonts w:ascii="Times New Roman" w:hAnsi="Times New Roman"/>
        </w:rPr>
        <w:t>(</w:t>
      </w:r>
      <w:r>
        <w:rPr>
          <w:rFonts w:ascii="Times New Roman" w:hAnsi="Times New Roman" w:hint="eastAsia"/>
        </w:rPr>
        <w:t>2</w:t>
      </w:r>
      <w:r>
        <w:rPr>
          <w:rFonts w:ascii="Times New Roman" w:hAnsi="Times New Roman"/>
        </w:rPr>
        <w:t>)</w:t>
      </w:r>
    </w:p>
    <w:p w14:paraId="7EBDE1E6" w14:textId="77777777" w:rsidR="005065AF" w:rsidRDefault="00000000">
      <w:pPr>
        <w:pStyle w:val="afffff6"/>
        <w:ind w:firstLine="420"/>
      </w:pPr>
      <w:r>
        <w:t>式中：</w:t>
      </w:r>
    </w:p>
    <w:bookmarkStart w:id="73" w:name="_Hlk115857694"/>
    <w:p w14:paraId="55902240" w14:textId="77777777" w:rsidR="005065AF" w:rsidRDefault="00000000">
      <w:pPr>
        <w:pStyle w:val="afffff6"/>
        <w:ind w:firstLine="420"/>
      </w:pPr>
      <m:oMath>
        <m:sSub>
          <m:sSubPr>
            <m:ctrlPr>
              <w:rPr>
                <w:rFonts w:ascii="Cambria Math" w:hAnsi="Cambria Math"/>
                <w:i/>
                <w:kern w:val="2"/>
                <w:szCs w:val="21"/>
              </w:rPr>
            </m:ctrlPr>
          </m:sSubPr>
          <m:e>
            <m:r>
              <w:rPr>
                <w:rFonts w:ascii="Cambria Math" w:hAnsi="Cambria Math"/>
              </w:rPr>
              <m:t>A</m:t>
            </m:r>
          </m:e>
          <m:sub>
            <m:r>
              <w:rPr>
                <w:rFonts w:ascii="Cambria Math" w:hAnsi="Cambria Math"/>
              </w:rPr>
              <m:t>1</m:t>
            </m:r>
            <m:r>
              <w:rPr>
                <w:rFonts w:ascii="Cambria Math" w:hAnsi="Cambria Math" w:hint="eastAsia"/>
              </w:rPr>
              <m:t>1</m:t>
            </m:r>
          </m:sub>
        </m:sSub>
      </m:oMath>
      <w:r>
        <w:t>——</w:t>
      </w:r>
      <w:r>
        <w:t>防洪工程达标率，%；</w:t>
      </w:r>
    </w:p>
    <w:p w14:paraId="157EC818" w14:textId="77777777" w:rsidR="005065AF" w:rsidRDefault="00000000">
      <w:pPr>
        <w:pStyle w:val="afffff6"/>
        <w:ind w:firstLine="420"/>
      </w:pPr>
      <m:oMath>
        <m:sSub>
          <m:sSubPr>
            <m:ctrlPr>
              <w:rPr>
                <w:rFonts w:ascii="Cambria Math" w:hAnsi="Cambria Math"/>
                <w:i/>
              </w:rPr>
            </m:ctrlPr>
          </m:sSubPr>
          <m:e>
            <m:r>
              <w:rPr>
                <w:rFonts w:ascii="Cambria Math" w:hAnsi="Cambria Math"/>
              </w:rPr>
              <m:t>L</m:t>
            </m:r>
          </m:e>
          <m:sub>
            <m:r>
              <w:rPr>
                <w:rFonts w:ascii="Cambria Math" w:hAnsi="Cambria Math"/>
              </w:rPr>
              <m:t>ds</m:t>
            </m:r>
          </m:sub>
        </m:sSub>
      </m:oMath>
      <w:r>
        <w:t>——</w:t>
      </w:r>
      <w:r>
        <w:t>达到防洪标准的堤防长度，单位为千米（km）；</w:t>
      </w:r>
    </w:p>
    <w:p w14:paraId="3BCF0833" w14:textId="77777777" w:rsidR="005065AF" w:rsidRDefault="00000000">
      <w:pPr>
        <w:pStyle w:val="afffff6"/>
        <w:ind w:firstLine="420"/>
      </w:pPr>
      <m:oMath>
        <m:sSub>
          <m:sSubPr>
            <m:ctrlPr>
              <w:rPr>
                <w:rFonts w:ascii="Cambria Math" w:hAnsi="Cambria Math"/>
                <w:i/>
              </w:rPr>
            </m:ctrlPr>
          </m:sSubPr>
          <m:e>
            <m:r>
              <w:rPr>
                <w:rFonts w:ascii="Cambria Math" w:hAnsi="Cambria Math"/>
              </w:rPr>
              <m:t>L</m:t>
            </m:r>
          </m:e>
          <m:sub>
            <m:r>
              <w:rPr>
                <w:rFonts w:ascii="Cambria Math" w:hAnsi="Cambria Math"/>
              </w:rPr>
              <m:t>td</m:t>
            </m:r>
          </m:sub>
        </m:sSub>
      </m:oMath>
      <w:r>
        <w:t>——</w:t>
      </w:r>
      <w:r>
        <w:t>评价堤防总长度，单位为千米（km）。</w:t>
      </w:r>
    </w:p>
    <w:bookmarkEnd w:id="73"/>
    <w:p w14:paraId="107A714F" w14:textId="77777777" w:rsidR="005065AF" w:rsidRDefault="00000000">
      <w:pPr>
        <w:pStyle w:val="afe"/>
        <w:spacing w:before="156" w:after="156"/>
        <w:ind w:left="0"/>
      </w:pPr>
      <w:r>
        <w:rPr>
          <w:rFonts w:hint="eastAsia"/>
        </w:rPr>
        <w:t>防洪工程达标率评分对照表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2178"/>
        <w:gridCol w:w="1849"/>
        <w:gridCol w:w="1847"/>
        <w:gridCol w:w="1847"/>
        <w:gridCol w:w="1849"/>
      </w:tblGrid>
      <w:tr w:rsidR="005065AF" w14:paraId="65EC8750" w14:textId="77777777">
        <w:trPr>
          <w:trHeight w:val="65"/>
          <w:jc w:val="center"/>
        </w:trPr>
        <w:tc>
          <w:tcPr>
            <w:tcW w:w="2178" w:type="dxa"/>
            <w:vMerge w:val="restart"/>
            <w:vAlign w:val="center"/>
          </w:tcPr>
          <w:p w14:paraId="4459A2F0"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1849" w:type="dxa"/>
            <w:vMerge w:val="restart"/>
            <w:vAlign w:val="center"/>
          </w:tcPr>
          <w:p w14:paraId="3DCCB6B7"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5543" w:type="dxa"/>
            <w:gridSpan w:val="3"/>
            <w:vAlign w:val="center"/>
          </w:tcPr>
          <w:p w14:paraId="718A690A"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6B874702" w14:textId="77777777">
        <w:trPr>
          <w:trHeight w:val="64"/>
          <w:jc w:val="center"/>
        </w:trPr>
        <w:tc>
          <w:tcPr>
            <w:tcW w:w="2178" w:type="dxa"/>
            <w:vMerge/>
            <w:vAlign w:val="center"/>
          </w:tcPr>
          <w:p w14:paraId="3E0FEA72" w14:textId="77777777" w:rsidR="005065AF" w:rsidRDefault="005065AF">
            <w:pPr>
              <w:pStyle w:val="afffffffffe"/>
              <w:rPr>
                <w:rFonts w:ascii="Times New Roman"/>
                <w:szCs w:val="18"/>
                <w:shd w:val="clear" w:color="auto" w:fill="FFFFFF"/>
              </w:rPr>
            </w:pPr>
          </w:p>
        </w:tc>
        <w:tc>
          <w:tcPr>
            <w:tcW w:w="1849" w:type="dxa"/>
            <w:vMerge/>
            <w:vAlign w:val="center"/>
          </w:tcPr>
          <w:p w14:paraId="03A1DDDA" w14:textId="77777777" w:rsidR="005065AF" w:rsidRDefault="005065AF">
            <w:pPr>
              <w:pStyle w:val="afffffffffe"/>
              <w:rPr>
                <w:rFonts w:ascii="Times New Roman"/>
                <w:szCs w:val="18"/>
                <w:shd w:val="clear" w:color="auto" w:fill="FFFFFF"/>
              </w:rPr>
            </w:pPr>
          </w:p>
        </w:tc>
        <w:tc>
          <w:tcPr>
            <w:tcW w:w="1847" w:type="dxa"/>
            <w:vAlign w:val="center"/>
          </w:tcPr>
          <w:p w14:paraId="73C89DC7" w14:textId="77777777" w:rsidR="005065AF" w:rsidRDefault="00000000">
            <w:pPr>
              <w:pStyle w:val="afffffffffe"/>
              <w:rPr>
                <w:rFonts w:ascii="Times New Roman"/>
              </w:rPr>
            </w:pPr>
            <w:r>
              <w:rPr>
                <w:rFonts w:ascii="Times New Roman"/>
              </w:rPr>
              <w:t>骨干河道</w:t>
            </w:r>
          </w:p>
        </w:tc>
        <w:tc>
          <w:tcPr>
            <w:tcW w:w="1847" w:type="dxa"/>
            <w:vAlign w:val="center"/>
          </w:tcPr>
          <w:p w14:paraId="7259D439" w14:textId="77777777" w:rsidR="005065AF" w:rsidRDefault="00000000">
            <w:pPr>
              <w:pStyle w:val="afffffffffe"/>
              <w:rPr>
                <w:rFonts w:ascii="Times New Roman"/>
              </w:rPr>
            </w:pPr>
            <w:r>
              <w:rPr>
                <w:rFonts w:ascii="Times New Roman"/>
              </w:rPr>
              <w:t>建成区河道</w:t>
            </w:r>
          </w:p>
        </w:tc>
        <w:tc>
          <w:tcPr>
            <w:tcW w:w="1849" w:type="dxa"/>
            <w:vAlign w:val="center"/>
          </w:tcPr>
          <w:p w14:paraId="7B2F9580" w14:textId="77777777" w:rsidR="005065AF" w:rsidRDefault="00000000">
            <w:pPr>
              <w:pStyle w:val="afffffffffe"/>
              <w:rPr>
                <w:rFonts w:ascii="Times New Roman"/>
              </w:rPr>
            </w:pPr>
            <w:r>
              <w:rPr>
                <w:rFonts w:ascii="Times New Roman"/>
              </w:rPr>
              <w:t>农村河道</w:t>
            </w:r>
          </w:p>
        </w:tc>
      </w:tr>
      <w:tr w:rsidR="005065AF" w14:paraId="6417C511" w14:textId="77777777">
        <w:trPr>
          <w:trHeight w:val="127"/>
          <w:jc w:val="center"/>
        </w:trPr>
        <w:tc>
          <w:tcPr>
            <w:tcW w:w="2178" w:type="dxa"/>
            <w:vMerge w:val="restart"/>
            <w:vAlign w:val="center"/>
          </w:tcPr>
          <w:p w14:paraId="3FBC0D24" w14:textId="77777777" w:rsidR="005065AF" w:rsidRDefault="00000000">
            <w:pPr>
              <w:pStyle w:val="afffffffffe"/>
              <w:rPr>
                <w:rFonts w:ascii="Times New Roman"/>
                <w:szCs w:val="18"/>
                <w:shd w:val="clear" w:color="auto" w:fill="FFFFFF"/>
              </w:rPr>
            </w:pPr>
            <w:r>
              <w:rPr>
                <w:rFonts w:ascii="Times New Roman"/>
              </w:rPr>
              <w:t>防洪工程达标</w:t>
            </w:r>
            <w:r>
              <w:rPr>
                <w:rFonts w:ascii="Times New Roman" w:hint="eastAsia"/>
              </w:rPr>
              <w:t>率</w:t>
            </w:r>
            <w:r>
              <w:rPr>
                <w:rFonts w:ascii="Times New Roman" w:hint="eastAsia"/>
              </w:rPr>
              <w:t>/</w:t>
            </w:r>
            <w:r>
              <w:rPr>
                <w:rFonts w:ascii="Times New Roman"/>
              </w:rPr>
              <w:t>%</w:t>
            </w:r>
          </w:p>
        </w:tc>
        <w:tc>
          <w:tcPr>
            <w:tcW w:w="1849" w:type="dxa"/>
            <w:vAlign w:val="center"/>
          </w:tcPr>
          <w:p w14:paraId="2C50E9D5" w14:textId="77777777" w:rsidR="005065AF" w:rsidRDefault="00000000">
            <w:pPr>
              <w:pStyle w:val="afffffffffe"/>
              <w:rPr>
                <w:rFonts w:ascii="Times New Roman"/>
              </w:rPr>
            </w:pPr>
            <w:r>
              <w:rPr>
                <w:rFonts w:ascii="Times New Roman"/>
              </w:rPr>
              <w:t>100</w:t>
            </w:r>
          </w:p>
        </w:tc>
        <w:tc>
          <w:tcPr>
            <w:tcW w:w="1847" w:type="dxa"/>
            <w:vAlign w:val="center"/>
          </w:tcPr>
          <w:p w14:paraId="37275C5B"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1</w:t>
            </w:r>
            <w:r>
              <w:rPr>
                <w:rFonts w:ascii="Times New Roman"/>
                <w:szCs w:val="18"/>
                <w:shd w:val="clear" w:color="auto" w:fill="FFFFFF"/>
              </w:rPr>
              <w:t>2</w:t>
            </w:r>
          </w:p>
        </w:tc>
        <w:tc>
          <w:tcPr>
            <w:tcW w:w="3696" w:type="dxa"/>
            <w:gridSpan w:val="2"/>
            <w:vAlign w:val="center"/>
          </w:tcPr>
          <w:p w14:paraId="7C0EEFF0" w14:textId="77777777" w:rsidR="005065AF" w:rsidRDefault="00000000">
            <w:pPr>
              <w:pStyle w:val="afffffffffe"/>
            </w:pPr>
            <w:r>
              <w:rPr>
                <w:rFonts w:ascii="Times New Roman" w:hint="eastAsia"/>
                <w:szCs w:val="18"/>
                <w:shd w:val="clear" w:color="auto" w:fill="FFFFFF"/>
              </w:rPr>
              <w:t>1</w:t>
            </w:r>
            <w:r>
              <w:rPr>
                <w:rFonts w:ascii="Times New Roman"/>
                <w:szCs w:val="18"/>
                <w:shd w:val="clear" w:color="auto" w:fill="FFFFFF"/>
              </w:rPr>
              <w:t>0</w:t>
            </w:r>
          </w:p>
        </w:tc>
      </w:tr>
      <w:tr w:rsidR="005065AF" w14:paraId="3C2C0928" w14:textId="77777777">
        <w:trPr>
          <w:trHeight w:val="111"/>
          <w:jc w:val="center"/>
        </w:trPr>
        <w:tc>
          <w:tcPr>
            <w:tcW w:w="2178" w:type="dxa"/>
            <w:vMerge/>
            <w:vAlign w:val="center"/>
          </w:tcPr>
          <w:p w14:paraId="7EF0192E" w14:textId="77777777" w:rsidR="005065AF" w:rsidRDefault="005065AF">
            <w:pPr>
              <w:pStyle w:val="afffffffffe"/>
              <w:rPr>
                <w:rFonts w:ascii="Times New Roman"/>
              </w:rPr>
            </w:pPr>
          </w:p>
        </w:tc>
        <w:tc>
          <w:tcPr>
            <w:tcW w:w="1849" w:type="dxa"/>
            <w:vAlign w:val="center"/>
          </w:tcPr>
          <w:p w14:paraId="5C02EB27" w14:textId="77777777" w:rsidR="005065AF" w:rsidRDefault="00000000">
            <w:pPr>
              <w:pStyle w:val="afffffffffe"/>
              <w:rPr>
                <w:rFonts w:ascii="Times New Roman"/>
              </w:rPr>
            </w:pPr>
            <w:r>
              <w:rPr>
                <w:rFonts w:ascii="Times New Roman"/>
              </w:rPr>
              <w:t>[</w:t>
            </w:r>
            <w:r>
              <w:rPr>
                <w:rFonts w:ascii="Times New Roman" w:hint="eastAsia"/>
              </w:rPr>
              <w:t>95</w:t>
            </w:r>
            <w:r>
              <w:rPr>
                <w:rFonts w:ascii="Times New Roman"/>
              </w:rPr>
              <w:t>,</w:t>
            </w:r>
            <w:r>
              <w:rPr>
                <w:rFonts w:ascii="Times New Roman" w:hint="eastAsia"/>
              </w:rPr>
              <w:t>100)</w:t>
            </w:r>
          </w:p>
        </w:tc>
        <w:tc>
          <w:tcPr>
            <w:tcW w:w="1847" w:type="dxa"/>
            <w:vAlign w:val="center"/>
          </w:tcPr>
          <w:p w14:paraId="7704114E"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6</w:t>
            </w:r>
            <w:r>
              <w:rPr>
                <w:rFonts w:ascii="Times New Roman"/>
              </w:rPr>
              <w:t>,</w:t>
            </w:r>
            <w:r>
              <w:rPr>
                <w:rFonts w:ascii="Times New Roman" w:hint="eastAsia"/>
              </w:rPr>
              <w:t>12)</w:t>
            </w:r>
          </w:p>
        </w:tc>
        <w:tc>
          <w:tcPr>
            <w:tcW w:w="3696" w:type="dxa"/>
            <w:gridSpan w:val="2"/>
            <w:vAlign w:val="center"/>
          </w:tcPr>
          <w:p w14:paraId="7218CAE1" w14:textId="77777777" w:rsidR="005065AF" w:rsidRDefault="00000000">
            <w:pPr>
              <w:pStyle w:val="afffffffffe"/>
              <w:rPr>
                <w:rFonts w:ascii="Times New Roman"/>
              </w:rPr>
            </w:pPr>
            <w:r>
              <w:rPr>
                <w:rFonts w:ascii="Times New Roman"/>
              </w:rPr>
              <w:t>[</w:t>
            </w:r>
            <w:r>
              <w:rPr>
                <w:rFonts w:ascii="Times New Roman" w:hint="eastAsia"/>
              </w:rPr>
              <w:t>5</w:t>
            </w:r>
            <w:r>
              <w:rPr>
                <w:rFonts w:ascii="Times New Roman"/>
              </w:rPr>
              <w:t>,</w:t>
            </w:r>
            <w:r>
              <w:rPr>
                <w:rFonts w:ascii="Times New Roman" w:hint="eastAsia"/>
              </w:rPr>
              <w:t>10)</w:t>
            </w:r>
          </w:p>
        </w:tc>
      </w:tr>
      <w:tr w:rsidR="005065AF" w14:paraId="7759289C" w14:textId="77777777">
        <w:trPr>
          <w:trHeight w:val="258"/>
          <w:jc w:val="center"/>
        </w:trPr>
        <w:tc>
          <w:tcPr>
            <w:tcW w:w="2178" w:type="dxa"/>
            <w:vMerge/>
            <w:vAlign w:val="center"/>
          </w:tcPr>
          <w:p w14:paraId="00682145" w14:textId="77777777" w:rsidR="005065AF" w:rsidRDefault="005065AF">
            <w:pPr>
              <w:pStyle w:val="afffffffffe"/>
              <w:rPr>
                <w:rFonts w:ascii="Times New Roman"/>
              </w:rPr>
            </w:pPr>
          </w:p>
        </w:tc>
        <w:tc>
          <w:tcPr>
            <w:tcW w:w="1849" w:type="dxa"/>
            <w:vAlign w:val="center"/>
          </w:tcPr>
          <w:p w14:paraId="35D11076" w14:textId="77777777" w:rsidR="005065AF" w:rsidRDefault="00000000">
            <w:pPr>
              <w:pStyle w:val="afffffffffe"/>
              <w:rPr>
                <w:rFonts w:ascii="Times New Roman"/>
              </w:rPr>
            </w:pPr>
            <w:r>
              <w:rPr>
                <w:rFonts w:ascii="Times New Roman"/>
              </w:rPr>
              <w:t>[</w:t>
            </w:r>
            <w:r>
              <w:rPr>
                <w:rFonts w:ascii="Times New Roman" w:hint="eastAsia"/>
              </w:rPr>
              <w:t>90</w:t>
            </w:r>
            <w:r>
              <w:rPr>
                <w:rFonts w:ascii="Times New Roman"/>
              </w:rPr>
              <w:t>,</w:t>
            </w:r>
            <w:r>
              <w:rPr>
                <w:rFonts w:ascii="Times New Roman" w:hint="eastAsia"/>
              </w:rPr>
              <w:t>95)</w:t>
            </w:r>
          </w:p>
        </w:tc>
        <w:tc>
          <w:tcPr>
            <w:tcW w:w="1847" w:type="dxa"/>
            <w:vAlign w:val="center"/>
          </w:tcPr>
          <w:p w14:paraId="307141C8"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0</w:t>
            </w:r>
            <w:r>
              <w:rPr>
                <w:rFonts w:ascii="Times New Roman"/>
              </w:rPr>
              <w:t>,</w:t>
            </w:r>
            <w:r>
              <w:rPr>
                <w:rFonts w:ascii="Times New Roman" w:hint="eastAsia"/>
              </w:rPr>
              <w:t>6</w:t>
            </w:r>
            <w:r>
              <w:rPr>
                <w:rFonts w:ascii="Times New Roman"/>
              </w:rPr>
              <w:t>)</w:t>
            </w:r>
          </w:p>
        </w:tc>
        <w:tc>
          <w:tcPr>
            <w:tcW w:w="3696" w:type="dxa"/>
            <w:gridSpan w:val="2"/>
            <w:vAlign w:val="center"/>
          </w:tcPr>
          <w:p w14:paraId="03F55F64"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0</w:t>
            </w:r>
            <w:r>
              <w:rPr>
                <w:rFonts w:ascii="Times New Roman"/>
              </w:rPr>
              <w:t>,</w:t>
            </w:r>
            <w:r>
              <w:rPr>
                <w:rFonts w:ascii="Times New Roman" w:hint="eastAsia"/>
              </w:rPr>
              <w:t>5</w:t>
            </w:r>
            <w:r>
              <w:rPr>
                <w:rFonts w:ascii="Times New Roman"/>
              </w:rPr>
              <w:t>)</w:t>
            </w:r>
          </w:p>
        </w:tc>
      </w:tr>
      <w:tr w:rsidR="005065AF" w14:paraId="5B721479" w14:textId="77777777">
        <w:trPr>
          <w:trHeight w:val="64"/>
          <w:jc w:val="center"/>
        </w:trPr>
        <w:tc>
          <w:tcPr>
            <w:tcW w:w="2178" w:type="dxa"/>
            <w:vMerge/>
            <w:vAlign w:val="center"/>
          </w:tcPr>
          <w:p w14:paraId="3277EC19" w14:textId="77777777" w:rsidR="005065AF" w:rsidRDefault="005065AF">
            <w:pPr>
              <w:pStyle w:val="afffffffffe"/>
              <w:rPr>
                <w:rFonts w:ascii="Times New Roman"/>
              </w:rPr>
            </w:pPr>
          </w:p>
        </w:tc>
        <w:tc>
          <w:tcPr>
            <w:tcW w:w="1849" w:type="dxa"/>
            <w:vAlign w:val="center"/>
          </w:tcPr>
          <w:p w14:paraId="3DA945A3" w14:textId="77777777" w:rsidR="005065AF" w:rsidRDefault="00000000">
            <w:pPr>
              <w:pStyle w:val="afffffffffe"/>
              <w:rPr>
                <w:rFonts w:ascii="Times New Roman"/>
              </w:rPr>
            </w:pPr>
            <w:r>
              <w:rPr>
                <w:rFonts w:ascii="Times New Roman"/>
              </w:rPr>
              <w:t>[</w:t>
            </w:r>
            <w:r>
              <w:rPr>
                <w:rFonts w:ascii="Times New Roman" w:hint="eastAsia"/>
              </w:rPr>
              <w:t>0</w:t>
            </w:r>
            <w:r>
              <w:rPr>
                <w:rFonts w:ascii="Times New Roman"/>
              </w:rPr>
              <w:t>,</w:t>
            </w:r>
            <w:r>
              <w:rPr>
                <w:rFonts w:ascii="Times New Roman" w:hint="eastAsia"/>
              </w:rPr>
              <w:t>90)</w:t>
            </w:r>
          </w:p>
        </w:tc>
        <w:tc>
          <w:tcPr>
            <w:tcW w:w="5543" w:type="dxa"/>
            <w:gridSpan w:val="3"/>
            <w:vAlign w:val="center"/>
          </w:tcPr>
          <w:p w14:paraId="21E14DCA"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0</w:t>
            </w:r>
          </w:p>
        </w:tc>
      </w:tr>
    </w:tbl>
    <w:p w14:paraId="42885AD8" w14:textId="77777777" w:rsidR="005065AF" w:rsidRDefault="00000000">
      <w:pPr>
        <w:pStyle w:val="afffffffff7"/>
      </w:pPr>
      <w:r>
        <w:rPr>
          <w:rFonts w:hint="eastAsia"/>
        </w:rPr>
        <w:t>无堤防河道，防洪工程达标率应按设计防洪排涝标准评分，治涝标准应符合SL 723相关规定；无设计防洪排涝标准则合理缺项。</w:t>
      </w:r>
    </w:p>
    <w:p w14:paraId="0411F819" w14:textId="77777777" w:rsidR="005065AF" w:rsidRDefault="00000000">
      <w:pPr>
        <w:pStyle w:val="affb"/>
        <w:spacing w:before="156" w:after="156"/>
      </w:pPr>
      <w:r>
        <w:rPr>
          <w:rFonts w:hint="eastAsia"/>
        </w:rPr>
        <w:t>原水供水保障率 （A</w:t>
      </w:r>
      <w:r>
        <w:rPr>
          <w:rFonts w:hint="eastAsia"/>
          <w:vertAlign w:val="subscript"/>
        </w:rPr>
        <w:t>12</w:t>
      </w:r>
      <w:r>
        <w:rPr>
          <w:rFonts w:hint="eastAsia"/>
        </w:rPr>
        <w:t>）</w:t>
      </w:r>
    </w:p>
    <w:p w14:paraId="40679293" w14:textId="77777777" w:rsidR="005065AF" w:rsidRDefault="00000000">
      <w:pPr>
        <w:pStyle w:val="afffff6"/>
        <w:ind w:firstLine="420"/>
      </w:pPr>
      <w:r>
        <w:rPr>
          <w:rFonts w:hint="eastAsia"/>
        </w:rPr>
        <w:t>集中式饮用水水源地原水水质参评指标应取GB 3838中24项基本指标和5项集中式饮用水水源地补充指标，监测断面、监测频次应符合HJ 773相关规定。原水供水保障率应按公式（3）计算，评分应符合表4的规定，采用线性插值评分。</w:t>
      </w:r>
    </w:p>
    <w:p w14:paraId="606EF3C8" w14:textId="77777777" w:rsidR="005065AF" w:rsidRDefault="00000000">
      <w:pPr>
        <w:tabs>
          <w:tab w:val="center" w:pos="4678"/>
          <w:tab w:val="right" w:leader="middleDot" w:pos="9356"/>
        </w:tabs>
        <w:spacing w:line="240" w:lineRule="auto"/>
        <w:ind w:leftChars="100" w:left="210" w:firstLineChars="100" w:firstLine="210"/>
        <w:rPr>
          <w:rFonts w:ascii="Times New Roman" w:hAnsi="Times New Roman"/>
        </w:rPr>
      </w:pPr>
      <w:r>
        <w:rPr>
          <w:rFonts w:ascii="Times New Roman" w:hAnsi="Times New Roman"/>
        </w:rPr>
        <w:tab/>
      </w:r>
      <m:oMath>
        <m:sSub>
          <m:sSubPr>
            <m:ctrlPr>
              <w:rPr>
                <w:rFonts w:ascii="Cambria Math" w:hAnsi="Cambria Math"/>
                <w:i/>
              </w:rPr>
            </m:ctrlPr>
          </m:sSubPr>
          <m:e>
            <m:r>
              <w:rPr>
                <w:rFonts w:ascii="Cambria Math" w:hAnsi="Cambria Math" w:hint="eastAsia"/>
              </w:rPr>
              <m:t>A</m:t>
            </m:r>
          </m:e>
          <m:sub>
            <m:r>
              <w:rPr>
                <w:rFonts w:ascii="Cambria Math" w:hAnsi="Cambria Math" w:hint="eastAsia"/>
              </w:rPr>
              <m:t>12</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0</m:t>
                </m:r>
              </m:sub>
            </m:sSub>
          </m:num>
          <m:den>
            <m:sSub>
              <m:sSubPr>
                <m:ctrlPr>
                  <w:rPr>
                    <w:rFonts w:ascii="Cambria Math" w:hAnsi="Cambria Math"/>
                    <w:i/>
                  </w:rPr>
                </m:ctrlPr>
              </m:sSubPr>
              <m:e>
                <m:r>
                  <w:rPr>
                    <w:rFonts w:ascii="Cambria Math" w:hAnsi="Cambria Math"/>
                  </w:rPr>
                  <m:t>Y</m:t>
                </m:r>
              </m:e>
              <m:sub>
                <m:r>
                  <w:rPr>
                    <w:rFonts w:ascii="Cambria Math" w:hAnsi="Cambria Math"/>
                  </w:rPr>
                  <m:t>n</m:t>
                </m:r>
              </m:sub>
            </m:sSub>
          </m:den>
        </m:f>
        <m:r>
          <w:rPr>
            <w:rFonts w:ascii="Cambria Math" w:hAnsi="Cambria Math"/>
          </w:rPr>
          <m:t>×100</m:t>
        </m:r>
      </m:oMath>
      <w:r>
        <w:rPr>
          <w:rFonts w:ascii="Times New Roman" w:hAnsi="Times New Roman"/>
        </w:rPr>
        <w:tab/>
        <w:t>(</w:t>
      </w:r>
      <w:r>
        <w:rPr>
          <w:rFonts w:ascii="Times New Roman" w:hAnsi="Times New Roman" w:hint="eastAsia"/>
        </w:rPr>
        <w:t>3</w:t>
      </w:r>
      <w:r>
        <w:rPr>
          <w:rFonts w:ascii="Times New Roman" w:hAnsi="Times New Roman"/>
        </w:rPr>
        <w:t>)</w:t>
      </w:r>
    </w:p>
    <w:p w14:paraId="1B8B2C74" w14:textId="77777777" w:rsidR="005065AF" w:rsidRDefault="00000000">
      <w:pPr>
        <w:pStyle w:val="afffff6"/>
        <w:ind w:firstLine="420"/>
      </w:pPr>
      <w:r>
        <w:rPr>
          <w:rFonts w:hint="eastAsia"/>
        </w:rPr>
        <w:t>式中：</w:t>
      </w:r>
    </w:p>
    <w:p w14:paraId="45352E17" w14:textId="77777777" w:rsidR="005065AF" w:rsidRDefault="00000000">
      <w:pPr>
        <w:pStyle w:val="afffff6"/>
        <w:ind w:firstLine="420"/>
        <w:rPr>
          <w:rFonts w:ascii="Times New Roman"/>
        </w:rPr>
      </w:pPr>
      <m:oMath>
        <m:sSub>
          <m:sSubPr>
            <m:ctrlPr>
              <w:rPr>
                <w:rFonts w:ascii="Cambria Math" w:hAnsi="Cambria Math"/>
                <w:i/>
              </w:rPr>
            </m:ctrlPr>
          </m:sSubPr>
          <m:e>
            <m:r>
              <w:rPr>
                <w:rFonts w:ascii="Cambria Math" w:hAnsi="Cambria Math" w:hint="eastAsia"/>
              </w:rPr>
              <m:t>A</m:t>
            </m:r>
          </m:e>
          <m:sub>
            <m:r>
              <w:rPr>
                <w:rFonts w:ascii="Cambria Math" w:hAnsi="Cambria Math" w:hint="eastAsia"/>
              </w:rPr>
              <m:t>12</m:t>
            </m:r>
          </m:sub>
        </m:sSub>
      </m:oMath>
      <w:r>
        <w:rPr>
          <w:rFonts w:ascii="Times New Roman"/>
        </w:rPr>
        <w:t>——</w:t>
      </w:r>
      <w:r>
        <w:rPr>
          <w:rFonts w:hint="eastAsia"/>
        </w:rPr>
        <w:t>原水供水保障率</w:t>
      </w:r>
      <w:r>
        <w:rPr>
          <w:rFonts w:ascii="Times New Roman"/>
        </w:rPr>
        <w:t>，</w:t>
      </w:r>
      <w:r>
        <w:rPr>
          <w:rFonts w:ascii="Times New Roman"/>
        </w:rPr>
        <w:t>%</w:t>
      </w:r>
      <w:r>
        <w:rPr>
          <w:rFonts w:ascii="Times New Roman"/>
        </w:rPr>
        <w:t>；</w:t>
      </w:r>
    </w:p>
    <w:p w14:paraId="2435FAEE" w14:textId="77777777" w:rsidR="005065AF" w:rsidRDefault="00000000">
      <w:pPr>
        <w:pStyle w:val="afffff6"/>
        <w:ind w:firstLine="420"/>
        <w:rPr>
          <w:rFonts w:ascii="Times New Roman"/>
        </w:rPr>
      </w:pPr>
      <m:oMath>
        <m:sSub>
          <m:sSubPr>
            <m:ctrlPr>
              <w:rPr>
                <w:rFonts w:ascii="Cambria Math" w:hAnsi="Cambria Math"/>
                <w:i/>
              </w:rPr>
            </m:ctrlPr>
          </m:sSubPr>
          <m:e>
            <m:r>
              <w:rPr>
                <w:rFonts w:ascii="Cambria Math" w:hAnsi="Cambria Math"/>
              </w:rPr>
              <m:t>Y</m:t>
            </m:r>
          </m:e>
          <m:sub>
            <m:r>
              <w:rPr>
                <w:rFonts w:ascii="Cambria Math" w:hAnsi="Cambria Math"/>
              </w:rPr>
              <m:t>0</m:t>
            </m:r>
          </m:sub>
        </m:sSub>
      </m:oMath>
      <w:r>
        <w:rPr>
          <w:rFonts w:ascii="Times New Roman"/>
        </w:rPr>
        <w:t>——</w:t>
      </w:r>
      <w:r>
        <w:rPr>
          <w:rFonts w:ascii="Times New Roman"/>
        </w:rPr>
        <w:t>集中式饮用水水源地达标</w:t>
      </w:r>
      <w:r>
        <w:rPr>
          <w:rFonts w:ascii="Times New Roman" w:hint="eastAsia"/>
        </w:rPr>
        <w:t>取水量</w:t>
      </w:r>
      <w:r>
        <w:rPr>
          <w:rFonts w:ascii="Times New Roman"/>
        </w:rPr>
        <w:t>，单位为</w:t>
      </w:r>
      <w:proofErr w:type="gramStart"/>
      <w:r>
        <w:rPr>
          <w:rFonts w:ascii="Times New Roman" w:hint="eastAsia"/>
        </w:rPr>
        <w:t>万立方米</w:t>
      </w:r>
      <w:proofErr w:type="gramEnd"/>
      <w:r>
        <w:rPr>
          <w:rFonts w:ascii="Times New Roman" w:hint="eastAsia"/>
        </w:rPr>
        <w:t>（万</w:t>
      </w:r>
      <w:r>
        <w:rPr>
          <w:rFonts w:ascii="Times New Roman" w:hint="eastAsia"/>
        </w:rPr>
        <w:t>m</w:t>
      </w:r>
      <w:r>
        <w:rPr>
          <w:rFonts w:ascii="Times New Roman"/>
          <w:vertAlign w:val="superscript"/>
        </w:rPr>
        <w:t>3</w:t>
      </w:r>
      <w:r>
        <w:rPr>
          <w:rFonts w:ascii="Times New Roman" w:hint="eastAsia"/>
        </w:rPr>
        <w:t>）</w:t>
      </w:r>
      <w:r>
        <w:rPr>
          <w:rFonts w:ascii="Times New Roman"/>
        </w:rPr>
        <w:t>；</w:t>
      </w:r>
    </w:p>
    <w:p w14:paraId="45E83661" w14:textId="77777777" w:rsidR="005065AF" w:rsidRDefault="00000000">
      <w:pPr>
        <w:pStyle w:val="afffff6"/>
        <w:ind w:firstLine="420"/>
      </w:pPr>
      <m:oMath>
        <m:sSub>
          <m:sSubPr>
            <m:ctrlPr>
              <w:rPr>
                <w:rFonts w:ascii="Cambria Math" w:hAnsi="Cambria Math"/>
                <w:i/>
              </w:rPr>
            </m:ctrlPr>
          </m:sSubPr>
          <m:e>
            <m:r>
              <w:rPr>
                <w:rFonts w:ascii="Cambria Math" w:hAnsi="Cambria Math"/>
              </w:rPr>
              <m:t>Y</m:t>
            </m:r>
          </m:e>
          <m:sub>
            <m:r>
              <w:rPr>
                <w:rFonts w:ascii="Cambria Math" w:hAnsi="Cambria Math"/>
              </w:rPr>
              <m:t>n</m:t>
            </m:r>
          </m:sub>
        </m:sSub>
      </m:oMath>
      <w:r>
        <w:rPr>
          <w:rFonts w:ascii="Times New Roman"/>
        </w:rPr>
        <w:t>——</w:t>
      </w:r>
      <w:r>
        <w:rPr>
          <w:rFonts w:ascii="Times New Roman"/>
        </w:rPr>
        <w:t>集中式饮用水水源地</w:t>
      </w:r>
      <w:r>
        <w:rPr>
          <w:rFonts w:ascii="Times New Roman" w:hint="eastAsia"/>
        </w:rPr>
        <w:t>取水总量</w:t>
      </w:r>
      <w:r>
        <w:rPr>
          <w:rFonts w:ascii="Times New Roman"/>
        </w:rPr>
        <w:t>，单位为</w:t>
      </w:r>
      <w:proofErr w:type="gramStart"/>
      <w:r>
        <w:rPr>
          <w:rFonts w:ascii="Times New Roman" w:hint="eastAsia"/>
        </w:rPr>
        <w:t>万立方米</w:t>
      </w:r>
      <w:proofErr w:type="gramEnd"/>
      <w:r>
        <w:rPr>
          <w:rFonts w:ascii="Times New Roman" w:hint="eastAsia"/>
        </w:rPr>
        <w:t>（万</w:t>
      </w:r>
      <w:r>
        <w:rPr>
          <w:rFonts w:ascii="Times New Roman" w:hint="eastAsia"/>
        </w:rPr>
        <w:t>m</w:t>
      </w:r>
      <w:r>
        <w:rPr>
          <w:rFonts w:ascii="Times New Roman"/>
          <w:vertAlign w:val="superscript"/>
        </w:rPr>
        <w:t>3</w:t>
      </w:r>
      <w:r>
        <w:rPr>
          <w:rFonts w:ascii="Times New Roman" w:hint="eastAsia"/>
        </w:rPr>
        <w:t>）</w:t>
      </w:r>
      <w:r>
        <w:rPr>
          <w:rFonts w:ascii="Times New Roman"/>
        </w:rPr>
        <w:t>。</w:t>
      </w:r>
    </w:p>
    <w:p w14:paraId="787B10BC" w14:textId="77777777" w:rsidR="005065AF" w:rsidRDefault="00000000">
      <w:pPr>
        <w:pStyle w:val="afe"/>
        <w:spacing w:before="156" w:after="156"/>
        <w:ind w:left="0"/>
      </w:pPr>
      <w:r>
        <w:rPr>
          <w:rFonts w:hint="eastAsia"/>
        </w:rPr>
        <w:t>原水供水保障率评分对照表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3554"/>
        <w:gridCol w:w="3009"/>
        <w:gridCol w:w="3007"/>
      </w:tblGrid>
      <w:tr w:rsidR="005065AF" w14:paraId="5E457A2F" w14:textId="77777777">
        <w:trPr>
          <w:trHeight w:val="171"/>
          <w:jc w:val="center"/>
        </w:trPr>
        <w:tc>
          <w:tcPr>
            <w:tcW w:w="3554" w:type="dxa"/>
            <w:vAlign w:val="center"/>
          </w:tcPr>
          <w:p w14:paraId="243DF2E9"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3009" w:type="dxa"/>
            <w:vAlign w:val="center"/>
          </w:tcPr>
          <w:p w14:paraId="779C9CCC"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3007" w:type="dxa"/>
            <w:vAlign w:val="center"/>
          </w:tcPr>
          <w:p w14:paraId="4E383B3D"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34715CA4" w14:textId="77777777">
        <w:trPr>
          <w:trHeight w:val="214"/>
          <w:jc w:val="center"/>
        </w:trPr>
        <w:tc>
          <w:tcPr>
            <w:tcW w:w="3554" w:type="dxa"/>
            <w:vMerge w:val="restart"/>
            <w:vAlign w:val="center"/>
          </w:tcPr>
          <w:p w14:paraId="2A6D53EA" w14:textId="77777777" w:rsidR="005065AF" w:rsidRDefault="00000000">
            <w:pPr>
              <w:pStyle w:val="afffffffffe"/>
              <w:rPr>
                <w:rFonts w:ascii="Times New Roman"/>
              </w:rPr>
            </w:pPr>
            <w:r>
              <w:rPr>
                <w:rFonts w:hint="eastAsia"/>
              </w:rPr>
              <w:t>原水供水保障率</w:t>
            </w:r>
            <w:r>
              <w:rPr>
                <w:rFonts w:ascii="Times New Roman" w:hint="eastAsia"/>
              </w:rPr>
              <w:t>/</w:t>
            </w:r>
            <w:r>
              <w:rPr>
                <w:rFonts w:ascii="Times New Roman"/>
              </w:rPr>
              <w:t>%</w:t>
            </w:r>
          </w:p>
        </w:tc>
        <w:tc>
          <w:tcPr>
            <w:tcW w:w="3009" w:type="dxa"/>
            <w:vAlign w:val="center"/>
          </w:tcPr>
          <w:p w14:paraId="3F38EEA2" w14:textId="77777777" w:rsidR="005065AF" w:rsidRDefault="00000000">
            <w:pPr>
              <w:pStyle w:val="afffffffffe"/>
              <w:rPr>
                <w:rFonts w:ascii="Times New Roman"/>
              </w:rPr>
            </w:pPr>
            <w:r>
              <w:rPr>
                <w:rFonts w:ascii="Times New Roman"/>
              </w:rPr>
              <w:t>100</w:t>
            </w:r>
          </w:p>
        </w:tc>
        <w:tc>
          <w:tcPr>
            <w:tcW w:w="3007" w:type="dxa"/>
            <w:vAlign w:val="center"/>
          </w:tcPr>
          <w:p w14:paraId="0627804A" w14:textId="77777777" w:rsidR="005065AF" w:rsidRDefault="00000000">
            <w:pPr>
              <w:pStyle w:val="afffffffffe"/>
              <w:rPr>
                <w:rFonts w:ascii="Times New Roman"/>
                <w:szCs w:val="18"/>
                <w:shd w:val="clear" w:color="auto" w:fill="FFFFFF"/>
              </w:rPr>
            </w:pPr>
            <w:r>
              <w:rPr>
                <w:rFonts w:ascii="Times New Roman"/>
              </w:rPr>
              <w:t>4</w:t>
            </w:r>
          </w:p>
        </w:tc>
      </w:tr>
      <w:tr w:rsidR="005065AF" w14:paraId="708D2DB6" w14:textId="77777777">
        <w:trPr>
          <w:trHeight w:val="205"/>
          <w:jc w:val="center"/>
        </w:trPr>
        <w:tc>
          <w:tcPr>
            <w:tcW w:w="3554" w:type="dxa"/>
            <w:vMerge/>
            <w:vAlign w:val="center"/>
          </w:tcPr>
          <w:p w14:paraId="7BFBDD89" w14:textId="77777777" w:rsidR="005065AF" w:rsidRDefault="005065AF">
            <w:pPr>
              <w:pStyle w:val="afffffffffe"/>
              <w:rPr>
                <w:rFonts w:ascii="Times New Roman"/>
              </w:rPr>
            </w:pPr>
          </w:p>
        </w:tc>
        <w:tc>
          <w:tcPr>
            <w:tcW w:w="3009" w:type="dxa"/>
            <w:vAlign w:val="center"/>
          </w:tcPr>
          <w:p w14:paraId="086EC86F" w14:textId="77777777" w:rsidR="005065AF" w:rsidRDefault="00000000">
            <w:pPr>
              <w:pStyle w:val="afffffffffe"/>
              <w:rPr>
                <w:rFonts w:ascii="Times New Roman"/>
              </w:rPr>
            </w:pPr>
            <w:r>
              <w:rPr>
                <w:rFonts w:ascii="Times New Roman"/>
              </w:rPr>
              <w:t>[</w:t>
            </w:r>
            <w:r>
              <w:rPr>
                <w:rFonts w:ascii="Times New Roman" w:hint="eastAsia"/>
              </w:rPr>
              <w:t>85</w:t>
            </w:r>
            <w:r>
              <w:rPr>
                <w:rFonts w:ascii="Times New Roman"/>
              </w:rPr>
              <w:t>,</w:t>
            </w:r>
            <w:r>
              <w:rPr>
                <w:rFonts w:ascii="Times New Roman" w:hint="eastAsia"/>
              </w:rPr>
              <w:t>100)</w:t>
            </w:r>
          </w:p>
        </w:tc>
        <w:tc>
          <w:tcPr>
            <w:tcW w:w="3007" w:type="dxa"/>
            <w:vAlign w:val="center"/>
          </w:tcPr>
          <w:p w14:paraId="1D0C00F3" w14:textId="77777777" w:rsidR="005065AF" w:rsidRDefault="00000000">
            <w:pPr>
              <w:pStyle w:val="afffffffffe"/>
              <w:rPr>
                <w:rFonts w:ascii="Times New Roman"/>
              </w:rPr>
            </w:pPr>
            <w:r>
              <w:rPr>
                <w:rFonts w:ascii="Times New Roman"/>
              </w:rPr>
              <w:t>[</w:t>
            </w:r>
            <w:r>
              <w:rPr>
                <w:rFonts w:ascii="Times New Roman" w:hint="eastAsia"/>
              </w:rPr>
              <w:t>3</w:t>
            </w:r>
            <w:r>
              <w:rPr>
                <w:rFonts w:ascii="Times New Roman"/>
              </w:rPr>
              <w:t>,</w:t>
            </w:r>
            <w:r>
              <w:rPr>
                <w:rFonts w:ascii="Times New Roman" w:hint="eastAsia"/>
              </w:rPr>
              <w:t>4)</w:t>
            </w:r>
          </w:p>
        </w:tc>
      </w:tr>
      <w:tr w:rsidR="005065AF" w14:paraId="6D3EBB9F" w14:textId="77777777">
        <w:trPr>
          <w:trHeight w:val="123"/>
          <w:jc w:val="center"/>
        </w:trPr>
        <w:tc>
          <w:tcPr>
            <w:tcW w:w="3554" w:type="dxa"/>
            <w:vMerge/>
            <w:vAlign w:val="center"/>
          </w:tcPr>
          <w:p w14:paraId="731F8B3C" w14:textId="77777777" w:rsidR="005065AF" w:rsidRDefault="005065AF">
            <w:pPr>
              <w:pStyle w:val="afffffffffe"/>
              <w:rPr>
                <w:rFonts w:ascii="Times New Roman"/>
              </w:rPr>
            </w:pPr>
          </w:p>
        </w:tc>
        <w:tc>
          <w:tcPr>
            <w:tcW w:w="3009" w:type="dxa"/>
            <w:vAlign w:val="center"/>
          </w:tcPr>
          <w:p w14:paraId="1C2D8133" w14:textId="77777777" w:rsidR="005065AF" w:rsidRDefault="00000000">
            <w:pPr>
              <w:pStyle w:val="afffffffffe"/>
              <w:rPr>
                <w:rFonts w:ascii="Times New Roman"/>
              </w:rPr>
            </w:pPr>
            <w:r>
              <w:rPr>
                <w:rFonts w:ascii="Times New Roman"/>
              </w:rPr>
              <w:t>[</w:t>
            </w:r>
            <w:r>
              <w:rPr>
                <w:rFonts w:ascii="Times New Roman" w:hint="eastAsia"/>
              </w:rPr>
              <w:t>70</w:t>
            </w:r>
            <w:r>
              <w:rPr>
                <w:rFonts w:ascii="Times New Roman"/>
              </w:rPr>
              <w:t>,</w:t>
            </w:r>
            <w:r>
              <w:rPr>
                <w:rFonts w:ascii="Times New Roman" w:hint="eastAsia"/>
              </w:rPr>
              <w:t>85)</w:t>
            </w:r>
          </w:p>
        </w:tc>
        <w:tc>
          <w:tcPr>
            <w:tcW w:w="3007" w:type="dxa"/>
            <w:vAlign w:val="center"/>
          </w:tcPr>
          <w:p w14:paraId="18C23382" w14:textId="77777777" w:rsidR="005065AF" w:rsidRDefault="00000000">
            <w:pPr>
              <w:pStyle w:val="afffffffffe"/>
              <w:rPr>
                <w:rFonts w:ascii="Times New Roman"/>
              </w:rPr>
            </w:pPr>
            <w:r>
              <w:rPr>
                <w:rFonts w:ascii="Times New Roman"/>
              </w:rPr>
              <w:t>[</w:t>
            </w:r>
            <w:r>
              <w:rPr>
                <w:rFonts w:ascii="Times New Roman" w:hint="eastAsia"/>
              </w:rPr>
              <w:t>1</w:t>
            </w:r>
            <w:r>
              <w:rPr>
                <w:rFonts w:ascii="Times New Roman"/>
              </w:rPr>
              <w:t>,</w:t>
            </w:r>
            <w:r>
              <w:rPr>
                <w:rFonts w:ascii="Times New Roman" w:hint="eastAsia"/>
              </w:rPr>
              <w:t>3)</w:t>
            </w:r>
          </w:p>
        </w:tc>
      </w:tr>
      <w:tr w:rsidR="005065AF" w14:paraId="760AF2B0" w14:textId="77777777">
        <w:trPr>
          <w:trHeight w:val="123"/>
          <w:jc w:val="center"/>
        </w:trPr>
        <w:tc>
          <w:tcPr>
            <w:tcW w:w="3554" w:type="dxa"/>
            <w:vMerge/>
            <w:vAlign w:val="center"/>
          </w:tcPr>
          <w:p w14:paraId="1AB0A1D9" w14:textId="77777777" w:rsidR="005065AF" w:rsidRDefault="005065AF">
            <w:pPr>
              <w:pStyle w:val="afffffffffe"/>
              <w:rPr>
                <w:rFonts w:ascii="Times New Roman"/>
              </w:rPr>
            </w:pPr>
            <w:bookmarkStart w:id="74" w:name="_Hlk144211870"/>
          </w:p>
        </w:tc>
        <w:tc>
          <w:tcPr>
            <w:tcW w:w="3009" w:type="dxa"/>
            <w:vAlign w:val="center"/>
          </w:tcPr>
          <w:p w14:paraId="053DC8A5" w14:textId="77777777" w:rsidR="005065AF" w:rsidRDefault="00000000">
            <w:pPr>
              <w:pStyle w:val="afffffffffe"/>
              <w:rPr>
                <w:rFonts w:ascii="Times New Roman"/>
              </w:rPr>
            </w:pPr>
            <w:r>
              <w:rPr>
                <w:rFonts w:ascii="Times New Roman"/>
              </w:rPr>
              <w:t>[</w:t>
            </w:r>
            <w:r>
              <w:rPr>
                <w:rFonts w:ascii="Times New Roman" w:hint="eastAsia"/>
              </w:rPr>
              <w:t>0</w:t>
            </w:r>
            <w:r>
              <w:rPr>
                <w:rFonts w:ascii="Times New Roman"/>
              </w:rPr>
              <w:t>,</w:t>
            </w:r>
            <w:r>
              <w:rPr>
                <w:rFonts w:ascii="Times New Roman" w:hint="eastAsia"/>
              </w:rPr>
              <w:t>70)</w:t>
            </w:r>
          </w:p>
        </w:tc>
        <w:tc>
          <w:tcPr>
            <w:tcW w:w="3007" w:type="dxa"/>
            <w:vAlign w:val="center"/>
          </w:tcPr>
          <w:p w14:paraId="2E470802" w14:textId="77777777" w:rsidR="005065AF" w:rsidRDefault="00000000">
            <w:pPr>
              <w:pStyle w:val="afffffffffe"/>
              <w:rPr>
                <w:rFonts w:ascii="Times New Roman"/>
                <w:szCs w:val="18"/>
                <w:shd w:val="clear" w:color="auto" w:fill="FFFFFF"/>
              </w:rPr>
            </w:pPr>
            <w:r>
              <w:rPr>
                <w:rFonts w:ascii="Times New Roman"/>
              </w:rPr>
              <w:t>0</w:t>
            </w:r>
          </w:p>
        </w:tc>
      </w:tr>
    </w:tbl>
    <w:p w14:paraId="1D0D5276" w14:textId="77777777" w:rsidR="005065AF" w:rsidRDefault="00000000">
      <w:pPr>
        <w:pStyle w:val="affb"/>
        <w:spacing w:before="156" w:after="156"/>
      </w:pPr>
      <w:r>
        <w:rPr>
          <w:rFonts w:hint="eastAsia"/>
        </w:rPr>
        <w:t>航运安全畅通程度（A</w:t>
      </w:r>
      <w:r>
        <w:rPr>
          <w:rFonts w:hint="eastAsia"/>
          <w:vertAlign w:val="subscript"/>
        </w:rPr>
        <w:t>13</w:t>
      </w:r>
      <w:r>
        <w:rPr>
          <w:rFonts w:hint="eastAsia"/>
        </w:rPr>
        <w:t>）</w:t>
      </w:r>
    </w:p>
    <w:p w14:paraId="23212A8C" w14:textId="77777777" w:rsidR="005065AF" w:rsidRDefault="00000000">
      <w:pPr>
        <w:pStyle w:val="afffff6"/>
        <w:ind w:firstLine="420"/>
      </w:pPr>
      <w:r>
        <w:rPr>
          <w:rFonts w:hint="eastAsia"/>
        </w:rPr>
        <w:t>应取可通航河道全年可通航天数占比和水上交通事故、堵航事件、航运污染事件发生次数两项评分中较差值作为航运安全畅通程度评分。全年可通航天数占比应按公式（4）计算。航运安全畅通程度评分应符合表5的规定，采用线性插值评分。</w:t>
      </w:r>
    </w:p>
    <w:p w14:paraId="4A6A00BE" w14:textId="77777777" w:rsidR="005065AF" w:rsidRDefault="00000000">
      <w:pPr>
        <w:tabs>
          <w:tab w:val="center" w:pos="4678"/>
          <w:tab w:val="right" w:leader="middleDot" w:pos="9356"/>
        </w:tabs>
        <w:spacing w:line="240" w:lineRule="auto"/>
        <w:ind w:leftChars="100" w:left="210" w:firstLineChars="100" w:firstLine="210"/>
        <w:rPr>
          <w:rFonts w:ascii="Times New Roman" w:hAnsi="Times New Roman"/>
        </w:rPr>
      </w:pPr>
      <w:r>
        <w:rPr>
          <w:rFonts w:ascii="Times New Roman" w:hAnsi="Times New Roman"/>
        </w:rPr>
        <w:tab/>
      </w:r>
      <m:oMath>
        <m:sSub>
          <m:sSubPr>
            <m:ctrlPr>
              <w:rPr>
                <w:rFonts w:ascii="Cambria Math" w:hAnsi="Cambria Math"/>
                <w:i/>
              </w:rPr>
            </m:ctrlPr>
          </m:sSubPr>
          <m:e>
            <m:r>
              <w:rPr>
                <w:rFonts w:ascii="Cambria Math" w:hAnsi="Cambria Math"/>
              </w:rPr>
              <m:t>A</m:t>
            </m:r>
          </m:e>
          <m:sub>
            <m:r>
              <w:rPr>
                <w:rFonts w:ascii="Cambria Math" w:hAnsi="Cambria Math" w:hint="eastAsia"/>
              </w:rPr>
              <m:t>13</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n</m:t>
                </m:r>
              </m:sub>
            </m:sSub>
          </m:num>
          <m:den>
            <m:sSub>
              <m:sSubPr>
                <m:ctrlPr>
                  <w:rPr>
                    <w:rFonts w:ascii="Cambria Math" w:hAnsi="Cambria Math"/>
                    <w:i/>
                  </w:rPr>
                </m:ctrlPr>
              </m:sSubPr>
              <m:e>
                <m:r>
                  <w:rPr>
                    <w:rFonts w:ascii="Cambria Math" w:hAnsi="Cambria Math"/>
                  </w:rPr>
                  <m:t>T</m:t>
                </m:r>
              </m:e>
              <m:sub>
                <m:r>
                  <w:rPr>
                    <w:rFonts w:ascii="Cambria Math" w:hAnsi="Cambria Math"/>
                  </w:rPr>
                  <m:t>year</m:t>
                </m:r>
              </m:sub>
            </m:sSub>
          </m:den>
        </m:f>
        <m:r>
          <w:rPr>
            <w:rFonts w:ascii="Cambria Math" w:hAnsi="Cambria Math"/>
          </w:rPr>
          <m:t>×100</m:t>
        </m:r>
      </m:oMath>
      <w:r>
        <w:rPr>
          <w:rFonts w:ascii="Times New Roman" w:eastAsia="微软雅黑" w:hAnsi="Times New Roman"/>
        </w:rPr>
        <w:tab/>
      </w:r>
      <w:r>
        <w:rPr>
          <w:rFonts w:ascii="Times New Roman" w:hAnsi="Times New Roman"/>
        </w:rPr>
        <w:t>(</w:t>
      </w:r>
      <w:r>
        <w:rPr>
          <w:rFonts w:ascii="Times New Roman" w:hAnsi="Times New Roman" w:hint="eastAsia"/>
        </w:rPr>
        <w:t>4</w:t>
      </w:r>
      <w:r>
        <w:rPr>
          <w:rFonts w:ascii="Times New Roman" w:hAnsi="Times New Roman"/>
        </w:rPr>
        <w:t>)</w:t>
      </w:r>
    </w:p>
    <w:p w14:paraId="5FAB6897" w14:textId="77777777" w:rsidR="005065AF" w:rsidRDefault="00000000">
      <w:pPr>
        <w:pStyle w:val="afffff6"/>
        <w:ind w:firstLine="420"/>
        <w:rPr>
          <w:rFonts w:ascii="Times New Roman"/>
        </w:rPr>
      </w:pPr>
      <w:r>
        <w:t>式中：</w:t>
      </w:r>
    </w:p>
    <w:p w14:paraId="4DD85474" w14:textId="77777777" w:rsidR="005065AF" w:rsidRDefault="00000000">
      <w:pPr>
        <w:pStyle w:val="afffff6"/>
        <w:ind w:firstLine="420"/>
        <w:rPr>
          <w:rFonts w:ascii="Times New Roman"/>
        </w:rPr>
      </w:pPr>
      <m:oMath>
        <m:sSub>
          <m:sSubPr>
            <m:ctrlPr>
              <w:rPr>
                <w:rFonts w:ascii="Cambria Math" w:hAnsi="Cambria Math"/>
                <w:i/>
              </w:rPr>
            </m:ctrlPr>
          </m:sSubPr>
          <m:e>
            <m:r>
              <w:rPr>
                <w:rFonts w:ascii="Cambria Math" w:hAnsi="Cambria Math"/>
              </w:rPr>
              <m:t>A</m:t>
            </m:r>
          </m:e>
          <m:sub>
            <m:r>
              <w:rPr>
                <w:rFonts w:ascii="Cambria Math" w:hAnsi="Cambria Math" w:hint="eastAsia"/>
              </w:rPr>
              <m:t>13</m:t>
            </m:r>
          </m:sub>
        </m:sSub>
      </m:oMath>
      <w:r>
        <w:rPr>
          <w:rFonts w:ascii="Times New Roman"/>
        </w:rPr>
        <w:t>——</w:t>
      </w:r>
      <w:r>
        <w:rPr>
          <w:rFonts w:ascii="Times New Roman"/>
        </w:rPr>
        <w:t>全年可通航天数占比，</w:t>
      </w:r>
      <w:r>
        <w:rPr>
          <w:rFonts w:ascii="Times New Roman"/>
        </w:rPr>
        <w:t>%</w:t>
      </w:r>
      <w:r>
        <w:rPr>
          <w:rFonts w:ascii="Times New Roman"/>
        </w:rPr>
        <w:t>；</w:t>
      </w:r>
    </w:p>
    <w:p w14:paraId="7F2CB9AF" w14:textId="77777777" w:rsidR="005065AF" w:rsidRDefault="00000000">
      <w:pPr>
        <w:pStyle w:val="afffff6"/>
        <w:ind w:firstLine="420"/>
      </w:pPr>
      <m:oMath>
        <m:sSub>
          <m:sSubPr>
            <m:ctrlPr>
              <w:rPr>
                <w:rFonts w:ascii="Cambria Math" w:hAnsi="Cambria Math"/>
                <w:i/>
              </w:rPr>
            </m:ctrlPr>
          </m:sSubPr>
          <m:e>
            <m:r>
              <w:rPr>
                <w:rFonts w:ascii="Cambria Math" w:hAnsi="Cambria Math"/>
              </w:rPr>
              <m:t>T</m:t>
            </m:r>
          </m:e>
          <m:sub>
            <m:r>
              <w:rPr>
                <w:rFonts w:ascii="Cambria Math" w:hAnsi="Cambria Math"/>
              </w:rPr>
              <m:t>n</m:t>
            </m:r>
          </m:sub>
        </m:sSub>
      </m:oMath>
      <w:r>
        <w:rPr>
          <w:rFonts w:ascii="Times New Roman"/>
        </w:rPr>
        <w:t>——</w:t>
      </w:r>
      <w:r>
        <w:rPr>
          <w:rFonts w:ascii="Times New Roman"/>
        </w:rPr>
        <w:t>可通航</w:t>
      </w:r>
      <w:r>
        <w:rPr>
          <w:rFonts w:hint="eastAsia"/>
        </w:rPr>
        <w:t>河道</w:t>
      </w:r>
      <w:r>
        <w:rPr>
          <w:rFonts w:ascii="Times New Roman"/>
        </w:rPr>
        <w:t>全年可通航天数，单位为天（</w:t>
      </w:r>
      <w:r>
        <w:rPr>
          <w:rFonts w:ascii="Times New Roman"/>
        </w:rPr>
        <w:t>d</w:t>
      </w:r>
      <w:r>
        <w:rPr>
          <w:rFonts w:ascii="Times New Roman"/>
        </w:rPr>
        <w:t>）；</w:t>
      </w:r>
    </w:p>
    <w:p w14:paraId="71DC5CB7" w14:textId="77777777" w:rsidR="005065AF" w:rsidRDefault="00000000">
      <w:pPr>
        <w:pStyle w:val="afffff6"/>
        <w:ind w:firstLine="420"/>
        <w:rPr>
          <w:rFonts w:ascii="Times New Roman"/>
        </w:rPr>
      </w:pPr>
      <m:oMath>
        <m:sSub>
          <m:sSubPr>
            <m:ctrlPr>
              <w:rPr>
                <w:rFonts w:ascii="Cambria Math" w:hAnsi="Cambria Math"/>
                <w:i/>
              </w:rPr>
            </m:ctrlPr>
          </m:sSubPr>
          <m:e>
            <m:r>
              <w:rPr>
                <w:rFonts w:ascii="Cambria Math" w:hAnsi="Cambria Math"/>
              </w:rPr>
              <m:t>T</m:t>
            </m:r>
          </m:e>
          <m:sub>
            <m:r>
              <w:rPr>
                <w:rFonts w:ascii="Cambria Math" w:hAnsi="Cambria Math"/>
              </w:rPr>
              <m:t>year</m:t>
            </m:r>
          </m:sub>
        </m:sSub>
      </m:oMath>
      <w:r>
        <w:rPr>
          <w:rFonts w:ascii="Times New Roman"/>
        </w:rPr>
        <w:t>——</w:t>
      </w:r>
      <w:r>
        <w:rPr>
          <w:rFonts w:ascii="Times New Roman"/>
        </w:rPr>
        <w:t>评估年总天数，单位为天（</w:t>
      </w:r>
      <w:r>
        <w:rPr>
          <w:rFonts w:ascii="Times New Roman"/>
        </w:rPr>
        <w:t>d</w:t>
      </w:r>
      <w:r>
        <w:rPr>
          <w:rFonts w:ascii="Times New Roman"/>
        </w:rPr>
        <w:t>）</w:t>
      </w:r>
      <w:r>
        <w:rPr>
          <w:rFonts w:ascii="Times New Roman" w:hint="eastAsia"/>
        </w:rPr>
        <w:t>。</w:t>
      </w:r>
    </w:p>
    <w:p w14:paraId="2DDDD949" w14:textId="77777777" w:rsidR="005065AF" w:rsidRDefault="00000000">
      <w:pPr>
        <w:pStyle w:val="afe"/>
        <w:spacing w:before="156" w:after="156"/>
        <w:ind w:left="0"/>
      </w:pPr>
      <w:r>
        <w:rPr>
          <w:rFonts w:hint="eastAsia"/>
        </w:rPr>
        <w:t>航运安全畅通程度评分对照表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809"/>
        <w:gridCol w:w="2268"/>
        <w:gridCol w:w="4418"/>
        <w:gridCol w:w="1075"/>
      </w:tblGrid>
      <w:tr w:rsidR="005065AF" w14:paraId="6253A9B9" w14:textId="77777777" w:rsidTr="00A65296">
        <w:trPr>
          <w:trHeight w:val="167"/>
          <w:jc w:val="center"/>
        </w:trPr>
        <w:tc>
          <w:tcPr>
            <w:tcW w:w="1809" w:type="dxa"/>
            <w:vMerge w:val="restart"/>
            <w:vAlign w:val="center"/>
          </w:tcPr>
          <w:p w14:paraId="32E5824A"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6686" w:type="dxa"/>
            <w:gridSpan w:val="2"/>
            <w:vAlign w:val="center"/>
          </w:tcPr>
          <w:p w14:paraId="29C41046"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1075" w:type="dxa"/>
            <w:vMerge w:val="restart"/>
            <w:vAlign w:val="center"/>
          </w:tcPr>
          <w:p w14:paraId="61B11A87"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4D1953BA" w14:textId="77777777" w:rsidTr="00A65296">
        <w:trPr>
          <w:trHeight w:val="87"/>
          <w:jc w:val="center"/>
        </w:trPr>
        <w:tc>
          <w:tcPr>
            <w:tcW w:w="1809" w:type="dxa"/>
            <w:vMerge/>
            <w:vAlign w:val="center"/>
          </w:tcPr>
          <w:p w14:paraId="3EA301A3" w14:textId="77777777" w:rsidR="005065AF" w:rsidRDefault="005065AF">
            <w:pPr>
              <w:pStyle w:val="afffffffffe"/>
              <w:rPr>
                <w:rFonts w:ascii="Times New Roman"/>
                <w:szCs w:val="18"/>
                <w:shd w:val="clear" w:color="auto" w:fill="FFFFFF"/>
              </w:rPr>
            </w:pPr>
          </w:p>
        </w:tc>
        <w:tc>
          <w:tcPr>
            <w:tcW w:w="2268" w:type="dxa"/>
            <w:vAlign w:val="center"/>
          </w:tcPr>
          <w:p w14:paraId="0E82A57B" w14:textId="77777777" w:rsidR="005065AF" w:rsidRDefault="00000000">
            <w:pPr>
              <w:pStyle w:val="afffffffffe"/>
              <w:rPr>
                <w:rFonts w:ascii="Times New Roman"/>
                <w:szCs w:val="18"/>
                <w:shd w:val="clear" w:color="auto" w:fill="FFFFFF"/>
              </w:rPr>
            </w:pPr>
            <w:r>
              <w:rPr>
                <w:rFonts w:ascii="Times New Roman"/>
              </w:rPr>
              <w:t>全年可通航天数占比</w:t>
            </w:r>
            <w:r>
              <w:rPr>
                <w:rFonts w:ascii="Times New Roman" w:hint="eastAsia"/>
              </w:rPr>
              <w:t>/</w:t>
            </w:r>
            <w:r>
              <w:rPr>
                <w:rFonts w:ascii="Times New Roman"/>
              </w:rPr>
              <w:t>%</w:t>
            </w:r>
          </w:p>
        </w:tc>
        <w:tc>
          <w:tcPr>
            <w:tcW w:w="4418" w:type="dxa"/>
          </w:tcPr>
          <w:p w14:paraId="45131C4D" w14:textId="77777777" w:rsidR="005065AF" w:rsidRDefault="00000000">
            <w:pPr>
              <w:pStyle w:val="afffffffffe"/>
              <w:rPr>
                <w:rFonts w:ascii="Times New Roman"/>
              </w:rPr>
            </w:pPr>
            <w:r>
              <w:rPr>
                <w:rFonts w:hint="eastAsia"/>
              </w:rPr>
              <w:t>水上交通事故、堵航事件、航运污染事件发生次数</w:t>
            </w:r>
          </w:p>
        </w:tc>
        <w:tc>
          <w:tcPr>
            <w:tcW w:w="1075" w:type="dxa"/>
            <w:vMerge/>
            <w:vAlign w:val="center"/>
          </w:tcPr>
          <w:p w14:paraId="09318DCB" w14:textId="77777777" w:rsidR="005065AF" w:rsidRDefault="005065AF">
            <w:pPr>
              <w:pStyle w:val="afffffffffe"/>
              <w:rPr>
                <w:rFonts w:ascii="Times New Roman"/>
                <w:szCs w:val="18"/>
                <w:shd w:val="clear" w:color="auto" w:fill="FFFFFF"/>
              </w:rPr>
            </w:pPr>
          </w:p>
        </w:tc>
      </w:tr>
      <w:tr w:rsidR="005065AF" w14:paraId="5262CF63" w14:textId="77777777" w:rsidTr="00A65296">
        <w:trPr>
          <w:trHeight w:val="306"/>
          <w:jc w:val="center"/>
        </w:trPr>
        <w:tc>
          <w:tcPr>
            <w:tcW w:w="1809" w:type="dxa"/>
            <w:vMerge w:val="restart"/>
            <w:vAlign w:val="center"/>
          </w:tcPr>
          <w:p w14:paraId="5FADDC23" w14:textId="77777777" w:rsidR="005065AF" w:rsidRDefault="00000000">
            <w:pPr>
              <w:pStyle w:val="afffffffffe"/>
              <w:rPr>
                <w:rFonts w:ascii="Times New Roman"/>
              </w:rPr>
            </w:pPr>
            <w:r>
              <w:rPr>
                <w:rFonts w:ascii="Times New Roman"/>
              </w:rPr>
              <w:t>航运安全畅通</w:t>
            </w:r>
            <w:r>
              <w:rPr>
                <w:rFonts w:ascii="Times New Roman" w:hint="eastAsia"/>
              </w:rPr>
              <w:t>程度</w:t>
            </w:r>
          </w:p>
        </w:tc>
        <w:tc>
          <w:tcPr>
            <w:tcW w:w="2268" w:type="dxa"/>
            <w:vAlign w:val="center"/>
          </w:tcPr>
          <w:p w14:paraId="2BE31531" w14:textId="77777777" w:rsidR="005065AF" w:rsidRDefault="00000000">
            <w:pPr>
              <w:pStyle w:val="afffffffffe"/>
              <w:rPr>
                <w:rFonts w:ascii="Times New Roman"/>
              </w:rPr>
            </w:pPr>
            <w:r>
              <w:rPr>
                <w:rFonts w:ascii="Times New Roman"/>
              </w:rPr>
              <w:t>[</w:t>
            </w:r>
            <w:r>
              <w:rPr>
                <w:rFonts w:ascii="Times New Roman" w:hint="eastAsia"/>
              </w:rPr>
              <w:t>8</w:t>
            </w:r>
            <w:r>
              <w:rPr>
                <w:rFonts w:ascii="Times New Roman"/>
              </w:rPr>
              <w:t>0,</w:t>
            </w:r>
            <w:r>
              <w:rPr>
                <w:rFonts w:ascii="Times New Roman" w:hint="eastAsia"/>
              </w:rPr>
              <w:t>100</w:t>
            </w:r>
            <w:r>
              <w:rPr>
                <w:rFonts w:ascii="Times New Roman"/>
              </w:rPr>
              <w:t>]</w:t>
            </w:r>
          </w:p>
        </w:tc>
        <w:tc>
          <w:tcPr>
            <w:tcW w:w="4418" w:type="dxa"/>
            <w:vMerge w:val="restart"/>
          </w:tcPr>
          <w:p w14:paraId="41B0B08C" w14:textId="77777777" w:rsidR="005065AF" w:rsidRDefault="00000000">
            <w:pPr>
              <w:pStyle w:val="afffffffffe"/>
              <w:rPr>
                <w:rFonts w:ascii="Times New Roman"/>
                <w:szCs w:val="18"/>
                <w:shd w:val="clear" w:color="auto" w:fill="FFFFFF"/>
              </w:rPr>
            </w:pPr>
            <w:r>
              <w:rPr>
                <w:rFonts w:hint="eastAsia"/>
              </w:rPr>
              <w:t>未发生一般等级及以上水上交通事故，未发生航道堵航事件，未发生航运污染事件</w:t>
            </w:r>
          </w:p>
        </w:tc>
        <w:tc>
          <w:tcPr>
            <w:tcW w:w="1075" w:type="dxa"/>
            <w:vAlign w:val="center"/>
          </w:tcPr>
          <w:p w14:paraId="3271CA18" w14:textId="77777777" w:rsidR="005065AF" w:rsidRDefault="00000000">
            <w:pPr>
              <w:pStyle w:val="afffffffffe"/>
              <w:rPr>
                <w:rFonts w:ascii="Times New Roman"/>
                <w:szCs w:val="18"/>
                <w:shd w:val="clear" w:color="auto" w:fill="FFFFFF"/>
              </w:rPr>
            </w:pPr>
            <w:r>
              <w:rPr>
                <w:rFonts w:ascii="Times New Roman" w:hint="eastAsia"/>
              </w:rPr>
              <w:t>4</w:t>
            </w:r>
          </w:p>
        </w:tc>
      </w:tr>
      <w:tr w:rsidR="005065AF" w14:paraId="7B95B8D8" w14:textId="77777777" w:rsidTr="00A65296">
        <w:trPr>
          <w:trHeight w:val="243"/>
          <w:jc w:val="center"/>
        </w:trPr>
        <w:tc>
          <w:tcPr>
            <w:tcW w:w="1809" w:type="dxa"/>
            <w:vMerge/>
            <w:vAlign w:val="center"/>
          </w:tcPr>
          <w:p w14:paraId="33BAEC8C" w14:textId="77777777" w:rsidR="005065AF" w:rsidRDefault="005065AF">
            <w:pPr>
              <w:pStyle w:val="afffffffffe"/>
              <w:rPr>
                <w:rFonts w:ascii="Times New Roman"/>
              </w:rPr>
            </w:pPr>
          </w:p>
        </w:tc>
        <w:tc>
          <w:tcPr>
            <w:tcW w:w="2268" w:type="dxa"/>
            <w:vAlign w:val="center"/>
          </w:tcPr>
          <w:p w14:paraId="251179B3" w14:textId="77777777" w:rsidR="005065AF" w:rsidRDefault="00000000">
            <w:pPr>
              <w:pStyle w:val="afffffffffe"/>
              <w:rPr>
                <w:rFonts w:ascii="Times New Roman"/>
              </w:rPr>
            </w:pPr>
            <w:r>
              <w:rPr>
                <w:rFonts w:ascii="Times New Roman"/>
              </w:rPr>
              <w:t>[</w:t>
            </w:r>
            <w:r>
              <w:rPr>
                <w:rFonts w:ascii="Times New Roman" w:hint="eastAsia"/>
              </w:rPr>
              <w:t>60</w:t>
            </w:r>
            <w:r>
              <w:rPr>
                <w:rFonts w:ascii="Times New Roman"/>
              </w:rPr>
              <w:t>,</w:t>
            </w:r>
            <w:r>
              <w:rPr>
                <w:rFonts w:ascii="Times New Roman" w:hint="eastAsia"/>
              </w:rPr>
              <w:t>80)</w:t>
            </w:r>
          </w:p>
        </w:tc>
        <w:tc>
          <w:tcPr>
            <w:tcW w:w="4418" w:type="dxa"/>
            <w:vMerge/>
          </w:tcPr>
          <w:p w14:paraId="2A767C67" w14:textId="77777777" w:rsidR="005065AF" w:rsidRDefault="005065AF">
            <w:pPr>
              <w:pStyle w:val="afffffffffe"/>
              <w:rPr>
                <w:rFonts w:ascii="Times New Roman"/>
              </w:rPr>
            </w:pPr>
          </w:p>
        </w:tc>
        <w:tc>
          <w:tcPr>
            <w:tcW w:w="1075" w:type="dxa"/>
            <w:vAlign w:val="center"/>
          </w:tcPr>
          <w:p w14:paraId="1E8F53FC" w14:textId="77777777" w:rsidR="005065AF" w:rsidRDefault="00000000">
            <w:pPr>
              <w:pStyle w:val="afffffffffe"/>
              <w:rPr>
                <w:rFonts w:ascii="Times New Roman"/>
              </w:rPr>
            </w:pPr>
            <w:r>
              <w:rPr>
                <w:rFonts w:ascii="Times New Roman"/>
              </w:rPr>
              <w:t>[</w:t>
            </w:r>
            <w:r>
              <w:rPr>
                <w:rFonts w:ascii="Times New Roman" w:hint="eastAsia"/>
              </w:rPr>
              <w:t>3</w:t>
            </w:r>
            <w:r>
              <w:rPr>
                <w:rFonts w:ascii="Times New Roman"/>
              </w:rPr>
              <w:t>,</w:t>
            </w:r>
            <w:r>
              <w:rPr>
                <w:rFonts w:ascii="Times New Roman" w:hint="eastAsia"/>
              </w:rPr>
              <w:t>4)</w:t>
            </w:r>
          </w:p>
        </w:tc>
      </w:tr>
      <w:tr w:rsidR="005065AF" w14:paraId="54013910" w14:textId="77777777" w:rsidTr="00A65296">
        <w:trPr>
          <w:trHeight w:val="254"/>
          <w:jc w:val="center"/>
        </w:trPr>
        <w:tc>
          <w:tcPr>
            <w:tcW w:w="1809" w:type="dxa"/>
            <w:vMerge/>
            <w:vAlign w:val="center"/>
          </w:tcPr>
          <w:p w14:paraId="39E12F8E" w14:textId="77777777" w:rsidR="005065AF" w:rsidRDefault="005065AF">
            <w:pPr>
              <w:pStyle w:val="afffffffffe"/>
              <w:rPr>
                <w:rFonts w:ascii="Times New Roman"/>
              </w:rPr>
            </w:pPr>
          </w:p>
        </w:tc>
        <w:tc>
          <w:tcPr>
            <w:tcW w:w="2268" w:type="dxa"/>
            <w:vAlign w:val="center"/>
          </w:tcPr>
          <w:p w14:paraId="0EEA2272" w14:textId="77777777" w:rsidR="005065AF" w:rsidRDefault="00000000">
            <w:pPr>
              <w:pStyle w:val="afffffffffe"/>
              <w:rPr>
                <w:rFonts w:ascii="Times New Roman"/>
              </w:rPr>
            </w:pPr>
            <w:r>
              <w:rPr>
                <w:rFonts w:ascii="Times New Roman"/>
              </w:rPr>
              <w:t>[</w:t>
            </w:r>
            <w:r>
              <w:rPr>
                <w:rFonts w:ascii="Times New Roman" w:hint="eastAsia"/>
              </w:rPr>
              <w:t>20</w:t>
            </w:r>
            <w:r>
              <w:rPr>
                <w:rFonts w:ascii="Times New Roman"/>
              </w:rPr>
              <w:t>,</w:t>
            </w:r>
            <w:r>
              <w:rPr>
                <w:rFonts w:ascii="Times New Roman" w:hint="eastAsia"/>
              </w:rPr>
              <w:t>60)</w:t>
            </w:r>
          </w:p>
        </w:tc>
        <w:tc>
          <w:tcPr>
            <w:tcW w:w="4418" w:type="dxa"/>
          </w:tcPr>
          <w:p w14:paraId="47382A4F" w14:textId="77777777" w:rsidR="005065AF" w:rsidRDefault="00000000">
            <w:pPr>
              <w:pStyle w:val="afffffffffe"/>
            </w:pPr>
            <w:r>
              <w:rPr>
                <w:rFonts w:hint="eastAsia"/>
              </w:rPr>
              <w:t>发生1次一般等级水上交通事故，或发生累计未超过72小时的航道堵航事件，或发生1次航运污染事件</w:t>
            </w:r>
          </w:p>
        </w:tc>
        <w:tc>
          <w:tcPr>
            <w:tcW w:w="1075" w:type="dxa"/>
            <w:vAlign w:val="center"/>
          </w:tcPr>
          <w:p w14:paraId="50BBE9B2" w14:textId="77777777" w:rsidR="005065AF" w:rsidRDefault="00000000">
            <w:pPr>
              <w:pStyle w:val="afffffffffe"/>
              <w:rPr>
                <w:rFonts w:ascii="Times New Roman"/>
              </w:rPr>
            </w:pPr>
            <w:r>
              <w:rPr>
                <w:rFonts w:ascii="Times New Roman"/>
              </w:rPr>
              <w:t>[</w:t>
            </w:r>
            <w:r>
              <w:rPr>
                <w:rFonts w:ascii="Times New Roman" w:hint="eastAsia"/>
              </w:rPr>
              <w:t>1</w:t>
            </w:r>
            <w:r>
              <w:rPr>
                <w:rFonts w:ascii="Times New Roman"/>
              </w:rPr>
              <w:t>,</w:t>
            </w:r>
            <w:r>
              <w:rPr>
                <w:rFonts w:ascii="Times New Roman" w:hint="eastAsia"/>
              </w:rPr>
              <w:t>3)</w:t>
            </w:r>
          </w:p>
        </w:tc>
      </w:tr>
      <w:tr w:rsidR="005065AF" w14:paraId="015F4580" w14:textId="77777777" w:rsidTr="00A65296">
        <w:trPr>
          <w:trHeight w:val="146"/>
          <w:jc w:val="center"/>
        </w:trPr>
        <w:tc>
          <w:tcPr>
            <w:tcW w:w="1809" w:type="dxa"/>
            <w:vMerge/>
            <w:vAlign w:val="center"/>
          </w:tcPr>
          <w:p w14:paraId="4DF70E20" w14:textId="77777777" w:rsidR="005065AF" w:rsidRDefault="005065AF">
            <w:pPr>
              <w:pStyle w:val="afffffffffe"/>
              <w:rPr>
                <w:rFonts w:ascii="Times New Roman"/>
              </w:rPr>
            </w:pPr>
          </w:p>
        </w:tc>
        <w:tc>
          <w:tcPr>
            <w:tcW w:w="2268" w:type="dxa"/>
            <w:vAlign w:val="center"/>
          </w:tcPr>
          <w:p w14:paraId="19E5D05F" w14:textId="77777777" w:rsidR="005065AF" w:rsidRDefault="00000000">
            <w:pPr>
              <w:pStyle w:val="afffffffffe"/>
              <w:rPr>
                <w:rFonts w:ascii="Times New Roman"/>
              </w:rPr>
            </w:pPr>
            <w:r>
              <w:rPr>
                <w:rFonts w:ascii="Times New Roman"/>
              </w:rPr>
              <w:t>[</w:t>
            </w:r>
            <w:r>
              <w:rPr>
                <w:rFonts w:ascii="Times New Roman" w:hint="eastAsia"/>
              </w:rPr>
              <w:t>5</w:t>
            </w:r>
            <w:r>
              <w:rPr>
                <w:rFonts w:ascii="Times New Roman"/>
              </w:rPr>
              <w:t>,</w:t>
            </w:r>
            <w:r>
              <w:rPr>
                <w:rFonts w:ascii="Times New Roman" w:hint="eastAsia"/>
              </w:rPr>
              <w:t>20)</w:t>
            </w:r>
          </w:p>
        </w:tc>
        <w:tc>
          <w:tcPr>
            <w:tcW w:w="4418" w:type="dxa"/>
          </w:tcPr>
          <w:p w14:paraId="207791D3" w14:textId="77777777" w:rsidR="005065AF" w:rsidRDefault="00000000">
            <w:pPr>
              <w:pStyle w:val="afffffffffe"/>
            </w:pPr>
            <w:r>
              <w:rPr>
                <w:rFonts w:hint="eastAsia"/>
              </w:rPr>
              <w:t>发生2次（含以上）一般等级或1次（含以上）一般等级以上水上交通事故，或发生累计超过72小时的航道堵航事件，或发生2次（含以上）航运污染事件</w:t>
            </w:r>
          </w:p>
        </w:tc>
        <w:tc>
          <w:tcPr>
            <w:tcW w:w="1075" w:type="dxa"/>
            <w:vAlign w:val="center"/>
          </w:tcPr>
          <w:p w14:paraId="2621FFCE"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0</w:t>
            </w:r>
            <w:r>
              <w:rPr>
                <w:rFonts w:ascii="Times New Roman"/>
              </w:rPr>
              <w:t>,</w:t>
            </w:r>
            <w:r>
              <w:rPr>
                <w:rFonts w:ascii="Times New Roman" w:hint="eastAsia"/>
              </w:rPr>
              <w:t>1)</w:t>
            </w:r>
          </w:p>
        </w:tc>
      </w:tr>
    </w:tbl>
    <w:bookmarkEnd w:id="74"/>
    <w:p w14:paraId="3EF9F3CD" w14:textId="77777777" w:rsidR="005065AF" w:rsidRDefault="00000000">
      <w:pPr>
        <w:pStyle w:val="affb"/>
        <w:spacing w:before="156" w:after="156"/>
      </w:pPr>
      <w:r>
        <w:rPr>
          <w:rFonts w:hint="eastAsia"/>
        </w:rPr>
        <w:t>岸坡稳定程度（A</w:t>
      </w:r>
      <w:r>
        <w:rPr>
          <w:rFonts w:hint="eastAsia"/>
          <w:vertAlign w:val="subscript"/>
        </w:rPr>
        <w:t>14</w:t>
      </w:r>
      <w:r>
        <w:rPr>
          <w:rFonts w:hint="eastAsia"/>
        </w:rPr>
        <w:t>）</w:t>
      </w:r>
    </w:p>
    <w:p w14:paraId="160AD113" w14:textId="77777777" w:rsidR="005065AF" w:rsidRDefault="00000000">
      <w:pPr>
        <w:pStyle w:val="afffff6"/>
        <w:ind w:firstLine="420"/>
      </w:pPr>
      <w:r>
        <w:rPr>
          <w:rFonts w:hint="eastAsia"/>
        </w:rPr>
        <w:t>岸坡稳定性确定与调查方法应符合GB 50286、SL/Z 679相关规定。</w:t>
      </w:r>
      <w:r>
        <w:t>岸坡稳定</w:t>
      </w:r>
      <w:r>
        <w:rPr>
          <w:rFonts w:hint="eastAsia"/>
        </w:rPr>
        <w:t>程度评分应符合表6的规定，分数扣完为止。</w:t>
      </w:r>
    </w:p>
    <w:p w14:paraId="38037D6D" w14:textId="77777777" w:rsidR="005065AF" w:rsidRDefault="00000000">
      <w:pPr>
        <w:pStyle w:val="afe"/>
        <w:spacing w:before="156" w:after="156"/>
        <w:ind w:left="0"/>
      </w:pPr>
      <w:bookmarkStart w:id="75" w:name="_Ref122271164"/>
      <w:r>
        <w:t>岸坡稳定</w:t>
      </w:r>
      <w:r>
        <w:rPr>
          <w:rFonts w:hint="eastAsia"/>
        </w:rPr>
        <w:t>程度评分</w:t>
      </w:r>
      <w:bookmarkEnd w:id="75"/>
      <w:r>
        <w:rPr>
          <w:rFonts w:hint="eastAsia"/>
        </w:rPr>
        <w:t>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2109"/>
        <w:gridCol w:w="2961"/>
        <w:gridCol w:w="1648"/>
        <w:gridCol w:w="2852"/>
      </w:tblGrid>
      <w:tr w:rsidR="005065AF" w14:paraId="1B90BBB0" w14:textId="77777777">
        <w:trPr>
          <w:trHeight w:val="214"/>
          <w:jc w:val="center"/>
        </w:trPr>
        <w:tc>
          <w:tcPr>
            <w:tcW w:w="2109" w:type="dxa"/>
            <w:vAlign w:val="center"/>
          </w:tcPr>
          <w:p w14:paraId="78EF88EC"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4609" w:type="dxa"/>
            <w:gridSpan w:val="2"/>
            <w:vAlign w:val="center"/>
          </w:tcPr>
          <w:p w14:paraId="1864CD22"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2852" w:type="dxa"/>
            <w:vAlign w:val="center"/>
          </w:tcPr>
          <w:p w14:paraId="6E1E4D84"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7AF44ED2" w14:textId="77777777">
        <w:trPr>
          <w:trHeight w:val="199"/>
          <w:jc w:val="center"/>
        </w:trPr>
        <w:tc>
          <w:tcPr>
            <w:tcW w:w="2109" w:type="dxa"/>
            <w:vMerge w:val="restart"/>
            <w:vAlign w:val="center"/>
          </w:tcPr>
          <w:p w14:paraId="1A7D16CC" w14:textId="77777777" w:rsidR="005065AF" w:rsidRDefault="00000000">
            <w:pPr>
              <w:pStyle w:val="afffffffffe"/>
              <w:rPr>
                <w:rFonts w:ascii="Times New Roman"/>
              </w:rPr>
            </w:pPr>
            <w:r>
              <w:rPr>
                <w:rFonts w:ascii="Times New Roman"/>
              </w:rPr>
              <w:t>岸坡稳定</w:t>
            </w:r>
            <w:r>
              <w:rPr>
                <w:rFonts w:ascii="Times New Roman" w:hint="eastAsia"/>
              </w:rPr>
              <w:t>程度</w:t>
            </w:r>
          </w:p>
        </w:tc>
        <w:tc>
          <w:tcPr>
            <w:tcW w:w="4609" w:type="dxa"/>
            <w:gridSpan w:val="2"/>
            <w:vAlign w:val="center"/>
          </w:tcPr>
          <w:p w14:paraId="4BE04B01" w14:textId="77777777" w:rsidR="005065AF" w:rsidRDefault="00000000">
            <w:pPr>
              <w:pStyle w:val="afffffffffe"/>
              <w:rPr>
                <w:rFonts w:ascii="Times New Roman"/>
                <w:szCs w:val="18"/>
                <w:shd w:val="clear" w:color="auto" w:fill="FFFFFF"/>
              </w:rPr>
            </w:pPr>
            <w:r>
              <w:rPr>
                <w:rFonts w:ascii="Times New Roman"/>
                <w:szCs w:val="18"/>
                <w:shd w:val="clear" w:color="auto" w:fill="FFFFFF"/>
              </w:rPr>
              <w:t>岸坡稳定</w:t>
            </w:r>
          </w:p>
        </w:tc>
        <w:tc>
          <w:tcPr>
            <w:tcW w:w="2852" w:type="dxa"/>
            <w:vAlign w:val="center"/>
          </w:tcPr>
          <w:p w14:paraId="76AA365C" w14:textId="77777777" w:rsidR="005065AF" w:rsidRDefault="00000000">
            <w:pPr>
              <w:pStyle w:val="afffffffffe"/>
              <w:rPr>
                <w:rFonts w:ascii="Times New Roman"/>
                <w:szCs w:val="18"/>
                <w:shd w:val="clear" w:color="auto" w:fill="FFFFFF"/>
              </w:rPr>
            </w:pPr>
            <w:r>
              <w:rPr>
                <w:rFonts w:ascii="Times New Roman"/>
                <w:szCs w:val="18"/>
                <w:shd w:val="clear" w:color="auto" w:fill="FFFFFF"/>
              </w:rPr>
              <w:t>满分</w:t>
            </w:r>
          </w:p>
        </w:tc>
      </w:tr>
      <w:tr w:rsidR="005065AF" w14:paraId="238D324D" w14:textId="77777777">
        <w:trPr>
          <w:trHeight w:val="199"/>
          <w:jc w:val="center"/>
        </w:trPr>
        <w:tc>
          <w:tcPr>
            <w:tcW w:w="2109" w:type="dxa"/>
            <w:vMerge/>
            <w:vAlign w:val="center"/>
          </w:tcPr>
          <w:p w14:paraId="0980C19B" w14:textId="77777777" w:rsidR="005065AF" w:rsidRDefault="005065AF">
            <w:pPr>
              <w:pStyle w:val="afffffffffe"/>
              <w:rPr>
                <w:rFonts w:ascii="Times New Roman"/>
              </w:rPr>
            </w:pPr>
          </w:p>
        </w:tc>
        <w:tc>
          <w:tcPr>
            <w:tcW w:w="2961" w:type="dxa"/>
            <w:vAlign w:val="center"/>
          </w:tcPr>
          <w:p w14:paraId="2B901FC4" w14:textId="77777777" w:rsidR="005065AF" w:rsidRDefault="00000000">
            <w:pPr>
              <w:pStyle w:val="afffffffffe"/>
              <w:rPr>
                <w:rFonts w:ascii="Times New Roman"/>
                <w:szCs w:val="18"/>
                <w:shd w:val="clear" w:color="auto" w:fill="FFFFFF"/>
              </w:rPr>
            </w:pPr>
            <w:r>
              <w:rPr>
                <w:rFonts w:ascii="Times New Roman"/>
                <w:szCs w:val="18"/>
                <w:shd w:val="clear" w:color="auto" w:fill="FFFFFF"/>
              </w:rPr>
              <w:t>有坍塌、渗漏、冲刷等现象</w:t>
            </w:r>
          </w:p>
        </w:tc>
        <w:tc>
          <w:tcPr>
            <w:tcW w:w="1648" w:type="dxa"/>
            <w:vAlign w:val="center"/>
          </w:tcPr>
          <w:p w14:paraId="531F6E7B" w14:textId="77777777" w:rsidR="005065AF" w:rsidRDefault="00000000">
            <w:pPr>
              <w:pStyle w:val="afffffffffe"/>
              <w:rPr>
                <w:rFonts w:ascii="Times New Roman"/>
                <w:szCs w:val="18"/>
                <w:shd w:val="clear" w:color="auto" w:fill="FFFFFF"/>
              </w:rPr>
            </w:pPr>
            <w:r>
              <w:rPr>
                <w:rFonts w:ascii="Times New Roman"/>
                <w:szCs w:val="18"/>
                <w:shd w:val="clear" w:color="auto" w:fill="FFFFFF"/>
              </w:rPr>
              <w:t>情形较轻</w:t>
            </w:r>
          </w:p>
        </w:tc>
        <w:tc>
          <w:tcPr>
            <w:tcW w:w="2852" w:type="dxa"/>
            <w:vAlign w:val="center"/>
          </w:tcPr>
          <w:p w14:paraId="77DE3B13"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扣</w:t>
            </w:r>
            <w:r>
              <w:rPr>
                <w:rFonts w:ascii="Times New Roman" w:hint="eastAsia"/>
                <w:szCs w:val="18"/>
                <w:shd w:val="clear" w:color="auto" w:fill="FFFFFF"/>
              </w:rPr>
              <w:t>1</w:t>
            </w:r>
            <w:r>
              <w:rPr>
                <w:rFonts w:ascii="Times New Roman" w:hint="eastAsia"/>
                <w:szCs w:val="18"/>
                <w:shd w:val="clear" w:color="auto" w:fill="FFFFFF"/>
              </w:rPr>
              <w:t>分</w:t>
            </w:r>
            <w:r>
              <w:rPr>
                <w:rFonts w:ascii="Times New Roman" w:hint="eastAsia"/>
                <w:szCs w:val="18"/>
                <w:shd w:val="clear" w:color="auto" w:fill="FFFFFF"/>
              </w:rPr>
              <w:t>/</w:t>
            </w:r>
            <w:r>
              <w:rPr>
                <w:rFonts w:ascii="Times New Roman" w:hint="eastAsia"/>
                <w:szCs w:val="18"/>
                <w:shd w:val="clear" w:color="auto" w:fill="FFFFFF"/>
              </w:rPr>
              <w:t>处</w:t>
            </w:r>
          </w:p>
        </w:tc>
      </w:tr>
    </w:tbl>
    <w:p w14:paraId="7ACF8B1C" w14:textId="77777777" w:rsidR="005065AF" w:rsidRDefault="00000000">
      <w:pPr>
        <w:pStyle w:val="afe"/>
        <w:numPr>
          <w:ilvl w:val="0"/>
          <w:numId w:val="0"/>
        </w:numPr>
        <w:spacing w:before="156" w:after="156"/>
      </w:pPr>
      <w:r>
        <w:rPr>
          <w:rFonts w:hint="eastAsia"/>
        </w:rPr>
        <w:lastRenderedPageBreak/>
        <w:t>表6</w:t>
      </w:r>
      <w:r>
        <w:t xml:space="preserve">  岸坡稳定</w:t>
      </w:r>
      <w:r>
        <w:rPr>
          <w:rFonts w:hint="eastAsia"/>
        </w:rPr>
        <w:t>程度评分对照表（续）</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2109"/>
        <w:gridCol w:w="3244"/>
        <w:gridCol w:w="1365"/>
        <w:gridCol w:w="2852"/>
      </w:tblGrid>
      <w:tr w:rsidR="005065AF" w14:paraId="75C45001" w14:textId="77777777">
        <w:trPr>
          <w:trHeight w:val="214"/>
          <w:jc w:val="center"/>
        </w:trPr>
        <w:tc>
          <w:tcPr>
            <w:tcW w:w="2109" w:type="dxa"/>
            <w:vAlign w:val="center"/>
          </w:tcPr>
          <w:p w14:paraId="0718BAE5"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4609" w:type="dxa"/>
            <w:gridSpan w:val="2"/>
            <w:vAlign w:val="center"/>
          </w:tcPr>
          <w:p w14:paraId="5AC69145"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2852" w:type="dxa"/>
            <w:vAlign w:val="center"/>
          </w:tcPr>
          <w:p w14:paraId="0EBFF91C"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30D66BB6" w14:textId="77777777">
        <w:trPr>
          <w:trHeight w:val="199"/>
          <w:jc w:val="center"/>
        </w:trPr>
        <w:tc>
          <w:tcPr>
            <w:tcW w:w="2109" w:type="dxa"/>
            <w:vMerge w:val="restart"/>
            <w:vAlign w:val="center"/>
          </w:tcPr>
          <w:p w14:paraId="073E3658" w14:textId="77777777" w:rsidR="005065AF" w:rsidRDefault="00000000">
            <w:pPr>
              <w:pStyle w:val="afffffffffe"/>
              <w:rPr>
                <w:rFonts w:ascii="Times New Roman"/>
              </w:rPr>
            </w:pPr>
            <w:r>
              <w:rPr>
                <w:rFonts w:ascii="Times New Roman"/>
              </w:rPr>
              <w:t>岸坡稳定</w:t>
            </w:r>
            <w:r>
              <w:rPr>
                <w:rFonts w:ascii="Times New Roman" w:hint="eastAsia"/>
              </w:rPr>
              <w:t>程度</w:t>
            </w:r>
          </w:p>
        </w:tc>
        <w:tc>
          <w:tcPr>
            <w:tcW w:w="3244" w:type="dxa"/>
            <w:vMerge w:val="restart"/>
            <w:vAlign w:val="center"/>
          </w:tcPr>
          <w:p w14:paraId="78B78ABC" w14:textId="77777777" w:rsidR="005065AF" w:rsidRDefault="00000000">
            <w:pPr>
              <w:pStyle w:val="afffffffffe"/>
              <w:rPr>
                <w:rFonts w:ascii="Times New Roman"/>
                <w:szCs w:val="18"/>
                <w:shd w:val="clear" w:color="auto" w:fill="FFFFFF"/>
              </w:rPr>
            </w:pPr>
            <w:r>
              <w:rPr>
                <w:rFonts w:ascii="Times New Roman"/>
                <w:szCs w:val="18"/>
                <w:shd w:val="clear" w:color="auto" w:fill="FFFFFF"/>
              </w:rPr>
              <w:t>有坍塌、渗漏、冲刷等现象</w:t>
            </w:r>
          </w:p>
        </w:tc>
        <w:tc>
          <w:tcPr>
            <w:tcW w:w="1365" w:type="dxa"/>
            <w:vAlign w:val="center"/>
          </w:tcPr>
          <w:p w14:paraId="3452340D" w14:textId="77777777" w:rsidR="005065AF" w:rsidRDefault="00000000">
            <w:pPr>
              <w:pStyle w:val="afffffffffe"/>
            </w:pPr>
            <w:r>
              <w:rPr>
                <w:rFonts w:ascii="Times New Roman"/>
                <w:szCs w:val="18"/>
                <w:shd w:val="clear" w:color="auto" w:fill="FFFFFF"/>
              </w:rPr>
              <w:t>情形较重</w:t>
            </w:r>
          </w:p>
        </w:tc>
        <w:tc>
          <w:tcPr>
            <w:tcW w:w="2852" w:type="dxa"/>
            <w:vAlign w:val="center"/>
          </w:tcPr>
          <w:p w14:paraId="50A3A3F9"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扣</w:t>
            </w:r>
            <w:r>
              <w:rPr>
                <w:rFonts w:ascii="Times New Roman" w:hint="eastAsia"/>
                <w:szCs w:val="18"/>
                <w:shd w:val="clear" w:color="auto" w:fill="FFFFFF"/>
              </w:rPr>
              <w:t>2</w:t>
            </w:r>
            <w:r>
              <w:rPr>
                <w:rFonts w:ascii="Times New Roman" w:hint="eastAsia"/>
                <w:szCs w:val="18"/>
                <w:shd w:val="clear" w:color="auto" w:fill="FFFFFF"/>
              </w:rPr>
              <w:t>分</w:t>
            </w:r>
            <w:r>
              <w:rPr>
                <w:rFonts w:ascii="Times New Roman" w:hint="eastAsia"/>
                <w:szCs w:val="18"/>
                <w:shd w:val="clear" w:color="auto" w:fill="FFFFFF"/>
              </w:rPr>
              <w:t>/</w:t>
            </w:r>
            <w:r>
              <w:rPr>
                <w:rFonts w:ascii="Times New Roman" w:hint="eastAsia"/>
                <w:szCs w:val="18"/>
                <w:shd w:val="clear" w:color="auto" w:fill="FFFFFF"/>
              </w:rPr>
              <w:t>处</w:t>
            </w:r>
          </w:p>
        </w:tc>
      </w:tr>
      <w:tr w:rsidR="005065AF" w14:paraId="40762C5C" w14:textId="77777777">
        <w:trPr>
          <w:trHeight w:val="199"/>
          <w:jc w:val="center"/>
        </w:trPr>
        <w:tc>
          <w:tcPr>
            <w:tcW w:w="2109" w:type="dxa"/>
            <w:vMerge/>
            <w:vAlign w:val="center"/>
          </w:tcPr>
          <w:p w14:paraId="2CEF004E" w14:textId="77777777" w:rsidR="005065AF" w:rsidRDefault="005065AF">
            <w:pPr>
              <w:pStyle w:val="afffffffffe"/>
              <w:rPr>
                <w:rFonts w:ascii="Times New Roman"/>
              </w:rPr>
            </w:pPr>
          </w:p>
        </w:tc>
        <w:tc>
          <w:tcPr>
            <w:tcW w:w="3244" w:type="dxa"/>
            <w:vMerge/>
            <w:vAlign w:val="center"/>
          </w:tcPr>
          <w:p w14:paraId="67EB8C59" w14:textId="77777777" w:rsidR="005065AF" w:rsidRDefault="005065AF">
            <w:pPr>
              <w:pStyle w:val="afffffffffe"/>
              <w:rPr>
                <w:rFonts w:ascii="Times New Roman"/>
                <w:szCs w:val="18"/>
                <w:shd w:val="clear" w:color="auto" w:fill="FFFFFF"/>
              </w:rPr>
            </w:pPr>
          </w:p>
        </w:tc>
        <w:tc>
          <w:tcPr>
            <w:tcW w:w="1365" w:type="dxa"/>
            <w:vAlign w:val="center"/>
          </w:tcPr>
          <w:p w14:paraId="52740E45" w14:textId="77777777" w:rsidR="005065AF" w:rsidRDefault="00000000">
            <w:pPr>
              <w:pStyle w:val="afffffffffe"/>
            </w:pPr>
            <w:r>
              <w:rPr>
                <w:rFonts w:ascii="Times New Roman"/>
                <w:szCs w:val="18"/>
                <w:shd w:val="clear" w:color="auto" w:fill="FFFFFF"/>
              </w:rPr>
              <w:t>情形</w:t>
            </w:r>
            <w:r>
              <w:rPr>
                <w:rFonts w:ascii="Times New Roman" w:hint="eastAsia"/>
                <w:szCs w:val="18"/>
                <w:shd w:val="clear" w:color="auto" w:fill="FFFFFF"/>
              </w:rPr>
              <w:t>严重</w:t>
            </w:r>
          </w:p>
        </w:tc>
        <w:tc>
          <w:tcPr>
            <w:tcW w:w="2852" w:type="dxa"/>
            <w:vAlign w:val="center"/>
          </w:tcPr>
          <w:p w14:paraId="49544209"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扣</w:t>
            </w:r>
            <w:r>
              <w:rPr>
                <w:rFonts w:ascii="Times New Roman" w:hint="eastAsia"/>
                <w:szCs w:val="18"/>
                <w:shd w:val="clear" w:color="auto" w:fill="FFFFFF"/>
              </w:rPr>
              <w:t>4</w:t>
            </w:r>
            <w:r>
              <w:rPr>
                <w:rFonts w:ascii="Times New Roman" w:hint="eastAsia"/>
                <w:szCs w:val="18"/>
                <w:shd w:val="clear" w:color="auto" w:fill="FFFFFF"/>
              </w:rPr>
              <w:t>分</w:t>
            </w:r>
            <w:r>
              <w:rPr>
                <w:rFonts w:ascii="Times New Roman" w:hint="eastAsia"/>
                <w:szCs w:val="18"/>
                <w:shd w:val="clear" w:color="auto" w:fill="FFFFFF"/>
              </w:rPr>
              <w:t>/</w:t>
            </w:r>
            <w:r>
              <w:rPr>
                <w:rFonts w:ascii="Times New Roman" w:hint="eastAsia"/>
                <w:szCs w:val="18"/>
                <w:shd w:val="clear" w:color="auto" w:fill="FFFFFF"/>
              </w:rPr>
              <w:t>处</w:t>
            </w:r>
          </w:p>
        </w:tc>
      </w:tr>
    </w:tbl>
    <w:p w14:paraId="10909E24" w14:textId="77777777" w:rsidR="005065AF" w:rsidRDefault="00000000">
      <w:pPr>
        <w:pStyle w:val="affb"/>
        <w:spacing w:before="156" w:after="156"/>
      </w:pPr>
      <w:r>
        <w:t>工程运行</w:t>
      </w:r>
      <w:r>
        <w:rPr>
          <w:rFonts w:hint="eastAsia"/>
        </w:rPr>
        <w:t>管理程度（A</w:t>
      </w:r>
      <w:r>
        <w:rPr>
          <w:rFonts w:hint="eastAsia"/>
          <w:vertAlign w:val="subscript"/>
        </w:rPr>
        <w:t>15</w:t>
      </w:r>
      <w:r>
        <w:rPr>
          <w:rFonts w:hint="eastAsia"/>
        </w:rPr>
        <w:t>）</w:t>
      </w:r>
    </w:p>
    <w:p w14:paraId="170F80F4" w14:textId="77777777" w:rsidR="005065AF" w:rsidRDefault="00000000">
      <w:pPr>
        <w:pStyle w:val="afffff6"/>
        <w:ind w:firstLine="420"/>
      </w:pPr>
      <w:r>
        <w:t>应</w:t>
      </w:r>
      <w:r>
        <w:rPr>
          <w:rFonts w:hint="eastAsia"/>
        </w:rPr>
        <w:t>取</w:t>
      </w:r>
      <w:r>
        <w:rPr>
          <w:szCs w:val="18"/>
          <w:shd w:val="clear" w:color="auto" w:fill="FFFFFF"/>
        </w:rPr>
        <w:t>水工建筑物</w:t>
      </w:r>
      <w:r>
        <w:rPr>
          <w:rFonts w:hint="eastAsia"/>
          <w:szCs w:val="18"/>
          <w:shd w:val="clear" w:color="auto" w:fill="FFFFFF"/>
        </w:rPr>
        <w:t>是否</w:t>
      </w:r>
      <w:r>
        <w:rPr>
          <w:szCs w:val="18"/>
          <w:shd w:val="clear" w:color="auto" w:fill="FFFFFF"/>
        </w:rPr>
        <w:t>达到设计标准</w:t>
      </w:r>
      <w:r>
        <w:rPr>
          <w:rFonts w:hint="eastAsia"/>
          <w:szCs w:val="18"/>
          <w:shd w:val="clear" w:color="auto" w:fill="FFFFFF"/>
        </w:rPr>
        <w:t>情况和</w:t>
      </w:r>
      <w:r>
        <w:rPr>
          <w:szCs w:val="18"/>
          <w:shd w:val="clear" w:color="auto" w:fill="FFFFFF"/>
        </w:rPr>
        <w:t>水工建筑物</w:t>
      </w:r>
      <w:r>
        <w:rPr>
          <w:rFonts w:hint="eastAsia"/>
          <w:szCs w:val="18"/>
          <w:shd w:val="clear" w:color="auto" w:fill="FFFFFF"/>
        </w:rPr>
        <w:t>结构、运行情况两项评分之和作为</w:t>
      </w:r>
      <w:r>
        <w:t>工程运行</w:t>
      </w:r>
      <w:r>
        <w:rPr>
          <w:rFonts w:hint="eastAsia"/>
        </w:rPr>
        <w:t>管理程度评分</w:t>
      </w:r>
      <w:r>
        <w:t>，</w:t>
      </w:r>
      <w:r>
        <w:rPr>
          <w:rFonts w:hint="eastAsia"/>
        </w:rPr>
        <w:t>评分应符合表7的规定。</w:t>
      </w:r>
    </w:p>
    <w:p w14:paraId="48D2DB1E" w14:textId="77777777" w:rsidR="005065AF" w:rsidRDefault="00000000">
      <w:pPr>
        <w:pStyle w:val="afe"/>
        <w:spacing w:before="156" w:after="156"/>
        <w:ind w:left="0"/>
      </w:pPr>
      <w:bookmarkStart w:id="76" w:name="_Ref122271178"/>
      <w:bookmarkStart w:id="77" w:name="_Hlk109243998"/>
      <w:r>
        <w:t>工程运行</w:t>
      </w:r>
      <w:r>
        <w:rPr>
          <w:rFonts w:hint="eastAsia"/>
        </w:rPr>
        <w:t>管理程度评分</w:t>
      </w:r>
      <w:bookmarkEnd w:id="76"/>
      <w:r>
        <w:rPr>
          <w:rFonts w:hint="eastAsia"/>
        </w:rPr>
        <w:t>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103"/>
        <w:gridCol w:w="2977"/>
        <w:gridCol w:w="1843"/>
        <w:gridCol w:w="1215"/>
        <w:gridCol w:w="1217"/>
        <w:gridCol w:w="1215"/>
      </w:tblGrid>
      <w:tr w:rsidR="005065AF" w14:paraId="36F0C379" w14:textId="77777777">
        <w:trPr>
          <w:trHeight w:val="291"/>
          <w:jc w:val="center"/>
        </w:trPr>
        <w:tc>
          <w:tcPr>
            <w:tcW w:w="1103" w:type="dxa"/>
            <w:vMerge w:val="restart"/>
            <w:vAlign w:val="center"/>
          </w:tcPr>
          <w:p w14:paraId="5C2CFCDE"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4820" w:type="dxa"/>
            <w:gridSpan w:val="2"/>
            <w:vMerge w:val="restart"/>
            <w:vAlign w:val="center"/>
          </w:tcPr>
          <w:p w14:paraId="44EDAADD"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3647" w:type="dxa"/>
            <w:gridSpan w:val="3"/>
            <w:vAlign w:val="center"/>
          </w:tcPr>
          <w:p w14:paraId="6CC0AE6F"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30B4E1BB" w14:textId="77777777">
        <w:trPr>
          <w:trHeight w:val="313"/>
          <w:jc w:val="center"/>
        </w:trPr>
        <w:tc>
          <w:tcPr>
            <w:tcW w:w="1103" w:type="dxa"/>
            <w:vMerge/>
            <w:vAlign w:val="center"/>
          </w:tcPr>
          <w:p w14:paraId="4D87C934" w14:textId="77777777" w:rsidR="005065AF" w:rsidRDefault="005065AF">
            <w:pPr>
              <w:pStyle w:val="afffffffffe"/>
              <w:rPr>
                <w:rFonts w:ascii="Times New Roman"/>
                <w:szCs w:val="18"/>
                <w:shd w:val="clear" w:color="auto" w:fill="FFFFFF"/>
              </w:rPr>
            </w:pPr>
          </w:p>
        </w:tc>
        <w:tc>
          <w:tcPr>
            <w:tcW w:w="4820" w:type="dxa"/>
            <w:gridSpan w:val="2"/>
            <w:vMerge/>
            <w:vAlign w:val="center"/>
          </w:tcPr>
          <w:p w14:paraId="6D3EBE55" w14:textId="77777777" w:rsidR="005065AF" w:rsidRDefault="005065AF">
            <w:pPr>
              <w:pStyle w:val="afffffffffe"/>
              <w:rPr>
                <w:rFonts w:ascii="Times New Roman"/>
                <w:szCs w:val="18"/>
                <w:shd w:val="clear" w:color="auto" w:fill="FFFFFF"/>
              </w:rPr>
            </w:pPr>
          </w:p>
        </w:tc>
        <w:tc>
          <w:tcPr>
            <w:tcW w:w="1215" w:type="dxa"/>
            <w:vAlign w:val="center"/>
          </w:tcPr>
          <w:p w14:paraId="1B18B90B" w14:textId="77777777" w:rsidR="005065AF" w:rsidRDefault="00000000">
            <w:pPr>
              <w:pStyle w:val="afffffffffe"/>
              <w:rPr>
                <w:rFonts w:ascii="Times New Roman"/>
              </w:rPr>
            </w:pPr>
            <w:r>
              <w:rPr>
                <w:rFonts w:ascii="Times New Roman"/>
              </w:rPr>
              <w:t>骨干河道</w:t>
            </w:r>
          </w:p>
        </w:tc>
        <w:tc>
          <w:tcPr>
            <w:tcW w:w="1217" w:type="dxa"/>
            <w:vAlign w:val="center"/>
          </w:tcPr>
          <w:p w14:paraId="1E7F9FB5" w14:textId="77777777" w:rsidR="005065AF" w:rsidRDefault="00000000">
            <w:pPr>
              <w:pStyle w:val="afffffffffe"/>
              <w:rPr>
                <w:rFonts w:ascii="Times New Roman"/>
              </w:rPr>
            </w:pPr>
            <w:r>
              <w:rPr>
                <w:rFonts w:ascii="Times New Roman"/>
              </w:rPr>
              <w:t>建成区河道</w:t>
            </w:r>
          </w:p>
        </w:tc>
        <w:tc>
          <w:tcPr>
            <w:tcW w:w="1215" w:type="dxa"/>
            <w:vAlign w:val="center"/>
          </w:tcPr>
          <w:p w14:paraId="211EABE3" w14:textId="77777777" w:rsidR="005065AF" w:rsidRDefault="00000000">
            <w:pPr>
              <w:pStyle w:val="afffffffffe"/>
              <w:rPr>
                <w:rFonts w:ascii="Times New Roman"/>
              </w:rPr>
            </w:pPr>
            <w:r>
              <w:rPr>
                <w:rFonts w:ascii="Times New Roman"/>
              </w:rPr>
              <w:t>农村河道</w:t>
            </w:r>
          </w:p>
        </w:tc>
      </w:tr>
      <w:tr w:rsidR="005065AF" w14:paraId="422B8CE1" w14:textId="77777777">
        <w:trPr>
          <w:trHeight w:val="277"/>
          <w:jc w:val="center"/>
        </w:trPr>
        <w:tc>
          <w:tcPr>
            <w:tcW w:w="1103" w:type="dxa"/>
            <w:vMerge w:val="restart"/>
            <w:vAlign w:val="center"/>
          </w:tcPr>
          <w:p w14:paraId="26449A9A" w14:textId="77777777" w:rsidR="005065AF" w:rsidRDefault="00000000">
            <w:pPr>
              <w:pStyle w:val="afffffffffe"/>
              <w:rPr>
                <w:rFonts w:ascii="Times New Roman"/>
              </w:rPr>
            </w:pPr>
            <w:r>
              <w:rPr>
                <w:rFonts w:ascii="Times New Roman"/>
              </w:rPr>
              <w:t>工程运行</w:t>
            </w:r>
          </w:p>
          <w:p w14:paraId="30EBCD5A" w14:textId="77777777" w:rsidR="005065AF" w:rsidRDefault="00000000">
            <w:pPr>
              <w:pStyle w:val="afffffffffe"/>
              <w:rPr>
                <w:rFonts w:ascii="Times New Roman"/>
                <w:szCs w:val="18"/>
                <w:shd w:val="clear" w:color="auto" w:fill="FFFFFF"/>
              </w:rPr>
            </w:pPr>
            <w:r>
              <w:rPr>
                <w:rFonts w:ascii="Times New Roman" w:hint="eastAsia"/>
              </w:rPr>
              <w:t>管理程度</w:t>
            </w:r>
          </w:p>
        </w:tc>
        <w:tc>
          <w:tcPr>
            <w:tcW w:w="2977" w:type="dxa"/>
            <w:vMerge w:val="restart"/>
            <w:vAlign w:val="center"/>
          </w:tcPr>
          <w:p w14:paraId="6131D381" w14:textId="77777777" w:rsidR="005065AF" w:rsidRDefault="00000000">
            <w:pPr>
              <w:pStyle w:val="afffffffffe"/>
              <w:rPr>
                <w:rFonts w:ascii="Times New Roman"/>
              </w:rPr>
            </w:pPr>
            <w:r>
              <w:rPr>
                <w:rFonts w:ascii="Times New Roman"/>
                <w:szCs w:val="18"/>
                <w:shd w:val="clear" w:color="auto" w:fill="FFFFFF"/>
              </w:rPr>
              <w:t>水工建筑物</w:t>
            </w:r>
            <w:r>
              <w:rPr>
                <w:rFonts w:ascii="Times New Roman" w:hint="eastAsia"/>
                <w:szCs w:val="18"/>
                <w:shd w:val="clear" w:color="auto" w:fill="FFFFFF"/>
              </w:rPr>
              <w:t>是否</w:t>
            </w:r>
            <w:r>
              <w:rPr>
                <w:rFonts w:ascii="Times New Roman"/>
                <w:szCs w:val="18"/>
                <w:shd w:val="clear" w:color="auto" w:fill="FFFFFF"/>
              </w:rPr>
              <w:t>达到设计标准</w:t>
            </w:r>
            <w:r>
              <w:rPr>
                <w:rFonts w:ascii="Times New Roman" w:hint="eastAsia"/>
                <w:szCs w:val="18"/>
                <w:shd w:val="clear" w:color="auto" w:fill="FFFFFF"/>
              </w:rPr>
              <w:t>情况</w:t>
            </w:r>
          </w:p>
        </w:tc>
        <w:tc>
          <w:tcPr>
            <w:tcW w:w="1843" w:type="dxa"/>
            <w:vAlign w:val="center"/>
          </w:tcPr>
          <w:p w14:paraId="4F8BE596" w14:textId="77777777" w:rsidR="005065AF" w:rsidRDefault="00000000">
            <w:pPr>
              <w:pStyle w:val="afffffffffe"/>
              <w:rPr>
                <w:rFonts w:ascii="Times New Roman"/>
              </w:rPr>
            </w:pPr>
            <w:r>
              <w:rPr>
                <w:rFonts w:ascii="Times New Roman"/>
                <w:szCs w:val="18"/>
                <w:shd w:val="clear" w:color="auto" w:fill="FFFFFF"/>
              </w:rPr>
              <w:t>达到设计标准</w:t>
            </w:r>
          </w:p>
        </w:tc>
        <w:tc>
          <w:tcPr>
            <w:tcW w:w="1215" w:type="dxa"/>
            <w:vAlign w:val="center"/>
          </w:tcPr>
          <w:p w14:paraId="44F390A5" w14:textId="77777777" w:rsidR="005065AF" w:rsidRDefault="00000000">
            <w:pPr>
              <w:pStyle w:val="afffffffffe"/>
              <w:rPr>
                <w:rFonts w:ascii="Times New Roman"/>
                <w:szCs w:val="18"/>
                <w:shd w:val="clear" w:color="auto" w:fill="FFFFFF"/>
              </w:rPr>
            </w:pPr>
            <w:r>
              <w:rPr>
                <w:rFonts w:ascii="Times New Roman"/>
                <w:szCs w:val="18"/>
                <w:shd w:val="clear" w:color="auto" w:fill="FFFFFF"/>
              </w:rPr>
              <w:t>2</w:t>
            </w:r>
          </w:p>
        </w:tc>
        <w:tc>
          <w:tcPr>
            <w:tcW w:w="1217" w:type="dxa"/>
            <w:vAlign w:val="center"/>
          </w:tcPr>
          <w:p w14:paraId="4F00EC06" w14:textId="77777777" w:rsidR="005065AF" w:rsidRDefault="00000000">
            <w:pPr>
              <w:pStyle w:val="afffffffffe"/>
            </w:pPr>
            <w:r>
              <w:rPr>
                <w:rFonts w:ascii="Times New Roman" w:hint="eastAsia"/>
                <w:szCs w:val="18"/>
                <w:shd w:val="clear" w:color="auto" w:fill="FFFFFF"/>
              </w:rPr>
              <w:t>3</w:t>
            </w:r>
          </w:p>
        </w:tc>
        <w:tc>
          <w:tcPr>
            <w:tcW w:w="1215" w:type="dxa"/>
            <w:vAlign w:val="center"/>
          </w:tcPr>
          <w:p w14:paraId="716B7319" w14:textId="77777777" w:rsidR="005065AF" w:rsidRDefault="00000000">
            <w:pPr>
              <w:pStyle w:val="afffffffffe"/>
            </w:pPr>
            <w:r>
              <w:rPr>
                <w:rFonts w:ascii="Times New Roman"/>
                <w:szCs w:val="18"/>
                <w:shd w:val="clear" w:color="auto" w:fill="FFFFFF"/>
              </w:rPr>
              <w:t>2</w:t>
            </w:r>
          </w:p>
        </w:tc>
      </w:tr>
      <w:tr w:rsidR="005065AF" w14:paraId="4EAD9998" w14:textId="77777777">
        <w:trPr>
          <w:trHeight w:val="277"/>
          <w:jc w:val="center"/>
        </w:trPr>
        <w:tc>
          <w:tcPr>
            <w:tcW w:w="1103" w:type="dxa"/>
            <w:vMerge/>
            <w:vAlign w:val="center"/>
          </w:tcPr>
          <w:p w14:paraId="1BC864E3" w14:textId="77777777" w:rsidR="005065AF" w:rsidRDefault="005065AF">
            <w:pPr>
              <w:pStyle w:val="afffffffffe"/>
              <w:rPr>
                <w:rFonts w:ascii="Times New Roman"/>
              </w:rPr>
            </w:pPr>
          </w:p>
        </w:tc>
        <w:tc>
          <w:tcPr>
            <w:tcW w:w="2977" w:type="dxa"/>
            <w:vMerge/>
            <w:vAlign w:val="center"/>
          </w:tcPr>
          <w:p w14:paraId="71D32770" w14:textId="77777777" w:rsidR="005065AF" w:rsidRDefault="005065AF">
            <w:pPr>
              <w:pStyle w:val="afffffffffe"/>
              <w:rPr>
                <w:rFonts w:ascii="Times New Roman"/>
              </w:rPr>
            </w:pPr>
          </w:p>
        </w:tc>
        <w:tc>
          <w:tcPr>
            <w:tcW w:w="1843" w:type="dxa"/>
            <w:vAlign w:val="center"/>
          </w:tcPr>
          <w:p w14:paraId="4C9CDEC2" w14:textId="77777777" w:rsidR="005065AF" w:rsidRDefault="00000000">
            <w:pPr>
              <w:pStyle w:val="afffffffffe"/>
              <w:rPr>
                <w:rFonts w:ascii="Times New Roman"/>
              </w:rPr>
            </w:pPr>
            <w:r>
              <w:rPr>
                <w:rFonts w:ascii="Times New Roman" w:hint="eastAsia"/>
                <w:szCs w:val="18"/>
                <w:shd w:val="clear" w:color="auto" w:fill="FFFFFF"/>
              </w:rPr>
              <w:t>未</w:t>
            </w:r>
            <w:r>
              <w:rPr>
                <w:rFonts w:ascii="Times New Roman"/>
                <w:szCs w:val="18"/>
                <w:shd w:val="clear" w:color="auto" w:fill="FFFFFF"/>
              </w:rPr>
              <w:t>达到设计标准</w:t>
            </w:r>
          </w:p>
        </w:tc>
        <w:tc>
          <w:tcPr>
            <w:tcW w:w="3647" w:type="dxa"/>
            <w:gridSpan w:val="3"/>
            <w:vAlign w:val="center"/>
          </w:tcPr>
          <w:p w14:paraId="391AA80C" w14:textId="77777777" w:rsidR="005065AF" w:rsidRDefault="00000000">
            <w:pPr>
              <w:pStyle w:val="afffffffffe"/>
              <w:rPr>
                <w:rFonts w:ascii="Times New Roman"/>
                <w:szCs w:val="18"/>
                <w:shd w:val="clear" w:color="auto" w:fill="FFFFFF"/>
              </w:rPr>
            </w:pPr>
            <w:r>
              <w:rPr>
                <w:rFonts w:ascii="Times New Roman"/>
              </w:rPr>
              <w:t>0</w:t>
            </w:r>
          </w:p>
        </w:tc>
      </w:tr>
      <w:tr w:rsidR="005065AF" w14:paraId="7368F541" w14:textId="77777777">
        <w:trPr>
          <w:trHeight w:val="277"/>
          <w:jc w:val="center"/>
        </w:trPr>
        <w:tc>
          <w:tcPr>
            <w:tcW w:w="1103" w:type="dxa"/>
            <w:vMerge/>
            <w:vAlign w:val="center"/>
          </w:tcPr>
          <w:p w14:paraId="74EA2FC3" w14:textId="77777777" w:rsidR="005065AF" w:rsidRDefault="005065AF">
            <w:pPr>
              <w:pStyle w:val="afffffffffe"/>
              <w:rPr>
                <w:rFonts w:ascii="Times New Roman"/>
              </w:rPr>
            </w:pPr>
          </w:p>
        </w:tc>
        <w:tc>
          <w:tcPr>
            <w:tcW w:w="2977" w:type="dxa"/>
            <w:vMerge w:val="restart"/>
            <w:vAlign w:val="center"/>
          </w:tcPr>
          <w:p w14:paraId="573739FC" w14:textId="77777777" w:rsidR="005065AF" w:rsidRDefault="00000000">
            <w:pPr>
              <w:pStyle w:val="afffffffffe"/>
              <w:rPr>
                <w:rFonts w:ascii="Times New Roman"/>
              </w:rPr>
            </w:pPr>
            <w:r>
              <w:rPr>
                <w:rFonts w:ascii="Times New Roman"/>
                <w:szCs w:val="18"/>
                <w:shd w:val="clear" w:color="auto" w:fill="FFFFFF"/>
              </w:rPr>
              <w:t>水工建筑物</w:t>
            </w:r>
            <w:r>
              <w:rPr>
                <w:rFonts w:ascii="Times New Roman" w:hint="eastAsia"/>
                <w:szCs w:val="18"/>
                <w:shd w:val="clear" w:color="auto" w:fill="FFFFFF"/>
              </w:rPr>
              <w:t>结构、运行情况</w:t>
            </w:r>
          </w:p>
        </w:tc>
        <w:tc>
          <w:tcPr>
            <w:tcW w:w="1843" w:type="dxa"/>
            <w:vAlign w:val="center"/>
          </w:tcPr>
          <w:p w14:paraId="7CB852FB" w14:textId="77777777" w:rsidR="005065AF" w:rsidRDefault="00000000">
            <w:pPr>
              <w:pStyle w:val="afffffffffe"/>
              <w:rPr>
                <w:rFonts w:ascii="Times New Roman"/>
              </w:rPr>
            </w:pPr>
            <w:r>
              <w:rPr>
                <w:rFonts w:ascii="Times New Roman" w:hint="eastAsia"/>
              </w:rPr>
              <w:t>结构稳定、运行安全</w:t>
            </w:r>
          </w:p>
        </w:tc>
        <w:tc>
          <w:tcPr>
            <w:tcW w:w="1215" w:type="dxa"/>
            <w:vAlign w:val="center"/>
          </w:tcPr>
          <w:p w14:paraId="4654709A" w14:textId="77777777" w:rsidR="005065AF" w:rsidRDefault="00000000">
            <w:pPr>
              <w:pStyle w:val="afffffffffe"/>
              <w:rPr>
                <w:rFonts w:ascii="Times New Roman"/>
                <w:szCs w:val="18"/>
                <w:shd w:val="clear" w:color="auto" w:fill="FFFFFF"/>
              </w:rPr>
            </w:pPr>
            <w:r>
              <w:rPr>
                <w:rFonts w:ascii="Times New Roman"/>
              </w:rPr>
              <w:t>2</w:t>
            </w:r>
          </w:p>
        </w:tc>
        <w:tc>
          <w:tcPr>
            <w:tcW w:w="1217" w:type="dxa"/>
            <w:vAlign w:val="center"/>
          </w:tcPr>
          <w:p w14:paraId="3070A2E1" w14:textId="77777777" w:rsidR="005065AF" w:rsidRDefault="00000000">
            <w:pPr>
              <w:pStyle w:val="afffffffffe"/>
            </w:pPr>
            <w:r>
              <w:rPr>
                <w:rFonts w:ascii="Times New Roman" w:hint="eastAsia"/>
                <w:szCs w:val="18"/>
                <w:shd w:val="clear" w:color="auto" w:fill="FFFFFF"/>
              </w:rPr>
              <w:t>3</w:t>
            </w:r>
          </w:p>
        </w:tc>
        <w:tc>
          <w:tcPr>
            <w:tcW w:w="1215" w:type="dxa"/>
            <w:vAlign w:val="center"/>
          </w:tcPr>
          <w:p w14:paraId="6C2570E5" w14:textId="77777777" w:rsidR="005065AF" w:rsidRDefault="00000000">
            <w:pPr>
              <w:pStyle w:val="afffffffffe"/>
            </w:pPr>
            <w:r>
              <w:rPr>
                <w:rFonts w:ascii="Times New Roman"/>
              </w:rPr>
              <w:t>2</w:t>
            </w:r>
          </w:p>
        </w:tc>
      </w:tr>
      <w:tr w:rsidR="005065AF" w14:paraId="23753C3D" w14:textId="77777777">
        <w:trPr>
          <w:trHeight w:val="277"/>
          <w:jc w:val="center"/>
        </w:trPr>
        <w:tc>
          <w:tcPr>
            <w:tcW w:w="1103" w:type="dxa"/>
            <w:vMerge/>
            <w:vAlign w:val="center"/>
          </w:tcPr>
          <w:p w14:paraId="1C95A664" w14:textId="77777777" w:rsidR="005065AF" w:rsidRDefault="005065AF">
            <w:pPr>
              <w:pStyle w:val="afffffffffe"/>
              <w:rPr>
                <w:rFonts w:ascii="Times New Roman"/>
              </w:rPr>
            </w:pPr>
          </w:p>
        </w:tc>
        <w:tc>
          <w:tcPr>
            <w:tcW w:w="2977" w:type="dxa"/>
            <w:vMerge/>
            <w:vAlign w:val="center"/>
          </w:tcPr>
          <w:p w14:paraId="341D13D5" w14:textId="77777777" w:rsidR="005065AF" w:rsidRDefault="005065AF">
            <w:pPr>
              <w:pStyle w:val="afffffffffe"/>
              <w:rPr>
                <w:rFonts w:ascii="Times New Roman"/>
              </w:rPr>
            </w:pPr>
          </w:p>
        </w:tc>
        <w:tc>
          <w:tcPr>
            <w:tcW w:w="1843" w:type="dxa"/>
            <w:vAlign w:val="center"/>
          </w:tcPr>
          <w:p w14:paraId="5A8EB37C" w14:textId="77777777" w:rsidR="005065AF" w:rsidRDefault="00000000">
            <w:pPr>
              <w:pStyle w:val="afffffffffe"/>
              <w:rPr>
                <w:rFonts w:ascii="Times New Roman"/>
              </w:rPr>
            </w:pPr>
            <w:r>
              <w:rPr>
                <w:rFonts w:ascii="Times New Roman" w:hint="eastAsia"/>
              </w:rPr>
              <w:t>运行不良</w:t>
            </w:r>
          </w:p>
        </w:tc>
        <w:tc>
          <w:tcPr>
            <w:tcW w:w="3647" w:type="dxa"/>
            <w:gridSpan w:val="3"/>
            <w:vAlign w:val="center"/>
          </w:tcPr>
          <w:p w14:paraId="2F888579"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0</w:t>
            </w:r>
          </w:p>
        </w:tc>
      </w:tr>
    </w:tbl>
    <w:bookmarkEnd w:id="77"/>
    <w:p w14:paraId="6394BC5C" w14:textId="77777777" w:rsidR="005065AF" w:rsidRDefault="00000000">
      <w:pPr>
        <w:pStyle w:val="affa"/>
        <w:spacing w:before="156" w:after="156"/>
        <w:ind w:left="0"/>
      </w:pPr>
      <w:r>
        <w:rPr>
          <w:rFonts w:hint="eastAsia"/>
        </w:rPr>
        <w:t>水资源</w:t>
      </w:r>
      <w:r>
        <w:rPr>
          <w:rFonts w:ascii="Times New Roman"/>
          <w:szCs w:val="18"/>
        </w:rPr>
        <w:t>（</w:t>
      </w:r>
      <w:r>
        <w:rPr>
          <w:rFonts w:ascii="Times New Roman" w:hint="eastAsia"/>
          <w:szCs w:val="18"/>
        </w:rPr>
        <w:t>B</w:t>
      </w:r>
      <w:r>
        <w:rPr>
          <w:rFonts w:ascii="Times New Roman"/>
          <w:szCs w:val="18"/>
          <w:vertAlign w:val="subscript"/>
        </w:rPr>
        <w:t>1</w:t>
      </w:r>
      <w:r>
        <w:rPr>
          <w:rFonts w:ascii="Times New Roman"/>
          <w:szCs w:val="18"/>
        </w:rPr>
        <w:t>）</w:t>
      </w:r>
    </w:p>
    <w:p w14:paraId="5C0B0B35" w14:textId="77777777" w:rsidR="005065AF" w:rsidRDefault="00000000">
      <w:pPr>
        <w:pStyle w:val="affb"/>
        <w:spacing w:before="156" w:after="156"/>
      </w:pPr>
      <w:r>
        <w:rPr>
          <w:rFonts w:ascii="宋体" w:hAnsi="宋体" w:hint="eastAsia"/>
          <w:szCs w:val="32"/>
        </w:rPr>
        <w:t>水土保持率</w:t>
      </w:r>
      <w:r>
        <w:rPr>
          <w:rFonts w:hint="eastAsia"/>
        </w:rPr>
        <w:t>（B</w:t>
      </w:r>
      <w:r>
        <w:rPr>
          <w:rFonts w:hint="eastAsia"/>
          <w:vertAlign w:val="subscript"/>
        </w:rPr>
        <w:t>11</w:t>
      </w:r>
      <w:r>
        <w:rPr>
          <w:rFonts w:hint="eastAsia"/>
        </w:rPr>
        <w:t>）</w:t>
      </w:r>
    </w:p>
    <w:p w14:paraId="2EB9DEC6" w14:textId="77777777" w:rsidR="005065AF" w:rsidRDefault="00000000">
      <w:pPr>
        <w:pStyle w:val="afffff6"/>
        <w:ind w:firstLine="420"/>
      </w:pPr>
      <w:r>
        <w:rPr>
          <w:rFonts w:hAnsi="宋体" w:hint="eastAsia"/>
          <w:szCs w:val="32"/>
        </w:rPr>
        <w:t>水土保持率</w:t>
      </w:r>
      <w:r>
        <w:rPr>
          <w:rFonts w:hint="eastAsia"/>
        </w:rPr>
        <w:t>应按公式（5）计算，评分应符合表8的规定。</w:t>
      </w:r>
    </w:p>
    <w:p w14:paraId="2BA428B3" w14:textId="77777777" w:rsidR="005065AF" w:rsidRDefault="00000000">
      <w:pPr>
        <w:pStyle w:val="afffffff4"/>
      </w:pPr>
      <w:r>
        <w:tab/>
      </w:r>
      <m:oMath>
        <m:sSub>
          <m:sSubPr>
            <m:ctrlPr>
              <w:rPr>
                <w:rFonts w:ascii="Cambria Math" w:hAnsi="Cambria Math"/>
              </w:rPr>
            </m:ctrlPr>
          </m:sSubPr>
          <m:e>
            <m:r>
              <m:rPr>
                <m:sty m:val="p"/>
              </m:rPr>
              <w:rPr>
                <w:rFonts w:ascii="Cambria Math" w:hAnsi="Cambria Math"/>
              </w:rPr>
              <m:t>B</m:t>
            </m:r>
          </m:e>
          <m:sub>
            <m:r>
              <w:rPr>
                <w:rFonts w:ascii="Cambria Math" w:hAnsi="Cambria Math"/>
              </w:rPr>
              <m:t>11</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swcg</m:t>
                </m:r>
              </m:sub>
            </m:sSub>
          </m:num>
          <m:den>
            <m:sSub>
              <m:sSubPr>
                <m:ctrlPr>
                  <w:rPr>
                    <w:rFonts w:ascii="Cambria Math" w:hAnsi="Cambria Math"/>
                    <w:i/>
                  </w:rPr>
                </m:ctrlPr>
              </m:sSubPr>
              <m:e>
                <m:r>
                  <w:rPr>
                    <w:rFonts w:ascii="Cambria Math" w:hAnsi="Cambria Math"/>
                  </w:rPr>
                  <m:t>A</m:t>
                </m:r>
              </m:e>
              <m:sub>
                <m:r>
                  <w:rPr>
                    <w:rFonts w:ascii="Cambria Math" w:hAnsi="Cambria Math"/>
                  </w:rPr>
                  <m:t>t</m:t>
                </m:r>
              </m:sub>
            </m:sSub>
          </m:den>
        </m:f>
        <m:r>
          <w:rPr>
            <w:rFonts w:ascii="Cambria Math" w:hAnsi="Cambria Math"/>
          </w:rPr>
          <m:t>×100</m:t>
        </m:r>
      </m:oMath>
      <w:r>
        <w:rPr>
          <w:rFonts w:ascii="微软雅黑" w:eastAsia="微软雅黑" w:hAnsi="微软雅黑"/>
        </w:rPr>
        <w:tab/>
      </w:r>
      <w:r>
        <w:t>(</w:t>
      </w:r>
      <w:r>
        <w:rPr>
          <w:rFonts w:hint="eastAsia"/>
        </w:rPr>
        <w:t>5</w:t>
      </w:r>
      <w:r>
        <w:t>)</w:t>
      </w:r>
    </w:p>
    <w:p w14:paraId="53BA1B8A" w14:textId="77777777" w:rsidR="005065AF" w:rsidRDefault="00000000">
      <w:pPr>
        <w:pStyle w:val="afffff5"/>
        <w:ind w:firstLine="420"/>
      </w:pPr>
      <w:r>
        <w:rPr>
          <w:rFonts w:hint="eastAsia"/>
        </w:rPr>
        <w:t>式中：</w:t>
      </w:r>
    </w:p>
    <w:p w14:paraId="25BF6609" w14:textId="77777777" w:rsidR="005065AF" w:rsidRDefault="00000000">
      <w:pPr>
        <w:pStyle w:val="afffff6"/>
        <w:ind w:firstLine="420"/>
        <w:rPr>
          <w:rFonts w:ascii="Times New Roman"/>
        </w:rPr>
      </w:pPr>
      <m:oMath>
        <m:sSub>
          <m:sSubPr>
            <m:ctrlPr>
              <w:rPr>
                <w:rFonts w:ascii="Cambria Math" w:hAnsi="Cambria Math"/>
              </w:rPr>
            </m:ctrlPr>
          </m:sSubPr>
          <m:e>
            <m:r>
              <m:rPr>
                <m:sty m:val="p"/>
              </m:rPr>
              <w:rPr>
                <w:rFonts w:ascii="Cambria Math" w:hAnsi="Cambria Math"/>
              </w:rPr>
              <m:t>B</m:t>
            </m:r>
          </m:e>
          <m:sub>
            <m:r>
              <w:rPr>
                <w:rFonts w:ascii="Cambria Math" w:hAnsi="Cambria Math"/>
              </w:rPr>
              <m:t>11</m:t>
            </m:r>
          </m:sub>
        </m:sSub>
      </m:oMath>
      <w:r>
        <w:rPr>
          <w:rFonts w:ascii="Times New Roman"/>
        </w:rPr>
        <w:t>——</w:t>
      </w:r>
      <w:r>
        <w:rPr>
          <w:rFonts w:hAnsi="宋体" w:hint="eastAsia"/>
          <w:szCs w:val="32"/>
        </w:rPr>
        <w:t>水土保持率</w:t>
      </w:r>
      <w:r>
        <w:rPr>
          <w:rFonts w:ascii="Times New Roman"/>
        </w:rPr>
        <w:t>，</w:t>
      </w:r>
      <w:r>
        <w:rPr>
          <w:rFonts w:ascii="Times New Roman"/>
        </w:rPr>
        <w:t>%</w:t>
      </w:r>
      <w:r>
        <w:rPr>
          <w:rFonts w:ascii="Times New Roman"/>
        </w:rPr>
        <w:t>；</w:t>
      </w:r>
    </w:p>
    <w:p w14:paraId="3ABA2623" w14:textId="77777777" w:rsidR="005065AF" w:rsidRDefault="00000000">
      <w:pPr>
        <w:pStyle w:val="afffff6"/>
        <w:ind w:firstLine="420"/>
        <w:rPr>
          <w:rFonts w:ascii="Times New Roman"/>
        </w:rPr>
      </w:pPr>
      <m:oMath>
        <m:sSub>
          <m:sSubPr>
            <m:ctrlPr>
              <w:rPr>
                <w:rFonts w:ascii="Cambria Math" w:hAnsi="Cambria Math"/>
                <w:i/>
              </w:rPr>
            </m:ctrlPr>
          </m:sSubPr>
          <m:e>
            <m:r>
              <w:rPr>
                <w:rFonts w:ascii="Cambria Math" w:hAnsi="Cambria Math"/>
              </w:rPr>
              <m:t>A</m:t>
            </m:r>
          </m:e>
          <m:sub>
            <m:r>
              <w:rPr>
                <w:rFonts w:ascii="Cambria Math" w:hAnsi="Cambria Math"/>
              </w:rPr>
              <m:t>swcg</m:t>
            </m:r>
          </m:sub>
        </m:sSub>
      </m:oMath>
      <w:r>
        <w:rPr>
          <w:rFonts w:ascii="Times New Roman"/>
        </w:rPr>
        <w:t>——</w:t>
      </w:r>
      <w:r>
        <w:rPr>
          <w:rFonts w:ascii="Times New Roman" w:hint="eastAsia"/>
        </w:rPr>
        <w:t>河湖管理范围内</w:t>
      </w:r>
      <w:r>
        <w:rPr>
          <w:rFonts w:hAnsi="宋体" w:hint="eastAsia"/>
          <w:szCs w:val="32"/>
        </w:rPr>
        <w:t>水土保持状况良好面积（非水土流失面积）</w:t>
      </w:r>
      <w:r>
        <w:rPr>
          <w:rFonts w:ascii="Times New Roman"/>
        </w:rPr>
        <w:t>，单位为</w:t>
      </w:r>
      <w:r>
        <w:rPr>
          <w:rFonts w:ascii="Times New Roman" w:hint="eastAsia"/>
        </w:rPr>
        <w:t>平方千米</w:t>
      </w:r>
      <w:r>
        <w:rPr>
          <w:rFonts w:ascii="Times New Roman"/>
        </w:rPr>
        <w:t>（</w:t>
      </w:r>
      <w:r>
        <w:rPr>
          <w:rFonts w:ascii="Times New Roman" w:hint="eastAsia"/>
        </w:rPr>
        <w:t>km</w:t>
      </w:r>
      <w:r>
        <w:rPr>
          <w:rFonts w:ascii="Times New Roman" w:hint="eastAsia"/>
          <w:vertAlign w:val="superscript"/>
        </w:rPr>
        <w:t>2</w:t>
      </w:r>
      <w:r>
        <w:rPr>
          <w:rFonts w:ascii="Times New Roman"/>
        </w:rPr>
        <w:t>）；</w:t>
      </w:r>
    </w:p>
    <w:p w14:paraId="1255CF67" w14:textId="77777777" w:rsidR="005065AF" w:rsidRDefault="00000000">
      <w:pPr>
        <w:pStyle w:val="afffff6"/>
        <w:ind w:firstLine="420"/>
        <w:rPr>
          <w:rFonts w:ascii="Times New Roman"/>
        </w:rPr>
      </w:pPr>
      <m:oMath>
        <m:sSub>
          <m:sSubPr>
            <m:ctrlPr>
              <w:rPr>
                <w:rFonts w:ascii="Cambria Math" w:hAnsi="Cambria Math"/>
                <w:i/>
              </w:rPr>
            </m:ctrlPr>
          </m:sSubPr>
          <m:e>
            <m:r>
              <m:rPr>
                <m:sty m:val="p"/>
              </m:rPr>
              <w:rPr>
                <w:rFonts w:ascii="Cambria Math" w:hAnsi="Cambria Math"/>
              </w:rPr>
              <m:t>A</m:t>
            </m:r>
          </m:e>
          <m:sub>
            <m:r>
              <w:rPr>
                <w:rFonts w:ascii="Cambria Math" w:hAnsi="Cambria Math"/>
              </w:rPr>
              <m:t>t</m:t>
            </m:r>
          </m:sub>
        </m:sSub>
      </m:oMath>
      <w:r>
        <w:rPr>
          <w:rFonts w:ascii="Times New Roman"/>
        </w:rPr>
        <w:t>——</w:t>
      </w:r>
      <w:r>
        <w:rPr>
          <w:rFonts w:ascii="Times New Roman" w:hint="eastAsia"/>
        </w:rPr>
        <w:t>河湖管理范围内总</w:t>
      </w:r>
      <w:r>
        <w:rPr>
          <w:rFonts w:hAnsi="宋体"/>
          <w:szCs w:val="32"/>
        </w:rPr>
        <w:t>面积</w:t>
      </w:r>
      <w:r>
        <w:rPr>
          <w:rFonts w:ascii="Times New Roman"/>
        </w:rPr>
        <w:t>，单位为</w:t>
      </w:r>
      <w:r>
        <w:rPr>
          <w:rFonts w:ascii="Times New Roman" w:hint="eastAsia"/>
        </w:rPr>
        <w:t>平方千米</w:t>
      </w:r>
      <w:r>
        <w:rPr>
          <w:rFonts w:ascii="Times New Roman"/>
        </w:rPr>
        <w:t>（</w:t>
      </w:r>
      <w:r>
        <w:rPr>
          <w:rFonts w:ascii="Times New Roman" w:hint="eastAsia"/>
        </w:rPr>
        <w:t>km</w:t>
      </w:r>
      <w:r>
        <w:rPr>
          <w:rFonts w:ascii="Times New Roman" w:hint="eastAsia"/>
          <w:vertAlign w:val="superscript"/>
        </w:rPr>
        <w:t>2</w:t>
      </w:r>
      <w:r>
        <w:rPr>
          <w:rFonts w:ascii="Times New Roman"/>
        </w:rPr>
        <w:t>）。</w:t>
      </w:r>
    </w:p>
    <w:p w14:paraId="01026F39" w14:textId="77777777" w:rsidR="005065AF" w:rsidRDefault="00000000">
      <w:pPr>
        <w:pStyle w:val="afe"/>
        <w:spacing w:before="156" w:after="156"/>
        <w:ind w:left="0"/>
      </w:pPr>
      <w:bookmarkStart w:id="78" w:name="_Ref122271195"/>
      <w:bookmarkStart w:id="79" w:name="_Hlk109244133"/>
      <w:r>
        <w:rPr>
          <w:rFonts w:ascii="宋体" w:hAnsi="宋体" w:hint="eastAsia"/>
          <w:szCs w:val="32"/>
        </w:rPr>
        <w:t>水土保持率</w:t>
      </w:r>
      <w:r>
        <w:rPr>
          <w:rFonts w:hint="eastAsia"/>
        </w:rPr>
        <w:t>评分对照表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2235"/>
        <w:gridCol w:w="4819"/>
        <w:gridCol w:w="2516"/>
      </w:tblGrid>
      <w:tr w:rsidR="005065AF" w14:paraId="4CFFB897" w14:textId="77777777">
        <w:trPr>
          <w:trHeight w:val="291"/>
          <w:jc w:val="center"/>
        </w:trPr>
        <w:tc>
          <w:tcPr>
            <w:tcW w:w="2235" w:type="dxa"/>
            <w:vAlign w:val="center"/>
          </w:tcPr>
          <w:p w14:paraId="55719826"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4819" w:type="dxa"/>
            <w:vAlign w:val="center"/>
          </w:tcPr>
          <w:p w14:paraId="01E6DDB9"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2516" w:type="dxa"/>
            <w:vAlign w:val="center"/>
          </w:tcPr>
          <w:p w14:paraId="10D4C113"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04E2940C" w14:textId="77777777">
        <w:trPr>
          <w:trHeight w:val="277"/>
          <w:jc w:val="center"/>
        </w:trPr>
        <w:tc>
          <w:tcPr>
            <w:tcW w:w="2235" w:type="dxa"/>
            <w:vMerge w:val="restart"/>
            <w:vAlign w:val="center"/>
          </w:tcPr>
          <w:p w14:paraId="09595CAA" w14:textId="77777777" w:rsidR="005065AF" w:rsidRDefault="00000000">
            <w:pPr>
              <w:pStyle w:val="afffffffffe"/>
              <w:rPr>
                <w:rFonts w:ascii="Times New Roman"/>
              </w:rPr>
            </w:pPr>
            <w:r>
              <w:rPr>
                <w:rFonts w:hAnsi="宋体" w:hint="eastAsia"/>
                <w:szCs w:val="32"/>
              </w:rPr>
              <w:t>水土保持率</w:t>
            </w:r>
            <w:r>
              <w:rPr>
                <w:rFonts w:ascii="Times New Roman" w:hint="eastAsia"/>
              </w:rPr>
              <w:t>/</w:t>
            </w:r>
            <w:r>
              <w:rPr>
                <w:rFonts w:ascii="Times New Roman"/>
              </w:rPr>
              <w:t>%</w:t>
            </w:r>
          </w:p>
        </w:tc>
        <w:tc>
          <w:tcPr>
            <w:tcW w:w="4819" w:type="dxa"/>
            <w:vAlign w:val="center"/>
          </w:tcPr>
          <w:p w14:paraId="44449723" w14:textId="77777777" w:rsidR="005065AF" w:rsidRDefault="00000000">
            <w:pPr>
              <w:pStyle w:val="afffffffffe"/>
              <w:rPr>
                <w:rFonts w:ascii="Times New Roman"/>
              </w:rPr>
            </w:pPr>
            <w:r>
              <w:rPr>
                <w:rFonts w:hAnsi="宋体" w:hint="eastAsia"/>
                <w:szCs w:val="32"/>
              </w:rPr>
              <w:t>达到或高于所在县级行政区域水土保持</w:t>
            </w:r>
            <w:proofErr w:type="gramStart"/>
            <w:r>
              <w:rPr>
                <w:rFonts w:hAnsi="宋体" w:hint="eastAsia"/>
                <w:szCs w:val="32"/>
              </w:rPr>
              <w:t>率阶段</w:t>
            </w:r>
            <w:proofErr w:type="gramEnd"/>
            <w:r>
              <w:rPr>
                <w:rFonts w:hAnsi="宋体" w:hint="eastAsia"/>
                <w:szCs w:val="32"/>
              </w:rPr>
              <w:t>目标</w:t>
            </w:r>
          </w:p>
        </w:tc>
        <w:tc>
          <w:tcPr>
            <w:tcW w:w="2516" w:type="dxa"/>
            <w:vAlign w:val="center"/>
          </w:tcPr>
          <w:p w14:paraId="1666E818" w14:textId="77777777" w:rsidR="005065AF" w:rsidRDefault="00000000">
            <w:pPr>
              <w:pStyle w:val="afffffffffe"/>
              <w:rPr>
                <w:rFonts w:ascii="Times New Roman"/>
                <w:szCs w:val="18"/>
                <w:shd w:val="clear" w:color="auto" w:fill="FFFFFF"/>
              </w:rPr>
            </w:pPr>
            <w:r>
              <w:rPr>
                <w:rFonts w:ascii="Times New Roman"/>
              </w:rPr>
              <w:t>8</w:t>
            </w:r>
          </w:p>
        </w:tc>
      </w:tr>
      <w:tr w:rsidR="005065AF" w14:paraId="08EDBAC9" w14:textId="77777777">
        <w:trPr>
          <w:trHeight w:val="212"/>
          <w:jc w:val="center"/>
        </w:trPr>
        <w:tc>
          <w:tcPr>
            <w:tcW w:w="2235" w:type="dxa"/>
            <w:vMerge/>
            <w:vAlign w:val="center"/>
          </w:tcPr>
          <w:p w14:paraId="03565419" w14:textId="77777777" w:rsidR="005065AF" w:rsidRDefault="005065AF">
            <w:pPr>
              <w:pStyle w:val="afffffffffe"/>
              <w:rPr>
                <w:rFonts w:ascii="Times New Roman"/>
              </w:rPr>
            </w:pPr>
          </w:p>
        </w:tc>
        <w:tc>
          <w:tcPr>
            <w:tcW w:w="4819" w:type="dxa"/>
            <w:vAlign w:val="center"/>
          </w:tcPr>
          <w:p w14:paraId="21E4FE5A" w14:textId="77777777" w:rsidR="005065AF" w:rsidRDefault="00000000">
            <w:pPr>
              <w:spacing w:line="240" w:lineRule="auto"/>
              <w:jc w:val="center"/>
              <w:rPr>
                <w:rFonts w:ascii="Times New Roman" w:hAnsi="Times New Roman"/>
                <w:kern w:val="0"/>
                <w:sz w:val="18"/>
                <w:szCs w:val="20"/>
              </w:rPr>
            </w:pPr>
            <w:r>
              <w:rPr>
                <w:rFonts w:ascii="Times New Roman" w:hAnsi="Times New Roman"/>
                <w:kern w:val="0"/>
                <w:sz w:val="18"/>
                <w:szCs w:val="20"/>
              </w:rPr>
              <w:t>低于所在县级行政区域同期水土保持率</w:t>
            </w:r>
          </w:p>
        </w:tc>
        <w:tc>
          <w:tcPr>
            <w:tcW w:w="2516" w:type="dxa"/>
            <w:vAlign w:val="center"/>
          </w:tcPr>
          <w:p w14:paraId="68FE902B" w14:textId="77777777" w:rsidR="005065AF" w:rsidRDefault="00000000">
            <w:pPr>
              <w:pStyle w:val="afffffffffe"/>
              <w:rPr>
                <w:rFonts w:ascii="Times New Roman"/>
              </w:rPr>
            </w:pPr>
            <w:r>
              <w:rPr>
                <w:rFonts w:ascii="Times New Roman" w:hint="eastAsia"/>
              </w:rPr>
              <w:t>0</w:t>
            </w:r>
          </w:p>
        </w:tc>
      </w:tr>
      <w:tr w:rsidR="005065AF" w14:paraId="1E2CA0D2" w14:textId="77777777">
        <w:trPr>
          <w:trHeight w:val="90"/>
          <w:jc w:val="center"/>
        </w:trPr>
        <w:tc>
          <w:tcPr>
            <w:tcW w:w="9570" w:type="dxa"/>
            <w:gridSpan w:val="3"/>
            <w:vAlign w:val="center"/>
          </w:tcPr>
          <w:p w14:paraId="2323597C" w14:textId="53865160" w:rsidR="005065AF" w:rsidRDefault="00000000">
            <w:pPr>
              <w:pStyle w:val="afffffffffe"/>
              <w:ind w:firstLineChars="200" w:firstLine="300"/>
              <w:jc w:val="left"/>
              <w:rPr>
                <w:rFonts w:ascii="Times New Roman"/>
              </w:rPr>
            </w:pPr>
            <w:r>
              <w:rPr>
                <w:rFonts w:ascii="Times New Roman" w:hint="eastAsia"/>
                <w:sz w:val="15"/>
                <w:szCs w:val="16"/>
              </w:rPr>
              <w:t>注：若水土保持率</w:t>
            </w:r>
            <w:r>
              <w:rPr>
                <w:rFonts w:hAnsi="宋体"/>
                <w:sz w:val="15"/>
                <w:szCs w:val="24"/>
              </w:rPr>
              <w:t>高于同期</w:t>
            </w:r>
            <w:r w:rsidR="00462A83">
              <w:rPr>
                <w:rFonts w:hAnsi="宋体" w:hint="eastAsia"/>
                <w:sz w:val="15"/>
                <w:szCs w:val="24"/>
              </w:rPr>
              <w:t>、</w:t>
            </w:r>
            <w:r>
              <w:rPr>
                <w:rFonts w:hAnsi="宋体"/>
                <w:sz w:val="15"/>
                <w:szCs w:val="24"/>
              </w:rPr>
              <w:t>低于阶段目标的，</w:t>
            </w:r>
            <w:r>
              <w:rPr>
                <w:rFonts w:hAnsi="宋体" w:hint="eastAsia"/>
                <w:sz w:val="15"/>
                <w:szCs w:val="24"/>
              </w:rPr>
              <w:t>采用</w:t>
            </w:r>
            <w:r>
              <w:rPr>
                <w:rFonts w:hAnsi="宋体"/>
                <w:sz w:val="15"/>
                <w:szCs w:val="24"/>
              </w:rPr>
              <w:t>线性</w:t>
            </w:r>
            <w:r>
              <w:rPr>
                <w:rFonts w:hAnsi="宋体" w:hint="eastAsia"/>
                <w:sz w:val="15"/>
                <w:szCs w:val="24"/>
              </w:rPr>
              <w:t>插值评分</w:t>
            </w:r>
          </w:p>
        </w:tc>
      </w:tr>
    </w:tbl>
    <w:bookmarkEnd w:id="78"/>
    <w:bookmarkEnd w:id="79"/>
    <w:p w14:paraId="312269AA" w14:textId="77777777" w:rsidR="005065AF" w:rsidRDefault="00000000">
      <w:pPr>
        <w:pStyle w:val="affb"/>
        <w:spacing w:before="156" w:after="156"/>
      </w:pPr>
      <w:r>
        <w:t>生态流量</w:t>
      </w:r>
      <w:r>
        <w:rPr>
          <w:rFonts w:hint="eastAsia"/>
        </w:rPr>
        <w:t>（水位）满足程度（B</w:t>
      </w:r>
      <w:r>
        <w:rPr>
          <w:rFonts w:hint="eastAsia"/>
          <w:vertAlign w:val="subscript"/>
        </w:rPr>
        <w:t>12</w:t>
      </w:r>
      <w:r>
        <w:rPr>
          <w:rFonts w:hint="eastAsia"/>
        </w:rPr>
        <w:t>）</w:t>
      </w:r>
    </w:p>
    <w:p w14:paraId="103C5C47" w14:textId="77777777" w:rsidR="005065AF" w:rsidRDefault="00000000">
      <w:pPr>
        <w:pStyle w:val="afffffffff7"/>
      </w:pPr>
      <w:r>
        <w:t>已确定生态流量或生态水位</w:t>
      </w:r>
      <w:r>
        <w:rPr>
          <w:rFonts w:hint="eastAsia"/>
        </w:rPr>
        <w:t>，</w:t>
      </w:r>
      <w:r>
        <w:t>生态流量（水位）满足程度应按公式（</w:t>
      </w:r>
      <w:r>
        <w:rPr>
          <w:rFonts w:hint="eastAsia"/>
        </w:rPr>
        <w:t>6</w:t>
      </w:r>
      <w:r>
        <w:t>）计算，</w:t>
      </w:r>
      <w:r>
        <w:rPr>
          <w:rFonts w:hint="eastAsia"/>
        </w:rPr>
        <w:t>评分应符合表9的规定，采用线性插值评分。</w:t>
      </w:r>
    </w:p>
    <w:p w14:paraId="76ACC823" w14:textId="77777777" w:rsidR="005065AF" w:rsidRDefault="00000000">
      <w:pPr>
        <w:pStyle w:val="afffffff4"/>
      </w:pPr>
      <w:r>
        <w:tab/>
      </w:r>
      <m:oMath>
        <m:sSub>
          <m:sSubPr>
            <m:ctrlPr>
              <w:rPr>
                <w:rFonts w:ascii="Cambria Math" w:hAnsi="Cambria Math"/>
                <w:i/>
              </w:rPr>
            </m:ctrlPr>
          </m:sSubPr>
          <m:e>
            <m:r>
              <w:rPr>
                <w:rFonts w:ascii="Cambria Math" w:hAnsi="Cambria Math"/>
              </w:rPr>
              <m:t>B</m:t>
            </m:r>
          </m:e>
          <m:sub>
            <m:r>
              <w:rPr>
                <w:rFonts w:ascii="Cambria Math" w:hAnsi="Cambria Math"/>
              </w:rPr>
              <m:t>12</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eco</m:t>
                </m:r>
              </m:sub>
            </m:sSub>
          </m:num>
          <m:den>
            <m:sSub>
              <m:sSubPr>
                <m:ctrlPr>
                  <w:rPr>
                    <w:rFonts w:ascii="Cambria Math" w:hAnsi="Cambria Math"/>
                    <w:i/>
                  </w:rPr>
                </m:ctrlPr>
              </m:sSubPr>
              <m:e>
                <m:r>
                  <w:rPr>
                    <w:rFonts w:ascii="Cambria Math" w:hAnsi="Cambria Math"/>
                  </w:rPr>
                  <m:t>T</m:t>
                </m:r>
              </m:e>
              <m:sub>
                <m:r>
                  <w:rPr>
                    <w:rFonts w:ascii="Cambria Math" w:hAnsi="Cambria Math"/>
                  </w:rPr>
                  <m:t>year</m:t>
                </m:r>
              </m:sub>
            </m:sSub>
          </m:den>
        </m:f>
        <m:r>
          <w:rPr>
            <w:rFonts w:ascii="Cambria Math" w:hAnsi="Cambria Math"/>
          </w:rPr>
          <m:t>×100</m:t>
        </m:r>
      </m:oMath>
      <w:r>
        <w:rPr>
          <w:rFonts w:ascii="微软雅黑" w:eastAsia="微软雅黑" w:hAnsi="微软雅黑"/>
        </w:rPr>
        <w:tab/>
      </w:r>
      <w:r>
        <w:t>(</w:t>
      </w:r>
      <w:r>
        <w:rPr>
          <w:rFonts w:hint="eastAsia"/>
        </w:rPr>
        <w:t>6</w:t>
      </w:r>
      <w:r>
        <w:t>)</w:t>
      </w:r>
    </w:p>
    <w:p w14:paraId="5D86D755" w14:textId="77777777" w:rsidR="005065AF" w:rsidRDefault="005065AF">
      <w:pPr>
        <w:pStyle w:val="afffff5"/>
        <w:ind w:firstLine="420"/>
      </w:pPr>
    </w:p>
    <w:p w14:paraId="18FFB205" w14:textId="77777777" w:rsidR="005065AF" w:rsidRDefault="00000000">
      <w:pPr>
        <w:pStyle w:val="afffff5"/>
        <w:ind w:firstLine="420"/>
      </w:pPr>
      <w:r>
        <w:rPr>
          <w:rFonts w:hint="eastAsia"/>
        </w:rPr>
        <w:lastRenderedPageBreak/>
        <w:t>式中：</w:t>
      </w:r>
    </w:p>
    <w:p w14:paraId="245D3100" w14:textId="77777777" w:rsidR="005065AF" w:rsidRDefault="00000000">
      <w:pPr>
        <w:pStyle w:val="afffff6"/>
        <w:ind w:firstLine="420"/>
        <w:rPr>
          <w:rFonts w:ascii="Times New Roman"/>
        </w:rPr>
      </w:pPr>
      <m:oMath>
        <m:sSub>
          <m:sSubPr>
            <m:ctrlPr>
              <w:rPr>
                <w:rFonts w:ascii="Cambria Math" w:hAnsi="Cambria Math"/>
                <w:i/>
              </w:rPr>
            </m:ctrlPr>
          </m:sSubPr>
          <m:e>
            <m:r>
              <w:rPr>
                <w:rFonts w:ascii="Cambria Math" w:hAnsi="Cambria Math"/>
              </w:rPr>
              <m:t>B</m:t>
            </m:r>
          </m:e>
          <m:sub>
            <m:r>
              <w:rPr>
                <w:rFonts w:ascii="Cambria Math" w:hAnsi="Cambria Math"/>
              </w:rPr>
              <m:t>12</m:t>
            </m:r>
          </m:sub>
        </m:sSub>
      </m:oMath>
      <w:r>
        <w:rPr>
          <w:rFonts w:ascii="Times New Roman"/>
        </w:rPr>
        <w:t>——</w:t>
      </w:r>
      <w:r>
        <w:rPr>
          <w:rFonts w:ascii="Times New Roman"/>
        </w:rPr>
        <w:t>生态流量（水位）</w:t>
      </w:r>
      <w:r>
        <w:rPr>
          <w:rFonts w:ascii="Times New Roman" w:hint="eastAsia"/>
        </w:rPr>
        <w:t>满足程度</w:t>
      </w:r>
      <w:r>
        <w:rPr>
          <w:rFonts w:ascii="Times New Roman"/>
        </w:rPr>
        <w:t>，</w:t>
      </w:r>
      <w:r>
        <w:rPr>
          <w:rFonts w:ascii="Times New Roman"/>
        </w:rPr>
        <w:t>%</w:t>
      </w:r>
      <w:r>
        <w:rPr>
          <w:rFonts w:ascii="Times New Roman"/>
        </w:rPr>
        <w:t>；</w:t>
      </w:r>
    </w:p>
    <w:p w14:paraId="262D95E8" w14:textId="77777777" w:rsidR="005065AF" w:rsidRDefault="00000000">
      <w:pPr>
        <w:pStyle w:val="afffff6"/>
        <w:ind w:firstLine="420"/>
        <w:rPr>
          <w:rFonts w:ascii="Times New Roman"/>
        </w:rPr>
      </w:pPr>
      <m:oMath>
        <m:sSub>
          <m:sSubPr>
            <m:ctrlPr>
              <w:rPr>
                <w:rFonts w:ascii="Cambria Math" w:hAnsi="Cambria Math"/>
                <w:i/>
              </w:rPr>
            </m:ctrlPr>
          </m:sSubPr>
          <m:e>
            <m:r>
              <w:rPr>
                <w:rFonts w:ascii="Cambria Math" w:hAnsi="Cambria Math"/>
              </w:rPr>
              <m:t>T</m:t>
            </m:r>
          </m:e>
          <m:sub>
            <m:r>
              <w:rPr>
                <w:rFonts w:ascii="Cambria Math" w:hAnsi="Cambria Math"/>
              </w:rPr>
              <m:t>eco</m:t>
            </m:r>
          </m:sub>
        </m:sSub>
      </m:oMath>
      <w:r>
        <w:rPr>
          <w:rFonts w:ascii="Times New Roman"/>
        </w:rPr>
        <w:t>——</w:t>
      </w:r>
      <w:r>
        <w:rPr>
          <w:rFonts w:ascii="Times New Roman"/>
        </w:rPr>
        <w:t>评估年内</w:t>
      </w:r>
      <w:r>
        <w:rPr>
          <w:rFonts w:ascii="Times New Roman" w:hint="eastAsia"/>
        </w:rPr>
        <w:t>河道</w:t>
      </w:r>
      <w:r>
        <w:rPr>
          <w:rFonts w:ascii="Times New Roman"/>
        </w:rPr>
        <w:t>流量（水位）不低于生态流量（水位）的天数，单位为天（</w:t>
      </w:r>
      <w:r>
        <w:rPr>
          <w:rFonts w:ascii="Times New Roman"/>
        </w:rPr>
        <w:t>d</w:t>
      </w:r>
      <w:r>
        <w:rPr>
          <w:rFonts w:ascii="Times New Roman"/>
        </w:rPr>
        <w:t>）；</w:t>
      </w:r>
    </w:p>
    <w:p w14:paraId="3DDCB501" w14:textId="77777777" w:rsidR="005065AF" w:rsidRDefault="00000000">
      <w:pPr>
        <w:pStyle w:val="afffff6"/>
        <w:ind w:firstLine="420"/>
        <w:rPr>
          <w:rFonts w:ascii="Times New Roman"/>
        </w:rPr>
      </w:pPr>
      <m:oMath>
        <m:sSub>
          <m:sSubPr>
            <m:ctrlPr>
              <w:rPr>
                <w:rFonts w:ascii="Cambria Math" w:hAnsi="Cambria Math"/>
                <w:i/>
              </w:rPr>
            </m:ctrlPr>
          </m:sSubPr>
          <m:e>
            <m:r>
              <w:rPr>
                <w:rFonts w:ascii="Cambria Math" w:hAnsi="Cambria Math"/>
              </w:rPr>
              <m:t>T</m:t>
            </m:r>
          </m:e>
          <m:sub>
            <m:r>
              <w:rPr>
                <w:rFonts w:ascii="Cambria Math" w:hAnsi="Cambria Math"/>
              </w:rPr>
              <m:t>year</m:t>
            </m:r>
          </m:sub>
        </m:sSub>
      </m:oMath>
      <w:r>
        <w:rPr>
          <w:rFonts w:ascii="Times New Roman"/>
        </w:rPr>
        <w:t>——</w:t>
      </w:r>
      <w:r>
        <w:rPr>
          <w:rFonts w:ascii="Times New Roman"/>
        </w:rPr>
        <w:t>评估年总天数，单位为天（</w:t>
      </w:r>
      <w:r>
        <w:rPr>
          <w:rFonts w:ascii="Times New Roman"/>
        </w:rPr>
        <w:t>d</w:t>
      </w:r>
      <w:r>
        <w:rPr>
          <w:rFonts w:ascii="Times New Roman"/>
        </w:rPr>
        <w:t>）</w:t>
      </w:r>
      <w:r>
        <w:rPr>
          <w:rFonts w:ascii="Times New Roman" w:hint="eastAsia"/>
        </w:rPr>
        <w:t>，下同。</w:t>
      </w:r>
    </w:p>
    <w:p w14:paraId="5718CB64" w14:textId="77777777" w:rsidR="005065AF" w:rsidRDefault="00000000">
      <w:pPr>
        <w:pStyle w:val="afe"/>
        <w:spacing w:before="156" w:after="156"/>
        <w:ind w:left="0"/>
      </w:pPr>
      <w:r>
        <w:t>生态流量（水位）</w:t>
      </w:r>
      <w:r>
        <w:rPr>
          <w:rFonts w:hint="eastAsia"/>
        </w:rPr>
        <w:t>满足程度评分对照表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3554"/>
        <w:gridCol w:w="3009"/>
        <w:gridCol w:w="3007"/>
      </w:tblGrid>
      <w:tr w:rsidR="005065AF" w14:paraId="573B4034" w14:textId="77777777">
        <w:trPr>
          <w:trHeight w:val="291"/>
          <w:jc w:val="center"/>
        </w:trPr>
        <w:tc>
          <w:tcPr>
            <w:tcW w:w="3554" w:type="dxa"/>
            <w:vAlign w:val="center"/>
          </w:tcPr>
          <w:p w14:paraId="6D3FA7F9"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3009" w:type="dxa"/>
            <w:vAlign w:val="center"/>
          </w:tcPr>
          <w:p w14:paraId="3E1BE3D5"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3007" w:type="dxa"/>
            <w:vAlign w:val="center"/>
          </w:tcPr>
          <w:p w14:paraId="4F003D44"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48747D8A" w14:textId="77777777">
        <w:trPr>
          <w:trHeight w:val="277"/>
          <w:jc w:val="center"/>
        </w:trPr>
        <w:tc>
          <w:tcPr>
            <w:tcW w:w="3554" w:type="dxa"/>
            <w:vMerge w:val="restart"/>
            <w:vAlign w:val="center"/>
          </w:tcPr>
          <w:p w14:paraId="171AF751" w14:textId="77777777" w:rsidR="005065AF" w:rsidRDefault="00000000">
            <w:pPr>
              <w:pStyle w:val="afffffffffe"/>
              <w:rPr>
                <w:rFonts w:ascii="Times New Roman"/>
              </w:rPr>
            </w:pPr>
            <w:r>
              <w:rPr>
                <w:rFonts w:ascii="Times New Roman" w:hint="eastAsia"/>
              </w:rPr>
              <w:t>生态流量（水位）满足程度</w:t>
            </w:r>
            <w:r>
              <w:rPr>
                <w:rFonts w:ascii="Times New Roman" w:hint="eastAsia"/>
              </w:rPr>
              <w:t>/</w:t>
            </w:r>
            <w:r>
              <w:rPr>
                <w:rFonts w:ascii="Times New Roman"/>
              </w:rPr>
              <w:t>%</w:t>
            </w:r>
          </w:p>
        </w:tc>
        <w:tc>
          <w:tcPr>
            <w:tcW w:w="3009" w:type="dxa"/>
            <w:vAlign w:val="center"/>
          </w:tcPr>
          <w:p w14:paraId="008E8B89" w14:textId="77777777" w:rsidR="005065AF" w:rsidRDefault="00000000">
            <w:pPr>
              <w:pStyle w:val="afffffffffe"/>
              <w:rPr>
                <w:rFonts w:ascii="Times New Roman"/>
              </w:rPr>
            </w:pPr>
            <w:r>
              <w:rPr>
                <w:rFonts w:ascii="Times New Roman"/>
              </w:rPr>
              <w:t>[</w:t>
            </w:r>
            <w:r>
              <w:rPr>
                <w:rFonts w:ascii="Times New Roman" w:hint="eastAsia"/>
              </w:rPr>
              <w:t>98</w:t>
            </w:r>
            <w:r>
              <w:rPr>
                <w:rFonts w:ascii="Times New Roman"/>
              </w:rPr>
              <w:t>,</w:t>
            </w:r>
            <w:r>
              <w:rPr>
                <w:rFonts w:ascii="Times New Roman" w:hint="eastAsia"/>
              </w:rPr>
              <w:t>100</w:t>
            </w:r>
            <w:r>
              <w:rPr>
                <w:rFonts w:ascii="Times New Roman"/>
              </w:rPr>
              <w:t>]</w:t>
            </w:r>
            <w:r>
              <w:rPr>
                <w:rFonts w:ascii="Times New Roman"/>
                <w:szCs w:val="18"/>
                <w:vertAlign w:val="superscript"/>
              </w:rPr>
              <w:t xml:space="preserve"> b</w:t>
            </w:r>
          </w:p>
        </w:tc>
        <w:tc>
          <w:tcPr>
            <w:tcW w:w="3007" w:type="dxa"/>
            <w:vAlign w:val="center"/>
          </w:tcPr>
          <w:p w14:paraId="778BC794" w14:textId="77777777" w:rsidR="005065AF" w:rsidRDefault="00000000">
            <w:pPr>
              <w:pStyle w:val="afffffffffe"/>
              <w:rPr>
                <w:rFonts w:ascii="Times New Roman"/>
                <w:szCs w:val="18"/>
                <w:shd w:val="clear" w:color="auto" w:fill="FFFFFF"/>
              </w:rPr>
            </w:pPr>
            <w:r>
              <w:rPr>
                <w:rFonts w:ascii="Times New Roman"/>
              </w:rPr>
              <w:t>4</w:t>
            </w:r>
          </w:p>
        </w:tc>
      </w:tr>
      <w:tr w:rsidR="005065AF" w14:paraId="0F5269E8" w14:textId="77777777">
        <w:trPr>
          <w:trHeight w:val="277"/>
          <w:jc w:val="center"/>
        </w:trPr>
        <w:tc>
          <w:tcPr>
            <w:tcW w:w="3554" w:type="dxa"/>
            <w:vMerge/>
            <w:vAlign w:val="center"/>
          </w:tcPr>
          <w:p w14:paraId="3800F76B" w14:textId="77777777" w:rsidR="005065AF" w:rsidRDefault="005065AF">
            <w:pPr>
              <w:pStyle w:val="afffffffffe"/>
              <w:rPr>
                <w:rFonts w:ascii="Times New Roman"/>
              </w:rPr>
            </w:pPr>
          </w:p>
        </w:tc>
        <w:tc>
          <w:tcPr>
            <w:tcW w:w="3009" w:type="dxa"/>
            <w:vAlign w:val="center"/>
          </w:tcPr>
          <w:p w14:paraId="18208702" w14:textId="77777777" w:rsidR="005065AF" w:rsidRDefault="00000000">
            <w:pPr>
              <w:pStyle w:val="afffffffffe"/>
              <w:rPr>
                <w:rFonts w:ascii="Times New Roman"/>
              </w:rPr>
            </w:pPr>
            <w:r>
              <w:rPr>
                <w:rFonts w:ascii="Times New Roman"/>
              </w:rPr>
              <w:t>[</w:t>
            </w:r>
            <w:r>
              <w:rPr>
                <w:rFonts w:ascii="Times New Roman" w:hint="eastAsia"/>
              </w:rPr>
              <w:t>90</w:t>
            </w:r>
            <w:r>
              <w:rPr>
                <w:rFonts w:ascii="Times New Roman"/>
              </w:rPr>
              <w:t>,</w:t>
            </w:r>
            <w:r>
              <w:rPr>
                <w:rFonts w:ascii="Times New Roman" w:hint="eastAsia"/>
              </w:rPr>
              <w:t>98)</w:t>
            </w:r>
          </w:p>
        </w:tc>
        <w:tc>
          <w:tcPr>
            <w:tcW w:w="3007" w:type="dxa"/>
            <w:vAlign w:val="center"/>
          </w:tcPr>
          <w:p w14:paraId="32E827FA" w14:textId="77777777" w:rsidR="005065AF" w:rsidRDefault="00000000">
            <w:pPr>
              <w:pStyle w:val="afffffffffe"/>
              <w:rPr>
                <w:rFonts w:ascii="Times New Roman"/>
              </w:rPr>
            </w:pPr>
            <w:r>
              <w:rPr>
                <w:rFonts w:ascii="Times New Roman"/>
              </w:rPr>
              <w:t>[</w:t>
            </w:r>
            <w:r>
              <w:rPr>
                <w:rFonts w:ascii="Times New Roman" w:hint="eastAsia"/>
              </w:rPr>
              <w:t>2</w:t>
            </w:r>
            <w:r>
              <w:rPr>
                <w:rFonts w:ascii="Times New Roman"/>
              </w:rPr>
              <w:t>,</w:t>
            </w:r>
            <w:r>
              <w:rPr>
                <w:rFonts w:ascii="Times New Roman" w:hint="eastAsia"/>
              </w:rPr>
              <w:t>4)</w:t>
            </w:r>
          </w:p>
        </w:tc>
      </w:tr>
      <w:tr w:rsidR="005065AF" w14:paraId="5124E038" w14:textId="77777777">
        <w:trPr>
          <w:trHeight w:val="277"/>
          <w:jc w:val="center"/>
        </w:trPr>
        <w:tc>
          <w:tcPr>
            <w:tcW w:w="3554" w:type="dxa"/>
            <w:vMerge/>
            <w:vAlign w:val="center"/>
          </w:tcPr>
          <w:p w14:paraId="67B592B7" w14:textId="77777777" w:rsidR="005065AF" w:rsidRDefault="005065AF">
            <w:pPr>
              <w:pStyle w:val="afffffffffe"/>
              <w:rPr>
                <w:rFonts w:ascii="Times New Roman"/>
              </w:rPr>
            </w:pPr>
          </w:p>
        </w:tc>
        <w:tc>
          <w:tcPr>
            <w:tcW w:w="3009" w:type="dxa"/>
            <w:vAlign w:val="center"/>
          </w:tcPr>
          <w:p w14:paraId="3BCA617B" w14:textId="77777777" w:rsidR="005065AF" w:rsidRDefault="00000000">
            <w:pPr>
              <w:pStyle w:val="afffffffffe"/>
              <w:rPr>
                <w:rFonts w:ascii="Times New Roman"/>
              </w:rPr>
            </w:pPr>
            <w:r>
              <w:rPr>
                <w:rFonts w:ascii="Times New Roman"/>
              </w:rPr>
              <w:t>[</w:t>
            </w:r>
            <w:r>
              <w:rPr>
                <w:rFonts w:ascii="Times New Roman" w:hint="eastAsia"/>
              </w:rPr>
              <w:t>75</w:t>
            </w:r>
            <w:r>
              <w:rPr>
                <w:rFonts w:ascii="Times New Roman"/>
              </w:rPr>
              <w:t>,</w:t>
            </w:r>
            <w:r>
              <w:rPr>
                <w:rFonts w:ascii="Times New Roman" w:hint="eastAsia"/>
              </w:rPr>
              <w:t>90)</w:t>
            </w:r>
          </w:p>
        </w:tc>
        <w:tc>
          <w:tcPr>
            <w:tcW w:w="3007" w:type="dxa"/>
            <w:vAlign w:val="center"/>
          </w:tcPr>
          <w:p w14:paraId="5E0A6DD8" w14:textId="77777777" w:rsidR="005065AF" w:rsidRDefault="00000000">
            <w:pPr>
              <w:pStyle w:val="afffffffffe"/>
              <w:rPr>
                <w:rFonts w:ascii="Times New Roman"/>
              </w:rPr>
            </w:pPr>
            <w:r>
              <w:rPr>
                <w:rFonts w:ascii="Times New Roman"/>
              </w:rPr>
              <w:t>(</w:t>
            </w:r>
            <w:r>
              <w:rPr>
                <w:rFonts w:ascii="Times New Roman" w:hint="eastAsia"/>
              </w:rPr>
              <w:t>0</w:t>
            </w:r>
            <w:r>
              <w:rPr>
                <w:rFonts w:ascii="Times New Roman"/>
              </w:rPr>
              <w:t>,</w:t>
            </w:r>
            <w:r>
              <w:rPr>
                <w:rFonts w:ascii="Times New Roman" w:hint="eastAsia"/>
              </w:rPr>
              <w:t>2</w:t>
            </w:r>
            <w:r>
              <w:rPr>
                <w:rFonts w:ascii="Times New Roman"/>
              </w:rPr>
              <w:t>)</w:t>
            </w:r>
          </w:p>
        </w:tc>
      </w:tr>
      <w:tr w:rsidR="005065AF" w14:paraId="100163A1" w14:textId="77777777">
        <w:trPr>
          <w:trHeight w:val="291"/>
          <w:jc w:val="center"/>
        </w:trPr>
        <w:tc>
          <w:tcPr>
            <w:tcW w:w="3554" w:type="dxa"/>
            <w:vMerge/>
            <w:vAlign w:val="center"/>
          </w:tcPr>
          <w:p w14:paraId="0EBA9BA3" w14:textId="77777777" w:rsidR="005065AF" w:rsidRDefault="005065AF">
            <w:pPr>
              <w:pStyle w:val="afffffffffe"/>
              <w:rPr>
                <w:rFonts w:ascii="Times New Roman"/>
              </w:rPr>
            </w:pPr>
          </w:p>
        </w:tc>
        <w:tc>
          <w:tcPr>
            <w:tcW w:w="3009" w:type="dxa"/>
            <w:vAlign w:val="center"/>
          </w:tcPr>
          <w:p w14:paraId="27F18725" w14:textId="77777777" w:rsidR="005065AF" w:rsidRDefault="00000000">
            <w:pPr>
              <w:pStyle w:val="afffffffffe"/>
              <w:rPr>
                <w:rFonts w:ascii="Times New Roman"/>
              </w:rPr>
            </w:pPr>
            <w:r>
              <w:rPr>
                <w:rFonts w:ascii="Times New Roman"/>
              </w:rPr>
              <w:t>[</w:t>
            </w:r>
            <w:r>
              <w:rPr>
                <w:rFonts w:ascii="Times New Roman" w:hint="eastAsia"/>
              </w:rPr>
              <w:t>0</w:t>
            </w:r>
            <w:r>
              <w:rPr>
                <w:rFonts w:ascii="Times New Roman"/>
              </w:rPr>
              <w:t>,</w:t>
            </w:r>
            <w:r>
              <w:rPr>
                <w:rFonts w:ascii="Times New Roman" w:hint="eastAsia"/>
              </w:rPr>
              <w:t>75)</w:t>
            </w:r>
          </w:p>
        </w:tc>
        <w:tc>
          <w:tcPr>
            <w:tcW w:w="3007" w:type="dxa"/>
            <w:vAlign w:val="center"/>
          </w:tcPr>
          <w:p w14:paraId="77DA627E" w14:textId="77777777" w:rsidR="005065AF" w:rsidRDefault="00000000">
            <w:pPr>
              <w:pStyle w:val="afffffffffe"/>
              <w:rPr>
                <w:rFonts w:ascii="Times New Roman"/>
              </w:rPr>
            </w:pPr>
            <w:r>
              <w:rPr>
                <w:rFonts w:ascii="Times New Roman"/>
              </w:rPr>
              <w:t>0</w:t>
            </w:r>
          </w:p>
        </w:tc>
      </w:tr>
      <w:tr w:rsidR="005065AF" w14:paraId="61ADC770" w14:textId="77777777">
        <w:trPr>
          <w:trHeight w:val="277"/>
          <w:jc w:val="center"/>
        </w:trPr>
        <w:tc>
          <w:tcPr>
            <w:tcW w:w="9570" w:type="dxa"/>
            <w:gridSpan w:val="3"/>
            <w:vAlign w:val="center"/>
          </w:tcPr>
          <w:p w14:paraId="2057C1AD" w14:textId="77777777" w:rsidR="005065AF" w:rsidRDefault="00000000">
            <w:pPr>
              <w:pStyle w:val="afffffffffe"/>
              <w:ind w:firstLineChars="200" w:firstLine="360"/>
              <w:jc w:val="left"/>
              <w:rPr>
                <w:rFonts w:ascii="Times New Roman"/>
              </w:rPr>
            </w:pPr>
            <w:r>
              <w:rPr>
                <w:rFonts w:ascii="Times New Roman"/>
              </w:rPr>
              <w:t>[</w:t>
            </w:r>
            <w:r>
              <w:rPr>
                <w:rFonts w:ascii="Times New Roman" w:hint="eastAsia"/>
              </w:rPr>
              <w:t>98</w:t>
            </w:r>
            <w:r>
              <w:rPr>
                <w:rFonts w:ascii="Times New Roman"/>
              </w:rPr>
              <w:t>,</w:t>
            </w:r>
            <w:r>
              <w:rPr>
                <w:rFonts w:ascii="Times New Roman" w:hint="eastAsia"/>
              </w:rPr>
              <w:t>100</w:t>
            </w:r>
            <w:r>
              <w:rPr>
                <w:rFonts w:ascii="Times New Roman"/>
              </w:rPr>
              <w:t>]</w:t>
            </w:r>
            <w:r>
              <w:rPr>
                <w:rFonts w:ascii="Times New Roman"/>
                <w:szCs w:val="18"/>
                <w:vertAlign w:val="superscript"/>
              </w:rPr>
              <w:t xml:space="preserve"> b</w:t>
            </w:r>
            <w:r>
              <w:t xml:space="preserve"> </w:t>
            </w:r>
            <w:r>
              <w:rPr>
                <w:rFonts w:hint="eastAsia"/>
              </w:rPr>
              <w:t>对有明确规定的生态流量保证率目标的河湖，从其规定</w:t>
            </w:r>
          </w:p>
        </w:tc>
      </w:tr>
    </w:tbl>
    <w:p w14:paraId="62C8F95D" w14:textId="77777777" w:rsidR="005065AF" w:rsidRDefault="00000000">
      <w:pPr>
        <w:pStyle w:val="afffffffff7"/>
      </w:pPr>
      <w:r>
        <w:rPr>
          <w:rFonts w:hint="eastAsia"/>
        </w:rPr>
        <w:t>未确定生态流量或生态水位，有流量监测资料，采用生态流量计算方法，生态流量（水位）满足程度应按公式（7）计算，评分应符合表10的规定，取10月～次年3月或4月～9月两</w:t>
      </w:r>
      <w:proofErr w:type="gramStart"/>
      <w:r>
        <w:rPr>
          <w:rFonts w:hint="eastAsia"/>
        </w:rPr>
        <w:t>个</w:t>
      </w:r>
      <w:proofErr w:type="gramEnd"/>
      <w:r>
        <w:rPr>
          <w:rFonts w:hint="eastAsia"/>
        </w:rPr>
        <w:t>时段的最低评分为生态流量满足程度评分，采用线性插值评分。</w:t>
      </w:r>
    </w:p>
    <w:p w14:paraId="53135148" w14:textId="77777777" w:rsidR="005065AF" w:rsidRDefault="00000000">
      <w:pPr>
        <w:pStyle w:val="afffffff4"/>
      </w:pPr>
      <w:r>
        <w:tab/>
      </w:r>
      <m:oMath>
        <m:sSub>
          <m:sSubPr>
            <m:ctrlPr>
              <w:rPr>
                <w:rFonts w:ascii="Cambria Math" w:hAnsi="Cambria Math"/>
                <w:i/>
              </w:rPr>
            </m:ctrlPr>
          </m:sSubPr>
          <m:e>
            <m:r>
              <w:rPr>
                <w:rFonts w:ascii="Cambria Math" w:hAnsi="Cambria Math"/>
              </w:rPr>
              <m:t>B</m:t>
            </m:r>
          </m:e>
          <m:sub>
            <m:r>
              <w:rPr>
                <w:rFonts w:ascii="Cambria Math" w:hAnsi="Cambria Math"/>
              </w:rPr>
              <m:t>12</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min</m:t>
                </m:r>
              </m:sub>
            </m:sSub>
          </m:num>
          <m:den>
            <m:acc>
              <m:accPr>
                <m:chr m:val="̅"/>
                <m:ctrlPr>
                  <w:rPr>
                    <w:rFonts w:ascii="Cambria Math" w:hAnsi="Cambria Math"/>
                    <w:i/>
                  </w:rPr>
                </m:ctrlPr>
              </m:accPr>
              <m:e>
                <m:r>
                  <w:rPr>
                    <w:rFonts w:ascii="Cambria Math" w:hAnsi="Cambria Math"/>
                  </w:rPr>
                  <m:t>Q</m:t>
                </m:r>
              </m:e>
            </m:acc>
          </m:den>
        </m:f>
        <m:r>
          <w:rPr>
            <w:rFonts w:ascii="Cambria Math" w:hAnsi="Cambria Math"/>
          </w:rPr>
          <m:t>×100</m:t>
        </m:r>
      </m:oMath>
      <w:r>
        <w:rPr>
          <w:rFonts w:ascii="微软雅黑" w:eastAsia="微软雅黑" w:hAnsi="微软雅黑"/>
        </w:rPr>
        <w:tab/>
      </w:r>
      <w:r>
        <w:t>(</w:t>
      </w:r>
      <w:r>
        <w:rPr>
          <w:rFonts w:hint="eastAsia"/>
        </w:rPr>
        <w:t>7</w:t>
      </w:r>
      <w:r>
        <w:t>)</w:t>
      </w:r>
    </w:p>
    <w:p w14:paraId="27221199" w14:textId="77777777" w:rsidR="005065AF" w:rsidRDefault="00000000">
      <w:pPr>
        <w:pStyle w:val="afffff5"/>
        <w:ind w:firstLine="420"/>
      </w:pPr>
      <w:r>
        <w:rPr>
          <w:rFonts w:hint="eastAsia"/>
        </w:rPr>
        <w:t>式中：</w:t>
      </w:r>
    </w:p>
    <w:p w14:paraId="6109D746" w14:textId="77777777" w:rsidR="005065AF" w:rsidRDefault="00000000">
      <w:pPr>
        <w:pStyle w:val="afffff6"/>
        <w:ind w:firstLine="420"/>
        <w:rPr>
          <w:rFonts w:ascii="Times New Roman"/>
        </w:rPr>
      </w:pPr>
      <m:oMath>
        <m:sSub>
          <m:sSubPr>
            <m:ctrlPr>
              <w:rPr>
                <w:rFonts w:ascii="Cambria Math" w:hAnsi="Cambria Math"/>
                <w:i/>
              </w:rPr>
            </m:ctrlPr>
          </m:sSubPr>
          <m:e>
            <m:r>
              <w:rPr>
                <w:rFonts w:ascii="Cambria Math" w:hAnsi="Cambria Math"/>
              </w:rPr>
              <m:t>B</m:t>
            </m:r>
          </m:e>
          <m:sub>
            <m:r>
              <w:rPr>
                <w:rFonts w:ascii="Cambria Math" w:hAnsi="Cambria Math"/>
              </w:rPr>
              <m:t>12</m:t>
            </m:r>
          </m:sub>
        </m:sSub>
      </m:oMath>
      <w:r>
        <w:rPr>
          <w:rFonts w:ascii="Times New Roman"/>
        </w:rPr>
        <w:t>——</w:t>
      </w:r>
      <w:r>
        <w:rPr>
          <w:rFonts w:ascii="Times New Roman"/>
        </w:rPr>
        <w:t>生态流量（水位）</w:t>
      </w:r>
      <w:r>
        <w:rPr>
          <w:rFonts w:ascii="Times New Roman" w:hint="eastAsia"/>
        </w:rPr>
        <w:t>满足程度</w:t>
      </w:r>
      <w:r>
        <w:rPr>
          <w:rFonts w:ascii="Times New Roman"/>
        </w:rPr>
        <w:t>，</w:t>
      </w:r>
      <w:r>
        <w:rPr>
          <w:rFonts w:ascii="Times New Roman"/>
        </w:rPr>
        <w:t>%</w:t>
      </w:r>
      <w:r>
        <w:rPr>
          <w:rFonts w:ascii="Times New Roman"/>
        </w:rPr>
        <w:t>；</w:t>
      </w:r>
    </w:p>
    <w:p w14:paraId="51947737" w14:textId="77777777" w:rsidR="005065AF" w:rsidRDefault="00000000">
      <w:pPr>
        <w:pStyle w:val="afffff6"/>
        <w:ind w:firstLine="420"/>
        <w:rPr>
          <w:rFonts w:ascii="Times New Roman"/>
        </w:rPr>
      </w:pPr>
      <m:oMath>
        <m:sSub>
          <m:sSubPr>
            <m:ctrlPr>
              <w:rPr>
                <w:rFonts w:ascii="Cambria Math" w:hAnsi="Cambria Math"/>
                <w:i/>
              </w:rPr>
            </m:ctrlPr>
          </m:sSubPr>
          <m:e>
            <m:r>
              <w:rPr>
                <w:rFonts w:ascii="Cambria Math" w:hAnsi="Cambria Math"/>
              </w:rPr>
              <m:t>Q</m:t>
            </m:r>
          </m:e>
          <m:sub>
            <m:r>
              <w:rPr>
                <w:rFonts w:ascii="Cambria Math" w:hAnsi="Cambria Math"/>
              </w:rPr>
              <m:t>min</m:t>
            </m:r>
          </m:sub>
        </m:sSub>
      </m:oMath>
      <w:r>
        <w:rPr>
          <w:rFonts w:ascii="Times New Roman"/>
        </w:rPr>
        <w:t>——10</w:t>
      </w:r>
      <w:r>
        <w:rPr>
          <w:rFonts w:ascii="Times New Roman"/>
        </w:rPr>
        <w:t>月～次年</w:t>
      </w:r>
      <w:r>
        <w:rPr>
          <w:rFonts w:ascii="Times New Roman"/>
        </w:rPr>
        <w:t>3</w:t>
      </w:r>
      <w:r>
        <w:rPr>
          <w:rFonts w:ascii="Times New Roman"/>
        </w:rPr>
        <w:t>月</w:t>
      </w:r>
      <w:r>
        <w:rPr>
          <w:rFonts w:ascii="Times New Roman" w:hint="eastAsia"/>
        </w:rPr>
        <w:t>或</w:t>
      </w:r>
      <w:r>
        <w:rPr>
          <w:rFonts w:ascii="Times New Roman"/>
        </w:rPr>
        <w:t>4</w:t>
      </w:r>
      <w:r>
        <w:rPr>
          <w:rFonts w:ascii="Times New Roman"/>
        </w:rPr>
        <w:t>月～</w:t>
      </w:r>
      <w:r>
        <w:rPr>
          <w:rFonts w:ascii="Times New Roman"/>
        </w:rPr>
        <w:t>9</w:t>
      </w:r>
      <w:r>
        <w:rPr>
          <w:rFonts w:ascii="Times New Roman"/>
        </w:rPr>
        <w:t>月</w:t>
      </w:r>
      <w:proofErr w:type="gramStart"/>
      <w:r>
        <w:rPr>
          <w:rFonts w:ascii="Times New Roman"/>
        </w:rPr>
        <w:t>最小日均</w:t>
      </w:r>
      <w:proofErr w:type="gramEnd"/>
      <w:r>
        <w:rPr>
          <w:rFonts w:ascii="Times New Roman"/>
        </w:rPr>
        <w:t>流量，单位为立方米每秒（</w:t>
      </w:r>
      <w:r>
        <w:rPr>
          <w:rFonts w:ascii="Times New Roman"/>
        </w:rPr>
        <w:t>m</w:t>
      </w:r>
      <w:r>
        <w:rPr>
          <w:rFonts w:ascii="Times New Roman"/>
          <w:vertAlign w:val="superscript"/>
        </w:rPr>
        <w:t>3</w:t>
      </w:r>
      <w:r>
        <w:rPr>
          <w:rFonts w:ascii="Times New Roman"/>
        </w:rPr>
        <w:t>/s</w:t>
      </w:r>
      <w:r>
        <w:rPr>
          <w:rFonts w:ascii="Times New Roman"/>
        </w:rPr>
        <w:t>）；</w:t>
      </w:r>
    </w:p>
    <w:p w14:paraId="47AE4A34" w14:textId="77777777" w:rsidR="005065AF" w:rsidRDefault="00000000">
      <w:pPr>
        <w:pStyle w:val="afffff6"/>
        <w:ind w:firstLine="420"/>
        <w:rPr>
          <w:rFonts w:ascii="Times New Roman"/>
        </w:rPr>
      </w:pPr>
      <m:oMath>
        <m:acc>
          <m:accPr>
            <m:chr m:val="̅"/>
            <m:ctrlPr>
              <w:rPr>
                <w:rFonts w:ascii="Cambria Math" w:hAnsi="Cambria Math"/>
              </w:rPr>
            </m:ctrlPr>
          </m:accPr>
          <m:e>
            <m:r>
              <m:rPr>
                <m:sty m:val="p"/>
              </m:rPr>
              <w:rPr>
                <w:rFonts w:ascii="Cambria Math" w:hAnsi="Cambria Math"/>
              </w:rPr>
              <m:t>Q</m:t>
            </m:r>
          </m:e>
        </m:acc>
      </m:oMath>
      <w:r>
        <w:rPr>
          <w:rFonts w:ascii="Times New Roman" w:hint="eastAsia"/>
        </w:rPr>
        <w:t xml:space="preserve"> </w:t>
      </w:r>
      <w:r>
        <w:rPr>
          <w:rFonts w:ascii="Times New Roman"/>
        </w:rPr>
        <w:t>——</w:t>
      </w:r>
      <w:r>
        <w:rPr>
          <w:rFonts w:ascii="Times New Roman" w:hint="eastAsia"/>
        </w:rPr>
        <w:t>河道</w:t>
      </w:r>
      <w:r>
        <w:rPr>
          <w:rFonts w:ascii="Times New Roman"/>
        </w:rPr>
        <w:t>多年平均流量</w:t>
      </w:r>
      <w:r>
        <w:rPr>
          <w:rFonts w:ascii="Times New Roman" w:hint="eastAsia"/>
        </w:rPr>
        <w:t>（</w:t>
      </w:r>
      <w:r>
        <w:rPr>
          <w:rFonts w:ascii="Times New Roman"/>
        </w:rPr>
        <w:t>近</w:t>
      </w:r>
      <w:r>
        <w:rPr>
          <w:rFonts w:ascii="Times New Roman"/>
        </w:rPr>
        <w:t>30</w:t>
      </w:r>
      <w:r>
        <w:rPr>
          <w:rFonts w:ascii="Times New Roman"/>
        </w:rPr>
        <w:t>年</w:t>
      </w:r>
      <w:r>
        <w:rPr>
          <w:rFonts w:ascii="Times New Roman" w:hint="eastAsia"/>
        </w:rPr>
        <w:t>）</w:t>
      </w:r>
      <w:r>
        <w:rPr>
          <w:rFonts w:ascii="Times New Roman"/>
        </w:rPr>
        <w:t>，单位为立方米每秒（</w:t>
      </w:r>
      <w:r>
        <w:rPr>
          <w:rFonts w:ascii="Times New Roman"/>
        </w:rPr>
        <w:t>m</w:t>
      </w:r>
      <w:r>
        <w:rPr>
          <w:rFonts w:ascii="Times New Roman"/>
          <w:vertAlign w:val="superscript"/>
        </w:rPr>
        <w:t>3</w:t>
      </w:r>
      <w:r>
        <w:rPr>
          <w:rFonts w:ascii="Times New Roman"/>
        </w:rPr>
        <w:t>/s</w:t>
      </w:r>
      <w:r>
        <w:rPr>
          <w:rFonts w:ascii="Times New Roman"/>
        </w:rPr>
        <w:t>）。</w:t>
      </w:r>
    </w:p>
    <w:p w14:paraId="046182D6" w14:textId="77777777" w:rsidR="005065AF" w:rsidRDefault="00000000">
      <w:pPr>
        <w:pStyle w:val="afe"/>
        <w:spacing w:before="156" w:after="156"/>
        <w:ind w:left="0"/>
      </w:pPr>
      <w:r>
        <w:t>生态流量</w:t>
      </w:r>
      <w:r>
        <w:rPr>
          <w:rFonts w:hint="eastAsia"/>
        </w:rPr>
        <w:t>（水位）</w:t>
      </w:r>
      <w:r>
        <w:t>满足程度</w:t>
      </w:r>
      <w:r>
        <w:rPr>
          <w:rFonts w:hint="eastAsia"/>
        </w:rPr>
        <w:t>评分对照表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526"/>
        <w:gridCol w:w="2551"/>
        <w:gridCol w:w="2410"/>
        <w:gridCol w:w="993"/>
        <w:gridCol w:w="1133"/>
        <w:gridCol w:w="957"/>
      </w:tblGrid>
      <w:tr w:rsidR="005065AF" w14:paraId="555CCB2D" w14:textId="77777777">
        <w:trPr>
          <w:trHeight w:val="113"/>
          <w:jc w:val="center"/>
        </w:trPr>
        <w:tc>
          <w:tcPr>
            <w:tcW w:w="1526" w:type="dxa"/>
            <w:vMerge w:val="restart"/>
            <w:vAlign w:val="center"/>
          </w:tcPr>
          <w:p w14:paraId="2BE50C55"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4961" w:type="dxa"/>
            <w:gridSpan w:val="2"/>
            <w:vAlign w:val="center"/>
          </w:tcPr>
          <w:p w14:paraId="0D16E263"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3083" w:type="dxa"/>
            <w:gridSpan w:val="3"/>
            <w:vAlign w:val="center"/>
          </w:tcPr>
          <w:p w14:paraId="41F7AAB5"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665A2D15" w14:textId="77777777">
        <w:trPr>
          <w:trHeight w:val="291"/>
          <w:jc w:val="center"/>
        </w:trPr>
        <w:tc>
          <w:tcPr>
            <w:tcW w:w="1526" w:type="dxa"/>
            <w:vMerge/>
            <w:vAlign w:val="center"/>
          </w:tcPr>
          <w:p w14:paraId="63EB6CFD" w14:textId="77777777" w:rsidR="005065AF" w:rsidRDefault="005065AF">
            <w:pPr>
              <w:pStyle w:val="afffffffffe"/>
              <w:rPr>
                <w:rFonts w:ascii="Times New Roman"/>
                <w:szCs w:val="18"/>
                <w:shd w:val="clear" w:color="auto" w:fill="FFFFFF"/>
              </w:rPr>
            </w:pPr>
          </w:p>
        </w:tc>
        <w:tc>
          <w:tcPr>
            <w:tcW w:w="2551" w:type="dxa"/>
            <w:vAlign w:val="center"/>
          </w:tcPr>
          <w:p w14:paraId="59C11879" w14:textId="77777777" w:rsidR="005065AF" w:rsidRDefault="00000000">
            <w:pPr>
              <w:pStyle w:val="afffffffffe"/>
              <w:rPr>
                <w:rFonts w:ascii="Times New Roman"/>
              </w:rPr>
            </w:pPr>
            <w:r>
              <w:rPr>
                <w:rFonts w:ascii="Times New Roman"/>
              </w:rPr>
              <w:t>10</w:t>
            </w:r>
            <w:r>
              <w:rPr>
                <w:rFonts w:ascii="Times New Roman"/>
              </w:rPr>
              <w:t>月～次年</w:t>
            </w:r>
            <w:r>
              <w:rPr>
                <w:rFonts w:ascii="Times New Roman"/>
              </w:rPr>
              <w:t>3</w:t>
            </w:r>
            <w:r>
              <w:rPr>
                <w:rFonts w:ascii="Times New Roman"/>
              </w:rPr>
              <w:t>月</w:t>
            </w:r>
          </w:p>
          <w:p w14:paraId="5FD4CFBE" w14:textId="77777777" w:rsidR="005065AF" w:rsidRDefault="00000000">
            <w:pPr>
              <w:pStyle w:val="afffffffffe"/>
              <w:rPr>
                <w:rFonts w:ascii="Times New Roman"/>
              </w:rPr>
            </w:pPr>
            <w:proofErr w:type="gramStart"/>
            <w:r>
              <w:rPr>
                <w:rFonts w:ascii="Times New Roman" w:hint="eastAsia"/>
              </w:rPr>
              <w:t>最小日均</w:t>
            </w:r>
            <w:proofErr w:type="gramEnd"/>
            <w:r>
              <w:rPr>
                <w:rFonts w:ascii="Times New Roman" w:hint="eastAsia"/>
              </w:rPr>
              <w:t>流量占比</w:t>
            </w:r>
            <w:r>
              <w:rPr>
                <w:rFonts w:ascii="Times New Roman" w:hint="eastAsia"/>
              </w:rPr>
              <w:t>/</w:t>
            </w:r>
            <w:r>
              <w:rPr>
                <w:rFonts w:ascii="Times New Roman"/>
              </w:rPr>
              <w:t>%</w:t>
            </w:r>
          </w:p>
        </w:tc>
        <w:tc>
          <w:tcPr>
            <w:tcW w:w="2410" w:type="dxa"/>
            <w:vAlign w:val="center"/>
          </w:tcPr>
          <w:p w14:paraId="02329A8C" w14:textId="77777777" w:rsidR="005065AF" w:rsidRDefault="00000000">
            <w:pPr>
              <w:pStyle w:val="afffffffffe"/>
              <w:rPr>
                <w:rFonts w:ascii="Times New Roman"/>
              </w:rPr>
            </w:pPr>
            <w:r>
              <w:rPr>
                <w:rFonts w:ascii="Times New Roman"/>
              </w:rPr>
              <w:t>4</w:t>
            </w:r>
            <w:r>
              <w:rPr>
                <w:rFonts w:ascii="Times New Roman"/>
              </w:rPr>
              <w:t>月～</w:t>
            </w:r>
            <w:r>
              <w:rPr>
                <w:rFonts w:ascii="Times New Roman"/>
              </w:rPr>
              <w:t>9</w:t>
            </w:r>
            <w:r>
              <w:rPr>
                <w:rFonts w:ascii="Times New Roman"/>
              </w:rPr>
              <w:t>月</w:t>
            </w:r>
          </w:p>
          <w:p w14:paraId="6A5F9D43" w14:textId="77777777" w:rsidR="005065AF" w:rsidRDefault="00000000">
            <w:pPr>
              <w:pStyle w:val="afffffffffe"/>
              <w:rPr>
                <w:rFonts w:ascii="Times New Roman"/>
              </w:rPr>
            </w:pPr>
            <w:proofErr w:type="gramStart"/>
            <w:r>
              <w:rPr>
                <w:rFonts w:ascii="Times New Roman" w:hint="eastAsia"/>
              </w:rPr>
              <w:t>最小日均</w:t>
            </w:r>
            <w:proofErr w:type="gramEnd"/>
            <w:r>
              <w:rPr>
                <w:rFonts w:ascii="Times New Roman" w:hint="eastAsia"/>
              </w:rPr>
              <w:t>流量占比</w:t>
            </w:r>
            <w:r>
              <w:rPr>
                <w:rFonts w:ascii="Times New Roman" w:hint="eastAsia"/>
              </w:rPr>
              <w:t>/</w:t>
            </w:r>
            <w:r>
              <w:rPr>
                <w:rFonts w:ascii="Times New Roman"/>
              </w:rPr>
              <w:t>%</w:t>
            </w:r>
          </w:p>
        </w:tc>
        <w:tc>
          <w:tcPr>
            <w:tcW w:w="993" w:type="dxa"/>
            <w:vAlign w:val="center"/>
          </w:tcPr>
          <w:p w14:paraId="7120FA37" w14:textId="77777777" w:rsidR="005065AF" w:rsidRDefault="00000000">
            <w:pPr>
              <w:pStyle w:val="afffffffffe"/>
              <w:rPr>
                <w:rFonts w:ascii="Times New Roman"/>
              </w:rPr>
            </w:pPr>
            <w:r>
              <w:rPr>
                <w:rFonts w:ascii="Times New Roman"/>
              </w:rPr>
              <w:t>骨干河道</w:t>
            </w:r>
          </w:p>
        </w:tc>
        <w:tc>
          <w:tcPr>
            <w:tcW w:w="1133" w:type="dxa"/>
            <w:vAlign w:val="center"/>
          </w:tcPr>
          <w:p w14:paraId="192C0FE3" w14:textId="77777777" w:rsidR="005065AF" w:rsidRDefault="00000000">
            <w:pPr>
              <w:pStyle w:val="afffffffffe"/>
              <w:rPr>
                <w:rFonts w:ascii="Times New Roman"/>
              </w:rPr>
            </w:pPr>
            <w:r>
              <w:rPr>
                <w:rFonts w:ascii="Times New Roman"/>
              </w:rPr>
              <w:t>建成区河道</w:t>
            </w:r>
          </w:p>
        </w:tc>
        <w:tc>
          <w:tcPr>
            <w:tcW w:w="957" w:type="dxa"/>
            <w:vAlign w:val="center"/>
          </w:tcPr>
          <w:p w14:paraId="4A6A2D57" w14:textId="77777777" w:rsidR="005065AF" w:rsidRDefault="00000000">
            <w:pPr>
              <w:pStyle w:val="afffffffffe"/>
              <w:rPr>
                <w:rFonts w:ascii="Times New Roman"/>
              </w:rPr>
            </w:pPr>
            <w:r>
              <w:rPr>
                <w:rFonts w:ascii="Times New Roman"/>
              </w:rPr>
              <w:t>农村河道</w:t>
            </w:r>
          </w:p>
        </w:tc>
      </w:tr>
      <w:tr w:rsidR="005065AF" w14:paraId="7770D785" w14:textId="77777777">
        <w:trPr>
          <w:trHeight w:val="277"/>
          <w:jc w:val="center"/>
        </w:trPr>
        <w:tc>
          <w:tcPr>
            <w:tcW w:w="1526" w:type="dxa"/>
            <w:vMerge w:val="restart"/>
            <w:vAlign w:val="center"/>
          </w:tcPr>
          <w:p w14:paraId="2C806D99" w14:textId="77777777" w:rsidR="005065AF" w:rsidRDefault="00000000">
            <w:pPr>
              <w:pStyle w:val="afffffffffe"/>
              <w:rPr>
                <w:rFonts w:ascii="Times New Roman"/>
              </w:rPr>
            </w:pPr>
            <w:r>
              <w:rPr>
                <w:rFonts w:ascii="Times New Roman"/>
              </w:rPr>
              <w:t>生态流量</w:t>
            </w:r>
            <w:r>
              <w:rPr>
                <w:rFonts w:ascii="Times New Roman" w:hint="eastAsia"/>
              </w:rPr>
              <w:t>（水位）</w:t>
            </w:r>
          </w:p>
          <w:p w14:paraId="55F960CB" w14:textId="77777777" w:rsidR="005065AF" w:rsidRDefault="00000000">
            <w:pPr>
              <w:pStyle w:val="afffffffffe"/>
              <w:rPr>
                <w:rFonts w:ascii="Times New Roman"/>
              </w:rPr>
            </w:pPr>
            <w:r>
              <w:rPr>
                <w:rFonts w:ascii="Times New Roman"/>
              </w:rPr>
              <w:t>满足程度</w:t>
            </w:r>
          </w:p>
        </w:tc>
        <w:tc>
          <w:tcPr>
            <w:tcW w:w="2551" w:type="dxa"/>
            <w:vAlign w:val="center"/>
          </w:tcPr>
          <w:p w14:paraId="5B034042" w14:textId="77777777" w:rsidR="005065AF" w:rsidRDefault="00000000">
            <w:pPr>
              <w:pStyle w:val="afffffffffe"/>
              <w:rPr>
                <w:rFonts w:ascii="Times New Roman"/>
              </w:rPr>
            </w:pPr>
            <w:r>
              <w:rPr>
                <w:rFonts w:ascii="Times New Roman"/>
              </w:rPr>
              <w:t>[</w:t>
            </w:r>
            <w:r>
              <w:rPr>
                <w:rFonts w:ascii="Times New Roman" w:hint="eastAsia"/>
              </w:rPr>
              <w:t>3</w:t>
            </w:r>
            <w:r>
              <w:rPr>
                <w:rFonts w:ascii="Times New Roman"/>
              </w:rPr>
              <w:t>0,</w:t>
            </w:r>
            <w:r>
              <w:rPr>
                <w:rFonts w:ascii="Times New Roman" w:hint="eastAsia"/>
              </w:rPr>
              <w:t>10</w:t>
            </w:r>
            <w:r>
              <w:rPr>
                <w:rFonts w:ascii="Times New Roman"/>
              </w:rPr>
              <w:t>0]</w:t>
            </w:r>
          </w:p>
        </w:tc>
        <w:tc>
          <w:tcPr>
            <w:tcW w:w="2410" w:type="dxa"/>
            <w:vAlign w:val="center"/>
          </w:tcPr>
          <w:p w14:paraId="26C50F20" w14:textId="77777777" w:rsidR="005065AF" w:rsidRDefault="00000000">
            <w:pPr>
              <w:pStyle w:val="afffffffffe"/>
              <w:rPr>
                <w:rFonts w:ascii="Times New Roman"/>
              </w:rPr>
            </w:pPr>
            <w:r>
              <w:rPr>
                <w:rFonts w:ascii="Times New Roman"/>
              </w:rPr>
              <w:t>[</w:t>
            </w:r>
            <w:r>
              <w:rPr>
                <w:rFonts w:ascii="Times New Roman" w:hint="eastAsia"/>
              </w:rPr>
              <w:t>5</w:t>
            </w:r>
            <w:r>
              <w:rPr>
                <w:rFonts w:ascii="Times New Roman"/>
              </w:rPr>
              <w:t>0,</w:t>
            </w:r>
            <w:r>
              <w:rPr>
                <w:rFonts w:ascii="Times New Roman" w:hint="eastAsia"/>
              </w:rPr>
              <w:t>10</w:t>
            </w:r>
            <w:r>
              <w:rPr>
                <w:rFonts w:ascii="Times New Roman"/>
              </w:rPr>
              <w:t>0]</w:t>
            </w:r>
          </w:p>
        </w:tc>
        <w:tc>
          <w:tcPr>
            <w:tcW w:w="2126" w:type="dxa"/>
            <w:gridSpan w:val="2"/>
            <w:vAlign w:val="center"/>
          </w:tcPr>
          <w:p w14:paraId="70E20EB8" w14:textId="77777777" w:rsidR="005065AF" w:rsidRDefault="00000000">
            <w:pPr>
              <w:pStyle w:val="afffffffffe"/>
              <w:rPr>
                <w:rFonts w:ascii="Times New Roman"/>
                <w:szCs w:val="18"/>
                <w:shd w:val="clear" w:color="auto" w:fill="FFFFFF"/>
              </w:rPr>
            </w:pPr>
            <w:r>
              <w:rPr>
                <w:rFonts w:ascii="Times New Roman"/>
              </w:rPr>
              <w:t>4</w:t>
            </w:r>
          </w:p>
        </w:tc>
        <w:tc>
          <w:tcPr>
            <w:tcW w:w="957" w:type="dxa"/>
            <w:vAlign w:val="center"/>
          </w:tcPr>
          <w:p w14:paraId="2B5BAFB7" w14:textId="77777777" w:rsidR="005065AF" w:rsidRDefault="00000000">
            <w:pPr>
              <w:pStyle w:val="afffffffffe"/>
              <w:rPr>
                <w:rFonts w:ascii="Times New Roman"/>
                <w:szCs w:val="18"/>
                <w:shd w:val="clear" w:color="auto" w:fill="FFFFFF"/>
              </w:rPr>
            </w:pPr>
            <w:r>
              <w:rPr>
                <w:rFonts w:ascii="Times New Roman"/>
              </w:rPr>
              <w:t>6</w:t>
            </w:r>
          </w:p>
        </w:tc>
      </w:tr>
      <w:tr w:rsidR="005065AF" w14:paraId="49576C28" w14:textId="77777777">
        <w:trPr>
          <w:trHeight w:val="277"/>
          <w:jc w:val="center"/>
        </w:trPr>
        <w:tc>
          <w:tcPr>
            <w:tcW w:w="1526" w:type="dxa"/>
            <w:vMerge/>
            <w:vAlign w:val="center"/>
          </w:tcPr>
          <w:p w14:paraId="3F08F391" w14:textId="77777777" w:rsidR="005065AF" w:rsidRDefault="005065AF">
            <w:pPr>
              <w:pStyle w:val="afffffffffe"/>
              <w:rPr>
                <w:rFonts w:ascii="Times New Roman"/>
              </w:rPr>
            </w:pPr>
          </w:p>
        </w:tc>
        <w:tc>
          <w:tcPr>
            <w:tcW w:w="2551" w:type="dxa"/>
            <w:vAlign w:val="center"/>
          </w:tcPr>
          <w:p w14:paraId="5574CB08" w14:textId="77777777" w:rsidR="005065AF" w:rsidRDefault="00000000">
            <w:pPr>
              <w:pStyle w:val="afffffffffe"/>
              <w:rPr>
                <w:rFonts w:ascii="Times New Roman"/>
              </w:rPr>
            </w:pPr>
            <w:r>
              <w:rPr>
                <w:rFonts w:ascii="Times New Roman"/>
              </w:rPr>
              <w:t>[</w:t>
            </w:r>
            <w:r>
              <w:rPr>
                <w:rFonts w:ascii="Times New Roman" w:hint="eastAsia"/>
              </w:rPr>
              <w:t>20</w:t>
            </w:r>
            <w:r>
              <w:rPr>
                <w:rFonts w:ascii="Times New Roman"/>
              </w:rPr>
              <w:t>,</w:t>
            </w:r>
            <w:r>
              <w:rPr>
                <w:rFonts w:ascii="Times New Roman" w:hint="eastAsia"/>
              </w:rPr>
              <w:t>30)</w:t>
            </w:r>
          </w:p>
        </w:tc>
        <w:tc>
          <w:tcPr>
            <w:tcW w:w="2410" w:type="dxa"/>
            <w:vAlign w:val="center"/>
          </w:tcPr>
          <w:p w14:paraId="7C9DC513" w14:textId="77777777" w:rsidR="005065AF" w:rsidRDefault="00000000">
            <w:pPr>
              <w:pStyle w:val="afffffffffe"/>
              <w:rPr>
                <w:rFonts w:ascii="Times New Roman"/>
              </w:rPr>
            </w:pPr>
            <w:r>
              <w:rPr>
                <w:rFonts w:ascii="Times New Roman"/>
              </w:rPr>
              <w:t>[</w:t>
            </w:r>
            <w:r>
              <w:rPr>
                <w:rFonts w:ascii="Times New Roman" w:hint="eastAsia"/>
              </w:rPr>
              <w:t>40</w:t>
            </w:r>
            <w:r>
              <w:rPr>
                <w:rFonts w:ascii="Times New Roman"/>
              </w:rPr>
              <w:t>,</w:t>
            </w:r>
            <w:r>
              <w:rPr>
                <w:rFonts w:ascii="Times New Roman" w:hint="eastAsia"/>
              </w:rPr>
              <w:t>50)</w:t>
            </w:r>
          </w:p>
        </w:tc>
        <w:tc>
          <w:tcPr>
            <w:tcW w:w="2126" w:type="dxa"/>
            <w:gridSpan w:val="2"/>
            <w:vAlign w:val="center"/>
          </w:tcPr>
          <w:p w14:paraId="4B9E5B91"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3</w:t>
            </w:r>
            <w:r>
              <w:rPr>
                <w:rFonts w:ascii="Times New Roman"/>
              </w:rPr>
              <w:t>,</w:t>
            </w:r>
            <w:r>
              <w:rPr>
                <w:rFonts w:ascii="Times New Roman" w:hint="eastAsia"/>
              </w:rPr>
              <w:t>4)</w:t>
            </w:r>
          </w:p>
        </w:tc>
        <w:tc>
          <w:tcPr>
            <w:tcW w:w="957" w:type="dxa"/>
            <w:vAlign w:val="center"/>
          </w:tcPr>
          <w:p w14:paraId="152BB8A6"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5</w:t>
            </w:r>
            <w:r>
              <w:rPr>
                <w:rFonts w:ascii="Times New Roman"/>
              </w:rPr>
              <w:t>,</w:t>
            </w:r>
            <w:r>
              <w:rPr>
                <w:rFonts w:ascii="Times New Roman" w:hint="eastAsia"/>
              </w:rPr>
              <w:t>6)</w:t>
            </w:r>
          </w:p>
        </w:tc>
      </w:tr>
      <w:tr w:rsidR="005065AF" w14:paraId="11853971" w14:textId="77777777">
        <w:trPr>
          <w:trHeight w:val="277"/>
          <w:jc w:val="center"/>
        </w:trPr>
        <w:tc>
          <w:tcPr>
            <w:tcW w:w="1526" w:type="dxa"/>
            <w:vMerge/>
            <w:vAlign w:val="center"/>
          </w:tcPr>
          <w:p w14:paraId="39DD08AF" w14:textId="77777777" w:rsidR="005065AF" w:rsidRDefault="005065AF">
            <w:pPr>
              <w:pStyle w:val="afffffffffe"/>
              <w:rPr>
                <w:rFonts w:ascii="Times New Roman"/>
              </w:rPr>
            </w:pPr>
          </w:p>
        </w:tc>
        <w:tc>
          <w:tcPr>
            <w:tcW w:w="2551" w:type="dxa"/>
            <w:vMerge w:val="restart"/>
            <w:vAlign w:val="center"/>
          </w:tcPr>
          <w:p w14:paraId="6FA2E65B" w14:textId="77777777" w:rsidR="005065AF" w:rsidRDefault="00000000">
            <w:pPr>
              <w:pStyle w:val="afffffffffe"/>
              <w:rPr>
                <w:rFonts w:ascii="Times New Roman"/>
              </w:rPr>
            </w:pPr>
            <w:r>
              <w:rPr>
                <w:rFonts w:ascii="Times New Roman"/>
              </w:rPr>
              <w:t>[</w:t>
            </w:r>
            <w:r>
              <w:rPr>
                <w:rFonts w:ascii="Times New Roman" w:hint="eastAsia"/>
              </w:rPr>
              <w:t>10</w:t>
            </w:r>
            <w:r>
              <w:rPr>
                <w:rFonts w:ascii="Times New Roman"/>
              </w:rPr>
              <w:t>,</w:t>
            </w:r>
            <w:r>
              <w:rPr>
                <w:rFonts w:ascii="Times New Roman" w:hint="eastAsia"/>
              </w:rPr>
              <w:t>20)</w:t>
            </w:r>
          </w:p>
        </w:tc>
        <w:tc>
          <w:tcPr>
            <w:tcW w:w="2410" w:type="dxa"/>
            <w:vAlign w:val="center"/>
          </w:tcPr>
          <w:p w14:paraId="576C2785" w14:textId="77777777" w:rsidR="005065AF" w:rsidRDefault="00000000">
            <w:pPr>
              <w:pStyle w:val="afffffffffe"/>
              <w:rPr>
                <w:rFonts w:ascii="Times New Roman"/>
              </w:rPr>
            </w:pPr>
            <w:r>
              <w:rPr>
                <w:rFonts w:ascii="Times New Roman"/>
              </w:rPr>
              <w:t>[</w:t>
            </w:r>
            <w:r>
              <w:rPr>
                <w:rFonts w:ascii="Times New Roman" w:hint="eastAsia"/>
              </w:rPr>
              <w:t>30</w:t>
            </w:r>
            <w:r>
              <w:rPr>
                <w:rFonts w:ascii="Times New Roman"/>
              </w:rPr>
              <w:t>,</w:t>
            </w:r>
            <w:r>
              <w:rPr>
                <w:rFonts w:ascii="Times New Roman" w:hint="eastAsia"/>
              </w:rPr>
              <w:t>40)</w:t>
            </w:r>
          </w:p>
        </w:tc>
        <w:tc>
          <w:tcPr>
            <w:tcW w:w="2126" w:type="dxa"/>
            <w:gridSpan w:val="2"/>
            <w:vAlign w:val="center"/>
          </w:tcPr>
          <w:p w14:paraId="6B34F9E6"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2</w:t>
            </w:r>
            <w:r>
              <w:rPr>
                <w:rFonts w:ascii="Times New Roman"/>
              </w:rPr>
              <w:t>,</w:t>
            </w:r>
            <w:r>
              <w:rPr>
                <w:rFonts w:ascii="Times New Roman" w:hint="eastAsia"/>
              </w:rPr>
              <w:t>3)</w:t>
            </w:r>
          </w:p>
        </w:tc>
        <w:tc>
          <w:tcPr>
            <w:tcW w:w="957" w:type="dxa"/>
            <w:vAlign w:val="center"/>
          </w:tcPr>
          <w:p w14:paraId="6A63CB90"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3</w:t>
            </w:r>
            <w:r>
              <w:rPr>
                <w:rFonts w:ascii="Times New Roman"/>
              </w:rPr>
              <w:t>,</w:t>
            </w:r>
            <w:r>
              <w:rPr>
                <w:rFonts w:ascii="Times New Roman" w:hint="eastAsia"/>
              </w:rPr>
              <w:t>5)</w:t>
            </w:r>
          </w:p>
        </w:tc>
      </w:tr>
      <w:tr w:rsidR="005065AF" w14:paraId="7C84B2AE" w14:textId="77777777">
        <w:trPr>
          <w:trHeight w:val="277"/>
          <w:jc w:val="center"/>
        </w:trPr>
        <w:tc>
          <w:tcPr>
            <w:tcW w:w="1526" w:type="dxa"/>
            <w:vMerge/>
            <w:vAlign w:val="center"/>
          </w:tcPr>
          <w:p w14:paraId="3EF96DA1" w14:textId="77777777" w:rsidR="005065AF" w:rsidRDefault="005065AF">
            <w:pPr>
              <w:pStyle w:val="afffffffffe"/>
              <w:rPr>
                <w:rFonts w:ascii="Times New Roman"/>
              </w:rPr>
            </w:pPr>
          </w:p>
        </w:tc>
        <w:tc>
          <w:tcPr>
            <w:tcW w:w="2551" w:type="dxa"/>
            <w:vMerge/>
            <w:vAlign w:val="center"/>
          </w:tcPr>
          <w:p w14:paraId="01EFA191" w14:textId="77777777" w:rsidR="005065AF" w:rsidRDefault="005065AF">
            <w:pPr>
              <w:pStyle w:val="afffffffffe"/>
              <w:rPr>
                <w:rFonts w:ascii="Times New Roman"/>
              </w:rPr>
            </w:pPr>
          </w:p>
        </w:tc>
        <w:tc>
          <w:tcPr>
            <w:tcW w:w="2410" w:type="dxa"/>
            <w:vAlign w:val="center"/>
          </w:tcPr>
          <w:p w14:paraId="6115F69D" w14:textId="77777777" w:rsidR="005065AF" w:rsidRDefault="00000000">
            <w:pPr>
              <w:pStyle w:val="afffffffffe"/>
              <w:rPr>
                <w:rFonts w:ascii="Times New Roman"/>
              </w:rPr>
            </w:pPr>
            <w:r>
              <w:rPr>
                <w:rFonts w:ascii="Times New Roman"/>
              </w:rPr>
              <w:t>[</w:t>
            </w:r>
            <w:r>
              <w:rPr>
                <w:rFonts w:ascii="Times New Roman" w:hint="eastAsia"/>
              </w:rPr>
              <w:t>10</w:t>
            </w:r>
            <w:r>
              <w:rPr>
                <w:rFonts w:ascii="Times New Roman"/>
              </w:rPr>
              <w:t>,</w:t>
            </w:r>
            <w:r>
              <w:rPr>
                <w:rFonts w:ascii="Times New Roman" w:hint="eastAsia"/>
              </w:rPr>
              <w:t>30)</w:t>
            </w:r>
          </w:p>
        </w:tc>
        <w:tc>
          <w:tcPr>
            <w:tcW w:w="2126" w:type="dxa"/>
            <w:gridSpan w:val="2"/>
            <w:vAlign w:val="center"/>
          </w:tcPr>
          <w:p w14:paraId="22A2D50F" w14:textId="77777777" w:rsidR="005065AF" w:rsidRDefault="00000000">
            <w:pPr>
              <w:pStyle w:val="afffffffffe"/>
              <w:rPr>
                <w:rFonts w:ascii="Times New Roman"/>
              </w:rPr>
            </w:pPr>
            <w:r>
              <w:rPr>
                <w:rFonts w:ascii="Times New Roman"/>
              </w:rPr>
              <w:t>[</w:t>
            </w:r>
            <w:r>
              <w:rPr>
                <w:rFonts w:ascii="Times New Roman" w:hint="eastAsia"/>
              </w:rPr>
              <w:t>1</w:t>
            </w:r>
            <w:r>
              <w:rPr>
                <w:rFonts w:ascii="Times New Roman"/>
              </w:rPr>
              <w:t>,</w:t>
            </w:r>
            <w:r>
              <w:rPr>
                <w:rFonts w:ascii="Times New Roman" w:hint="eastAsia"/>
              </w:rPr>
              <w:t>2)</w:t>
            </w:r>
          </w:p>
        </w:tc>
        <w:tc>
          <w:tcPr>
            <w:tcW w:w="957" w:type="dxa"/>
            <w:vAlign w:val="center"/>
          </w:tcPr>
          <w:p w14:paraId="5BD459C5"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1</w:t>
            </w:r>
            <w:r>
              <w:rPr>
                <w:rFonts w:ascii="Times New Roman"/>
              </w:rPr>
              <w:t>,</w:t>
            </w:r>
            <w:r>
              <w:rPr>
                <w:rFonts w:ascii="Times New Roman" w:hint="eastAsia"/>
              </w:rPr>
              <w:t>3)</w:t>
            </w:r>
          </w:p>
        </w:tc>
      </w:tr>
      <w:tr w:rsidR="005065AF" w14:paraId="04148003" w14:textId="77777777">
        <w:trPr>
          <w:trHeight w:val="277"/>
          <w:jc w:val="center"/>
        </w:trPr>
        <w:tc>
          <w:tcPr>
            <w:tcW w:w="1526" w:type="dxa"/>
            <w:vMerge/>
            <w:vAlign w:val="center"/>
          </w:tcPr>
          <w:p w14:paraId="09C7AE6E" w14:textId="77777777" w:rsidR="005065AF" w:rsidRDefault="005065AF">
            <w:pPr>
              <w:pStyle w:val="afffffffffe"/>
              <w:rPr>
                <w:rFonts w:ascii="Times New Roman"/>
              </w:rPr>
            </w:pPr>
          </w:p>
        </w:tc>
        <w:tc>
          <w:tcPr>
            <w:tcW w:w="4961" w:type="dxa"/>
            <w:gridSpan w:val="2"/>
            <w:vAlign w:val="center"/>
          </w:tcPr>
          <w:p w14:paraId="4C7B771F" w14:textId="77777777" w:rsidR="005065AF" w:rsidRDefault="00000000">
            <w:pPr>
              <w:pStyle w:val="afffffffffe"/>
              <w:rPr>
                <w:rFonts w:ascii="Times New Roman"/>
              </w:rPr>
            </w:pPr>
            <w:r>
              <w:rPr>
                <w:rFonts w:ascii="Times New Roman"/>
              </w:rPr>
              <w:t>[</w:t>
            </w:r>
            <w:r>
              <w:rPr>
                <w:rFonts w:ascii="Times New Roman" w:hint="eastAsia"/>
              </w:rPr>
              <w:t>0</w:t>
            </w:r>
            <w:r>
              <w:rPr>
                <w:rFonts w:ascii="Times New Roman"/>
              </w:rPr>
              <w:t>,</w:t>
            </w:r>
            <w:r>
              <w:rPr>
                <w:rFonts w:ascii="Times New Roman" w:hint="eastAsia"/>
              </w:rPr>
              <w:t>10)</w:t>
            </w:r>
          </w:p>
        </w:tc>
        <w:tc>
          <w:tcPr>
            <w:tcW w:w="3083" w:type="dxa"/>
            <w:gridSpan w:val="3"/>
            <w:vAlign w:val="center"/>
          </w:tcPr>
          <w:p w14:paraId="3795ACD7"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0</w:t>
            </w:r>
            <w:r>
              <w:rPr>
                <w:rFonts w:ascii="Times New Roman"/>
              </w:rPr>
              <w:t>,</w:t>
            </w:r>
            <w:r>
              <w:rPr>
                <w:rFonts w:ascii="Times New Roman" w:hint="eastAsia"/>
              </w:rPr>
              <w:t>1)</w:t>
            </w:r>
          </w:p>
        </w:tc>
      </w:tr>
    </w:tbl>
    <w:p w14:paraId="217FA6A5" w14:textId="77777777" w:rsidR="005065AF" w:rsidRDefault="00000000">
      <w:pPr>
        <w:pStyle w:val="afffffffff7"/>
      </w:pPr>
      <w:r>
        <w:t>未确定生态流量或生态水位</w:t>
      </w:r>
      <w:r>
        <w:rPr>
          <w:rFonts w:hint="eastAsia"/>
        </w:rPr>
        <w:t>，</w:t>
      </w:r>
      <w:r>
        <w:t>无流量监测资料，采用近30年的90%保证率年最低水位作为生态水位，</w:t>
      </w:r>
      <w:r>
        <w:rPr>
          <w:rFonts w:ascii="Times New Roman"/>
        </w:rPr>
        <w:t>生态流量（水位）</w:t>
      </w:r>
      <w:r>
        <w:rPr>
          <w:rFonts w:ascii="Times New Roman" w:hint="eastAsia"/>
        </w:rPr>
        <w:t>满足程度</w:t>
      </w:r>
      <w:r>
        <w:t>应按公式（</w:t>
      </w:r>
      <w:r>
        <w:rPr>
          <w:rFonts w:hint="eastAsia"/>
        </w:rPr>
        <w:t>8</w:t>
      </w:r>
      <w:r>
        <w:t>）计算，</w:t>
      </w:r>
      <w:r>
        <w:rPr>
          <w:rFonts w:hint="eastAsia"/>
        </w:rPr>
        <w:t>评分应符合表9的规定</w:t>
      </w:r>
      <w:r>
        <w:t>。</w:t>
      </w:r>
      <w:r>
        <w:rPr>
          <w:rFonts w:hint="eastAsia"/>
        </w:rPr>
        <w:t>资料覆盖度不高的区域，同一片区可采用流域规划确定的片区代表站生态水位最低值作为标准值。</w:t>
      </w:r>
    </w:p>
    <w:p w14:paraId="3928BA38" w14:textId="77777777" w:rsidR="005065AF" w:rsidRDefault="00000000">
      <w:pPr>
        <w:pStyle w:val="afffffff4"/>
      </w:pPr>
      <w:r>
        <w:tab/>
      </w:r>
      <m:oMath>
        <m:sSub>
          <m:sSubPr>
            <m:ctrlPr>
              <w:rPr>
                <w:rFonts w:ascii="Cambria Math" w:hAnsi="Cambria Math"/>
                <w:i/>
              </w:rPr>
            </m:ctrlPr>
          </m:sSubPr>
          <m:e>
            <m:r>
              <w:rPr>
                <w:rFonts w:ascii="Cambria Math" w:hAnsi="Cambria Math"/>
              </w:rPr>
              <m:t>B</m:t>
            </m:r>
          </m:e>
          <m:sub>
            <m:r>
              <w:rPr>
                <w:rFonts w:ascii="Cambria Math" w:hAnsi="Cambria Math"/>
              </w:rPr>
              <m:t>12</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h</m:t>
                </m:r>
              </m:sub>
            </m:sSub>
          </m:num>
          <m:den>
            <m:sSub>
              <m:sSubPr>
                <m:ctrlPr>
                  <w:rPr>
                    <w:rFonts w:ascii="Cambria Math" w:hAnsi="Cambria Math"/>
                    <w:i/>
                  </w:rPr>
                </m:ctrlPr>
              </m:sSubPr>
              <m:e>
                <m:r>
                  <w:rPr>
                    <w:rFonts w:ascii="Cambria Math" w:hAnsi="Cambria Math"/>
                  </w:rPr>
                  <m:t>T</m:t>
                </m:r>
              </m:e>
              <m:sub>
                <m:r>
                  <w:rPr>
                    <w:rFonts w:ascii="Cambria Math" w:hAnsi="Cambria Math"/>
                  </w:rPr>
                  <m:t>year</m:t>
                </m:r>
              </m:sub>
            </m:sSub>
          </m:den>
        </m:f>
        <m:r>
          <w:rPr>
            <w:rFonts w:ascii="Cambria Math" w:hAnsi="Cambria Math"/>
          </w:rPr>
          <m:t>×100</m:t>
        </m:r>
      </m:oMath>
      <w:r>
        <w:rPr>
          <w:rFonts w:ascii="微软雅黑" w:eastAsia="微软雅黑" w:hAnsi="微软雅黑"/>
        </w:rPr>
        <w:tab/>
      </w:r>
      <w:r>
        <w:t>(</w:t>
      </w:r>
      <w:r>
        <w:rPr>
          <w:rFonts w:hint="eastAsia"/>
        </w:rPr>
        <w:t>8</w:t>
      </w:r>
      <w:r>
        <w:t>)</w:t>
      </w:r>
    </w:p>
    <w:p w14:paraId="6A7CCB9C" w14:textId="77777777" w:rsidR="005065AF" w:rsidRDefault="00000000">
      <w:pPr>
        <w:pStyle w:val="afffff5"/>
        <w:ind w:firstLine="420"/>
      </w:pPr>
      <w:r>
        <w:rPr>
          <w:rFonts w:hint="eastAsia"/>
        </w:rPr>
        <w:t>式中：</w:t>
      </w:r>
    </w:p>
    <w:p w14:paraId="509C14A2" w14:textId="77777777" w:rsidR="005065AF" w:rsidRDefault="00000000">
      <w:pPr>
        <w:pStyle w:val="afffff6"/>
        <w:ind w:firstLine="420"/>
        <w:rPr>
          <w:rFonts w:ascii="Times New Roman"/>
        </w:rPr>
      </w:pPr>
      <m:oMath>
        <m:sSub>
          <m:sSubPr>
            <m:ctrlPr>
              <w:rPr>
                <w:rFonts w:ascii="Cambria Math" w:hAnsi="Cambria Math"/>
                <w:i/>
              </w:rPr>
            </m:ctrlPr>
          </m:sSubPr>
          <m:e>
            <m:r>
              <w:rPr>
                <w:rFonts w:ascii="Cambria Math" w:hAnsi="Cambria Math"/>
              </w:rPr>
              <m:t>B</m:t>
            </m:r>
          </m:e>
          <m:sub>
            <m:r>
              <w:rPr>
                <w:rFonts w:ascii="Cambria Math" w:hAnsi="Cambria Math"/>
              </w:rPr>
              <m:t>12</m:t>
            </m:r>
          </m:sub>
        </m:sSub>
      </m:oMath>
      <w:r>
        <w:rPr>
          <w:rFonts w:ascii="Times New Roman"/>
        </w:rPr>
        <w:t>——</w:t>
      </w:r>
      <w:r>
        <w:rPr>
          <w:rFonts w:ascii="Times New Roman"/>
        </w:rPr>
        <w:t>生态流量（水位）</w:t>
      </w:r>
      <w:r>
        <w:rPr>
          <w:rFonts w:ascii="Times New Roman" w:hint="eastAsia"/>
        </w:rPr>
        <w:t>满足程度</w:t>
      </w:r>
      <w:r>
        <w:rPr>
          <w:rFonts w:ascii="Times New Roman"/>
        </w:rPr>
        <w:t>，</w:t>
      </w:r>
      <w:r>
        <w:rPr>
          <w:rFonts w:ascii="Times New Roman"/>
        </w:rPr>
        <w:t>%</w:t>
      </w:r>
      <w:r>
        <w:rPr>
          <w:rFonts w:ascii="Times New Roman"/>
        </w:rPr>
        <w:t>；</w:t>
      </w:r>
    </w:p>
    <w:p w14:paraId="0ED07973" w14:textId="77777777" w:rsidR="005065AF" w:rsidRDefault="00000000">
      <w:pPr>
        <w:pStyle w:val="afffff6"/>
        <w:ind w:firstLine="420"/>
        <w:rPr>
          <w:rFonts w:ascii="Times New Roman"/>
        </w:rPr>
      </w:pPr>
      <m:oMath>
        <m:sSub>
          <m:sSubPr>
            <m:ctrlPr>
              <w:rPr>
                <w:rFonts w:ascii="Cambria Math" w:hAnsi="Cambria Math"/>
                <w:i/>
              </w:rPr>
            </m:ctrlPr>
          </m:sSubPr>
          <m:e>
            <m:r>
              <w:rPr>
                <w:rFonts w:ascii="Cambria Math" w:hAnsi="Cambria Math"/>
              </w:rPr>
              <m:t>T</m:t>
            </m:r>
          </m:e>
          <m:sub>
            <m:r>
              <w:rPr>
                <w:rFonts w:ascii="Cambria Math" w:hAnsi="Cambria Math"/>
              </w:rPr>
              <m:t>h</m:t>
            </m:r>
          </m:sub>
        </m:sSub>
      </m:oMath>
      <w:r>
        <w:rPr>
          <w:rFonts w:ascii="Times New Roman"/>
        </w:rPr>
        <w:t>——</w:t>
      </w:r>
      <w:r>
        <w:rPr>
          <w:rFonts w:ascii="Times New Roman"/>
        </w:rPr>
        <w:t>评估年内</w:t>
      </w:r>
      <w:r>
        <w:rPr>
          <w:rFonts w:ascii="Times New Roman" w:hint="eastAsia"/>
        </w:rPr>
        <w:t>河道</w:t>
      </w:r>
      <w:r>
        <w:rPr>
          <w:rFonts w:ascii="Times New Roman"/>
        </w:rPr>
        <w:t>逐日水位不低于生态水位的天数，单位为天（</w:t>
      </w:r>
      <w:r>
        <w:rPr>
          <w:rFonts w:ascii="Times New Roman"/>
        </w:rPr>
        <w:t>d</w:t>
      </w:r>
      <w:r>
        <w:rPr>
          <w:rFonts w:ascii="Times New Roman"/>
        </w:rPr>
        <w:t>）</w:t>
      </w:r>
      <w:r>
        <w:rPr>
          <w:rFonts w:ascii="Times New Roman" w:hint="eastAsia"/>
        </w:rPr>
        <w:t>。</w:t>
      </w:r>
    </w:p>
    <w:p w14:paraId="6ECFE826" w14:textId="77777777" w:rsidR="005065AF" w:rsidRDefault="005065AF">
      <w:pPr>
        <w:pStyle w:val="afffff6"/>
        <w:ind w:firstLine="420"/>
        <w:rPr>
          <w:rFonts w:ascii="Times New Roman"/>
        </w:rPr>
      </w:pPr>
    </w:p>
    <w:p w14:paraId="3909DC90" w14:textId="77777777" w:rsidR="005065AF" w:rsidRDefault="00000000">
      <w:pPr>
        <w:pStyle w:val="affb"/>
        <w:spacing w:before="156" w:after="156"/>
      </w:pPr>
      <w:r>
        <w:lastRenderedPageBreak/>
        <w:t>水</w:t>
      </w:r>
      <w:r>
        <w:rPr>
          <w:rFonts w:hint="eastAsia"/>
        </w:rPr>
        <w:t>系</w:t>
      </w:r>
      <w:r>
        <w:t>连通</w:t>
      </w:r>
      <w:r>
        <w:rPr>
          <w:rFonts w:hint="eastAsia"/>
        </w:rPr>
        <w:t>程度（B</w:t>
      </w:r>
      <w:r>
        <w:rPr>
          <w:rFonts w:hint="eastAsia"/>
          <w:vertAlign w:val="subscript"/>
        </w:rPr>
        <w:t>13</w:t>
      </w:r>
      <w:r>
        <w:rPr>
          <w:rFonts w:hint="eastAsia"/>
        </w:rPr>
        <w:t>）</w:t>
      </w:r>
    </w:p>
    <w:p w14:paraId="4A5F435F" w14:textId="77777777" w:rsidR="005065AF" w:rsidRDefault="00000000">
      <w:pPr>
        <w:pStyle w:val="afffff6"/>
        <w:ind w:firstLine="420"/>
      </w:pPr>
      <w:r>
        <w:rPr>
          <w:rFonts w:hint="eastAsia"/>
          <w:szCs w:val="21"/>
        </w:rPr>
        <w:t>水系连通程度</w:t>
      </w:r>
      <w:r>
        <w:rPr>
          <w:rFonts w:hint="eastAsia"/>
        </w:rPr>
        <w:t>评分应符合表11的规定，分数扣完为止</w:t>
      </w:r>
      <w:r>
        <w:t>。</w:t>
      </w:r>
    </w:p>
    <w:p w14:paraId="43A88328" w14:textId="77777777" w:rsidR="005065AF" w:rsidRDefault="00000000">
      <w:pPr>
        <w:pStyle w:val="afe"/>
        <w:spacing w:before="156" w:after="156"/>
        <w:ind w:left="0"/>
      </w:pPr>
      <w:r>
        <w:rPr>
          <w:rFonts w:hint="eastAsia"/>
        </w:rPr>
        <w:t>水系连通程度评分对照表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2109"/>
        <w:gridCol w:w="4609"/>
        <w:gridCol w:w="2852"/>
      </w:tblGrid>
      <w:tr w:rsidR="005065AF" w14:paraId="71E99BA0" w14:textId="77777777">
        <w:trPr>
          <w:trHeight w:val="291"/>
          <w:jc w:val="center"/>
        </w:trPr>
        <w:tc>
          <w:tcPr>
            <w:tcW w:w="2109" w:type="dxa"/>
            <w:vAlign w:val="center"/>
          </w:tcPr>
          <w:p w14:paraId="32BC61BC"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4609" w:type="dxa"/>
            <w:vAlign w:val="center"/>
          </w:tcPr>
          <w:p w14:paraId="7FFE38B8"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2852" w:type="dxa"/>
            <w:vAlign w:val="center"/>
          </w:tcPr>
          <w:p w14:paraId="56D2D95D"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164C5C7F" w14:textId="77777777">
        <w:trPr>
          <w:trHeight w:val="277"/>
          <w:jc w:val="center"/>
        </w:trPr>
        <w:tc>
          <w:tcPr>
            <w:tcW w:w="2109" w:type="dxa"/>
            <w:vMerge w:val="restart"/>
            <w:vAlign w:val="center"/>
          </w:tcPr>
          <w:p w14:paraId="2A0436F9" w14:textId="77777777" w:rsidR="005065AF" w:rsidRDefault="00000000">
            <w:pPr>
              <w:pStyle w:val="afffffffffe"/>
              <w:rPr>
                <w:rFonts w:ascii="Times New Roman"/>
              </w:rPr>
            </w:pPr>
            <w:r>
              <w:rPr>
                <w:rFonts w:ascii="Times New Roman" w:hint="eastAsia"/>
                <w:szCs w:val="21"/>
              </w:rPr>
              <w:t>水系连通程度</w:t>
            </w:r>
          </w:p>
        </w:tc>
        <w:tc>
          <w:tcPr>
            <w:tcW w:w="4609" w:type="dxa"/>
            <w:vAlign w:val="center"/>
          </w:tcPr>
          <w:p w14:paraId="7EBDAD05" w14:textId="77777777" w:rsidR="005065AF" w:rsidRDefault="00000000">
            <w:pPr>
              <w:pStyle w:val="afffffffffe"/>
              <w:rPr>
                <w:rFonts w:ascii="Times New Roman"/>
                <w:szCs w:val="18"/>
                <w:shd w:val="clear" w:color="auto" w:fill="FFFFFF"/>
              </w:rPr>
            </w:pPr>
            <w:r>
              <w:rPr>
                <w:rFonts w:ascii="Times New Roman" w:hint="eastAsia"/>
                <w:szCs w:val="21"/>
              </w:rPr>
              <w:t>水系互连、水流畅通</w:t>
            </w:r>
          </w:p>
        </w:tc>
        <w:tc>
          <w:tcPr>
            <w:tcW w:w="2852" w:type="dxa"/>
            <w:vAlign w:val="center"/>
          </w:tcPr>
          <w:p w14:paraId="4DA38C5B" w14:textId="77777777" w:rsidR="005065AF" w:rsidRDefault="00000000">
            <w:pPr>
              <w:pStyle w:val="afffffffffe"/>
              <w:rPr>
                <w:rFonts w:ascii="Times New Roman"/>
                <w:szCs w:val="18"/>
                <w:shd w:val="clear" w:color="auto" w:fill="FFFFFF"/>
              </w:rPr>
            </w:pPr>
            <w:r>
              <w:rPr>
                <w:rFonts w:ascii="Times New Roman"/>
                <w:szCs w:val="18"/>
                <w:shd w:val="clear" w:color="auto" w:fill="FFFFFF"/>
              </w:rPr>
              <w:t>满分</w:t>
            </w:r>
          </w:p>
        </w:tc>
      </w:tr>
      <w:tr w:rsidR="005065AF" w14:paraId="6A55CE2E" w14:textId="77777777">
        <w:trPr>
          <w:trHeight w:val="277"/>
          <w:jc w:val="center"/>
        </w:trPr>
        <w:tc>
          <w:tcPr>
            <w:tcW w:w="2109" w:type="dxa"/>
            <w:vMerge/>
            <w:vAlign w:val="center"/>
          </w:tcPr>
          <w:p w14:paraId="0A853B06" w14:textId="77777777" w:rsidR="005065AF" w:rsidRDefault="005065AF">
            <w:pPr>
              <w:pStyle w:val="afffffffffe"/>
              <w:rPr>
                <w:rFonts w:ascii="Times New Roman"/>
              </w:rPr>
            </w:pPr>
          </w:p>
        </w:tc>
        <w:tc>
          <w:tcPr>
            <w:tcW w:w="4609" w:type="dxa"/>
            <w:vAlign w:val="center"/>
          </w:tcPr>
          <w:p w14:paraId="34360236" w14:textId="77777777" w:rsidR="005065AF" w:rsidRDefault="00000000">
            <w:pPr>
              <w:pStyle w:val="afffffffffe"/>
              <w:rPr>
                <w:rFonts w:ascii="Times New Roman"/>
              </w:rPr>
            </w:pPr>
            <w:r>
              <w:rPr>
                <w:rFonts w:ascii="Times New Roman" w:hint="eastAsia"/>
                <w:szCs w:val="18"/>
                <w:shd w:val="clear" w:color="auto" w:fill="FFFFFF"/>
              </w:rPr>
              <w:t>存在</w:t>
            </w:r>
            <w:proofErr w:type="gramStart"/>
            <w:r>
              <w:rPr>
                <w:rFonts w:ascii="Times New Roman"/>
                <w:szCs w:val="18"/>
                <w:shd w:val="clear" w:color="auto" w:fill="FFFFFF"/>
              </w:rPr>
              <w:t>断头河</w:t>
            </w:r>
            <w:proofErr w:type="gramEnd"/>
          </w:p>
        </w:tc>
        <w:tc>
          <w:tcPr>
            <w:tcW w:w="2852" w:type="dxa"/>
            <w:vMerge w:val="restart"/>
            <w:vAlign w:val="center"/>
          </w:tcPr>
          <w:p w14:paraId="16FFB1D4" w14:textId="77777777" w:rsidR="005065AF" w:rsidRDefault="00000000">
            <w:pPr>
              <w:pStyle w:val="afffffffffe"/>
              <w:rPr>
                <w:rFonts w:ascii="Times New Roman"/>
              </w:rPr>
            </w:pPr>
            <w:r>
              <w:rPr>
                <w:rFonts w:ascii="Times New Roman" w:hint="eastAsia"/>
                <w:szCs w:val="18"/>
                <w:shd w:val="clear" w:color="auto" w:fill="FFFFFF"/>
              </w:rPr>
              <w:t>扣</w:t>
            </w:r>
            <w:r>
              <w:rPr>
                <w:rFonts w:ascii="Times New Roman"/>
                <w:szCs w:val="18"/>
                <w:shd w:val="clear" w:color="auto" w:fill="FFFFFF"/>
              </w:rPr>
              <w:t>1</w:t>
            </w:r>
            <w:r>
              <w:rPr>
                <w:rFonts w:ascii="Times New Roman"/>
                <w:szCs w:val="18"/>
                <w:shd w:val="clear" w:color="auto" w:fill="FFFFFF"/>
              </w:rPr>
              <w:t>分</w:t>
            </w:r>
            <w:r>
              <w:rPr>
                <w:rFonts w:ascii="Times New Roman" w:hint="eastAsia"/>
                <w:szCs w:val="18"/>
                <w:shd w:val="clear" w:color="auto" w:fill="FFFFFF"/>
              </w:rPr>
              <w:t>/</w:t>
            </w:r>
            <w:r>
              <w:rPr>
                <w:rFonts w:ascii="Times New Roman" w:hint="eastAsia"/>
                <w:szCs w:val="18"/>
                <w:shd w:val="clear" w:color="auto" w:fill="FFFFFF"/>
              </w:rPr>
              <w:t>处</w:t>
            </w:r>
          </w:p>
        </w:tc>
      </w:tr>
      <w:tr w:rsidR="005065AF" w14:paraId="3274B351" w14:textId="77777777">
        <w:trPr>
          <w:trHeight w:val="277"/>
          <w:jc w:val="center"/>
        </w:trPr>
        <w:tc>
          <w:tcPr>
            <w:tcW w:w="2109" w:type="dxa"/>
            <w:vMerge/>
            <w:vAlign w:val="center"/>
          </w:tcPr>
          <w:p w14:paraId="78D3B571" w14:textId="77777777" w:rsidR="005065AF" w:rsidRDefault="005065AF">
            <w:pPr>
              <w:pStyle w:val="afffffffffe"/>
              <w:rPr>
                <w:rFonts w:ascii="Times New Roman"/>
              </w:rPr>
            </w:pPr>
          </w:p>
        </w:tc>
        <w:tc>
          <w:tcPr>
            <w:tcW w:w="4609" w:type="dxa"/>
            <w:vAlign w:val="center"/>
          </w:tcPr>
          <w:p w14:paraId="6CE49E1E"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存在</w:t>
            </w:r>
            <w:r>
              <w:rPr>
                <w:rFonts w:ascii="Times New Roman"/>
                <w:szCs w:val="18"/>
                <w:shd w:val="clear" w:color="auto" w:fill="FFFFFF"/>
              </w:rPr>
              <w:t>明显影响河道畅通的构筑物、临时设施</w:t>
            </w:r>
          </w:p>
        </w:tc>
        <w:tc>
          <w:tcPr>
            <w:tcW w:w="2852" w:type="dxa"/>
            <w:vMerge/>
            <w:vAlign w:val="center"/>
          </w:tcPr>
          <w:p w14:paraId="1992DEA9" w14:textId="77777777" w:rsidR="005065AF" w:rsidRDefault="005065AF">
            <w:pPr>
              <w:pStyle w:val="afffffffffe"/>
              <w:rPr>
                <w:rFonts w:ascii="Times New Roman"/>
                <w:szCs w:val="18"/>
                <w:shd w:val="clear" w:color="auto" w:fill="FFFFFF"/>
              </w:rPr>
            </w:pPr>
          </w:p>
        </w:tc>
      </w:tr>
      <w:tr w:rsidR="005065AF" w14:paraId="708B83A3" w14:textId="77777777">
        <w:trPr>
          <w:trHeight w:val="277"/>
          <w:jc w:val="center"/>
        </w:trPr>
        <w:tc>
          <w:tcPr>
            <w:tcW w:w="2109" w:type="dxa"/>
            <w:vMerge/>
            <w:vAlign w:val="center"/>
          </w:tcPr>
          <w:p w14:paraId="420FED90" w14:textId="77777777" w:rsidR="005065AF" w:rsidRDefault="005065AF">
            <w:pPr>
              <w:pStyle w:val="afffffffffe"/>
              <w:rPr>
                <w:rFonts w:ascii="Times New Roman"/>
              </w:rPr>
            </w:pPr>
          </w:p>
        </w:tc>
        <w:tc>
          <w:tcPr>
            <w:tcW w:w="4609" w:type="dxa"/>
            <w:vAlign w:val="center"/>
          </w:tcPr>
          <w:p w14:paraId="78197D8F"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存在</w:t>
            </w:r>
            <w:r>
              <w:rPr>
                <w:rFonts w:ascii="Times New Roman"/>
                <w:szCs w:val="18"/>
                <w:shd w:val="clear" w:color="auto" w:fill="FFFFFF"/>
              </w:rPr>
              <w:t>明显影响河道畅通的废弃物</w:t>
            </w:r>
          </w:p>
        </w:tc>
        <w:tc>
          <w:tcPr>
            <w:tcW w:w="2852" w:type="dxa"/>
            <w:vMerge/>
            <w:vAlign w:val="center"/>
          </w:tcPr>
          <w:p w14:paraId="04F2C566" w14:textId="77777777" w:rsidR="005065AF" w:rsidRDefault="005065AF">
            <w:pPr>
              <w:pStyle w:val="afffffffffe"/>
              <w:rPr>
                <w:rFonts w:ascii="Times New Roman"/>
                <w:szCs w:val="18"/>
                <w:shd w:val="clear" w:color="auto" w:fill="FFFFFF"/>
              </w:rPr>
            </w:pPr>
          </w:p>
        </w:tc>
      </w:tr>
    </w:tbl>
    <w:p w14:paraId="3345FD26" w14:textId="77777777" w:rsidR="005065AF" w:rsidRDefault="00000000">
      <w:pPr>
        <w:pStyle w:val="affa"/>
        <w:spacing w:before="156" w:after="156"/>
        <w:ind w:left="0"/>
      </w:pPr>
      <w:bookmarkStart w:id="80" w:name="_Toc130999331"/>
      <w:bookmarkStart w:id="81" w:name="_Toc131166436"/>
      <w:bookmarkStart w:id="82" w:name="_Toc129377578"/>
      <w:r>
        <w:rPr>
          <w:rFonts w:hint="eastAsia"/>
        </w:rPr>
        <w:t>水</w:t>
      </w:r>
      <w:bookmarkEnd w:id="80"/>
      <w:bookmarkEnd w:id="81"/>
      <w:bookmarkEnd w:id="82"/>
      <w:r>
        <w:rPr>
          <w:rFonts w:hint="eastAsia"/>
        </w:rPr>
        <w:t>环境</w:t>
      </w:r>
      <w:r>
        <w:t>（</w:t>
      </w:r>
      <w:r>
        <w:rPr>
          <w:rFonts w:hint="eastAsia"/>
        </w:rPr>
        <w:t>C</w:t>
      </w:r>
      <w:r>
        <w:rPr>
          <w:vertAlign w:val="subscript"/>
        </w:rPr>
        <w:t>1</w:t>
      </w:r>
      <w:r>
        <w:t>）</w:t>
      </w:r>
    </w:p>
    <w:p w14:paraId="1F0D7B3D" w14:textId="77777777" w:rsidR="005065AF" w:rsidRDefault="00000000">
      <w:pPr>
        <w:pStyle w:val="affb"/>
        <w:spacing w:before="156" w:after="156"/>
      </w:pPr>
      <w:r>
        <w:rPr>
          <w:rFonts w:hint="eastAsia"/>
        </w:rPr>
        <w:t>水体清澈整洁程度</w:t>
      </w:r>
      <w:r>
        <w:rPr>
          <w:rFonts w:ascii="Times New Roman"/>
          <w:szCs w:val="18"/>
        </w:rPr>
        <w:t>（</w:t>
      </w:r>
      <w:r>
        <w:rPr>
          <w:rFonts w:ascii="Times New Roman" w:hint="eastAsia"/>
          <w:szCs w:val="18"/>
        </w:rPr>
        <w:t>C</w:t>
      </w:r>
      <w:r>
        <w:rPr>
          <w:rFonts w:ascii="Times New Roman" w:hint="eastAsia"/>
          <w:szCs w:val="18"/>
          <w:vertAlign w:val="subscript"/>
        </w:rPr>
        <w:t>11</w:t>
      </w:r>
      <w:r>
        <w:rPr>
          <w:rFonts w:ascii="Times New Roman"/>
          <w:szCs w:val="18"/>
        </w:rPr>
        <w:t>）</w:t>
      </w:r>
    </w:p>
    <w:p w14:paraId="633DA43B" w14:textId="77777777" w:rsidR="005065AF" w:rsidRDefault="00000000">
      <w:pPr>
        <w:pStyle w:val="afffff6"/>
        <w:ind w:firstLine="420"/>
      </w:pPr>
      <w:r>
        <w:t>应</w:t>
      </w:r>
      <w:r>
        <w:rPr>
          <w:rFonts w:hint="eastAsia"/>
        </w:rPr>
        <w:t>取</w:t>
      </w:r>
      <w:r>
        <w:t>水面</w:t>
      </w:r>
      <w:r>
        <w:rPr>
          <w:rFonts w:hint="eastAsia"/>
        </w:rPr>
        <w:t>整洁</w:t>
      </w:r>
      <w:r>
        <w:t>度和水体透明度</w:t>
      </w:r>
      <w:r>
        <w:rPr>
          <w:rFonts w:hint="eastAsia"/>
        </w:rPr>
        <w:t>评分之和作为</w:t>
      </w:r>
      <w:r>
        <w:t>水</w:t>
      </w:r>
      <w:r>
        <w:rPr>
          <w:rFonts w:hint="eastAsia"/>
        </w:rPr>
        <w:t>体</w:t>
      </w:r>
      <w:r>
        <w:t>清澈整洁程度</w:t>
      </w:r>
      <w:r>
        <w:rPr>
          <w:rFonts w:hint="eastAsia"/>
        </w:rPr>
        <w:t>评分</w:t>
      </w:r>
      <w:r>
        <w:t>，</w:t>
      </w:r>
      <w:r>
        <w:rPr>
          <w:rFonts w:hint="eastAsia"/>
        </w:rPr>
        <w:t>评分应符合表</w:t>
      </w:r>
      <w:r>
        <w:t>12</w:t>
      </w:r>
      <w:r>
        <w:rPr>
          <w:rFonts w:hint="eastAsia"/>
        </w:rPr>
        <w:t>的规定，扣分项分数扣完为止。透明度监测应符合SL 87相关规定，三级以上航道透明度指标可作为合理缺项。</w:t>
      </w:r>
    </w:p>
    <w:p w14:paraId="4ED259CD" w14:textId="77777777" w:rsidR="005065AF" w:rsidRDefault="00000000">
      <w:pPr>
        <w:pStyle w:val="afe"/>
        <w:spacing w:before="156" w:after="156"/>
        <w:ind w:left="0"/>
      </w:pPr>
      <w:bookmarkStart w:id="83" w:name="_Ref122271212"/>
      <w:r>
        <w:t>水</w:t>
      </w:r>
      <w:r>
        <w:rPr>
          <w:rFonts w:hint="eastAsia"/>
        </w:rPr>
        <w:t>体</w:t>
      </w:r>
      <w:r>
        <w:t>清澈整洁程度</w:t>
      </w:r>
      <w:r>
        <w:rPr>
          <w:rFonts w:hint="eastAsia"/>
        </w:rPr>
        <w:t>评分对照表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668"/>
        <w:gridCol w:w="2835"/>
        <w:gridCol w:w="1985"/>
        <w:gridCol w:w="991"/>
        <w:gridCol w:w="1045"/>
        <w:gridCol w:w="100"/>
        <w:gridCol w:w="946"/>
      </w:tblGrid>
      <w:tr w:rsidR="005065AF" w14:paraId="07C769D3" w14:textId="77777777">
        <w:trPr>
          <w:trHeight w:val="157"/>
          <w:jc w:val="center"/>
        </w:trPr>
        <w:tc>
          <w:tcPr>
            <w:tcW w:w="1668" w:type="dxa"/>
            <w:vMerge w:val="restart"/>
            <w:vAlign w:val="center"/>
          </w:tcPr>
          <w:p w14:paraId="76CBFCAA"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4820" w:type="dxa"/>
            <w:gridSpan w:val="2"/>
            <w:vMerge w:val="restart"/>
            <w:vAlign w:val="center"/>
          </w:tcPr>
          <w:p w14:paraId="0AA8F4E1"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3082" w:type="dxa"/>
            <w:gridSpan w:val="4"/>
            <w:vAlign w:val="center"/>
          </w:tcPr>
          <w:p w14:paraId="0EC71D9B"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分值</w:t>
            </w:r>
          </w:p>
        </w:tc>
      </w:tr>
      <w:tr w:rsidR="005065AF" w14:paraId="343DD6E5" w14:textId="77777777">
        <w:trPr>
          <w:trHeight w:val="329"/>
          <w:jc w:val="center"/>
        </w:trPr>
        <w:tc>
          <w:tcPr>
            <w:tcW w:w="1668" w:type="dxa"/>
            <w:vMerge/>
            <w:vAlign w:val="center"/>
          </w:tcPr>
          <w:p w14:paraId="08338512" w14:textId="77777777" w:rsidR="005065AF" w:rsidRDefault="005065AF">
            <w:pPr>
              <w:pStyle w:val="afffffffffe"/>
              <w:rPr>
                <w:rFonts w:ascii="Times New Roman"/>
                <w:szCs w:val="18"/>
                <w:shd w:val="clear" w:color="auto" w:fill="FFFFFF"/>
              </w:rPr>
            </w:pPr>
          </w:p>
        </w:tc>
        <w:tc>
          <w:tcPr>
            <w:tcW w:w="4820" w:type="dxa"/>
            <w:gridSpan w:val="2"/>
            <w:vMerge/>
            <w:vAlign w:val="center"/>
          </w:tcPr>
          <w:p w14:paraId="3B84A69B" w14:textId="77777777" w:rsidR="005065AF" w:rsidRDefault="005065AF">
            <w:pPr>
              <w:pStyle w:val="afffffffffe"/>
              <w:rPr>
                <w:rFonts w:ascii="Times New Roman"/>
                <w:szCs w:val="18"/>
                <w:shd w:val="clear" w:color="auto" w:fill="FFFFFF"/>
              </w:rPr>
            </w:pPr>
          </w:p>
        </w:tc>
        <w:tc>
          <w:tcPr>
            <w:tcW w:w="991" w:type="dxa"/>
            <w:vAlign w:val="center"/>
          </w:tcPr>
          <w:p w14:paraId="6AF86272" w14:textId="77777777" w:rsidR="005065AF" w:rsidRDefault="00000000">
            <w:pPr>
              <w:pStyle w:val="afffffffffe"/>
              <w:rPr>
                <w:rFonts w:ascii="Times New Roman"/>
              </w:rPr>
            </w:pPr>
            <w:r>
              <w:rPr>
                <w:rFonts w:ascii="Times New Roman"/>
              </w:rPr>
              <w:t>骨干河道</w:t>
            </w:r>
          </w:p>
        </w:tc>
        <w:tc>
          <w:tcPr>
            <w:tcW w:w="1145" w:type="dxa"/>
            <w:gridSpan w:val="2"/>
            <w:vAlign w:val="center"/>
          </w:tcPr>
          <w:p w14:paraId="55E59CF5" w14:textId="77777777" w:rsidR="005065AF" w:rsidRDefault="00000000">
            <w:pPr>
              <w:pStyle w:val="afffffffffe"/>
              <w:rPr>
                <w:rFonts w:ascii="Times New Roman"/>
              </w:rPr>
            </w:pPr>
            <w:r>
              <w:rPr>
                <w:rFonts w:ascii="Times New Roman"/>
              </w:rPr>
              <w:t>建成区河道</w:t>
            </w:r>
          </w:p>
        </w:tc>
        <w:tc>
          <w:tcPr>
            <w:tcW w:w="946" w:type="dxa"/>
            <w:vAlign w:val="center"/>
          </w:tcPr>
          <w:p w14:paraId="64C3526C" w14:textId="77777777" w:rsidR="005065AF" w:rsidRDefault="00000000">
            <w:pPr>
              <w:pStyle w:val="afffffffffe"/>
              <w:rPr>
                <w:rFonts w:ascii="Times New Roman"/>
              </w:rPr>
            </w:pPr>
            <w:r>
              <w:rPr>
                <w:rFonts w:ascii="Times New Roman"/>
              </w:rPr>
              <w:t>农村河道</w:t>
            </w:r>
          </w:p>
        </w:tc>
      </w:tr>
      <w:tr w:rsidR="005065AF" w14:paraId="57E3A5D2" w14:textId="77777777">
        <w:trPr>
          <w:trHeight w:val="256"/>
          <w:jc w:val="center"/>
        </w:trPr>
        <w:tc>
          <w:tcPr>
            <w:tcW w:w="1668" w:type="dxa"/>
            <w:vMerge w:val="restart"/>
            <w:vAlign w:val="center"/>
          </w:tcPr>
          <w:p w14:paraId="4369EAFB" w14:textId="77777777" w:rsidR="005065AF" w:rsidRDefault="00000000">
            <w:pPr>
              <w:pStyle w:val="afffffffffe"/>
              <w:rPr>
                <w:rFonts w:ascii="Times New Roman"/>
              </w:rPr>
            </w:pPr>
            <w:r>
              <w:rPr>
                <w:rFonts w:ascii="Times New Roman"/>
              </w:rPr>
              <w:t>水面</w:t>
            </w:r>
            <w:r>
              <w:rPr>
                <w:rFonts w:ascii="Times New Roman" w:hint="eastAsia"/>
              </w:rPr>
              <w:t>整洁</w:t>
            </w:r>
            <w:r>
              <w:rPr>
                <w:rFonts w:ascii="Times New Roman"/>
              </w:rPr>
              <w:t>度</w:t>
            </w:r>
          </w:p>
        </w:tc>
        <w:tc>
          <w:tcPr>
            <w:tcW w:w="4820" w:type="dxa"/>
            <w:gridSpan w:val="2"/>
            <w:vAlign w:val="center"/>
          </w:tcPr>
          <w:p w14:paraId="51686637" w14:textId="4D515A88" w:rsidR="005065AF" w:rsidRDefault="00000000">
            <w:pPr>
              <w:pStyle w:val="afffffffffe"/>
              <w:rPr>
                <w:rFonts w:ascii="Times New Roman"/>
              </w:rPr>
            </w:pPr>
            <w:r>
              <w:rPr>
                <w:rFonts w:ascii="Times New Roman" w:hint="eastAsia"/>
              </w:rPr>
              <w:t>水面</w:t>
            </w:r>
            <w:r w:rsidR="00E6156E">
              <w:rPr>
                <w:rFonts w:ascii="Times New Roman" w:hint="eastAsia"/>
              </w:rPr>
              <w:t>整洁</w:t>
            </w:r>
            <w:r>
              <w:rPr>
                <w:rFonts w:ascii="Times New Roman" w:hint="eastAsia"/>
              </w:rPr>
              <w:t>，无漂浮物聚集，无水葫芦等规模性爆发</w:t>
            </w:r>
            <w:r>
              <w:rPr>
                <w:rFonts w:ascii="Times New Roman"/>
              </w:rPr>
              <w:t xml:space="preserve"> </w:t>
            </w:r>
          </w:p>
        </w:tc>
        <w:tc>
          <w:tcPr>
            <w:tcW w:w="991" w:type="dxa"/>
            <w:vMerge w:val="restart"/>
            <w:vAlign w:val="center"/>
          </w:tcPr>
          <w:p w14:paraId="2D262D50" w14:textId="77777777" w:rsidR="005065AF" w:rsidRDefault="00000000">
            <w:pPr>
              <w:pStyle w:val="afffffffffe"/>
              <w:rPr>
                <w:rFonts w:ascii="Times New Roman"/>
                <w:szCs w:val="18"/>
                <w:shd w:val="clear" w:color="auto" w:fill="FFFFFF"/>
              </w:rPr>
            </w:pPr>
            <w:r>
              <w:rPr>
                <w:rFonts w:ascii="Times New Roman"/>
                <w:szCs w:val="18"/>
                <w:shd w:val="clear" w:color="auto" w:fill="FFFFFF"/>
              </w:rPr>
              <w:t>3</w:t>
            </w:r>
          </w:p>
        </w:tc>
        <w:tc>
          <w:tcPr>
            <w:tcW w:w="2091" w:type="dxa"/>
            <w:gridSpan w:val="3"/>
            <w:vMerge w:val="restart"/>
            <w:vAlign w:val="center"/>
          </w:tcPr>
          <w:p w14:paraId="2CA52E08"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4</w:t>
            </w:r>
          </w:p>
        </w:tc>
      </w:tr>
      <w:tr w:rsidR="005065AF" w14:paraId="1B406127" w14:textId="77777777">
        <w:trPr>
          <w:trHeight w:val="329"/>
          <w:jc w:val="center"/>
        </w:trPr>
        <w:tc>
          <w:tcPr>
            <w:tcW w:w="1668" w:type="dxa"/>
            <w:vMerge/>
            <w:vAlign w:val="center"/>
          </w:tcPr>
          <w:p w14:paraId="535D5CFA" w14:textId="77777777" w:rsidR="005065AF" w:rsidRDefault="005065AF">
            <w:pPr>
              <w:pStyle w:val="afffffffffe"/>
              <w:rPr>
                <w:rFonts w:ascii="Times New Roman"/>
              </w:rPr>
            </w:pPr>
          </w:p>
        </w:tc>
        <w:tc>
          <w:tcPr>
            <w:tcW w:w="2835" w:type="dxa"/>
            <w:vMerge w:val="restart"/>
            <w:vAlign w:val="center"/>
          </w:tcPr>
          <w:p w14:paraId="3FC4CE0B" w14:textId="77777777" w:rsidR="005065AF" w:rsidRDefault="00000000">
            <w:pPr>
              <w:pStyle w:val="afffffffffe"/>
              <w:rPr>
                <w:rFonts w:ascii="Times New Roman"/>
              </w:rPr>
            </w:pPr>
            <w:r>
              <w:rPr>
                <w:rFonts w:ascii="Times New Roman"/>
                <w:szCs w:val="18"/>
                <w:shd w:val="clear" w:color="auto" w:fill="FFFFFF"/>
              </w:rPr>
              <w:t>水面有垃圾、废弃物、水葫芦、水花生等漂浮物聚集</w:t>
            </w:r>
            <w:r>
              <w:rPr>
                <w:rFonts w:ascii="Times New Roman" w:hint="eastAsia"/>
                <w:szCs w:val="18"/>
                <w:shd w:val="clear" w:color="auto" w:fill="FFFFFF"/>
              </w:rPr>
              <w:t>，</w:t>
            </w:r>
            <w:r>
              <w:rPr>
                <w:rFonts w:ascii="Times New Roman"/>
                <w:szCs w:val="18"/>
                <w:shd w:val="clear" w:color="auto" w:fill="FFFFFF"/>
              </w:rPr>
              <w:t>单处漂浮物遮蔽水体面积</w:t>
            </w:r>
          </w:p>
        </w:tc>
        <w:tc>
          <w:tcPr>
            <w:tcW w:w="1985" w:type="dxa"/>
            <w:vAlign w:val="center"/>
          </w:tcPr>
          <w:p w14:paraId="7C21530F" w14:textId="77777777" w:rsidR="005065AF" w:rsidRDefault="00000000">
            <w:pPr>
              <w:pStyle w:val="afffffffffe"/>
              <w:rPr>
                <w:rFonts w:ascii="Times New Roman"/>
              </w:rPr>
            </w:pPr>
            <w:r>
              <w:rPr>
                <w:rFonts w:ascii="Times New Roman"/>
                <w:szCs w:val="18"/>
                <w:shd w:val="clear" w:color="auto" w:fill="FFFFFF"/>
              </w:rPr>
              <w:t>不超过</w:t>
            </w:r>
            <w:r>
              <w:rPr>
                <w:rFonts w:ascii="Times New Roman"/>
                <w:szCs w:val="18"/>
                <w:shd w:val="clear" w:color="auto" w:fill="FFFFFF"/>
              </w:rPr>
              <w:t>2m</w:t>
            </w:r>
            <w:r>
              <w:rPr>
                <w:rFonts w:ascii="Times New Roman"/>
                <w:szCs w:val="18"/>
                <w:shd w:val="clear" w:color="auto" w:fill="FFFFFF"/>
                <w:vertAlign w:val="superscript"/>
              </w:rPr>
              <w:t>2</w:t>
            </w:r>
          </w:p>
        </w:tc>
        <w:tc>
          <w:tcPr>
            <w:tcW w:w="991" w:type="dxa"/>
            <w:vMerge/>
            <w:vAlign w:val="center"/>
          </w:tcPr>
          <w:p w14:paraId="257C6933" w14:textId="77777777" w:rsidR="005065AF" w:rsidRDefault="005065AF">
            <w:pPr>
              <w:pStyle w:val="afffffffffe"/>
              <w:rPr>
                <w:rFonts w:ascii="Times New Roman"/>
                <w:szCs w:val="18"/>
                <w:shd w:val="clear" w:color="auto" w:fill="FFFFFF"/>
              </w:rPr>
            </w:pPr>
          </w:p>
        </w:tc>
        <w:tc>
          <w:tcPr>
            <w:tcW w:w="2091" w:type="dxa"/>
            <w:gridSpan w:val="3"/>
            <w:vMerge/>
            <w:vAlign w:val="center"/>
          </w:tcPr>
          <w:p w14:paraId="30DCA205" w14:textId="77777777" w:rsidR="005065AF" w:rsidRDefault="005065AF">
            <w:pPr>
              <w:pStyle w:val="afffffffffe"/>
              <w:rPr>
                <w:rFonts w:ascii="Times New Roman"/>
                <w:szCs w:val="18"/>
                <w:shd w:val="clear" w:color="auto" w:fill="FFFFFF"/>
              </w:rPr>
            </w:pPr>
          </w:p>
        </w:tc>
      </w:tr>
      <w:tr w:rsidR="005065AF" w14:paraId="567EB984" w14:textId="77777777">
        <w:trPr>
          <w:trHeight w:val="229"/>
          <w:jc w:val="center"/>
        </w:trPr>
        <w:tc>
          <w:tcPr>
            <w:tcW w:w="1668" w:type="dxa"/>
            <w:vMerge/>
            <w:vAlign w:val="center"/>
          </w:tcPr>
          <w:p w14:paraId="0FDBC5A6" w14:textId="77777777" w:rsidR="005065AF" w:rsidRDefault="005065AF">
            <w:pPr>
              <w:pStyle w:val="afffffffffe"/>
              <w:rPr>
                <w:rFonts w:ascii="Times New Roman"/>
              </w:rPr>
            </w:pPr>
          </w:p>
        </w:tc>
        <w:tc>
          <w:tcPr>
            <w:tcW w:w="2835" w:type="dxa"/>
            <w:vMerge/>
            <w:vAlign w:val="center"/>
          </w:tcPr>
          <w:p w14:paraId="7D3A38C8" w14:textId="77777777" w:rsidR="005065AF" w:rsidRDefault="005065AF">
            <w:pPr>
              <w:pStyle w:val="afffffffffe"/>
              <w:rPr>
                <w:rFonts w:ascii="Times New Roman"/>
              </w:rPr>
            </w:pPr>
          </w:p>
        </w:tc>
        <w:tc>
          <w:tcPr>
            <w:tcW w:w="1985" w:type="dxa"/>
            <w:vAlign w:val="center"/>
          </w:tcPr>
          <w:p w14:paraId="3DA15BCC" w14:textId="77777777" w:rsidR="005065AF" w:rsidRDefault="00000000">
            <w:pPr>
              <w:pStyle w:val="afffffffffe"/>
              <w:rPr>
                <w:rFonts w:ascii="Times New Roman"/>
              </w:rPr>
            </w:pPr>
            <w:r>
              <w:rPr>
                <w:rFonts w:ascii="Times New Roman"/>
                <w:szCs w:val="18"/>
                <w:shd w:val="clear" w:color="auto" w:fill="FFFFFF"/>
              </w:rPr>
              <w:t>超过</w:t>
            </w:r>
            <w:r>
              <w:rPr>
                <w:rFonts w:ascii="Times New Roman"/>
                <w:szCs w:val="18"/>
                <w:shd w:val="clear" w:color="auto" w:fill="FFFFFF"/>
              </w:rPr>
              <w:t>2m</w:t>
            </w:r>
            <w:r>
              <w:rPr>
                <w:rFonts w:ascii="Times New Roman"/>
                <w:szCs w:val="18"/>
                <w:shd w:val="clear" w:color="auto" w:fill="FFFFFF"/>
                <w:vertAlign w:val="superscript"/>
              </w:rPr>
              <w:t>2</w:t>
            </w:r>
            <w:r>
              <w:rPr>
                <w:rFonts w:ascii="Times New Roman"/>
                <w:szCs w:val="18"/>
                <w:shd w:val="clear" w:color="auto" w:fill="FFFFFF"/>
              </w:rPr>
              <w:t>且不超过</w:t>
            </w:r>
            <w:r>
              <w:rPr>
                <w:rFonts w:ascii="Times New Roman"/>
                <w:szCs w:val="18"/>
                <w:shd w:val="clear" w:color="auto" w:fill="FFFFFF"/>
              </w:rPr>
              <w:t>10m</w:t>
            </w:r>
            <w:r>
              <w:rPr>
                <w:rFonts w:ascii="Times New Roman"/>
                <w:szCs w:val="18"/>
                <w:shd w:val="clear" w:color="auto" w:fill="FFFFFF"/>
                <w:vertAlign w:val="superscript"/>
              </w:rPr>
              <w:t>2</w:t>
            </w:r>
          </w:p>
        </w:tc>
        <w:tc>
          <w:tcPr>
            <w:tcW w:w="3082" w:type="dxa"/>
            <w:gridSpan w:val="4"/>
            <w:vAlign w:val="center"/>
          </w:tcPr>
          <w:p w14:paraId="724B86C9"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扣</w:t>
            </w:r>
            <w:r>
              <w:rPr>
                <w:rFonts w:ascii="Times New Roman"/>
                <w:szCs w:val="18"/>
                <w:shd w:val="clear" w:color="auto" w:fill="FFFFFF"/>
              </w:rPr>
              <w:t>1</w:t>
            </w:r>
            <w:r>
              <w:rPr>
                <w:rFonts w:ascii="Times New Roman"/>
                <w:szCs w:val="18"/>
                <w:shd w:val="clear" w:color="auto" w:fill="FFFFFF"/>
              </w:rPr>
              <w:t>分</w:t>
            </w:r>
            <w:r>
              <w:rPr>
                <w:rFonts w:ascii="Times New Roman" w:hint="eastAsia"/>
                <w:szCs w:val="18"/>
                <w:shd w:val="clear" w:color="auto" w:fill="FFFFFF"/>
              </w:rPr>
              <w:t>/</w:t>
            </w:r>
            <w:r>
              <w:rPr>
                <w:rFonts w:ascii="Times New Roman" w:hint="eastAsia"/>
                <w:szCs w:val="18"/>
                <w:shd w:val="clear" w:color="auto" w:fill="FFFFFF"/>
              </w:rPr>
              <w:t>处</w:t>
            </w:r>
          </w:p>
        </w:tc>
      </w:tr>
      <w:tr w:rsidR="005065AF" w14:paraId="24251262" w14:textId="77777777">
        <w:trPr>
          <w:trHeight w:val="98"/>
          <w:jc w:val="center"/>
        </w:trPr>
        <w:tc>
          <w:tcPr>
            <w:tcW w:w="1668" w:type="dxa"/>
            <w:vMerge/>
            <w:vAlign w:val="center"/>
          </w:tcPr>
          <w:p w14:paraId="569FD764" w14:textId="77777777" w:rsidR="005065AF" w:rsidRDefault="005065AF">
            <w:pPr>
              <w:pStyle w:val="afffffffffe"/>
              <w:rPr>
                <w:rFonts w:ascii="Times New Roman"/>
              </w:rPr>
            </w:pPr>
          </w:p>
        </w:tc>
        <w:tc>
          <w:tcPr>
            <w:tcW w:w="2835" w:type="dxa"/>
            <w:vMerge/>
            <w:vAlign w:val="center"/>
          </w:tcPr>
          <w:p w14:paraId="4D16FA62" w14:textId="77777777" w:rsidR="005065AF" w:rsidRDefault="005065AF">
            <w:pPr>
              <w:pStyle w:val="afffffffffe"/>
              <w:rPr>
                <w:rFonts w:ascii="Times New Roman"/>
              </w:rPr>
            </w:pPr>
          </w:p>
        </w:tc>
        <w:tc>
          <w:tcPr>
            <w:tcW w:w="1985" w:type="dxa"/>
            <w:vAlign w:val="center"/>
          </w:tcPr>
          <w:p w14:paraId="05906064" w14:textId="77777777" w:rsidR="005065AF" w:rsidRDefault="00000000">
            <w:pPr>
              <w:pStyle w:val="afffffffffe"/>
              <w:rPr>
                <w:rFonts w:ascii="Times New Roman"/>
              </w:rPr>
            </w:pPr>
            <w:r>
              <w:rPr>
                <w:rFonts w:ascii="Times New Roman"/>
                <w:szCs w:val="18"/>
                <w:shd w:val="clear" w:color="auto" w:fill="FFFFFF"/>
              </w:rPr>
              <w:t>超过</w:t>
            </w:r>
            <w:r>
              <w:rPr>
                <w:rFonts w:ascii="Times New Roman"/>
                <w:szCs w:val="18"/>
                <w:shd w:val="clear" w:color="auto" w:fill="FFFFFF"/>
              </w:rPr>
              <w:t>10m</w:t>
            </w:r>
            <w:r>
              <w:rPr>
                <w:rFonts w:ascii="Times New Roman"/>
                <w:szCs w:val="18"/>
                <w:shd w:val="clear" w:color="auto" w:fill="FFFFFF"/>
                <w:vertAlign w:val="superscript"/>
              </w:rPr>
              <w:t>2</w:t>
            </w:r>
          </w:p>
        </w:tc>
        <w:tc>
          <w:tcPr>
            <w:tcW w:w="3082" w:type="dxa"/>
            <w:gridSpan w:val="4"/>
            <w:vAlign w:val="center"/>
          </w:tcPr>
          <w:p w14:paraId="0ECE8731"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扣</w:t>
            </w:r>
            <w:r>
              <w:rPr>
                <w:rFonts w:ascii="Times New Roman"/>
                <w:szCs w:val="18"/>
                <w:shd w:val="clear" w:color="auto" w:fill="FFFFFF"/>
              </w:rPr>
              <w:t>2</w:t>
            </w:r>
            <w:r>
              <w:rPr>
                <w:rFonts w:ascii="Times New Roman"/>
                <w:szCs w:val="18"/>
                <w:shd w:val="clear" w:color="auto" w:fill="FFFFFF"/>
              </w:rPr>
              <w:t>分</w:t>
            </w:r>
            <w:r>
              <w:rPr>
                <w:rFonts w:ascii="Times New Roman" w:hint="eastAsia"/>
                <w:szCs w:val="18"/>
                <w:shd w:val="clear" w:color="auto" w:fill="FFFFFF"/>
              </w:rPr>
              <w:t>/</w:t>
            </w:r>
            <w:r>
              <w:rPr>
                <w:rFonts w:ascii="Times New Roman" w:hint="eastAsia"/>
                <w:szCs w:val="18"/>
                <w:shd w:val="clear" w:color="auto" w:fill="FFFFFF"/>
              </w:rPr>
              <w:t>处</w:t>
            </w:r>
          </w:p>
        </w:tc>
      </w:tr>
      <w:tr w:rsidR="005065AF" w14:paraId="7C37DD25" w14:textId="77777777">
        <w:trPr>
          <w:trHeight w:val="139"/>
          <w:jc w:val="center"/>
        </w:trPr>
        <w:tc>
          <w:tcPr>
            <w:tcW w:w="1668" w:type="dxa"/>
            <w:vMerge w:val="restart"/>
            <w:vAlign w:val="center"/>
          </w:tcPr>
          <w:p w14:paraId="3D3EFA31" w14:textId="77777777" w:rsidR="005065AF" w:rsidRDefault="00000000">
            <w:pPr>
              <w:pStyle w:val="afffffffffe"/>
              <w:rPr>
                <w:rFonts w:ascii="Times New Roman"/>
              </w:rPr>
            </w:pPr>
            <w:r>
              <w:rPr>
                <w:rFonts w:ascii="Times New Roman"/>
              </w:rPr>
              <w:t>水体透明度</w:t>
            </w:r>
            <w:r>
              <w:rPr>
                <w:rFonts w:ascii="Times New Roman" w:hint="eastAsia"/>
              </w:rPr>
              <w:t>/</w:t>
            </w:r>
            <w:r>
              <w:rPr>
                <w:rFonts w:ascii="Times New Roman"/>
              </w:rPr>
              <w:t>m</w:t>
            </w:r>
          </w:p>
        </w:tc>
        <w:tc>
          <w:tcPr>
            <w:tcW w:w="4820" w:type="dxa"/>
            <w:gridSpan w:val="2"/>
            <w:vAlign w:val="center"/>
          </w:tcPr>
          <w:p w14:paraId="3410F34E" w14:textId="77777777" w:rsidR="005065AF" w:rsidRDefault="00000000">
            <w:pPr>
              <w:pStyle w:val="afffffffffe"/>
              <w:rPr>
                <w:rFonts w:ascii="Times New Roman"/>
              </w:rPr>
            </w:pPr>
            <w:r>
              <w:rPr>
                <w:rFonts w:ascii="Times New Roman" w:hint="eastAsia"/>
              </w:rPr>
              <w:t>≥</w:t>
            </w:r>
            <w:r>
              <w:rPr>
                <w:rFonts w:ascii="Times New Roman"/>
              </w:rPr>
              <w:t>0.4</w:t>
            </w:r>
            <w:r>
              <w:rPr>
                <w:rFonts w:ascii="Times New Roman"/>
                <w:szCs w:val="18"/>
                <w:vertAlign w:val="superscript"/>
              </w:rPr>
              <w:t xml:space="preserve"> </w:t>
            </w:r>
          </w:p>
        </w:tc>
        <w:tc>
          <w:tcPr>
            <w:tcW w:w="991" w:type="dxa"/>
            <w:vMerge w:val="restart"/>
            <w:vAlign w:val="center"/>
          </w:tcPr>
          <w:p w14:paraId="0952D872" w14:textId="77777777" w:rsidR="005065AF" w:rsidRDefault="00000000">
            <w:pPr>
              <w:pStyle w:val="afffffffffe"/>
              <w:rPr>
                <w:rFonts w:ascii="Times New Roman"/>
                <w:szCs w:val="18"/>
                <w:shd w:val="clear" w:color="auto" w:fill="FFFFFF"/>
              </w:rPr>
            </w:pPr>
            <w:r>
              <w:rPr>
                <w:rFonts w:ascii="Times New Roman"/>
              </w:rPr>
              <w:t>3</w:t>
            </w:r>
          </w:p>
        </w:tc>
        <w:tc>
          <w:tcPr>
            <w:tcW w:w="1045" w:type="dxa"/>
            <w:vAlign w:val="center"/>
          </w:tcPr>
          <w:p w14:paraId="4A465079" w14:textId="77777777" w:rsidR="005065AF" w:rsidRDefault="00000000">
            <w:pPr>
              <w:pStyle w:val="afffffffffe"/>
              <w:rPr>
                <w:rFonts w:ascii="Times New Roman"/>
                <w:szCs w:val="18"/>
                <w:shd w:val="clear" w:color="auto" w:fill="FFFFFF"/>
              </w:rPr>
            </w:pPr>
            <w:r>
              <w:rPr>
                <w:rFonts w:ascii="Times New Roman"/>
              </w:rPr>
              <w:t>4</w:t>
            </w:r>
          </w:p>
        </w:tc>
        <w:tc>
          <w:tcPr>
            <w:tcW w:w="1046" w:type="dxa"/>
            <w:gridSpan w:val="2"/>
            <w:vMerge w:val="restart"/>
            <w:vAlign w:val="center"/>
          </w:tcPr>
          <w:p w14:paraId="068A219B" w14:textId="77777777" w:rsidR="005065AF" w:rsidRDefault="00000000">
            <w:pPr>
              <w:pStyle w:val="afffffffffe"/>
              <w:rPr>
                <w:rFonts w:ascii="Times New Roman"/>
                <w:szCs w:val="18"/>
                <w:shd w:val="clear" w:color="auto" w:fill="FFFFFF"/>
              </w:rPr>
            </w:pPr>
            <w:r>
              <w:rPr>
                <w:rFonts w:ascii="Times New Roman"/>
              </w:rPr>
              <w:t>4</w:t>
            </w:r>
          </w:p>
        </w:tc>
      </w:tr>
      <w:tr w:rsidR="005065AF" w14:paraId="61B8A9C3" w14:textId="77777777">
        <w:trPr>
          <w:trHeight w:val="244"/>
          <w:jc w:val="center"/>
        </w:trPr>
        <w:tc>
          <w:tcPr>
            <w:tcW w:w="1668" w:type="dxa"/>
            <w:vMerge/>
            <w:vAlign w:val="center"/>
          </w:tcPr>
          <w:p w14:paraId="062BCA3C" w14:textId="77777777" w:rsidR="005065AF" w:rsidRDefault="005065AF">
            <w:pPr>
              <w:pStyle w:val="afffffffffe"/>
              <w:rPr>
                <w:rFonts w:ascii="Times New Roman"/>
              </w:rPr>
            </w:pPr>
          </w:p>
        </w:tc>
        <w:tc>
          <w:tcPr>
            <w:tcW w:w="4820" w:type="dxa"/>
            <w:gridSpan w:val="2"/>
            <w:vAlign w:val="center"/>
          </w:tcPr>
          <w:p w14:paraId="58FA0197" w14:textId="77777777" w:rsidR="005065AF" w:rsidRDefault="00000000">
            <w:pPr>
              <w:pStyle w:val="afffffffffe"/>
              <w:rPr>
                <w:rFonts w:ascii="Times New Roman"/>
              </w:rPr>
            </w:pPr>
            <w:r>
              <w:rPr>
                <w:rFonts w:ascii="Times New Roman"/>
              </w:rPr>
              <w:t>[</w:t>
            </w:r>
            <w:r>
              <w:rPr>
                <w:rFonts w:ascii="Times New Roman" w:hint="eastAsia"/>
              </w:rPr>
              <w:t>0.3</w:t>
            </w:r>
            <w:r>
              <w:rPr>
                <w:rFonts w:ascii="Times New Roman"/>
              </w:rPr>
              <w:t>,</w:t>
            </w:r>
            <w:r>
              <w:rPr>
                <w:rFonts w:ascii="Times New Roman" w:hint="eastAsia"/>
              </w:rPr>
              <w:t>0.4)</w:t>
            </w:r>
          </w:p>
        </w:tc>
        <w:tc>
          <w:tcPr>
            <w:tcW w:w="991" w:type="dxa"/>
            <w:vMerge/>
            <w:vAlign w:val="center"/>
          </w:tcPr>
          <w:p w14:paraId="0A1BD4A0" w14:textId="77777777" w:rsidR="005065AF" w:rsidRDefault="005065AF">
            <w:pPr>
              <w:pStyle w:val="afffffffffe"/>
              <w:rPr>
                <w:rFonts w:ascii="Times New Roman"/>
                <w:szCs w:val="18"/>
                <w:shd w:val="clear" w:color="auto" w:fill="FFFFFF"/>
              </w:rPr>
            </w:pPr>
          </w:p>
        </w:tc>
        <w:tc>
          <w:tcPr>
            <w:tcW w:w="1045" w:type="dxa"/>
            <w:vAlign w:val="center"/>
          </w:tcPr>
          <w:p w14:paraId="68B8BEA3" w14:textId="77777777" w:rsidR="005065AF" w:rsidRDefault="00000000">
            <w:pPr>
              <w:pStyle w:val="afffffffffe"/>
              <w:rPr>
                <w:rFonts w:ascii="Times New Roman"/>
                <w:szCs w:val="18"/>
                <w:shd w:val="clear" w:color="auto" w:fill="FFFFFF"/>
              </w:rPr>
            </w:pPr>
            <w:r>
              <w:rPr>
                <w:rFonts w:ascii="Times New Roman"/>
              </w:rPr>
              <w:t>3</w:t>
            </w:r>
          </w:p>
        </w:tc>
        <w:tc>
          <w:tcPr>
            <w:tcW w:w="1046" w:type="dxa"/>
            <w:gridSpan w:val="2"/>
            <w:vMerge/>
            <w:vAlign w:val="center"/>
          </w:tcPr>
          <w:p w14:paraId="12765C1E" w14:textId="77777777" w:rsidR="005065AF" w:rsidRDefault="005065AF">
            <w:pPr>
              <w:pStyle w:val="afffffffffe"/>
              <w:rPr>
                <w:rFonts w:ascii="Times New Roman"/>
                <w:szCs w:val="18"/>
                <w:shd w:val="clear" w:color="auto" w:fill="FFFFFF"/>
              </w:rPr>
            </w:pPr>
          </w:p>
        </w:tc>
      </w:tr>
      <w:tr w:rsidR="005065AF" w14:paraId="13BD76F9" w14:textId="77777777">
        <w:trPr>
          <w:trHeight w:val="205"/>
          <w:jc w:val="center"/>
        </w:trPr>
        <w:tc>
          <w:tcPr>
            <w:tcW w:w="1668" w:type="dxa"/>
            <w:vMerge/>
            <w:vAlign w:val="center"/>
          </w:tcPr>
          <w:p w14:paraId="045586E5" w14:textId="77777777" w:rsidR="005065AF" w:rsidRDefault="005065AF">
            <w:pPr>
              <w:pStyle w:val="afffffffffe"/>
              <w:rPr>
                <w:rFonts w:ascii="Times New Roman"/>
              </w:rPr>
            </w:pPr>
          </w:p>
        </w:tc>
        <w:tc>
          <w:tcPr>
            <w:tcW w:w="4820" w:type="dxa"/>
            <w:gridSpan w:val="2"/>
            <w:vAlign w:val="center"/>
          </w:tcPr>
          <w:p w14:paraId="6024A5A1" w14:textId="77777777" w:rsidR="005065AF" w:rsidRDefault="00000000">
            <w:pPr>
              <w:pStyle w:val="afffffffffe"/>
              <w:rPr>
                <w:rFonts w:ascii="Times New Roman"/>
              </w:rPr>
            </w:pPr>
            <w:r>
              <w:rPr>
                <w:rFonts w:ascii="Times New Roman"/>
              </w:rPr>
              <w:t>[</w:t>
            </w:r>
            <w:r>
              <w:rPr>
                <w:rFonts w:ascii="Times New Roman" w:hint="eastAsia"/>
              </w:rPr>
              <w:t>0.2</w:t>
            </w:r>
            <w:r>
              <w:rPr>
                <w:rFonts w:ascii="Times New Roman"/>
              </w:rPr>
              <w:t>,</w:t>
            </w:r>
            <w:r>
              <w:rPr>
                <w:rFonts w:ascii="Times New Roman" w:hint="eastAsia"/>
              </w:rPr>
              <w:t>0.3)</w:t>
            </w:r>
          </w:p>
        </w:tc>
        <w:tc>
          <w:tcPr>
            <w:tcW w:w="991" w:type="dxa"/>
            <w:vAlign w:val="center"/>
          </w:tcPr>
          <w:p w14:paraId="78F2F24B" w14:textId="77777777" w:rsidR="005065AF" w:rsidRDefault="00000000">
            <w:pPr>
              <w:pStyle w:val="afffffffffe"/>
              <w:rPr>
                <w:rFonts w:ascii="Times New Roman"/>
                <w:szCs w:val="18"/>
                <w:shd w:val="clear" w:color="auto" w:fill="FFFFFF"/>
              </w:rPr>
            </w:pPr>
            <w:r>
              <w:rPr>
                <w:rFonts w:ascii="Times New Roman"/>
              </w:rPr>
              <w:t>2</w:t>
            </w:r>
          </w:p>
        </w:tc>
        <w:tc>
          <w:tcPr>
            <w:tcW w:w="1045" w:type="dxa"/>
            <w:vAlign w:val="center"/>
          </w:tcPr>
          <w:p w14:paraId="1B461B2A" w14:textId="77777777" w:rsidR="005065AF" w:rsidRDefault="00000000">
            <w:pPr>
              <w:pStyle w:val="afffffffffe"/>
              <w:rPr>
                <w:rFonts w:ascii="Times New Roman"/>
                <w:szCs w:val="18"/>
                <w:shd w:val="clear" w:color="auto" w:fill="FFFFFF"/>
              </w:rPr>
            </w:pPr>
            <w:r>
              <w:rPr>
                <w:rFonts w:ascii="Times New Roman"/>
              </w:rPr>
              <w:t>1</w:t>
            </w:r>
          </w:p>
        </w:tc>
        <w:tc>
          <w:tcPr>
            <w:tcW w:w="1046" w:type="dxa"/>
            <w:gridSpan w:val="2"/>
            <w:vAlign w:val="center"/>
          </w:tcPr>
          <w:p w14:paraId="6B8CCDBB" w14:textId="77777777" w:rsidR="005065AF" w:rsidRDefault="00000000">
            <w:pPr>
              <w:pStyle w:val="afffffffffe"/>
              <w:rPr>
                <w:rFonts w:ascii="Times New Roman"/>
                <w:szCs w:val="18"/>
                <w:shd w:val="clear" w:color="auto" w:fill="FFFFFF"/>
              </w:rPr>
            </w:pPr>
            <w:r>
              <w:rPr>
                <w:rFonts w:ascii="Times New Roman"/>
              </w:rPr>
              <w:t>2</w:t>
            </w:r>
          </w:p>
        </w:tc>
      </w:tr>
      <w:tr w:rsidR="005065AF" w14:paraId="6E2D1C74" w14:textId="77777777">
        <w:trPr>
          <w:trHeight w:val="168"/>
          <w:jc w:val="center"/>
        </w:trPr>
        <w:tc>
          <w:tcPr>
            <w:tcW w:w="1668" w:type="dxa"/>
            <w:vMerge/>
            <w:vAlign w:val="center"/>
          </w:tcPr>
          <w:p w14:paraId="6689E1A2" w14:textId="77777777" w:rsidR="005065AF" w:rsidRDefault="005065AF">
            <w:pPr>
              <w:pStyle w:val="afffffffffe"/>
              <w:rPr>
                <w:rFonts w:ascii="Times New Roman"/>
              </w:rPr>
            </w:pPr>
          </w:p>
        </w:tc>
        <w:tc>
          <w:tcPr>
            <w:tcW w:w="4820" w:type="dxa"/>
            <w:gridSpan w:val="2"/>
            <w:vAlign w:val="center"/>
          </w:tcPr>
          <w:p w14:paraId="52A1E003" w14:textId="77777777" w:rsidR="005065AF" w:rsidRDefault="00000000">
            <w:pPr>
              <w:pStyle w:val="afffffffffe"/>
              <w:rPr>
                <w:rFonts w:ascii="Times New Roman"/>
              </w:rPr>
            </w:pPr>
            <w:r>
              <w:rPr>
                <w:rFonts w:ascii="Times New Roman"/>
              </w:rPr>
              <w:t>[</w:t>
            </w:r>
            <w:r>
              <w:rPr>
                <w:rFonts w:ascii="Times New Roman" w:hint="eastAsia"/>
              </w:rPr>
              <w:t>0</w:t>
            </w:r>
            <w:r>
              <w:rPr>
                <w:rFonts w:ascii="Times New Roman"/>
              </w:rPr>
              <w:t>,</w:t>
            </w:r>
            <w:r>
              <w:rPr>
                <w:rFonts w:ascii="Times New Roman" w:hint="eastAsia"/>
              </w:rPr>
              <w:t>0.2)</w:t>
            </w:r>
          </w:p>
        </w:tc>
        <w:tc>
          <w:tcPr>
            <w:tcW w:w="3082" w:type="dxa"/>
            <w:gridSpan w:val="4"/>
            <w:vAlign w:val="center"/>
          </w:tcPr>
          <w:p w14:paraId="271BBCF7" w14:textId="77777777" w:rsidR="005065AF" w:rsidRDefault="00000000">
            <w:pPr>
              <w:pStyle w:val="afffffffffe"/>
              <w:rPr>
                <w:rFonts w:ascii="Times New Roman"/>
              </w:rPr>
            </w:pPr>
            <w:r>
              <w:rPr>
                <w:rFonts w:ascii="Times New Roman" w:hint="eastAsia"/>
              </w:rPr>
              <w:t>0</w:t>
            </w:r>
          </w:p>
        </w:tc>
      </w:tr>
    </w:tbl>
    <w:bookmarkEnd w:id="83"/>
    <w:p w14:paraId="53A98E58" w14:textId="77777777" w:rsidR="005065AF" w:rsidRDefault="00000000">
      <w:pPr>
        <w:pStyle w:val="affb"/>
        <w:spacing w:before="156" w:after="156"/>
      </w:pPr>
      <w:r>
        <w:t>岸带植被覆盖</w:t>
      </w:r>
      <w:r>
        <w:rPr>
          <w:rFonts w:hint="eastAsia"/>
        </w:rPr>
        <w:t>率</w:t>
      </w:r>
      <w:r>
        <w:rPr>
          <w:rFonts w:ascii="Times New Roman"/>
          <w:szCs w:val="18"/>
        </w:rPr>
        <w:t>（</w:t>
      </w:r>
      <w:r>
        <w:rPr>
          <w:rFonts w:ascii="Times New Roman" w:hint="eastAsia"/>
          <w:szCs w:val="18"/>
        </w:rPr>
        <w:t>C</w:t>
      </w:r>
      <w:r>
        <w:rPr>
          <w:rFonts w:ascii="Times New Roman" w:hint="eastAsia"/>
          <w:szCs w:val="18"/>
          <w:vertAlign w:val="subscript"/>
        </w:rPr>
        <w:t>12</w:t>
      </w:r>
      <w:r>
        <w:rPr>
          <w:rFonts w:ascii="Times New Roman"/>
          <w:szCs w:val="18"/>
        </w:rPr>
        <w:t>）</w:t>
      </w:r>
    </w:p>
    <w:p w14:paraId="2AC697B8" w14:textId="77777777" w:rsidR="005065AF" w:rsidRDefault="00000000">
      <w:pPr>
        <w:pStyle w:val="afffff6"/>
        <w:ind w:firstLine="420"/>
      </w:pPr>
      <w:r>
        <w:rPr>
          <w:rFonts w:ascii="Times New Roman"/>
        </w:rPr>
        <w:t>岸带植被覆盖率应按公式（</w:t>
      </w:r>
      <w:r>
        <w:rPr>
          <w:rFonts w:ascii="Times New Roman" w:hint="eastAsia"/>
        </w:rPr>
        <w:t>9</w:t>
      </w:r>
      <w:r>
        <w:rPr>
          <w:rFonts w:ascii="Times New Roman"/>
        </w:rPr>
        <w:t>）计算，</w:t>
      </w:r>
      <w:r>
        <w:rPr>
          <w:rFonts w:hint="eastAsia"/>
        </w:rPr>
        <w:t>评分</w:t>
      </w:r>
      <w:r>
        <w:rPr>
          <w:rFonts w:ascii="Times New Roman" w:hint="eastAsia"/>
        </w:rPr>
        <w:t>应符合表</w:t>
      </w:r>
      <w:r>
        <w:rPr>
          <w:rFonts w:ascii="Times New Roman" w:hint="eastAsia"/>
        </w:rPr>
        <w:t>13</w:t>
      </w:r>
      <w:r>
        <w:rPr>
          <w:rFonts w:ascii="Times New Roman" w:hint="eastAsia"/>
        </w:rPr>
        <w:t>的规定</w:t>
      </w:r>
      <w:r>
        <w:rPr>
          <w:rFonts w:hint="eastAsia"/>
        </w:rPr>
        <w:t>，采用线性插值评分。</w:t>
      </w:r>
    </w:p>
    <w:p w14:paraId="1FB727D7" w14:textId="77777777" w:rsidR="005065AF" w:rsidRDefault="00000000">
      <w:pPr>
        <w:tabs>
          <w:tab w:val="center" w:pos="4678"/>
          <w:tab w:val="right" w:leader="middleDot" w:pos="9356"/>
        </w:tabs>
        <w:spacing w:line="240" w:lineRule="auto"/>
        <w:ind w:leftChars="100" w:left="210" w:firstLineChars="100" w:firstLine="210"/>
        <w:rPr>
          <w:rFonts w:ascii="Times New Roman" w:hAnsi="Times New Roman"/>
        </w:rPr>
      </w:pPr>
      <w:r>
        <w:rPr>
          <w:rFonts w:ascii="Times New Roman" w:hAnsi="Times New Roman"/>
        </w:rPr>
        <w:tab/>
      </w:r>
      <m:oMath>
        <m:sSub>
          <m:sSubPr>
            <m:ctrlPr>
              <w:rPr>
                <w:rFonts w:ascii="Cambria Math" w:hAnsi="Cambria Math"/>
                <w:i/>
              </w:rPr>
            </m:ctrlPr>
          </m:sSubPr>
          <m:e>
            <m:r>
              <w:rPr>
                <w:rFonts w:ascii="Cambria Math" w:hAnsi="Cambria Math"/>
              </w:rPr>
              <m:t>C</m:t>
            </m:r>
          </m:e>
          <m:sub>
            <m:r>
              <w:rPr>
                <w:rFonts w:ascii="Cambria Math" w:hAnsi="Cambria Math" w:hint="eastAsia"/>
              </w:rPr>
              <m:t>12</m:t>
            </m:r>
          </m:sub>
        </m:sSub>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f>
              <m:fPr>
                <m:ctrlPr>
                  <w:rPr>
                    <w:rFonts w:ascii="Cambria Math" w:hAnsi="Cambria Math"/>
                    <w:i/>
                  </w:rPr>
                </m:ctrlPr>
              </m:fPr>
              <m:num>
                <m:sSub>
                  <m:sSubPr>
                    <m:ctrlPr>
                      <w:rPr>
                        <w:rFonts w:ascii="Cambria Math" w:hAnsi="Cambria Math"/>
                        <w:i/>
                      </w:rPr>
                    </m:ctrlPr>
                  </m:sSubPr>
                  <m:e>
                    <m:r>
                      <w:rPr>
                        <w:rFonts w:ascii="Cambria Math" w:hAnsi="Cambria Math"/>
                      </w:rPr>
                      <m:t>L</m:t>
                    </m:r>
                  </m:e>
                  <m:sub>
                    <m:r>
                      <w:rPr>
                        <w:rFonts w:ascii="Cambria Math" w:hAnsi="Cambria Math"/>
                      </w:rPr>
                      <m:t>νci</m:t>
                    </m:r>
                  </m:sub>
                </m:sSub>
              </m:num>
              <m:den>
                <m:r>
                  <w:rPr>
                    <w:rFonts w:ascii="Cambria Math" w:hAnsi="Cambria Math"/>
                  </w:rPr>
                  <m:t>L</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ci</m:t>
                    </m:r>
                  </m:sub>
                </m:sSub>
              </m:num>
              <m:den>
                <m:sSub>
                  <m:sSubPr>
                    <m:ctrlPr>
                      <w:rPr>
                        <w:rFonts w:ascii="Cambria Math" w:hAnsi="Cambria Math"/>
                        <w:i/>
                      </w:rPr>
                    </m:ctrlPr>
                  </m:sSubPr>
                  <m:e>
                    <m:r>
                      <w:rPr>
                        <w:rFonts w:ascii="Cambria Math" w:hAnsi="Cambria Math"/>
                      </w:rPr>
                      <m:t>A</m:t>
                    </m:r>
                  </m:e>
                  <m:sub>
                    <m:r>
                      <w:rPr>
                        <w:rFonts w:ascii="Cambria Math" w:hAnsi="Cambria Math"/>
                      </w:rPr>
                      <m:t>ai</m:t>
                    </m:r>
                  </m:sub>
                </m:sSub>
              </m:den>
            </m:f>
            <m:r>
              <w:rPr>
                <w:rFonts w:ascii="Cambria Math" w:hAnsi="Cambria Math"/>
              </w:rPr>
              <m:t xml:space="preserve"> </m:t>
            </m:r>
          </m:e>
        </m:nary>
        <m:r>
          <w:rPr>
            <w:rFonts w:ascii="Cambria Math" w:hAnsi="Cambria Math"/>
          </w:rPr>
          <m:t>×100</m:t>
        </m:r>
      </m:oMath>
      <w:r>
        <w:rPr>
          <w:rFonts w:ascii="Times New Roman" w:eastAsia="微软雅黑" w:hAnsi="Times New Roman"/>
        </w:rPr>
        <w:tab/>
      </w:r>
      <w:r>
        <w:rPr>
          <w:rFonts w:ascii="Times New Roman" w:hAnsi="Times New Roman"/>
        </w:rPr>
        <w:t>(</w:t>
      </w:r>
      <w:r>
        <w:rPr>
          <w:rFonts w:ascii="Times New Roman" w:hAnsi="Times New Roman" w:hint="eastAsia"/>
        </w:rPr>
        <w:t>9</w:t>
      </w:r>
      <w:r>
        <w:rPr>
          <w:rFonts w:ascii="Times New Roman" w:hAnsi="Times New Roman"/>
        </w:rPr>
        <w:t>)</w:t>
      </w:r>
    </w:p>
    <w:p w14:paraId="50802D35" w14:textId="77777777" w:rsidR="005065AF" w:rsidRDefault="00000000">
      <w:pPr>
        <w:pStyle w:val="afffff6"/>
        <w:ind w:firstLine="420"/>
      </w:pPr>
      <w:r>
        <w:t>式中：</w:t>
      </w:r>
    </w:p>
    <w:p w14:paraId="60533CBE" w14:textId="77777777" w:rsidR="005065AF" w:rsidRDefault="00000000">
      <w:pPr>
        <w:pStyle w:val="afffff6"/>
        <w:ind w:firstLine="420"/>
      </w:pPr>
      <m:oMath>
        <m:sSub>
          <m:sSubPr>
            <m:ctrlPr>
              <w:rPr>
                <w:rFonts w:ascii="Cambria Math" w:hAnsi="Cambria Math"/>
                <w:i/>
              </w:rPr>
            </m:ctrlPr>
          </m:sSubPr>
          <m:e>
            <m:r>
              <w:rPr>
                <w:rFonts w:ascii="Cambria Math" w:hAnsi="Cambria Math"/>
              </w:rPr>
              <m:t>C</m:t>
            </m:r>
          </m:e>
          <m:sub>
            <m:r>
              <w:rPr>
                <w:rFonts w:ascii="Cambria Math" w:hAnsi="Cambria Math" w:hint="eastAsia"/>
              </w:rPr>
              <m:t>12</m:t>
            </m:r>
          </m:sub>
        </m:sSub>
      </m:oMath>
      <w:r>
        <w:t>——</w:t>
      </w:r>
      <w:r>
        <w:t>岸带植被覆盖率，%；</w:t>
      </w:r>
    </w:p>
    <w:p w14:paraId="744E33D7" w14:textId="77777777" w:rsidR="005065AF" w:rsidRDefault="00000000">
      <w:pPr>
        <w:pStyle w:val="afffff6"/>
        <w:ind w:firstLine="420"/>
      </w:pPr>
      <m:oMath>
        <m:sSub>
          <m:sSubPr>
            <m:ctrlPr>
              <w:rPr>
                <w:rFonts w:ascii="Cambria Math" w:hAnsi="Cambria Math"/>
                <w:i/>
              </w:rPr>
            </m:ctrlPr>
          </m:sSubPr>
          <m:e>
            <m:r>
              <w:rPr>
                <w:rFonts w:ascii="Cambria Math" w:hAnsi="Cambria Math"/>
              </w:rPr>
              <m:t>L</m:t>
            </m:r>
          </m:e>
          <m:sub>
            <m:r>
              <w:rPr>
                <w:rFonts w:ascii="Cambria Math" w:hAnsi="Cambria Math"/>
              </w:rPr>
              <m:t>νci</m:t>
            </m:r>
          </m:sub>
        </m:sSub>
      </m:oMath>
      <w:r>
        <w:t>——</w:t>
      </w:r>
      <w:r>
        <w:rPr>
          <w:rFonts w:hint="eastAsia"/>
        </w:rPr>
        <w:t>第</w:t>
      </w:r>
      <w:proofErr w:type="spellStart"/>
      <w:r>
        <w:t>i</w:t>
      </w:r>
      <w:proofErr w:type="spellEnd"/>
      <w:r>
        <w:t>段长度，单位为千米（km）；</w:t>
      </w:r>
    </w:p>
    <w:p w14:paraId="7727B1BE" w14:textId="77777777" w:rsidR="005065AF" w:rsidRDefault="00000000">
      <w:pPr>
        <w:pStyle w:val="afffff6"/>
        <w:ind w:firstLine="420"/>
      </w:pPr>
      <m:oMath>
        <m:sSub>
          <m:sSubPr>
            <m:ctrlPr>
              <w:rPr>
                <w:rFonts w:ascii="Cambria Math" w:hAnsi="Cambria Math"/>
                <w:i/>
              </w:rPr>
            </m:ctrlPr>
          </m:sSubPr>
          <m:e>
            <m:r>
              <w:rPr>
                <w:rFonts w:ascii="Cambria Math" w:hAnsi="Cambria Math"/>
              </w:rPr>
              <m:t>A</m:t>
            </m:r>
          </m:e>
          <m:sub>
            <m:r>
              <w:rPr>
                <w:rFonts w:ascii="Cambria Math" w:hAnsi="Cambria Math"/>
              </w:rPr>
              <m:t>ci</m:t>
            </m:r>
          </m:sub>
        </m:sSub>
      </m:oMath>
      <w:r>
        <w:t>——</w:t>
      </w:r>
      <w:r>
        <w:rPr>
          <w:rFonts w:hint="eastAsia"/>
        </w:rPr>
        <w:t>第</w:t>
      </w:r>
      <w:proofErr w:type="spellStart"/>
      <w:r>
        <w:t>i</w:t>
      </w:r>
      <w:proofErr w:type="spellEnd"/>
      <w:proofErr w:type="gramStart"/>
      <w:r>
        <w:t>段岸带植</w:t>
      </w:r>
      <w:proofErr w:type="gramEnd"/>
      <w:r>
        <w:t>被覆盖面积，单位为平方千米（km</w:t>
      </w:r>
      <w:r>
        <w:rPr>
          <w:vertAlign w:val="superscript"/>
        </w:rPr>
        <w:t>2</w:t>
      </w:r>
      <w:r>
        <w:t>）；</w:t>
      </w:r>
    </w:p>
    <w:p w14:paraId="48DAC2EE" w14:textId="77777777" w:rsidR="005065AF" w:rsidRDefault="00000000">
      <w:pPr>
        <w:pStyle w:val="afffff6"/>
        <w:ind w:firstLine="420"/>
      </w:pPr>
      <m:oMath>
        <m:r>
          <w:rPr>
            <w:rFonts w:ascii="Cambria Math" w:hAnsi="Cambria Math"/>
          </w:rPr>
          <m:t>L</m:t>
        </m:r>
      </m:oMath>
      <w:r>
        <w:t>——</w:t>
      </w:r>
      <w:r>
        <w:t>评价</w:t>
      </w:r>
      <w:r>
        <w:rPr>
          <w:rFonts w:hint="eastAsia"/>
        </w:rPr>
        <w:t>总</w:t>
      </w:r>
      <w:r>
        <w:t>长度，单位为千米（km）；</w:t>
      </w:r>
    </w:p>
    <w:p w14:paraId="24470BB4" w14:textId="71A5EB88" w:rsidR="005065AF" w:rsidRDefault="00000000" w:rsidP="00960DD5">
      <w:pPr>
        <w:pStyle w:val="afffff6"/>
        <w:ind w:firstLine="420"/>
      </w:pPr>
      <m:oMath>
        <m:sSub>
          <m:sSubPr>
            <m:ctrlPr>
              <w:rPr>
                <w:rFonts w:ascii="Cambria Math" w:hAnsi="Cambria Math"/>
                <w:i/>
              </w:rPr>
            </m:ctrlPr>
          </m:sSubPr>
          <m:e>
            <m:r>
              <w:rPr>
                <w:rFonts w:ascii="Cambria Math" w:hAnsi="Cambria Math"/>
              </w:rPr>
              <m:t>A</m:t>
            </m:r>
          </m:e>
          <m:sub>
            <m:r>
              <w:rPr>
                <w:rFonts w:ascii="Cambria Math" w:hAnsi="Cambria Math"/>
              </w:rPr>
              <m:t>ai</m:t>
            </m:r>
          </m:sub>
        </m:sSub>
      </m:oMath>
      <w:r>
        <w:t>——</w:t>
      </w:r>
      <w:r>
        <w:rPr>
          <w:rFonts w:hint="eastAsia"/>
        </w:rPr>
        <w:t>第</w:t>
      </w:r>
      <w:proofErr w:type="spellStart"/>
      <w:r>
        <w:t>i</w:t>
      </w:r>
      <w:proofErr w:type="spellEnd"/>
      <w:proofErr w:type="gramStart"/>
      <w:r>
        <w:rPr>
          <w:rFonts w:hint="eastAsia"/>
        </w:rPr>
        <w:t>段</w:t>
      </w:r>
      <w:r>
        <w:t>岸带</w:t>
      </w:r>
      <w:proofErr w:type="gramEnd"/>
      <w:r>
        <w:t>面积，单位为平方千米（km</w:t>
      </w:r>
      <w:r>
        <w:rPr>
          <w:vertAlign w:val="superscript"/>
        </w:rPr>
        <w:t>2</w:t>
      </w:r>
      <w:r>
        <w:t>）。</w:t>
      </w:r>
    </w:p>
    <w:p w14:paraId="38677263" w14:textId="77777777" w:rsidR="00960DD5" w:rsidRDefault="00960DD5" w:rsidP="00960DD5">
      <w:pPr>
        <w:pStyle w:val="afffff6"/>
        <w:ind w:firstLine="420"/>
      </w:pPr>
    </w:p>
    <w:p w14:paraId="62F690B5" w14:textId="77777777" w:rsidR="00960DD5" w:rsidRDefault="00960DD5" w:rsidP="00960DD5">
      <w:pPr>
        <w:pStyle w:val="afffff6"/>
        <w:ind w:firstLine="420"/>
      </w:pPr>
    </w:p>
    <w:p w14:paraId="5498C604" w14:textId="77777777" w:rsidR="005065AF" w:rsidRDefault="00000000">
      <w:pPr>
        <w:pStyle w:val="afe"/>
        <w:spacing w:before="156" w:after="156"/>
        <w:ind w:left="0"/>
      </w:pPr>
      <w:bookmarkStart w:id="84" w:name="_Ref122271228"/>
      <w:r>
        <w:lastRenderedPageBreak/>
        <w:t>岸带植被覆盖率</w:t>
      </w:r>
      <w:r>
        <w:rPr>
          <w:rFonts w:hint="eastAsia"/>
        </w:rPr>
        <w:t>评分对照表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2177"/>
        <w:gridCol w:w="1849"/>
        <w:gridCol w:w="1847"/>
        <w:gridCol w:w="1849"/>
        <w:gridCol w:w="1848"/>
      </w:tblGrid>
      <w:tr w:rsidR="005065AF" w14:paraId="62248CB8" w14:textId="77777777" w:rsidTr="00960DD5">
        <w:trPr>
          <w:trHeight w:val="81"/>
          <w:jc w:val="center"/>
        </w:trPr>
        <w:tc>
          <w:tcPr>
            <w:tcW w:w="2178" w:type="dxa"/>
            <w:vMerge w:val="restart"/>
            <w:vAlign w:val="center"/>
          </w:tcPr>
          <w:bookmarkEnd w:id="84"/>
          <w:p w14:paraId="03F16831"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1849" w:type="dxa"/>
            <w:vMerge w:val="restart"/>
            <w:vAlign w:val="center"/>
          </w:tcPr>
          <w:p w14:paraId="5F36C005"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5543" w:type="dxa"/>
            <w:gridSpan w:val="3"/>
            <w:vAlign w:val="center"/>
          </w:tcPr>
          <w:p w14:paraId="52715DB3"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177C43EE" w14:textId="77777777">
        <w:trPr>
          <w:trHeight w:val="281"/>
          <w:jc w:val="center"/>
        </w:trPr>
        <w:tc>
          <w:tcPr>
            <w:tcW w:w="2178" w:type="dxa"/>
            <w:vMerge/>
            <w:vAlign w:val="center"/>
          </w:tcPr>
          <w:p w14:paraId="2F374FE1" w14:textId="77777777" w:rsidR="005065AF" w:rsidRDefault="005065AF">
            <w:pPr>
              <w:pStyle w:val="afffffffffe"/>
              <w:rPr>
                <w:rFonts w:ascii="Times New Roman"/>
                <w:szCs w:val="18"/>
                <w:shd w:val="clear" w:color="auto" w:fill="FFFFFF"/>
              </w:rPr>
            </w:pPr>
          </w:p>
        </w:tc>
        <w:tc>
          <w:tcPr>
            <w:tcW w:w="1849" w:type="dxa"/>
            <w:vMerge/>
            <w:vAlign w:val="center"/>
          </w:tcPr>
          <w:p w14:paraId="780026D4" w14:textId="77777777" w:rsidR="005065AF" w:rsidRDefault="005065AF">
            <w:pPr>
              <w:pStyle w:val="afffffffffe"/>
              <w:rPr>
                <w:rFonts w:ascii="Times New Roman"/>
                <w:szCs w:val="18"/>
                <w:shd w:val="clear" w:color="auto" w:fill="FFFFFF"/>
              </w:rPr>
            </w:pPr>
          </w:p>
        </w:tc>
        <w:tc>
          <w:tcPr>
            <w:tcW w:w="1847" w:type="dxa"/>
            <w:vAlign w:val="center"/>
          </w:tcPr>
          <w:p w14:paraId="38DE86C8" w14:textId="77777777" w:rsidR="005065AF" w:rsidRDefault="00000000">
            <w:pPr>
              <w:pStyle w:val="afffffffffe"/>
              <w:rPr>
                <w:rFonts w:ascii="Times New Roman"/>
              </w:rPr>
            </w:pPr>
            <w:r>
              <w:rPr>
                <w:rFonts w:ascii="Times New Roman"/>
              </w:rPr>
              <w:t>骨干河道</w:t>
            </w:r>
          </w:p>
        </w:tc>
        <w:tc>
          <w:tcPr>
            <w:tcW w:w="1849" w:type="dxa"/>
            <w:vAlign w:val="center"/>
          </w:tcPr>
          <w:p w14:paraId="4BE5728F" w14:textId="77777777" w:rsidR="005065AF" w:rsidRDefault="00000000">
            <w:pPr>
              <w:pStyle w:val="afffffffffe"/>
              <w:rPr>
                <w:rFonts w:ascii="Times New Roman"/>
              </w:rPr>
            </w:pPr>
            <w:r>
              <w:rPr>
                <w:rFonts w:ascii="Times New Roman"/>
              </w:rPr>
              <w:t>建成区河道</w:t>
            </w:r>
          </w:p>
        </w:tc>
        <w:tc>
          <w:tcPr>
            <w:tcW w:w="1847" w:type="dxa"/>
            <w:vAlign w:val="center"/>
          </w:tcPr>
          <w:p w14:paraId="3C68B1DD" w14:textId="77777777" w:rsidR="005065AF" w:rsidRDefault="00000000">
            <w:pPr>
              <w:pStyle w:val="afffffffffe"/>
              <w:rPr>
                <w:rFonts w:ascii="Times New Roman"/>
              </w:rPr>
            </w:pPr>
            <w:r>
              <w:rPr>
                <w:rFonts w:ascii="Times New Roman"/>
              </w:rPr>
              <w:t>农村河道</w:t>
            </w:r>
          </w:p>
        </w:tc>
      </w:tr>
      <w:tr w:rsidR="005065AF" w14:paraId="2773C5E7" w14:textId="77777777">
        <w:trPr>
          <w:trHeight w:val="277"/>
          <w:jc w:val="center"/>
        </w:trPr>
        <w:tc>
          <w:tcPr>
            <w:tcW w:w="2178" w:type="dxa"/>
            <w:vMerge w:val="restart"/>
            <w:vAlign w:val="center"/>
          </w:tcPr>
          <w:p w14:paraId="1546B05E" w14:textId="77777777" w:rsidR="005065AF" w:rsidRDefault="00000000">
            <w:pPr>
              <w:pStyle w:val="afffffffffe"/>
              <w:rPr>
                <w:rFonts w:ascii="Times New Roman"/>
              </w:rPr>
            </w:pPr>
            <w:r>
              <w:rPr>
                <w:rFonts w:ascii="Times New Roman"/>
              </w:rPr>
              <w:t>岸带植被覆盖率</w:t>
            </w:r>
            <w:r>
              <w:rPr>
                <w:rFonts w:ascii="Times New Roman" w:hint="eastAsia"/>
              </w:rPr>
              <w:t>/</w:t>
            </w:r>
            <w:r>
              <w:rPr>
                <w:rFonts w:ascii="Times New Roman"/>
              </w:rPr>
              <w:t>%</w:t>
            </w:r>
          </w:p>
        </w:tc>
        <w:tc>
          <w:tcPr>
            <w:tcW w:w="1849" w:type="dxa"/>
            <w:vAlign w:val="center"/>
          </w:tcPr>
          <w:p w14:paraId="53E8D4BF" w14:textId="77777777" w:rsidR="005065AF" w:rsidRDefault="00000000">
            <w:pPr>
              <w:pStyle w:val="afffffffffe"/>
              <w:rPr>
                <w:rFonts w:ascii="Times New Roman"/>
                <w:szCs w:val="18"/>
                <w:shd w:val="clear" w:color="auto" w:fill="FFFFFF"/>
              </w:rPr>
            </w:pPr>
            <w:r>
              <w:rPr>
                <w:rFonts w:ascii="Times New Roman"/>
                <w:szCs w:val="18"/>
                <w:shd w:val="clear" w:color="auto" w:fill="FFFFFF"/>
              </w:rPr>
              <w:t>[</w:t>
            </w:r>
            <w:r>
              <w:rPr>
                <w:rFonts w:ascii="Times New Roman" w:hint="eastAsia"/>
                <w:szCs w:val="18"/>
                <w:shd w:val="clear" w:color="auto" w:fill="FFFFFF"/>
              </w:rPr>
              <w:t>75</w:t>
            </w:r>
            <w:r>
              <w:rPr>
                <w:rFonts w:ascii="Times New Roman"/>
                <w:szCs w:val="18"/>
                <w:shd w:val="clear" w:color="auto" w:fill="FFFFFF"/>
              </w:rPr>
              <w:t>,</w:t>
            </w:r>
            <w:r>
              <w:rPr>
                <w:rFonts w:ascii="Times New Roman" w:hint="eastAsia"/>
                <w:szCs w:val="18"/>
                <w:shd w:val="clear" w:color="auto" w:fill="FFFFFF"/>
              </w:rPr>
              <w:t>100</w:t>
            </w:r>
            <w:r>
              <w:rPr>
                <w:rFonts w:ascii="Times New Roman"/>
                <w:szCs w:val="18"/>
                <w:shd w:val="clear" w:color="auto" w:fill="FFFFFF"/>
              </w:rPr>
              <w:t>]</w:t>
            </w:r>
          </w:p>
        </w:tc>
        <w:tc>
          <w:tcPr>
            <w:tcW w:w="1847" w:type="dxa"/>
            <w:vAlign w:val="center"/>
          </w:tcPr>
          <w:p w14:paraId="263691FC" w14:textId="77777777" w:rsidR="005065AF" w:rsidRDefault="00000000">
            <w:pPr>
              <w:pStyle w:val="afffffffffe"/>
              <w:rPr>
                <w:rFonts w:ascii="Times New Roman"/>
                <w:szCs w:val="18"/>
                <w:shd w:val="clear" w:color="auto" w:fill="FFFFFF"/>
              </w:rPr>
            </w:pPr>
            <w:r>
              <w:rPr>
                <w:rFonts w:ascii="Times New Roman"/>
                <w:szCs w:val="18"/>
                <w:shd w:val="clear" w:color="auto" w:fill="FFFFFF"/>
              </w:rPr>
              <w:t>[</w:t>
            </w:r>
            <w:r>
              <w:rPr>
                <w:rFonts w:ascii="Times New Roman" w:hint="eastAsia"/>
                <w:szCs w:val="18"/>
                <w:shd w:val="clear" w:color="auto" w:fill="FFFFFF"/>
              </w:rPr>
              <w:t>4</w:t>
            </w:r>
            <w:r>
              <w:rPr>
                <w:rFonts w:ascii="Times New Roman"/>
                <w:szCs w:val="18"/>
                <w:shd w:val="clear" w:color="auto" w:fill="FFFFFF"/>
              </w:rPr>
              <w:t>,</w:t>
            </w:r>
            <w:r>
              <w:rPr>
                <w:rFonts w:ascii="Times New Roman" w:hint="eastAsia"/>
                <w:szCs w:val="18"/>
                <w:shd w:val="clear" w:color="auto" w:fill="FFFFFF"/>
              </w:rPr>
              <w:t>5</w:t>
            </w:r>
            <w:r>
              <w:rPr>
                <w:rFonts w:ascii="Times New Roman"/>
                <w:szCs w:val="18"/>
                <w:shd w:val="clear" w:color="auto" w:fill="FFFFFF"/>
              </w:rPr>
              <w:t>]</w:t>
            </w:r>
          </w:p>
        </w:tc>
        <w:tc>
          <w:tcPr>
            <w:tcW w:w="1848" w:type="dxa"/>
            <w:vAlign w:val="center"/>
          </w:tcPr>
          <w:p w14:paraId="168B27EC" w14:textId="77777777" w:rsidR="005065AF" w:rsidRDefault="00000000">
            <w:pPr>
              <w:pStyle w:val="afffffffffe"/>
              <w:rPr>
                <w:rFonts w:ascii="Times New Roman"/>
                <w:szCs w:val="18"/>
                <w:shd w:val="clear" w:color="auto" w:fill="FFFFFF"/>
              </w:rPr>
            </w:pPr>
            <w:r>
              <w:rPr>
                <w:rFonts w:ascii="Times New Roman"/>
                <w:szCs w:val="18"/>
                <w:shd w:val="clear" w:color="auto" w:fill="FFFFFF"/>
              </w:rPr>
              <w:t>[</w:t>
            </w:r>
            <w:r>
              <w:rPr>
                <w:rFonts w:ascii="Times New Roman" w:hint="eastAsia"/>
                <w:szCs w:val="18"/>
                <w:shd w:val="clear" w:color="auto" w:fill="FFFFFF"/>
              </w:rPr>
              <w:t>6</w:t>
            </w:r>
            <w:r>
              <w:rPr>
                <w:rFonts w:ascii="Times New Roman"/>
                <w:szCs w:val="18"/>
                <w:shd w:val="clear" w:color="auto" w:fill="FFFFFF"/>
              </w:rPr>
              <w:t>,</w:t>
            </w:r>
            <w:r>
              <w:rPr>
                <w:rFonts w:ascii="Times New Roman" w:hint="eastAsia"/>
                <w:szCs w:val="18"/>
                <w:shd w:val="clear" w:color="auto" w:fill="FFFFFF"/>
              </w:rPr>
              <w:t>7</w:t>
            </w:r>
            <w:r>
              <w:rPr>
                <w:rFonts w:ascii="Times New Roman"/>
                <w:szCs w:val="18"/>
                <w:shd w:val="clear" w:color="auto" w:fill="FFFFFF"/>
              </w:rPr>
              <w:t>]</w:t>
            </w:r>
          </w:p>
        </w:tc>
        <w:tc>
          <w:tcPr>
            <w:tcW w:w="1848" w:type="dxa"/>
            <w:vAlign w:val="center"/>
          </w:tcPr>
          <w:p w14:paraId="73874520" w14:textId="77777777" w:rsidR="005065AF" w:rsidRDefault="00000000">
            <w:pPr>
              <w:pStyle w:val="afffffffffe"/>
              <w:rPr>
                <w:rFonts w:ascii="Times New Roman"/>
                <w:szCs w:val="18"/>
                <w:shd w:val="clear" w:color="auto" w:fill="FFFFFF"/>
              </w:rPr>
            </w:pPr>
            <w:r>
              <w:rPr>
                <w:rFonts w:ascii="Times New Roman"/>
                <w:szCs w:val="18"/>
                <w:shd w:val="clear" w:color="auto" w:fill="FFFFFF"/>
              </w:rPr>
              <w:t>[</w:t>
            </w:r>
            <w:r>
              <w:rPr>
                <w:rFonts w:ascii="Times New Roman" w:hint="eastAsia"/>
                <w:szCs w:val="18"/>
                <w:shd w:val="clear" w:color="auto" w:fill="FFFFFF"/>
              </w:rPr>
              <w:t>6</w:t>
            </w:r>
            <w:r>
              <w:rPr>
                <w:rFonts w:ascii="Times New Roman"/>
                <w:szCs w:val="18"/>
                <w:shd w:val="clear" w:color="auto" w:fill="FFFFFF"/>
              </w:rPr>
              <w:t>,</w:t>
            </w:r>
            <w:r>
              <w:rPr>
                <w:rFonts w:ascii="Times New Roman" w:hint="eastAsia"/>
                <w:szCs w:val="18"/>
                <w:shd w:val="clear" w:color="auto" w:fill="FFFFFF"/>
              </w:rPr>
              <w:t>8</w:t>
            </w:r>
            <w:r>
              <w:rPr>
                <w:rFonts w:ascii="Times New Roman"/>
                <w:szCs w:val="18"/>
                <w:shd w:val="clear" w:color="auto" w:fill="FFFFFF"/>
              </w:rPr>
              <w:t>]</w:t>
            </w:r>
          </w:p>
        </w:tc>
      </w:tr>
      <w:tr w:rsidR="005065AF" w14:paraId="624AD323" w14:textId="77777777">
        <w:trPr>
          <w:trHeight w:val="277"/>
          <w:jc w:val="center"/>
        </w:trPr>
        <w:tc>
          <w:tcPr>
            <w:tcW w:w="2178" w:type="dxa"/>
            <w:vMerge/>
            <w:vAlign w:val="center"/>
          </w:tcPr>
          <w:p w14:paraId="1F7BEA57" w14:textId="77777777" w:rsidR="005065AF" w:rsidRDefault="005065AF">
            <w:pPr>
              <w:pStyle w:val="afffffffffe"/>
              <w:rPr>
                <w:rFonts w:ascii="Times New Roman"/>
              </w:rPr>
            </w:pPr>
          </w:p>
        </w:tc>
        <w:tc>
          <w:tcPr>
            <w:tcW w:w="1849" w:type="dxa"/>
            <w:vAlign w:val="center"/>
          </w:tcPr>
          <w:p w14:paraId="6FD9C0A7" w14:textId="77777777" w:rsidR="005065AF" w:rsidRDefault="00000000">
            <w:pPr>
              <w:pStyle w:val="afffffffffe"/>
              <w:rPr>
                <w:rFonts w:ascii="Times New Roman"/>
              </w:rPr>
            </w:pPr>
            <w:r>
              <w:rPr>
                <w:rFonts w:ascii="Times New Roman"/>
              </w:rPr>
              <w:t>[</w:t>
            </w:r>
            <w:r>
              <w:rPr>
                <w:rFonts w:ascii="Times New Roman" w:hint="eastAsia"/>
              </w:rPr>
              <w:t>50</w:t>
            </w:r>
            <w:r>
              <w:rPr>
                <w:rFonts w:ascii="Times New Roman"/>
              </w:rPr>
              <w:t>,</w:t>
            </w:r>
            <w:r>
              <w:rPr>
                <w:rFonts w:ascii="Times New Roman" w:hint="eastAsia"/>
              </w:rPr>
              <w:t>75)</w:t>
            </w:r>
          </w:p>
        </w:tc>
        <w:tc>
          <w:tcPr>
            <w:tcW w:w="1847" w:type="dxa"/>
            <w:vAlign w:val="center"/>
          </w:tcPr>
          <w:p w14:paraId="0FC0B797"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3</w:t>
            </w:r>
            <w:r>
              <w:rPr>
                <w:rFonts w:ascii="Times New Roman"/>
              </w:rPr>
              <w:t>,</w:t>
            </w:r>
            <w:r>
              <w:rPr>
                <w:rFonts w:ascii="Times New Roman" w:hint="eastAsia"/>
              </w:rPr>
              <w:t>4)</w:t>
            </w:r>
          </w:p>
        </w:tc>
        <w:tc>
          <w:tcPr>
            <w:tcW w:w="3696" w:type="dxa"/>
            <w:gridSpan w:val="2"/>
            <w:vAlign w:val="center"/>
          </w:tcPr>
          <w:p w14:paraId="6F4FC523"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4</w:t>
            </w:r>
            <w:r>
              <w:rPr>
                <w:rFonts w:ascii="Times New Roman"/>
              </w:rPr>
              <w:t>,</w:t>
            </w:r>
            <w:r>
              <w:rPr>
                <w:rFonts w:ascii="Times New Roman" w:hint="eastAsia"/>
              </w:rPr>
              <w:t>6)</w:t>
            </w:r>
          </w:p>
        </w:tc>
      </w:tr>
      <w:tr w:rsidR="005065AF" w14:paraId="5D07A4EE" w14:textId="77777777">
        <w:trPr>
          <w:trHeight w:val="277"/>
          <w:jc w:val="center"/>
        </w:trPr>
        <w:tc>
          <w:tcPr>
            <w:tcW w:w="2178" w:type="dxa"/>
            <w:vMerge/>
            <w:vAlign w:val="center"/>
          </w:tcPr>
          <w:p w14:paraId="6B92D6A1" w14:textId="77777777" w:rsidR="005065AF" w:rsidRDefault="005065AF">
            <w:pPr>
              <w:pStyle w:val="afffffffffe"/>
              <w:rPr>
                <w:rFonts w:ascii="Times New Roman"/>
              </w:rPr>
            </w:pPr>
          </w:p>
        </w:tc>
        <w:tc>
          <w:tcPr>
            <w:tcW w:w="1849" w:type="dxa"/>
            <w:vAlign w:val="center"/>
          </w:tcPr>
          <w:p w14:paraId="7B40D46C" w14:textId="77777777" w:rsidR="005065AF" w:rsidRDefault="00000000">
            <w:pPr>
              <w:pStyle w:val="afffffffffe"/>
              <w:rPr>
                <w:rFonts w:ascii="Times New Roman"/>
              </w:rPr>
            </w:pPr>
            <w:r>
              <w:rPr>
                <w:rFonts w:ascii="Times New Roman"/>
              </w:rPr>
              <w:t>[</w:t>
            </w:r>
            <w:r>
              <w:rPr>
                <w:rFonts w:ascii="Times New Roman" w:hint="eastAsia"/>
              </w:rPr>
              <w:t>25</w:t>
            </w:r>
            <w:r>
              <w:rPr>
                <w:rFonts w:ascii="Times New Roman"/>
              </w:rPr>
              <w:t>,</w:t>
            </w:r>
            <w:r>
              <w:rPr>
                <w:rFonts w:ascii="Times New Roman" w:hint="eastAsia"/>
              </w:rPr>
              <w:t>50)</w:t>
            </w:r>
          </w:p>
        </w:tc>
        <w:tc>
          <w:tcPr>
            <w:tcW w:w="1847" w:type="dxa"/>
            <w:vAlign w:val="center"/>
          </w:tcPr>
          <w:p w14:paraId="01222FD8"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2</w:t>
            </w:r>
            <w:r>
              <w:rPr>
                <w:rFonts w:ascii="Times New Roman"/>
              </w:rPr>
              <w:t>,</w:t>
            </w:r>
            <w:r>
              <w:rPr>
                <w:rFonts w:ascii="Times New Roman" w:hint="eastAsia"/>
              </w:rPr>
              <w:t>3)</w:t>
            </w:r>
          </w:p>
        </w:tc>
        <w:tc>
          <w:tcPr>
            <w:tcW w:w="3696" w:type="dxa"/>
            <w:gridSpan w:val="2"/>
            <w:vAlign w:val="center"/>
          </w:tcPr>
          <w:p w14:paraId="179227A5"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2</w:t>
            </w:r>
            <w:r>
              <w:rPr>
                <w:rFonts w:ascii="Times New Roman"/>
              </w:rPr>
              <w:t>,</w:t>
            </w:r>
            <w:r>
              <w:rPr>
                <w:rFonts w:ascii="Times New Roman" w:hint="eastAsia"/>
              </w:rPr>
              <w:t>4)</w:t>
            </w:r>
          </w:p>
        </w:tc>
      </w:tr>
      <w:tr w:rsidR="005065AF" w14:paraId="310C95BF" w14:textId="77777777">
        <w:trPr>
          <w:trHeight w:val="277"/>
          <w:jc w:val="center"/>
        </w:trPr>
        <w:tc>
          <w:tcPr>
            <w:tcW w:w="2178" w:type="dxa"/>
            <w:vMerge/>
            <w:vAlign w:val="center"/>
          </w:tcPr>
          <w:p w14:paraId="094F2873" w14:textId="77777777" w:rsidR="005065AF" w:rsidRDefault="005065AF">
            <w:pPr>
              <w:pStyle w:val="afffffffffe"/>
              <w:rPr>
                <w:rFonts w:ascii="Times New Roman"/>
              </w:rPr>
            </w:pPr>
          </w:p>
        </w:tc>
        <w:tc>
          <w:tcPr>
            <w:tcW w:w="1849" w:type="dxa"/>
            <w:vAlign w:val="center"/>
          </w:tcPr>
          <w:p w14:paraId="3CCF87D0" w14:textId="77777777" w:rsidR="005065AF" w:rsidRDefault="00000000">
            <w:pPr>
              <w:pStyle w:val="afffffffffe"/>
              <w:rPr>
                <w:rFonts w:ascii="Times New Roman"/>
              </w:rPr>
            </w:pPr>
            <w:r>
              <w:rPr>
                <w:rFonts w:ascii="Times New Roman"/>
              </w:rPr>
              <w:t>[</w:t>
            </w:r>
            <w:r>
              <w:rPr>
                <w:rFonts w:ascii="Times New Roman" w:hint="eastAsia"/>
              </w:rPr>
              <w:t>0</w:t>
            </w:r>
            <w:r>
              <w:rPr>
                <w:rFonts w:ascii="Times New Roman"/>
              </w:rPr>
              <w:t>,</w:t>
            </w:r>
            <w:r>
              <w:rPr>
                <w:rFonts w:ascii="Times New Roman" w:hint="eastAsia"/>
              </w:rPr>
              <w:t>25)</w:t>
            </w:r>
          </w:p>
        </w:tc>
        <w:tc>
          <w:tcPr>
            <w:tcW w:w="5543" w:type="dxa"/>
            <w:gridSpan w:val="3"/>
            <w:vAlign w:val="center"/>
          </w:tcPr>
          <w:p w14:paraId="009A0DB5"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0</w:t>
            </w:r>
            <w:r>
              <w:rPr>
                <w:rFonts w:ascii="Times New Roman"/>
              </w:rPr>
              <w:t>,</w:t>
            </w:r>
            <w:r>
              <w:rPr>
                <w:rFonts w:ascii="Times New Roman" w:hint="eastAsia"/>
              </w:rPr>
              <w:t>2)</w:t>
            </w:r>
          </w:p>
        </w:tc>
      </w:tr>
    </w:tbl>
    <w:p w14:paraId="4AD994AF" w14:textId="77777777" w:rsidR="005065AF" w:rsidRDefault="00000000">
      <w:pPr>
        <w:pStyle w:val="affb"/>
        <w:spacing w:before="156" w:after="156"/>
      </w:pPr>
      <w:r>
        <w:t>水质优劣程度</w:t>
      </w:r>
      <w:r>
        <w:rPr>
          <w:rFonts w:ascii="Times New Roman"/>
          <w:szCs w:val="18"/>
        </w:rPr>
        <w:t>（</w:t>
      </w:r>
      <w:r>
        <w:rPr>
          <w:rFonts w:ascii="Times New Roman" w:hint="eastAsia"/>
          <w:szCs w:val="18"/>
        </w:rPr>
        <w:t>C</w:t>
      </w:r>
      <w:r>
        <w:rPr>
          <w:rFonts w:ascii="Times New Roman" w:hint="eastAsia"/>
          <w:szCs w:val="18"/>
          <w:vertAlign w:val="subscript"/>
        </w:rPr>
        <w:t>13</w:t>
      </w:r>
      <w:r>
        <w:rPr>
          <w:rFonts w:ascii="Times New Roman"/>
          <w:szCs w:val="18"/>
        </w:rPr>
        <w:t>）</w:t>
      </w:r>
    </w:p>
    <w:p w14:paraId="1829C9D1" w14:textId="77777777" w:rsidR="005065AF" w:rsidRDefault="00000000">
      <w:pPr>
        <w:pStyle w:val="afffff6"/>
        <w:ind w:firstLine="420"/>
      </w:pPr>
      <w:r>
        <w:rPr>
          <w:szCs w:val="21"/>
        </w:rPr>
        <w:t>水质优劣程度应</w:t>
      </w:r>
      <w:r>
        <w:t>按水质类别</w:t>
      </w:r>
      <w:r>
        <w:rPr>
          <w:rFonts w:hint="eastAsia"/>
        </w:rPr>
        <w:t>评分</w:t>
      </w:r>
      <w:r>
        <w:t>，</w:t>
      </w:r>
      <w:r>
        <w:rPr>
          <w:rFonts w:hint="eastAsia"/>
        </w:rPr>
        <w:t>水样的采样布点、监测频率及监测数据的处理应符合S</w:t>
      </w:r>
      <w:r>
        <w:t>L 219</w:t>
      </w:r>
      <w:r>
        <w:rPr>
          <w:rFonts w:hint="eastAsia"/>
        </w:rPr>
        <w:t>相关规定，水质参评指标应取GB 3838中24项基本指标，评分应符合表14的规定</w:t>
      </w:r>
      <w:r>
        <w:t>。</w:t>
      </w:r>
    </w:p>
    <w:p w14:paraId="1630169E" w14:textId="77777777" w:rsidR="005065AF" w:rsidRDefault="00000000">
      <w:pPr>
        <w:pStyle w:val="afe"/>
        <w:spacing w:before="156" w:after="156"/>
        <w:ind w:left="0"/>
      </w:pPr>
      <w:bookmarkStart w:id="85" w:name="_Ref122271240"/>
      <w:r>
        <w:t>水质优劣程度</w:t>
      </w:r>
      <w:r>
        <w:rPr>
          <w:rFonts w:hint="eastAsia"/>
        </w:rPr>
        <w:t>评分对照表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2178"/>
        <w:gridCol w:w="1849"/>
        <w:gridCol w:w="1847"/>
        <w:gridCol w:w="1847"/>
        <w:gridCol w:w="1849"/>
      </w:tblGrid>
      <w:tr w:rsidR="005065AF" w14:paraId="72855EEE" w14:textId="77777777">
        <w:trPr>
          <w:trHeight w:val="90"/>
          <w:jc w:val="center"/>
        </w:trPr>
        <w:tc>
          <w:tcPr>
            <w:tcW w:w="2178" w:type="dxa"/>
            <w:vMerge w:val="restart"/>
            <w:vAlign w:val="center"/>
          </w:tcPr>
          <w:p w14:paraId="4DE06E02"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1849" w:type="dxa"/>
            <w:vMerge w:val="restart"/>
            <w:vAlign w:val="center"/>
          </w:tcPr>
          <w:p w14:paraId="35E92EED"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5543" w:type="dxa"/>
            <w:gridSpan w:val="3"/>
            <w:vAlign w:val="center"/>
          </w:tcPr>
          <w:p w14:paraId="4DB9F8AA"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42C720CD" w14:textId="77777777">
        <w:trPr>
          <w:trHeight w:val="291"/>
          <w:jc w:val="center"/>
        </w:trPr>
        <w:tc>
          <w:tcPr>
            <w:tcW w:w="2178" w:type="dxa"/>
            <w:vMerge/>
            <w:vAlign w:val="center"/>
          </w:tcPr>
          <w:p w14:paraId="0197D41D" w14:textId="77777777" w:rsidR="005065AF" w:rsidRDefault="005065AF">
            <w:pPr>
              <w:pStyle w:val="afffffffffe"/>
              <w:rPr>
                <w:rFonts w:ascii="Times New Roman"/>
                <w:szCs w:val="18"/>
                <w:shd w:val="clear" w:color="auto" w:fill="FFFFFF"/>
              </w:rPr>
            </w:pPr>
          </w:p>
        </w:tc>
        <w:tc>
          <w:tcPr>
            <w:tcW w:w="1849" w:type="dxa"/>
            <w:vMerge/>
            <w:vAlign w:val="center"/>
          </w:tcPr>
          <w:p w14:paraId="38B1158E" w14:textId="77777777" w:rsidR="005065AF" w:rsidRDefault="005065AF">
            <w:pPr>
              <w:pStyle w:val="afffffffffe"/>
              <w:rPr>
                <w:rFonts w:ascii="Times New Roman"/>
                <w:szCs w:val="18"/>
                <w:shd w:val="clear" w:color="auto" w:fill="FFFFFF"/>
              </w:rPr>
            </w:pPr>
          </w:p>
        </w:tc>
        <w:tc>
          <w:tcPr>
            <w:tcW w:w="1847" w:type="dxa"/>
            <w:vAlign w:val="center"/>
          </w:tcPr>
          <w:p w14:paraId="7C94CB30" w14:textId="77777777" w:rsidR="005065AF" w:rsidRDefault="00000000">
            <w:pPr>
              <w:pStyle w:val="afffffffffe"/>
              <w:rPr>
                <w:rFonts w:ascii="Times New Roman"/>
              </w:rPr>
            </w:pPr>
            <w:r>
              <w:rPr>
                <w:rFonts w:ascii="Times New Roman"/>
              </w:rPr>
              <w:t>骨干河道</w:t>
            </w:r>
          </w:p>
        </w:tc>
        <w:tc>
          <w:tcPr>
            <w:tcW w:w="1847" w:type="dxa"/>
            <w:vAlign w:val="center"/>
          </w:tcPr>
          <w:p w14:paraId="7343FD99" w14:textId="77777777" w:rsidR="005065AF" w:rsidRDefault="00000000">
            <w:pPr>
              <w:pStyle w:val="afffffffffe"/>
              <w:rPr>
                <w:rFonts w:ascii="Times New Roman"/>
              </w:rPr>
            </w:pPr>
            <w:r>
              <w:rPr>
                <w:rFonts w:ascii="Times New Roman"/>
              </w:rPr>
              <w:t>建成区河道</w:t>
            </w:r>
          </w:p>
        </w:tc>
        <w:tc>
          <w:tcPr>
            <w:tcW w:w="1849" w:type="dxa"/>
            <w:vAlign w:val="center"/>
          </w:tcPr>
          <w:p w14:paraId="1264DEE1" w14:textId="77777777" w:rsidR="005065AF" w:rsidRDefault="00000000">
            <w:pPr>
              <w:pStyle w:val="afffffffffe"/>
              <w:rPr>
                <w:rFonts w:ascii="Times New Roman"/>
              </w:rPr>
            </w:pPr>
            <w:r>
              <w:rPr>
                <w:rFonts w:ascii="Times New Roman"/>
              </w:rPr>
              <w:t>农村河道</w:t>
            </w:r>
          </w:p>
        </w:tc>
      </w:tr>
      <w:tr w:rsidR="005065AF" w14:paraId="4C0A0F5A" w14:textId="77777777">
        <w:trPr>
          <w:trHeight w:val="277"/>
          <w:jc w:val="center"/>
        </w:trPr>
        <w:tc>
          <w:tcPr>
            <w:tcW w:w="2178" w:type="dxa"/>
            <w:vMerge w:val="restart"/>
            <w:vAlign w:val="center"/>
          </w:tcPr>
          <w:p w14:paraId="6C4221C0" w14:textId="77777777" w:rsidR="005065AF" w:rsidRDefault="00000000">
            <w:pPr>
              <w:pStyle w:val="afffffffffe"/>
              <w:rPr>
                <w:rFonts w:ascii="Times New Roman"/>
                <w:szCs w:val="18"/>
                <w:shd w:val="clear" w:color="auto" w:fill="FFFFFF"/>
              </w:rPr>
            </w:pPr>
            <w:r>
              <w:rPr>
                <w:rFonts w:ascii="Times New Roman"/>
                <w:szCs w:val="18"/>
                <w:shd w:val="clear" w:color="auto" w:fill="FFFFFF"/>
              </w:rPr>
              <w:t>水质优劣程度</w:t>
            </w:r>
          </w:p>
        </w:tc>
        <w:tc>
          <w:tcPr>
            <w:tcW w:w="1849" w:type="dxa"/>
            <w:vAlign w:val="center"/>
          </w:tcPr>
          <w:p w14:paraId="4015B551" w14:textId="77777777" w:rsidR="005065AF" w:rsidRDefault="00000000">
            <w:pPr>
              <w:pStyle w:val="afffffffffe"/>
              <w:rPr>
                <w:rFonts w:ascii="Times New Roman"/>
              </w:rPr>
            </w:pPr>
            <w:r>
              <w:rPr>
                <w:rFonts w:ascii="Times New Roman"/>
              </w:rPr>
              <w:t>I</w:t>
            </w:r>
          </w:p>
        </w:tc>
        <w:tc>
          <w:tcPr>
            <w:tcW w:w="1847" w:type="dxa"/>
            <w:vAlign w:val="center"/>
          </w:tcPr>
          <w:p w14:paraId="1BD9B3ED" w14:textId="77777777" w:rsidR="005065AF" w:rsidRDefault="00000000">
            <w:pPr>
              <w:pStyle w:val="afffffffffe"/>
              <w:rPr>
                <w:rFonts w:ascii="Times New Roman"/>
                <w:szCs w:val="18"/>
                <w:shd w:val="clear" w:color="auto" w:fill="FFFFFF"/>
              </w:rPr>
            </w:pPr>
            <w:r>
              <w:rPr>
                <w:rFonts w:ascii="Times New Roman"/>
                <w:szCs w:val="18"/>
                <w:shd w:val="clear" w:color="auto" w:fill="FFFFFF"/>
              </w:rPr>
              <w:t>4</w:t>
            </w:r>
          </w:p>
        </w:tc>
        <w:tc>
          <w:tcPr>
            <w:tcW w:w="3696" w:type="dxa"/>
            <w:gridSpan w:val="2"/>
            <w:vAlign w:val="center"/>
          </w:tcPr>
          <w:p w14:paraId="09D85A3A" w14:textId="77777777" w:rsidR="005065AF" w:rsidRDefault="00000000">
            <w:pPr>
              <w:pStyle w:val="afffffffffe"/>
              <w:rPr>
                <w:rFonts w:ascii="Times New Roman"/>
                <w:szCs w:val="18"/>
                <w:shd w:val="clear" w:color="auto" w:fill="FFFFFF"/>
              </w:rPr>
            </w:pPr>
            <w:r>
              <w:rPr>
                <w:rFonts w:ascii="Times New Roman"/>
                <w:szCs w:val="18"/>
                <w:shd w:val="clear" w:color="auto" w:fill="FFFFFF"/>
              </w:rPr>
              <w:t>6</w:t>
            </w:r>
          </w:p>
        </w:tc>
      </w:tr>
      <w:tr w:rsidR="005065AF" w14:paraId="64108D98" w14:textId="77777777">
        <w:trPr>
          <w:trHeight w:val="277"/>
          <w:jc w:val="center"/>
        </w:trPr>
        <w:tc>
          <w:tcPr>
            <w:tcW w:w="2178" w:type="dxa"/>
            <w:vMerge/>
            <w:vAlign w:val="center"/>
          </w:tcPr>
          <w:p w14:paraId="38FBD6F2" w14:textId="77777777" w:rsidR="005065AF" w:rsidRDefault="005065AF">
            <w:pPr>
              <w:pStyle w:val="afffffffffe"/>
              <w:rPr>
                <w:rFonts w:ascii="Times New Roman"/>
              </w:rPr>
            </w:pPr>
          </w:p>
        </w:tc>
        <w:tc>
          <w:tcPr>
            <w:tcW w:w="1849" w:type="dxa"/>
            <w:vAlign w:val="center"/>
          </w:tcPr>
          <w:p w14:paraId="3071E74B" w14:textId="77777777" w:rsidR="005065AF" w:rsidRDefault="00000000">
            <w:pPr>
              <w:pStyle w:val="afffffffffe"/>
              <w:rPr>
                <w:rFonts w:ascii="Times New Roman"/>
              </w:rPr>
            </w:pPr>
            <w:r>
              <w:rPr>
                <w:rFonts w:ascii="Times New Roman"/>
              </w:rPr>
              <w:fldChar w:fldCharType="begin"/>
            </w:r>
            <w:r>
              <w:rPr>
                <w:rFonts w:ascii="Times New Roman"/>
              </w:rPr>
              <w:instrText xml:space="preserve"> </w:instrText>
            </w:r>
            <w:r>
              <w:rPr>
                <w:rFonts w:ascii="Times New Roman" w:hint="eastAsia"/>
              </w:rPr>
              <w:instrText>= 2 \* ROMAN</w:instrText>
            </w:r>
            <w:r>
              <w:rPr>
                <w:rFonts w:ascii="Times New Roman"/>
              </w:rPr>
              <w:instrText xml:space="preserve"> </w:instrText>
            </w:r>
            <w:r>
              <w:rPr>
                <w:rFonts w:ascii="Times New Roman"/>
              </w:rPr>
              <w:fldChar w:fldCharType="separate"/>
            </w:r>
            <w:r>
              <w:rPr>
                <w:rFonts w:ascii="Times New Roman"/>
              </w:rPr>
              <w:t>II</w:t>
            </w:r>
            <w:r>
              <w:rPr>
                <w:rFonts w:ascii="Times New Roman"/>
              </w:rPr>
              <w:fldChar w:fldCharType="end"/>
            </w:r>
          </w:p>
        </w:tc>
        <w:tc>
          <w:tcPr>
            <w:tcW w:w="1847" w:type="dxa"/>
            <w:vAlign w:val="center"/>
          </w:tcPr>
          <w:p w14:paraId="1CC2F8DF" w14:textId="77777777" w:rsidR="005065AF" w:rsidRDefault="00000000">
            <w:pPr>
              <w:pStyle w:val="afffffffffe"/>
              <w:rPr>
                <w:rFonts w:ascii="Times New Roman"/>
                <w:szCs w:val="18"/>
                <w:shd w:val="clear" w:color="auto" w:fill="FFFFFF"/>
              </w:rPr>
            </w:pPr>
            <w:r>
              <w:rPr>
                <w:rFonts w:ascii="Times New Roman"/>
                <w:szCs w:val="18"/>
                <w:shd w:val="clear" w:color="auto" w:fill="FFFFFF"/>
              </w:rPr>
              <w:t>3</w:t>
            </w:r>
          </w:p>
        </w:tc>
        <w:tc>
          <w:tcPr>
            <w:tcW w:w="3696" w:type="dxa"/>
            <w:gridSpan w:val="2"/>
            <w:vAlign w:val="center"/>
          </w:tcPr>
          <w:p w14:paraId="7ED24791" w14:textId="77777777" w:rsidR="005065AF" w:rsidRDefault="00000000">
            <w:pPr>
              <w:pStyle w:val="afffffffffe"/>
              <w:rPr>
                <w:rFonts w:ascii="Times New Roman"/>
                <w:szCs w:val="18"/>
                <w:shd w:val="clear" w:color="auto" w:fill="FFFFFF"/>
              </w:rPr>
            </w:pPr>
            <w:r>
              <w:rPr>
                <w:rFonts w:ascii="Times New Roman"/>
                <w:szCs w:val="18"/>
                <w:shd w:val="clear" w:color="auto" w:fill="FFFFFF"/>
              </w:rPr>
              <w:t>5</w:t>
            </w:r>
          </w:p>
        </w:tc>
      </w:tr>
      <w:tr w:rsidR="005065AF" w14:paraId="714DBC67" w14:textId="77777777">
        <w:trPr>
          <w:trHeight w:val="277"/>
          <w:jc w:val="center"/>
        </w:trPr>
        <w:tc>
          <w:tcPr>
            <w:tcW w:w="2178" w:type="dxa"/>
            <w:vMerge/>
            <w:vAlign w:val="center"/>
          </w:tcPr>
          <w:p w14:paraId="6A14ED3D" w14:textId="77777777" w:rsidR="005065AF" w:rsidRDefault="005065AF">
            <w:pPr>
              <w:pStyle w:val="afffffffffe"/>
              <w:rPr>
                <w:rFonts w:ascii="Times New Roman"/>
              </w:rPr>
            </w:pPr>
          </w:p>
        </w:tc>
        <w:tc>
          <w:tcPr>
            <w:tcW w:w="1849" w:type="dxa"/>
            <w:vAlign w:val="center"/>
          </w:tcPr>
          <w:p w14:paraId="3FDE2204" w14:textId="77777777" w:rsidR="005065AF" w:rsidRDefault="00000000">
            <w:pPr>
              <w:pStyle w:val="afffffffffe"/>
              <w:rPr>
                <w:rFonts w:ascii="Times New Roman"/>
              </w:rPr>
            </w:pPr>
            <w:r>
              <w:rPr>
                <w:rFonts w:ascii="Times New Roman"/>
              </w:rPr>
              <w:t>Ⅲ</w:t>
            </w:r>
          </w:p>
        </w:tc>
        <w:tc>
          <w:tcPr>
            <w:tcW w:w="1847" w:type="dxa"/>
            <w:vAlign w:val="center"/>
          </w:tcPr>
          <w:p w14:paraId="47CBB9A9" w14:textId="77777777" w:rsidR="005065AF" w:rsidRDefault="00000000">
            <w:pPr>
              <w:pStyle w:val="afffffffffe"/>
              <w:rPr>
                <w:rFonts w:ascii="Times New Roman"/>
                <w:szCs w:val="18"/>
                <w:shd w:val="clear" w:color="auto" w:fill="FFFFFF"/>
              </w:rPr>
            </w:pPr>
            <w:r>
              <w:rPr>
                <w:rFonts w:ascii="Times New Roman"/>
                <w:szCs w:val="18"/>
                <w:shd w:val="clear" w:color="auto" w:fill="FFFFFF"/>
              </w:rPr>
              <w:t>2</w:t>
            </w:r>
          </w:p>
        </w:tc>
        <w:tc>
          <w:tcPr>
            <w:tcW w:w="3696" w:type="dxa"/>
            <w:gridSpan w:val="2"/>
            <w:vAlign w:val="center"/>
          </w:tcPr>
          <w:p w14:paraId="6D9E69CD" w14:textId="77777777" w:rsidR="005065AF" w:rsidRDefault="00000000">
            <w:pPr>
              <w:pStyle w:val="afffffffffe"/>
              <w:rPr>
                <w:rFonts w:ascii="Times New Roman"/>
                <w:szCs w:val="18"/>
                <w:shd w:val="clear" w:color="auto" w:fill="FFFFFF"/>
              </w:rPr>
            </w:pPr>
            <w:r>
              <w:rPr>
                <w:rFonts w:ascii="Times New Roman"/>
                <w:szCs w:val="18"/>
                <w:shd w:val="clear" w:color="auto" w:fill="FFFFFF"/>
              </w:rPr>
              <w:t>4</w:t>
            </w:r>
          </w:p>
        </w:tc>
      </w:tr>
      <w:tr w:rsidR="005065AF" w14:paraId="02645748" w14:textId="77777777">
        <w:trPr>
          <w:trHeight w:val="277"/>
          <w:jc w:val="center"/>
        </w:trPr>
        <w:tc>
          <w:tcPr>
            <w:tcW w:w="2178" w:type="dxa"/>
            <w:vMerge/>
            <w:vAlign w:val="center"/>
          </w:tcPr>
          <w:p w14:paraId="4E41C104" w14:textId="77777777" w:rsidR="005065AF" w:rsidRDefault="005065AF">
            <w:pPr>
              <w:pStyle w:val="afffffffffe"/>
              <w:rPr>
                <w:rFonts w:ascii="Times New Roman"/>
              </w:rPr>
            </w:pPr>
          </w:p>
        </w:tc>
        <w:tc>
          <w:tcPr>
            <w:tcW w:w="1849" w:type="dxa"/>
            <w:vAlign w:val="center"/>
          </w:tcPr>
          <w:p w14:paraId="4B968B32" w14:textId="77777777" w:rsidR="005065AF" w:rsidRDefault="00000000">
            <w:pPr>
              <w:pStyle w:val="afffffffffe"/>
              <w:rPr>
                <w:rFonts w:ascii="Times New Roman"/>
              </w:rPr>
            </w:pPr>
            <w:r>
              <w:rPr>
                <w:rFonts w:ascii="Times New Roman"/>
              </w:rPr>
              <w:t>Ⅳ</w:t>
            </w:r>
          </w:p>
        </w:tc>
        <w:tc>
          <w:tcPr>
            <w:tcW w:w="1847" w:type="dxa"/>
            <w:vAlign w:val="center"/>
          </w:tcPr>
          <w:p w14:paraId="6966E7B6"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1</w:t>
            </w:r>
          </w:p>
        </w:tc>
        <w:tc>
          <w:tcPr>
            <w:tcW w:w="3696" w:type="dxa"/>
            <w:gridSpan w:val="2"/>
            <w:vAlign w:val="center"/>
          </w:tcPr>
          <w:p w14:paraId="2BD41632"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2</w:t>
            </w:r>
          </w:p>
        </w:tc>
      </w:tr>
      <w:tr w:rsidR="005065AF" w14:paraId="3F99B216" w14:textId="77777777">
        <w:trPr>
          <w:trHeight w:val="277"/>
          <w:jc w:val="center"/>
        </w:trPr>
        <w:tc>
          <w:tcPr>
            <w:tcW w:w="2178" w:type="dxa"/>
            <w:vMerge/>
            <w:vAlign w:val="center"/>
          </w:tcPr>
          <w:p w14:paraId="5E7513D6" w14:textId="77777777" w:rsidR="005065AF" w:rsidRDefault="005065AF">
            <w:pPr>
              <w:pStyle w:val="afffffffffe"/>
              <w:rPr>
                <w:rFonts w:ascii="Times New Roman"/>
              </w:rPr>
            </w:pPr>
          </w:p>
        </w:tc>
        <w:tc>
          <w:tcPr>
            <w:tcW w:w="1849" w:type="dxa"/>
            <w:vAlign w:val="center"/>
          </w:tcPr>
          <w:p w14:paraId="4C86D8CD" w14:textId="77777777" w:rsidR="005065AF" w:rsidRDefault="00000000">
            <w:pPr>
              <w:pStyle w:val="afffffffffe"/>
              <w:rPr>
                <w:rFonts w:ascii="Times New Roman"/>
              </w:rPr>
            </w:pPr>
            <w:r>
              <w:rPr>
                <w:rFonts w:ascii="Times New Roman"/>
              </w:rPr>
              <w:t>Ⅴ</w:t>
            </w:r>
            <w:r>
              <w:rPr>
                <w:rFonts w:ascii="Times New Roman" w:hint="eastAsia"/>
              </w:rPr>
              <w:t>、</w:t>
            </w:r>
            <w:r>
              <w:rPr>
                <w:rFonts w:ascii="Times New Roman"/>
              </w:rPr>
              <w:t>劣</w:t>
            </w:r>
            <w:r>
              <w:rPr>
                <w:rFonts w:ascii="Times New Roman"/>
              </w:rPr>
              <w:t>Ⅴ</w:t>
            </w:r>
          </w:p>
        </w:tc>
        <w:tc>
          <w:tcPr>
            <w:tcW w:w="5543" w:type="dxa"/>
            <w:gridSpan w:val="3"/>
            <w:vAlign w:val="center"/>
          </w:tcPr>
          <w:p w14:paraId="6C381C11" w14:textId="77777777" w:rsidR="005065AF" w:rsidRDefault="00000000">
            <w:pPr>
              <w:pStyle w:val="afffffffffe"/>
              <w:rPr>
                <w:rFonts w:ascii="Times New Roman"/>
                <w:szCs w:val="18"/>
                <w:shd w:val="clear" w:color="auto" w:fill="FFFFFF"/>
              </w:rPr>
            </w:pPr>
            <w:r>
              <w:rPr>
                <w:rFonts w:ascii="Times New Roman"/>
                <w:szCs w:val="18"/>
                <w:shd w:val="clear" w:color="auto" w:fill="FFFFFF"/>
              </w:rPr>
              <w:t>0</w:t>
            </w:r>
          </w:p>
        </w:tc>
      </w:tr>
    </w:tbl>
    <w:bookmarkEnd w:id="85"/>
    <w:p w14:paraId="0651BDDA" w14:textId="77777777" w:rsidR="005065AF" w:rsidRDefault="00000000">
      <w:pPr>
        <w:pStyle w:val="affb"/>
        <w:spacing w:before="156" w:after="156"/>
      </w:pPr>
      <w:r>
        <w:t>取</w:t>
      </w:r>
      <w:r>
        <w:rPr>
          <w:rFonts w:hint="eastAsia"/>
        </w:rPr>
        <w:t>水</w:t>
      </w:r>
      <w:r>
        <w:t>排</w:t>
      </w:r>
      <w:r>
        <w:rPr>
          <w:rFonts w:hint="eastAsia"/>
        </w:rPr>
        <w:t>水</w:t>
      </w:r>
      <w:r>
        <w:t>依法依规</w:t>
      </w:r>
      <w:r>
        <w:rPr>
          <w:rFonts w:hint="eastAsia"/>
        </w:rPr>
        <w:t>程度</w:t>
      </w:r>
      <w:r>
        <w:rPr>
          <w:rFonts w:ascii="Times New Roman"/>
          <w:szCs w:val="18"/>
        </w:rPr>
        <w:t>（</w:t>
      </w:r>
      <w:r>
        <w:rPr>
          <w:rFonts w:ascii="Times New Roman" w:hint="eastAsia"/>
          <w:szCs w:val="18"/>
        </w:rPr>
        <w:t>C</w:t>
      </w:r>
      <w:r>
        <w:rPr>
          <w:rFonts w:ascii="Times New Roman" w:hint="eastAsia"/>
          <w:szCs w:val="18"/>
          <w:vertAlign w:val="subscript"/>
        </w:rPr>
        <w:t>14</w:t>
      </w:r>
      <w:r>
        <w:rPr>
          <w:rFonts w:ascii="Times New Roman"/>
          <w:szCs w:val="18"/>
        </w:rPr>
        <w:t>）</w:t>
      </w:r>
    </w:p>
    <w:p w14:paraId="08ED0F18" w14:textId="77777777" w:rsidR="005065AF" w:rsidRDefault="00000000">
      <w:pPr>
        <w:pStyle w:val="afffff6"/>
        <w:ind w:firstLine="420"/>
      </w:pPr>
      <w:r>
        <w:t>取</w:t>
      </w:r>
      <w:r>
        <w:rPr>
          <w:rFonts w:hint="eastAsia"/>
        </w:rPr>
        <w:t>水</w:t>
      </w:r>
      <w:r>
        <w:t>排</w:t>
      </w:r>
      <w:r>
        <w:rPr>
          <w:rFonts w:hint="eastAsia"/>
        </w:rPr>
        <w:t>水</w:t>
      </w:r>
      <w:r>
        <w:t>依法依规</w:t>
      </w:r>
      <w:r>
        <w:rPr>
          <w:rFonts w:hint="eastAsia"/>
        </w:rPr>
        <w:t>程度评分应符合表</w:t>
      </w:r>
      <w:r>
        <w:t>1</w:t>
      </w:r>
      <w:r>
        <w:rPr>
          <w:rFonts w:hint="eastAsia"/>
        </w:rPr>
        <w:t>5的规定，分数扣完为止</w:t>
      </w:r>
      <w:r>
        <w:t>。</w:t>
      </w:r>
    </w:p>
    <w:p w14:paraId="0968B65B" w14:textId="77777777" w:rsidR="005065AF" w:rsidRDefault="00000000">
      <w:pPr>
        <w:pStyle w:val="afe"/>
        <w:spacing w:before="156" w:after="156"/>
        <w:ind w:left="0"/>
      </w:pPr>
      <w:bookmarkStart w:id="86" w:name="_Ref122271249"/>
      <w:r>
        <w:rPr>
          <w:rFonts w:hint="eastAsia"/>
        </w:rPr>
        <w:t>取水排水依法依规程度评分</w:t>
      </w:r>
      <w:bookmarkEnd w:id="86"/>
      <w:r>
        <w:rPr>
          <w:rFonts w:hint="eastAsia"/>
        </w:rPr>
        <w:t>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2109"/>
        <w:gridCol w:w="4609"/>
        <w:gridCol w:w="2852"/>
      </w:tblGrid>
      <w:tr w:rsidR="005065AF" w14:paraId="14E23EFB" w14:textId="77777777">
        <w:trPr>
          <w:trHeight w:val="291"/>
          <w:jc w:val="center"/>
        </w:trPr>
        <w:tc>
          <w:tcPr>
            <w:tcW w:w="2109" w:type="dxa"/>
            <w:vAlign w:val="center"/>
          </w:tcPr>
          <w:p w14:paraId="11288219"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4609" w:type="dxa"/>
            <w:vAlign w:val="center"/>
          </w:tcPr>
          <w:p w14:paraId="5A13C608"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2852" w:type="dxa"/>
            <w:vAlign w:val="center"/>
          </w:tcPr>
          <w:p w14:paraId="43A10FA6"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05CD46BB" w14:textId="77777777">
        <w:trPr>
          <w:trHeight w:val="277"/>
          <w:jc w:val="center"/>
        </w:trPr>
        <w:tc>
          <w:tcPr>
            <w:tcW w:w="2109" w:type="dxa"/>
            <w:vMerge w:val="restart"/>
            <w:vAlign w:val="center"/>
          </w:tcPr>
          <w:p w14:paraId="4696D755" w14:textId="77777777" w:rsidR="005065AF" w:rsidRDefault="00000000">
            <w:pPr>
              <w:pStyle w:val="afffffffffe"/>
              <w:rPr>
                <w:rFonts w:ascii="Times New Roman"/>
              </w:rPr>
            </w:pPr>
            <w:r>
              <w:rPr>
                <w:rFonts w:ascii="Times New Roman" w:hint="eastAsia"/>
              </w:rPr>
              <w:t>取水排水依法依规程度</w:t>
            </w:r>
          </w:p>
        </w:tc>
        <w:tc>
          <w:tcPr>
            <w:tcW w:w="4609" w:type="dxa"/>
            <w:vAlign w:val="center"/>
          </w:tcPr>
          <w:p w14:paraId="23CFC1E8" w14:textId="77777777" w:rsidR="005065AF" w:rsidRDefault="00000000">
            <w:pPr>
              <w:pStyle w:val="afffffffffe"/>
              <w:rPr>
                <w:rFonts w:ascii="Times New Roman"/>
                <w:szCs w:val="18"/>
                <w:shd w:val="clear" w:color="auto" w:fill="FFFFFF"/>
              </w:rPr>
            </w:pPr>
            <w:r>
              <w:rPr>
                <w:rFonts w:ascii="Times New Roman"/>
              </w:rPr>
              <w:t>取</w:t>
            </w:r>
            <w:r>
              <w:rPr>
                <w:rFonts w:ascii="Times New Roman" w:hint="eastAsia"/>
              </w:rPr>
              <w:t>水</w:t>
            </w:r>
            <w:r>
              <w:rPr>
                <w:rFonts w:ascii="Times New Roman"/>
              </w:rPr>
              <w:t>排</w:t>
            </w:r>
            <w:r>
              <w:rPr>
                <w:rFonts w:ascii="Times New Roman" w:hint="eastAsia"/>
              </w:rPr>
              <w:t>水</w:t>
            </w:r>
            <w:r>
              <w:rPr>
                <w:rFonts w:ascii="Times New Roman"/>
              </w:rPr>
              <w:t>依法依规</w:t>
            </w:r>
          </w:p>
        </w:tc>
        <w:tc>
          <w:tcPr>
            <w:tcW w:w="2852" w:type="dxa"/>
            <w:vAlign w:val="center"/>
          </w:tcPr>
          <w:p w14:paraId="744E9594" w14:textId="77777777" w:rsidR="005065AF" w:rsidRDefault="00000000">
            <w:pPr>
              <w:pStyle w:val="afffffffffe"/>
              <w:rPr>
                <w:rFonts w:ascii="Times New Roman"/>
                <w:szCs w:val="18"/>
                <w:shd w:val="clear" w:color="auto" w:fill="FFFFFF"/>
              </w:rPr>
            </w:pPr>
            <w:r>
              <w:rPr>
                <w:rFonts w:ascii="Times New Roman"/>
                <w:szCs w:val="18"/>
                <w:shd w:val="clear" w:color="auto" w:fill="FFFFFF"/>
              </w:rPr>
              <w:t>满分</w:t>
            </w:r>
          </w:p>
        </w:tc>
      </w:tr>
      <w:tr w:rsidR="005065AF" w14:paraId="3CE754C8" w14:textId="77777777">
        <w:trPr>
          <w:trHeight w:val="277"/>
          <w:jc w:val="center"/>
        </w:trPr>
        <w:tc>
          <w:tcPr>
            <w:tcW w:w="2109" w:type="dxa"/>
            <w:vMerge/>
            <w:vAlign w:val="center"/>
          </w:tcPr>
          <w:p w14:paraId="2F1F2011" w14:textId="77777777" w:rsidR="005065AF" w:rsidRDefault="005065AF">
            <w:pPr>
              <w:pStyle w:val="afffffffffe"/>
              <w:rPr>
                <w:rFonts w:ascii="Times New Roman"/>
              </w:rPr>
            </w:pPr>
          </w:p>
        </w:tc>
        <w:tc>
          <w:tcPr>
            <w:tcW w:w="4609" w:type="dxa"/>
            <w:vAlign w:val="center"/>
          </w:tcPr>
          <w:p w14:paraId="581E057D" w14:textId="77777777" w:rsidR="005065AF" w:rsidRDefault="00000000">
            <w:pPr>
              <w:pStyle w:val="afffffffffe"/>
              <w:rPr>
                <w:rFonts w:ascii="Times New Roman"/>
              </w:rPr>
            </w:pPr>
            <w:r>
              <w:rPr>
                <w:rFonts w:ascii="Times New Roman"/>
                <w:szCs w:val="18"/>
                <w:shd w:val="clear" w:color="auto" w:fill="FFFFFF"/>
              </w:rPr>
              <w:t>取水未许可或不规范</w:t>
            </w:r>
          </w:p>
        </w:tc>
        <w:tc>
          <w:tcPr>
            <w:tcW w:w="2852" w:type="dxa"/>
            <w:vMerge w:val="restart"/>
            <w:vAlign w:val="center"/>
          </w:tcPr>
          <w:p w14:paraId="12C57A09" w14:textId="77777777" w:rsidR="005065AF" w:rsidRDefault="00000000">
            <w:pPr>
              <w:pStyle w:val="afffffffffe"/>
              <w:rPr>
                <w:rFonts w:ascii="Times New Roman"/>
              </w:rPr>
            </w:pPr>
            <w:r>
              <w:rPr>
                <w:rFonts w:ascii="Times New Roman" w:hint="eastAsia"/>
                <w:szCs w:val="18"/>
                <w:shd w:val="clear" w:color="auto" w:fill="FFFFFF"/>
              </w:rPr>
              <w:t>扣</w:t>
            </w:r>
            <w:r>
              <w:rPr>
                <w:rFonts w:ascii="Times New Roman"/>
                <w:szCs w:val="18"/>
                <w:shd w:val="clear" w:color="auto" w:fill="FFFFFF"/>
              </w:rPr>
              <w:t>1</w:t>
            </w:r>
            <w:r>
              <w:rPr>
                <w:rFonts w:ascii="Times New Roman"/>
                <w:szCs w:val="18"/>
                <w:shd w:val="clear" w:color="auto" w:fill="FFFFFF"/>
              </w:rPr>
              <w:t>分</w:t>
            </w:r>
            <w:r>
              <w:rPr>
                <w:rFonts w:ascii="Times New Roman" w:hint="eastAsia"/>
                <w:szCs w:val="18"/>
                <w:shd w:val="clear" w:color="auto" w:fill="FFFFFF"/>
              </w:rPr>
              <w:t>/</w:t>
            </w:r>
            <w:r>
              <w:rPr>
                <w:rFonts w:ascii="Times New Roman" w:hint="eastAsia"/>
                <w:szCs w:val="18"/>
                <w:shd w:val="clear" w:color="auto" w:fill="FFFFFF"/>
              </w:rPr>
              <w:t>处</w:t>
            </w:r>
          </w:p>
        </w:tc>
      </w:tr>
      <w:tr w:rsidR="005065AF" w14:paraId="1E279D8F" w14:textId="77777777">
        <w:trPr>
          <w:trHeight w:val="277"/>
          <w:jc w:val="center"/>
        </w:trPr>
        <w:tc>
          <w:tcPr>
            <w:tcW w:w="2109" w:type="dxa"/>
            <w:vMerge/>
            <w:vAlign w:val="center"/>
          </w:tcPr>
          <w:p w14:paraId="11AC4843" w14:textId="77777777" w:rsidR="005065AF" w:rsidRDefault="005065AF">
            <w:pPr>
              <w:pStyle w:val="afffffffffe"/>
              <w:rPr>
                <w:rFonts w:ascii="Times New Roman"/>
              </w:rPr>
            </w:pPr>
          </w:p>
        </w:tc>
        <w:tc>
          <w:tcPr>
            <w:tcW w:w="4609" w:type="dxa"/>
            <w:vAlign w:val="center"/>
          </w:tcPr>
          <w:p w14:paraId="195CF062" w14:textId="77777777" w:rsidR="005065AF" w:rsidRDefault="00000000">
            <w:pPr>
              <w:pStyle w:val="afffffffffe"/>
              <w:rPr>
                <w:rFonts w:ascii="Times New Roman"/>
              </w:rPr>
            </w:pPr>
            <w:r>
              <w:rPr>
                <w:rFonts w:ascii="Times New Roman"/>
                <w:szCs w:val="18"/>
                <w:shd w:val="clear" w:color="auto" w:fill="FFFFFF"/>
              </w:rPr>
              <w:t>排水未许可或不规范</w:t>
            </w:r>
          </w:p>
        </w:tc>
        <w:tc>
          <w:tcPr>
            <w:tcW w:w="2852" w:type="dxa"/>
            <w:vMerge/>
            <w:vAlign w:val="center"/>
          </w:tcPr>
          <w:p w14:paraId="1D7EA25D" w14:textId="77777777" w:rsidR="005065AF" w:rsidRDefault="005065AF">
            <w:pPr>
              <w:pStyle w:val="afffffffffe"/>
              <w:rPr>
                <w:rFonts w:ascii="Times New Roman"/>
                <w:szCs w:val="18"/>
                <w:shd w:val="clear" w:color="auto" w:fill="FFFFFF"/>
              </w:rPr>
            </w:pPr>
          </w:p>
        </w:tc>
      </w:tr>
    </w:tbl>
    <w:p w14:paraId="70D42D45" w14:textId="77777777" w:rsidR="005065AF" w:rsidRDefault="00000000">
      <w:pPr>
        <w:pStyle w:val="affb"/>
        <w:spacing w:before="156" w:after="156"/>
      </w:pPr>
      <w:r>
        <w:t>入河污染控制</w:t>
      </w:r>
      <w:r>
        <w:rPr>
          <w:rFonts w:hint="eastAsia"/>
        </w:rPr>
        <w:t>程度</w:t>
      </w:r>
      <w:r>
        <w:rPr>
          <w:rFonts w:ascii="Times New Roman"/>
          <w:szCs w:val="18"/>
        </w:rPr>
        <w:t>（</w:t>
      </w:r>
      <w:r>
        <w:rPr>
          <w:rFonts w:ascii="Times New Roman" w:hint="eastAsia"/>
          <w:szCs w:val="18"/>
        </w:rPr>
        <w:t>C</w:t>
      </w:r>
      <w:r>
        <w:rPr>
          <w:rFonts w:ascii="Times New Roman" w:hint="eastAsia"/>
          <w:szCs w:val="18"/>
          <w:vertAlign w:val="subscript"/>
        </w:rPr>
        <w:t>15</w:t>
      </w:r>
      <w:r>
        <w:rPr>
          <w:rFonts w:ascii="Times New Roman"/>
          <w:szCs w:val="18"/>
        </w:rPr>
        <w:t>）</w:t>
      </w:r>
    </w:p>
    <w:p w14:paraId="16D9A45C" w14:textId="77777777" w:rsidR="005065AF" w:rsidRDefault="00000000">
      <w:pPr>
        <w:pStyle w:val="afffff6"/>
        <w:ind w:firstLine="420"/>
      </w:pPr>
      <w:r>
        <w:t>入河污染控制</w:t>
      </w:r>
      <w:r>
        <w:rPr>
          <w:rFonts w:hint="eastAsia"/>
        </w:rPr>
        <w:t>程度评分应符合表16的规定，分数扣完为止</w:t>
      </w:r>
      <w:r>
        <w:t>。</w:t>
      </w:r>
    </w:p>
    <w:p w14:paraId="36830D4D" w14:textId="77777777" w:rsidR="005065AF" w:rsidRDefault="00000000">
      <w:pPr>
        <w:pStyle w:val="afe"/>
        <w:spacing w:before="156" w:after="156"/>
        <w:ind w:left="0"/>
      </w:pPr>
      <w:bookmarkStart w:id="87" w:name="_Ref122271259"/>
      <w:r>
        <w:t>入河污染控制</w:t>
      </w:r>
      <w:r>
        <w:rPr>
          <w:rFonts w:hint="eastAsia"/>
        </w:rPr>
        <w:t>程度评分</w:t>
      </w:r>
      <w:bookmarkEnd w:id="87"/>
      <w:r>
        <w:rPr>
          <w:rFonts w:hint="eastAsia"/>
        </w:rPr>
        <w:t>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2660"/>
        <w:gridCol w:w="3685"/>
        <w:gridCol w:w="1560"/>
        <w:gridCol w:w="1665"/>
      </w:tblGrid>
      <w:tr w:rsidR="005065AF" w14:paraId="3EB942C3" w14:textId="77777777">
        <w:trPr>
          <w:trHeight w:val="291"/>
          <w:jc w:val="center"/>
        </w:trPr>
        <w:tc>
          <w:tcPr>
            <w:tcW w:w="2660" w:type="dxa"/>
            <w:vMerge w:val="restart"/>
            <w:vAlign w:val="center"/>
          </w:tcPr>
          <w:p w14:paraId="5CA21F6F"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3685" w:type="dxa"/>
            <w:vMerge w:val="restart"/>
            <w:vAlign w:val="center"/>
          </w:tcPr>
          <w:p w14:paraId="529CC4B5"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3225" w:type="dxa"/>
            <w:gridSpan w:val="2"/>
            <w:vAlign w:val="center"/>
          </w:tcPr>
          <w:p w14:paraId="6333365C"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0151CE3D" w14:textId="77777777">
        <w:trPr>
          <w:trHeight w:val="291"/>
          <w:jc w:val="center"/>
        </w:trPr>
        <w:tc>
          <w:tcPr>
            <w:tcW w:w="2660" w:type="dxa"/>
            <w:vMerge/>
            <w:vAlign w:val="center"/>
          </w:tcPr>
          <w:p w14:paraId="6442F66C" w14:textId="77777777" w:rsidR="005065AF" w:rsidRDefault="005065AF">
            <w:pPr>
              <w:pStyle w:val="afffffffffe"/>
              <w:rPr>
                <w:rFonts w:ascii="Times New Roman"/>
                <w:szCs w:val="18"/>
                <w:shd w:val="clear" w:color="auto" w:fill="FFFFFF"/>
              </w:rPr>
            </w:pPr>
          </w:p>
        </w:tc>
        <w:tc>
          <w:tcPr>
            <w:tcW w:w="3685" w:type="dxa"/>
            <w:vMerge/>
            <w:vAlign w:val="center"/>
          </w:tcPr>
          <w:p w14:paraId="77F4874A" w14:textId="77777777" w:rsidR="005065AF" w:rsidRDefault="005065AF">
            <w:pPr>
              <w:pStyle w:val="afffffffffe"/>
              <w:rPr>
                <w:rFonts w:ascii="Times New Roman"/>
                <w:szCs w:val="18"/>
                <w:shd w:val="clear" w:color="auto" w:fill="FFFFFF"/>
              </w:rPr>
            </w:pPr>
          </w:p>
        </w:tc>
        <w:tc>
          <w:tcPr>
            <w:tcW w:w="1560" w:type="dxa"/>
            <w:vAlign w:val="center"/>
          </w:tcPr>
          <w:p w14:paraId="7AF71DF6" w14:textId="77777777" w:rsidR="005065AF" w:rsidRDefault="00000000">
            <w:pPr>
              <w:pStyle w:val="afffffffffe"/>
              <w:rPr>
                <w:rFonts w:ascii="Times New Roman"/>
              </w:rPr>
            </w:pPr>
            <w:r>
              <w:rPr>
                <w:rFonts w:ascii="Times New Roman"/>
              </w:rPr>
              <w:t>建成区河道</w:t>
            </w:r>
          </w:p>
        </w:tc>
        <w:tc>
          <w:tcPr>
            <w:tcW w:w="1665" w:type="dxa"/>
            <w:vAlign w:val="center"/>
          </w:tcPr>
          <w:p w14:paraId="75455EC6" w14:textId="77777777" w:rsidR="005065AF" w:rsidRDefault="00000000">
            <w:pPr>
              <w:pStyle w:val="afffffffffe"/>
              <w:rPr>
                <w:rFonts w:ascii="Times New Roman"/>
              </w:rPr>
            </w:pPr>
            <w:r>
              <w:rPr>
                <w:rFonts w:ascii="Times New Roman"/>
              </w:rPr>
              <w:t>农村河道</w:t>
            </w:r>
          </w:p>
        </w:tc>
      </w:tr>
      <w:tr w:rsidR="005065AF" w14:paraId="5144E7AF" w14:textId="77777777">
        <w:trPr>
          <w:trHeight w:val="277"/>
          <w:jc w:val="center"/>
        </w:trPr>
        <w:tc>
          <w:tcPr>
            <w:tcW w:w="2660" w:type="dxa"/>
            <w:vMerge w:val="restart"/>
            <w:vAlign w:val="center"/>
          </w:tcPr>
          <w:p w14:paraId="3A61BAD3" w14:textId="77777777" w:rsidR="005065AF" w:rsidRDefault="00000000">
            <w:pPr>
              <w:pStyle w:val="afffffffffe"/>
              <w:rPr>
                <w:rFonts w:ascii="Times New Roman"/>
              </w:rPr>
            </w:pPr>
            <w:r>
              <w:rPr>
                <w:rFonts w:ascii="Times New Roman"/>
              </w:rPr>
              <w:t>入河污染控制</w:t>
            </w:r>
            <w:r>
              <w:rPr>
                <w:rFonts w:ascii="Times New Roman" w:hint="eastAsia"/>
              </w:rPr>
              <w:t>程度</w:t>
            </w:r>
          </w:p>
        </w:tc>
        <w:tc>
          <w:tcPr>
            <w:tcW w:w="3685" w:type="dxa"/>
            <w:vAlign w:val="center"/>
          </w:tcPr>
          <w:p w14:paraId="52490120" w14:textId="77777777" w:rsidR="005065AF" w:rsidRDefault="00000000">
            <w:pPr>
              <w:pStyle w:val="afffffffffe"/>
              <w:rPr>
                <w:rFonts w:ascii="Times New Roman"/>
              </w:rPr>
            </w:pPr>
            <w:r>
              <w:rPr>
                <w:rFonts w:ascii="Times New Roman"/>
              </w:rPr>
              <w:t>入河污染控制情况良好</w:t>
            </w:r>
          </w:p>
        </w:tc>
        <w:tc>
          <w:tcPr>
            <w:tcW w:w="3225" w:type="dxa"/>
            <w:gridSpan w:val="2"/>
            <w:vAlign w:val="center"/>
          </w:tcPr>
          <w:p w14:paraId="55BD1113"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满分</w:t>
            </w:r>
          </w:p>
        </w:tc>
      </w:tr>
      <w:tr w:rsidR="005065AF" w14:paraId="79EA53FC" w14:textId="77777777">
        <w:trPr>
          <w:trHeight w:val="90"/>
          <w:jc w:val="center"/>
        </w:trPr>
        <w:tc>
          <w:tcPr>
            <w:tcW w:w="2660" w:type="dxa"/>
            <w:vMerge/>
            <w:vAlign w:val="center"/>
          </w:tcPr>
          <w:p w14:paraId="5B78FFFC" w14:textId="77777777" w:rsidR="005065AF" w:rsidRDefault="005065AF">
            <w:pPr>
              <w:pStyle w:val="afffffffffe"/>
              <w:rPr>
                <w:rFonts w:ascii="Times New Roman"/>
              </w:rPr>
            </w:pPr>
          </w:p>
        </w:tc>
        <w:tc>
          <w:tcPr>
            <w:tcW w:w="3685" w:type="dxa"/>
            <w:vAlign w:val="center"/>
          </w:tcPr>
          <w:p w14:paraId="4C015777" w14:textId="77777777" w:rsidR="005065AF" w:rsidRDefault="00000000">
            <w:pPr>
              <w:pStyle w:val="afffffffffe"/>
              <w:rPr>
                <w:rFonts w:ascii="Times New Roman" w:eastAsia="微软雅黑"/>
              </w:rPr>
            </w:pPr>
            <w:r>
              <w:rPr>
                <w:rFonts w:ascii="Times New Roman" w:hint="eastAsia"/>
              </w:rPr>
              <w:t>存在工业、农业及生活污水未经处理直接排放入河的现象</w:t>
            </w:r>
          </w:p>
        </w:tc>
        <w:tc>
          <w:tcPr>
            <w:tcW w:w="1560" w:type="dxa"/>
            <w:vAlign w:val="center"/>
          </w:tcPr>
          <w:p w14:paraId="6A853FCD" w14:textId="77777777" w:rsidR="005065AF" w:rsidRDefault="00000000">
            <w:pPr>
              <w:pStyle w:val="afffffffffe"/>
              <w:rPr>
                <w:rFonts w:ascii="Times New Roman"/>
              </w:rPr>
            </w:pPr>
            <w:r>
              <w:rPr>
                <w:rFonts w:ascii="Times New Roman" w:hint="eastAsia"/>
                <w:szCs w:val="18"/>
                <w:shd w:val="clear" w:color="auto" w:fill="FFFFFF"/>
              </w:rPr>
              <w:t>扣</w:t>
            </w:r>
            <w:r>
              <w:rPr>
                <w:rFonts w:ascii="Times New Roman"/>
                <w:szCs w:val="18"/>
                <w:shd w:val="clear" w:color="auto" w:fill="FFFFFF"/>
              </w:rPr>
              <w:t>2</w:t>
            </w:r>
            <w:r>
              <w:rPr>
                <w:rFonts w:ascii="Times New Roman"/>
                <w:szCs w:val="18"/>
                <w:shd w:val="clear" w:color="auto" w:fill="FFFFFF"/>
              </w:rPr>
              <w:t>分</w:t>
            </w:r>
            <w:r>
              <w:rPr>
                <w:rFonts w:ascii="Times New Roman" w:hint="eastAsia"/>
                <w:szCs w:val="18"/>
                <w:shd w:val="clear" w:color="auto" w:fill="FFFFFF"/>
              </w:rPr>
              <w:t>/</w:t>
            </w:r>
            <w:r>
              <w:rPr>
                <w:rFonts w:ascii="Times New Roman" w:hint="eastAsia"/>
                <w:szCs w:val="18"/>
                <w:shd w:val="clear" w:color="auto" w:fill="FFFFFF"/>
              </w:rPr>
              <w:t>处</w:t>
            </w:r>
          </w:p>
        </w:tc>
        <w:tc>
          <w:tcPr>
            <w:tcW w:w="1665" w:type="dxa"/>
            <w:vAlign w:val="center"/>
          </w:tcPr>
          <w:p w14:paraId="14ED97EE" w14:textId="77777777" w:rsidR="005065AF" w:rsidRDefault="00000000">
            <w:pPr>
              <w:pStyle w:val="afffffffffe"/>
              <w:rPr>
                <w:rFonts w:ascii="Times New Roman"/>
              </w:rPr>
            </w:pPr>
            <w:r>
              <w:rPr>
                <w:rFonts w:ascii="Times New Roman" w:hint="eastAsia"/>
                <w:szCs w:val="18"/>
                <w:shd w:val="clear" w:color="auto" w:fill="FFFFFF"/>
              </w:rPr>
              <w:t>扣</w:t>
            </w:r>
            <w:r>
              <w:rPr>
                <w:rFonts w:ascii="Times New Roman"/>
                <w:szCs w:val="18"/>
                <w:shd w:val="clear" w:color="auto" w:fill="FFFFFF"/>
              </w:rPr>
              <w:t>1</w:t>
            </w:r>
            <w:r>
              <w:rPr>
                <w:rFonts w:ascii="Times New Roman"/>
                <w:szCs w:val="18"/>
                <w:shd w:val="clear" w:color="auto" w:fill="FFFFFF"/>
              </w:rPr>
              <w:t>分</w:t>
            </w:r>
            <w:r>
              <w:rPr>
                <w:rFonts w:ascii="Times New Roman" w:hint="eastAsia"/>
                <w:szCs w:val="18"/>
                <w:shd w:val="clear" w:color="auto" w:fill="FFFFFF"/>
              </w:rPr>
              <w:t>/</w:t>
            </w:r>
            <w:r>
              <w:rPr>
                <w:rFonts w:ascii="Times New Roman" w:hint="eastAsia"/>
                <w:szCs w:val="18"/>
                <w:shd w:val="clear" w:color="auto" w:fill="FFFFFF"/>
              </w:rPr>
              <w:t>处</w:t>
            </w:r>
          </w:p>
        </w:tc>
      </w:tr>
    </w:tbl>
    <w:p w14:paraId="2DA4D22D" w14:textId="77777777" w:rsidR="005065AF" w:rsidRDefault="00000000">
      <w:pPr>
        <w:pStyle w:val="affb"/>
        <w:spacing w:before="156" w:after="156"/>
      </w:pPr>
      <w:r>
        <w:lastRenderedPageBreak/>
        <w:t>管控有序</w:t>
      </w:r>
      <w:r>
        <w:rPr>
          <w:rFonts w:hint="eastAsia"/>
        </w:rPr>
        <w:t>程度</w:t>
      </w:r>
      <w:r>
        <w:rPr>
          <w:rFonts w:ascii="Times New Roman"/>
          <w:szCs w:val="18"/>
        </w:rPr>
        <w:t>（</w:t>
      </w:r>
      <w:r>
        <w:rPr>
          <w:rFonts w:ascii="Times New Roman" w:hint="eastAsia"/>
          <w:szCs w:val="18"/>
        </w:rPr>
        <w:t>C</w:t>
      </w:r>
      <w:r>
        <w:rPr>
          <w:rFonts w:ascii="Times New Roman" w:hint="eastAsia"/>
          <w:szCs w:val="18"/>
          <w:vertAlign w:val="subscript"/>
        </w:rPr>
        <w:t>16</w:t>
      </w:r>
      <w:r>
        <w:rPr>
          <w:rFonts w:ascii="Times New Roman"/>
          <w:szCs w:val="18"/>
        </w:rPr>
        <w:t>）</w:t>
      </w:r>
    </w:p>
    <w:p w14:paraId="271FC3EB" w14:textId="77777777" w:rsidR="005065AF" w:rsidRDefault="00000000">
      <w:pPr>
        <w:pStyle w:val="afffff6"/>
        <w:ind w:firstLine="420"/>
      </w:pPr>
      <w:r>
        <w:t>管控有序</w:t>
      </w:r>
      <w:r>
        <w:rPr>
          <w:rFonts w:hint="eastAsia"/>
        </w:rPr>
        <w:t>程度评分应符合表17的规定，分数扣完为止</w:t>
      </w:r>
      <w:r>
        <w:t>。</w:t>
      </w:r>
    </w:p>
    <w:p w14:paraId="08ABD15C" w14:textId="77777777" w:rsidR="005065AF" w:rsidRDefault="00000000">
      <w:pPr>
        <w:pStyle w:val="afe"/>
        <w:spacing w:before="156" w:after="156"/>
        <w:ind w:left="0"/>
      </w:pPr>
      <w:bookmarkStart w:id="88" w:name="_Ref122271281"/>
      <w:r>
        <w:t>管控有序</w:t>
      </w:r>
      <w:r>
        <w:rPr>
          <w:rFonts w:hint="eastAsia"/>
        </w:rPr>
        <w:t>程度评分</w:t>
      </w:r>
      <w:bookmarkEnd w:id="88"/>
      <w:r>
        <w:rPr>
          <w:rFonts w:hint="eastAsia"/>
        </w:rPr>
        <w:t>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2375"/>
        <w:gridCol w:w="5028"/>
        <w:gridCol w:w="2167"/>
      </w:tblGrid>
      <w:tr w:rsidR="005065AF" w14:paraId="2B3A0551" w14:textId="77777777">
        <w:trPr>
          <w:trHeight w:val="137"/>
          <w:jc w:val="center"/>
        </w:trPr>
        <w:tc>
          <w:tcPr>
            <w:tcW w:w="2375" w:type="dxa"/>
            <w:vAlign w:val="center"/>
          </w:tcPr>
          <w:p w14:paraId="428B78BC"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5028" w:type="dxa"/>
            <w:vAlign w:val="center"/>
          </w:tcPr>
          <w:p w14:paraId="7BA3949E"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2167" w:type="dxa"/>
            <w:vAlign w:val="center"/>
          </w:tcPr>
          <w:p w14:paraId="4D8966D0"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32D14D4A" w14:textId="77777777">
        <w:trPr>
          <w:trHeight w:val="277"/>
          <w:jc w:val="center"/>
        </w:trPr>
        <w:tc>
          <w:tcPr>
            <w:tcW w:w="2375" w:type="dxa"/>
            <w:vMerge w:val="restart"/>
            <w:vAlign w:val="center"/>
          </w:tcPr>
          <w:p w14:paraId="6BEAC067" w14:textId="77777777" w:rsidR="005065AF" w:rsidRDefault="00000000">
            <w:pPr>
              <w:pStyle w:val="afffffffffe"/>
              <w:rPr>
                <w:rFonts w:ascii="Times New Roman"/>
              </w:rPr>
            </w:pPr>
            <w:r>
              <w:rPr>
                <w:rFonts w:ascii="Times New Roman"/>
              </w:rPr>
              <w:t>管控有序</w:t>
            </w:r>
            <w:r>
              <w:rPr>
                <w:rFonts w:ascii="Times New Roman" w:hint="eastAsia"/>
              </w:rPr>
              <w:t>程度</w:t>
            </w:r>
          </w:p>
        </w:tc>
        <w:tc>
          <w:tcPr>
            <w:tcW w:w="5028" w:type="dxa"/>
            <w:vAlign w:val="center"/>
          </w:tcPr>
          <w:p w14:paraId="27E4104D" w14:textId="77777777" w:rsidR="005065AF" w:rsidRDefault="00000000">
            <w:pPr>
              <w:pStyle w:val="afffffffffe"/>
              <w:rPr>
                <w:rFonts w:ascii="Times New Roman"/>
                <w:szCs w:val="18"/>
                <w:shd w:val="clear" w:color="auto" w:fill="FFFFFF"/>
              </w:rPr>
            </w:pPr>
            <w:r>
              <w:rPr>
                <w:rFonts w:ascii="Times New Roman"/>
              </w:rPr>
              <w:t>管控有序</w:t>
            </w:r>
          </w:p>
        </w:tc>
        <w:tc>
          <w:tcPr>
            <w:tcW w:w="2167" w:type="dxa"/>
            <w:vAlign w:val="center"/>
          </w:tcPr>
          <w:p w14:paraId="73522E90" w14:textId="77777777" w:rsidR="005065AF" w:rsidRDefault="00000000">
            <w:pPr>
              <w:pStyle w:val="afffffffffe"/>
              <w:rPr>
                <w:rFonts w:ascii="Times New Roman"/>
                <w:szCs w:val="18"/>
                <w:shd w:val="clear" w:color="auto" w:fill="FFFFFF"/>
              </w:rPr>
            </w:pPr>
            <w:r>
              <w:rPr>
                <w:rFonts w:ascii="Times New Roman"/>
                <w:szCs w:val="18"/>
                <w:shd w:val="clear" w:color="auto" w:fill="FFFFFF"/>
              </w:rPr>
              <w:t>满分</w:t>
            </w:r>
          </w:p>
        </w:tc>
      </w:tr>
      <w:tr w:rsidR="005065AF" w14:paraId="39EC611E" w14:textId="77777777">
        <w:trPr>
          <w:trHeight w:val="70"/>
          <w:jc w:val="center"/>
        </w:trPr>
        <w:tc>
          <w:tcPr>
            <w:tcW w:w="2375" w:type="dxa"/>
            <w:vMerge/>
            <w:vAlign w:val="center"/>
          </w:tcPr>
          <w:p w14:paraId="228ED6D8" w14:textId="77777777" w:rsidR="005065AF" w:rsidRDefault="005065AF">
            <w:pPr>
              <w:pStyle w:val="afffffffffe"/>
              <w:rPr>
                <w:rFonts w:ascii="Times New Roman"/>
              </w:rPr>
            </w:pPr>
          </w:p>
        </w:tc>
        <w:tc>
          <w:tcPr>
            <w:tcW w:w="5028" w:type="dxa"/>
            <w:vAlign w:val="center"/>
          </w:tcPr>
          <w:p w14:paraId="5CD4D078" w14:textId="77777777" w:rsidR="005065AF" w:rsidRDefault="00000000">
            <w:pPr>
              <w:pStyle w:val="afffffffffe"/>
              <w:rPr>
                <w:rFonts w:ascii="Times New Roman"/>
              </w:rPr>
            </w:pPr>
            <w:r>
              <w:rPr>
                <w:rFonts w:ascii="Times New Roman" w:hint="eastAsia"/>
                <w:szCs w:val="18"/>
                <w:shd w:val="clear" w:color="auto" w:fill="FFFFFF"/>
              </w:rPr>
              <w:t>未按规定划定管理范围</w:t>
            </w:r>
          </w:p>
        </w:tc>
        <w:tc>
          <w:tcPr>
            <w:tcW w:w="2167" w:type="dxa"/>
            <w:vMerge w:val="restart"/>
            <w:vAlign w:val="center"/>
          </w:tcPr>
          <w:p w14:paraId="6B4E67AE" w14:textId="77777777" w:rsidR="005065AF" w:rsidRDefault="00000000">
            <w:pPr>
              <w:pStyle w:val="afffffffffe"/>
              <w:rPr>
                <w:rFonts w:ascii="Times New Roman"/>
              </w:rPr>
            </w:pPr>
            <w:r>
              <w:rPr>
                <w:rFonts w:ascii="Times New Roman" w:hint="eastAsia"/>
                <w:szCs w:val="18"/>
                <w:shd w:val="clear" w:color="auto" w:fill="FFFFFF"/>
              </w:rPr>
              <w:t>扣</w:t>
            </w:r>
            <w:r>
              <w:rPr>
                <w:rFonts w:ascii="Times New Roman"/>
                <w:szCs w:val="18"/>
                <w:shd w:val="clear" w:color="auto" w:fill="FFFFFF"/>
              </w:rPr>
              <w:t>1</w:t>
            </w:r>
            <w:r>
              <w:rPr>
                <w:rFonts w:ascii="Times New Roman"/>
                <w:szCs w:val="18"/>
                <w:shd w:val="clear" w:color="auto" w:fill="FFFFFF"/>
              </w:rPr>
              <w:t>分</w:t>
            </w:r>
            <w:r>
              <w:rPr>
                <w:rFonts w:ascii="Times New Roman" w:hint="eastAsia"/>
                <w:szCs w:val="18"/>
                <w:shd w:val="clear" w:color="auto" w:fill="FFFFFF"/>
              </w:rPr>
              <w:t>/</w:t>
            </w:r>
            <w:r>
              <w:rPr>
                <w:rFonts w:ascii="Times New Roman" w:hint="eastAsia"/>
                <w:szCs w:val="18"/>
                <w:shd w:val="clear" w:color="auto" w:fill="FFFFFF"/>
              </w:rPr>
              <w:t>处</w:t>
            </w:r>
          </w:p>
        </w:tc>
      </w:tr>
      <w:tr w:rsidR="005065AF" w14:paraId="63DB37F5" w14:textId="77777777">
        <w:trPr>
          <w:trHeight w:val="277"/>
          <w:jc w:val="center"/>
        </w:trPr>
        <w:tc>
          <w:tcPr>
            <w:tcW w:w="2375" w:type="dxa"/>
            <w:vMerge/>
            <w:vAlign w:val="center"/>
          </w:tcPr>
          <w:p w14:paraId="3C568CBF" w14:textId="77777777" w:rsidR="005065AF" w:rsidRDefault="005065AF">
            <w:pPr>
              <w:pStyle w:val="afffffffffe"/>
              <w:rPr>
                <w:rFonts w:ascii="Times New Roman"/>
              </w:rPr>
            </w:pPr>
          </w:p>
        </w:tc>
        <w:tc>
          <w:tcPr>
            <w:tcW w:w="5028" w:type="dxa"/>
            <w:vAlign w:val="center"/>
          </w:tcPr>
          <w:p w14:paraId="5F6254D9" w14:textId="77777777" w:rsidR="005065AF" w:rsidRDefault="00000000">
            <w:pPr>
              <w:pStyle w:val="afffffffffe"/>
              <w:rPr>
                <w:rFonts w:ascii="Times New Roman"/>
              </w:rPr>
            </w:pPr>
            <w:r>
              <w:rPr>
                <w:rFonts w:ascii="Times New Roman" w:hint="eastAsia"/>
                <w:szCs w:val="18"/>
                <w:shd w:val="clear" w:color="auto" w:fill="FFFFFF"/>
              </w:rPr>
              <w:t>违规开发利用岸线</w:t>
            </w:r>
          </w:p>
        </w:tc>
        <w:tc>
          <w:tcPr>
            <w:tcW w:w="2167" w:type="dxa"/>
            <w:vMerge/>
            <w:vAlign w:val="center"/>
          </w:tcPr>
          <w:p w14:paraId="5A5E0463" w14:textId="77777777" w:rsidR="005065AF" w:rsidRDefault="005065AF">
            <w:pPr>
              <w:pStyle w:val="afffffffffe"/>
              <w:rPr>
                <w:rFonts w:ascii="Times New Roman"/>
                <w:szCs w:val="18"/>
                <w:shd w:val="clear" w:color="auto" w:fill="FFFFFF"/>
              </w:rPr>
            </w:pPr>
          </w:p>
        </w:tc>
      </w:tr>
      <w:tr w:rsidR="005065AF" w14:paraId="796C79E0" w14:textId="77777777">
        <w:trPr>
          <w:trHeight w:val="277"/>
          <w:jc w:val="center"/>
        </w:trPr>
        <w:tc>
          <w:tcPr>
            <w:tcW w:w="2375" w:type="dxa"/>
            <w:vMerge/>
            <w:vAlign w:val="center"/>
          </w:tcPr>
          <w:p w14:paraId="6BFEA4B7" w14:textId="77777777" w:rsidR="005065AF" w:rsidRDefault="005065AF">
            <w:pPr>
              <w:pStyle w:val="afffffffffe"/>
              <w:rPr>
                <w:rFonts w:ascii="Times New Roman"/>
              </w:rPr>
            </w:pPr>
          </w:p>
        </w:tc>
        <w:tc>
          <w:tcPr>
            <w:tcW w:w="5028" w:type="dxa"/>
            <w:vAlign w:val="center"/>
          </w:tcPr>
          <w:p w14:paraId="23020435"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存在非法采砂</w:t>
            </w:r>
          </w:p>
        </w:tc>
        <w:tc>
          <w:tcPr>
            <w:tcW w:w="2167" w:type="dxa"/>
            <w:vMerge/>
            <w:vAlign w:val="center"/>
          </w:tcPr>
          <w:p w14:paraId="1F682552" w14:textId="77777777" w:rsidR="005065AF" w:rsidRDefault="005065AF">
            <w:pPr>
              <w:pStyle w:val="afffffffffe"/>
              <w:rPr>
                <w:rFonts w:ascii="Times New Roman"/>
                <w:szCs w:val="18"/>
                <w:shd w:val="clear" w:color="auto" w:fill="FFFFFF"/>
              </w:rPr>
            </w:pPr>
          </w:p>
        </w:tc>
      </w:tr>
      <w:tr w:rsidR="005065AF" w14:paraId="1E60804D" w14:textId="77777777">
        <w:trPr>
          <w:trHeight w:val="84"/>
          <w:jc w:val="center"/>
        </w:trPr>
        <w:tc>
          <w:tcPr>
            <w:tcW w:w="2375" w:type="dxa"/>
            <w:vMerge/>
            <w:vAlign w:val="center"/>
          </w:tcPr>
          <w:p w14:paraId="518C8454" w14:textId="77777777" w:rsidR="005065AF" w:rsidRDefault="005065AF">
            <w:pPr>
              <w:pStyle w:val="afffffffffe"/>
              <w:rPr>
                <w:rFonts w:ascii="Times New Roman"/>
              </w:rPr>
            </w:pPr>
          </w:p>
        </w:tc>
        <w:tc>
          <w:tcPr>
            <w:tcW w:w="5028" w:type="dxa"/>
            <w:vAlign w:val="center"/>
          </w:tcPr>
          <w:p w14:paraId="16BD7165" w14:textId="77777777" w:rsidR="005065AF" w:rsidRDefault="00000000">
            <w:pPr>
              <w:pStyle w:val="afffffffffe"/>
              <w:rPr>
                <w:rFonts w:ascii="Times New Roman"/>
                <w:szCs w:val="18"/>
                <w:shd w:val="clear" w:color="auto" w:fill="FFFFFF"/>
              </w:rPr>
            </w:pPr>
            <w:r>
              <w:rPr>
                <w:rFonts w:ascii="Times New Roman" w:hint="eastAsia"/>
                <w:szCs w:val="21"/>
              </w:rPr>
              <w:t>未达到管控能力现代化</w:t>
            </w:r>
          </w:p>
        </w:tc>
        <w:tc>
          <w:tcPr>
            <w:tcW w:w="2167" w:type="dxa"/>
            <w:vMerge/>
            <w:vAlign w:val="center"/>
          </w:tcPr>
          <w:p w14:paraId="7CB3F239" w14:textId="77777777" w:rsidR="005065AF" w:rsidRDefault="005065AF">
            <w:pPr>
              <w:pStyle w:val="afffffffffe"/>
              <w:rPr>
                <w:rFonts w:ascii="Times New Roman"/>
                <w:szCs w:val="18"/>
                <w:shd w:val="clear" w:color="auto" w:fill="FFFFFF"/>
              </w:rPr>
            </w:pPr>
          </w:p>
        </w:tc>
      </w:tr>
    </w:tbl>
    <w:p w14:paraId="7726CCBB" w14:textId="77777777" w:rsidR="005065AF" w:rsidRDefault="00000000">
      <w:pPr>
        <w:pStyle w:val="affa"/>
        <w:spacing w:before="156" w:after="156"/>
        <w:ind w:left="0"/>
      </w:pPr>
      <w:r>
        <w:rPr>
          <w:rFonts w:hint="eastAsia"/>
        </w:rPr>
        <w:t>水生态</w:t>
      </w:r>
      <w:r>
        <w:rPr>
          <w:rFonts w:ascii="Times New Roman"/>
          <w:szCs w:val="18"/>
        </w:rPr>
        <w:t>（</w:t>
      </w:r>
      <w:r>
        <w:rPr>
          <w:rFonts w:ascii="Times New Roman"/>
          <w:szCs w:val="18"/>
        </w:rPr>
        <w:t>D</w:t>
      </w:r>
      <w:r>
        <w:rPr>
          <w:rFonts w:ascii="Times New Roman"/>
          <w:szCs w:val="18"/>
          <w:vertAlign w:val="subscript"/>
        </w:rPr>
        <w:t>1</w:t>
      </w:r>
      <w:r>
        <w:rPr>
          <w:rFonts w:ascii="Times New Roman"/>
          <w:szCs w:val="18"/>
        </w:rPr>
        <w:t>）</w:t>
      </w:r>
    </w:p>
    <w:p w14:paraId="26891C12" w14:textId="77777777" w:rsidR="005065AF" w:rsidRDefault="00000000">
      <w:pPr>
        <w:pStyle w:val="affb"/>
        <w:spacing w:before="156" w:after="156"/>
      </w:pPr>
      <w:r>
        <w:t>浮游植物多样</w:t>
      </w:r>
      <w:r>
        <w:rPr>
          <w:rFonts w:hint="eastAsia"/>
        </w:rPr>
        <w:t>性指数</w:t>
      </w:r>
      <w:r>
        <w:rPr>
          <w:rFonts w:ascii="Times New Roman"/>
          <w:szCs w:val="18"/>
        </w:rPr>
        <w:t>（</w:t>
      </w:r>
      <w:r>
        <w:rPr>
          <w:rFonts w:ascii="Times New Roman"/>
          <w:szCs w:val="18"/>
        </w:rPr>
        <w:t>D</w:t>
      </w:r>
      <w:r>
        <w:rPr>
          <w:rFonts w:ascii="Times New Roman" w:hint="eastAsia"/>
          <w:szCs w:val="18"/>
          <w:vertAlign w:val="subscript"/>
        </w:rPr>
        <w:t>11</w:t>
      </w:r>
      <w:r>
        <w:rPr>
          <w:rFonts w:ascii="Times New Roman"/>
          <w:szCs w:val="18"/>
        </w:rPr>
        <w:t>）</w:t>
      </w:r>
    </w:p>
    <w:p w14:paraId="75069502" w14:textId="77777777" w:rsidR="005065AF" w:rsidRDefault="00000000">
      <w:pPr>
        <w:pStyle w:val="afffff6"/>
        <w:ind w:firstLine="420"/>
      </w:pPr>
      <w:r>
        <w:rPr>
          <w:rFonts w:hint="eastAsia"/>
        </w:rPr>
        <w:t>河道的浮游植物监测应符合DB32/T 4178相关规定，</w:t>
      </w:r>
      <w:r>
        <w:t>浮游植物多样性指数应采用Shannon-Wiener生物多样性指数计算，具体公式见公式（</w:t>
      </w:r>
      <w:r>
        <w:rPr>
          <w:rFonts w:hint="eastAsia"/>
        </w:rPr>
        <w:t>10</w:t>
      </w:r>
      <w:r>
        <w:t>）和（</w:t>
      </w:r>
      <w:r>
        <w:rPr>
          <w:rFonts w:hint="eastAsia"/>
        </w:rPr>
        <w:t>11</w:t>
      </w:r>
      <w:r>
        <w:t>），</w:t>
      </w:r>
      <w:r>
        <w:rPr>
          <w:rFonts w:hint="eastAsia"/>
        </w:rPr>
        <w:t>评分应符合表18的规定</w:t>
      </w:r>
      <w:r>
        <w:t>。</w:t>
      </w:r>
    </w:p>
    <w:p w14:paraId="188F6FF4" w14:textId="77777777" w:rsidR="005065AF" w:rsidRDefault="00000000">
      <w:pPr>
        <w:pStyle w:val="afffffff4"/>
        <w:rPr>
          <w:iCs/>
        </w:rPr>
      </w:pPr>
      <w:r>
        <w:tab/>
      </w:r>
      <m:oMath>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i</m:t>
                </m:r>
              </m:sub>
            </m:sSub>
          </m:num>
          <m:den>
            <m:r>
              <w:rPr>
                <w:rFonts w:ascii="Cambria Math" w:hAnsi="Cambria Math"/>
              </w:rPr>
              <m:t>N</m:t>
            </m:r>
          </m:den>
        </m:f>
        <m:r>
          <w:rPr>
            <w:rFonts w:ascii="Cambria Math" w:hAnsi="Cambria Math"/>
          </w:rPr>
          <m:t>×100</m:t>
        </m:r>
      </m:oMath>
      <w:r>
        <w:rPr>
          <w:rFonts w:ascii="微软雅黑" w:eastAsia="微软雅黑" w:hAnsi="微软雅黑"/>
          <w:iCs/>
        </w:rPr>
        <w:tab/>
      </w:r>
      <w:r>
        <w:rPr>
          <w:iCs/>
        </w:rPr>
        <w:t>(</w:t>
      </w:r>
      <w:r>
        <w:rPr>
          <w:rFonts w:hint="eastAsia"/>
          <w:iCs/>
        </w:rPr>
        <w:t>10</w:t>
      </w:r>
      <w:r>
        <w:rPr>
          <w:iCs/>
        </w:rPr>
        <w:t>)</w:t>
      </w:r>
    </w:p>
    <w:p w14:paraId="51C6B1CA" w14:textId="77777777" w:rsidR="005065AF" w:rsidRDefault="00000000">
      <w:pPr>
        <w:pStyle w:val="afffffff4"/>
      </w:pPr>
      <w:r>
        <w:rPr>
          <w:iCs/>
        </w:rPr>
        <w:tab/>
      </w:r>
      <m:oMath>
        <m:r>
          <w:rPr>
            <w:rFonts w:ascii="Cambria Math" w:hAnsi="Cambria Math"/>
          </w:rPr>
          <m:t>H=-</m:t>
        </m:r>
        <m:nary>
          <m:naryPr>
            <m:chr m:val="∑"/>
            <m:limLoc m:val="undOvr"/>
            <m:ctrlPr>
              <w:rPr>
                <w:rFonts w:ascii="Cambria Math" w:hAnsi="Cambria Math"/>
                <w:i/>
              </w:rPr>
            </m:ctrlPr>
          </m:naryPr>
          <m:sub>
            <m:r>
              <w:rPr>
                <w:rFonts w:ascii="Cambria Math" w:hAnsi="Cambria Math"/>
              </w:rPr>
              <m:t>i=1</m:t>
            </m:r>
          </m:sub>
          <m:sup>
            <m:r>
              <w:rPr>
                <w:rFonts w:ascii="Cambria Math" w:hAnsi="Cambria Math"/>
              </w:rPr>
              <m:t>S</m:t>
            </m:r>
          </m:sup>
          <m:e>
            <m:d>
              <m:dPr>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i</m:t>
                    </m:r>
                  </m:sub>
                </m:sSub>
              </m:e>
            </m:d>
          </m:e>
        </m:nary>
        <m:r>
          <w:rPr>
            <w:rFonts w:ascii="Cambria Math" w:hAnsi="Cambria Math"/>
          </w:rPr>
          <m:t>(</m:t>
        </m:r>
        <m:func>
          <m:funcPr>
            <m:ctrlPr>
              <w:rPr>
                <w:rFonts w:ascii="Cambria Math" w:hAnsi="Cambria Math"/>
                <w:i/>
              </w:rPr>
            </m:ctrlPr>
          </m:funcPr>
          <m:fName>
            <m:r>
              <w:rPr>
                <w:rFonts w:ascii="Cambria Math" w:hAnsi="Cambria Math"/>
              </w:rPr>
              <m:t>ln</m:t>
            </m:r>
          </m:fName>
          <m:e>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m:t>
            </m:r>
          </m:e>
        </m:func>
      </m:oMath>
      <w:r>
        <w:rPr>
          <w:rFonts w:ascii="微软雅黑" w:eastAsia="微软雅黑" w:hAnsi="微软雅黑"/>
        </w:rPr>
        <w:tab/>
      </w:r>
      <w:r>
        <w:t>(</w:t>
      </w:r>
      <w:r>
        <w:rPr>
          <w:rFonts w:hint="eastAsia"/>
        </w:rPr>
        <w:t>11</w:t>
      </w:r>
      <w:r>
        <w:t>)</w:t>
      </w:r>
    </w:p>
    <w:p w14:paraId="4E9F7D88" w14:textId="77777777" w:rsidR="005065AF" w:rsidRDefault="00000000">
      <w:pPr>
        <w:pStyle w:val="afffff5"/>
        <w:ind w:firstLine="420"/>
      </w:pPr>
      <w:r>
        <w:rPr>
          <w:rFonts w:hint="eastAsia"/>
        </w:rPr>
        <w:t>式中：</w:t>
      </w:r>
    </w:p>
    <w:p w14:paraId="579F9A81" w14:textId="77777777" w:rsidR="005065AF" w:rsidRDefault="00000000">
      <w:pPr>
        <w:widowControl/>
        <w:autoSpaceDE w:val="0"/>
        <w:autoSpaceDN w:val="0"/>
        <w:adjustRightInd/>
        <w:spacing w:line="240" w:lineRule="auto"/>
        <w:ind w:firstLineChars="200" w:firstLine="420"/>
        <w:rPr>
          <w:rFonts w:ascii="Times New Roman" w:hAnsi="Times New Roman"/>
          <w:kern w:val="0"/>
          <w:szCs w:val="20"/>
        </w:rPr>
      </w:pPr>
      <m:oMath>
        <m:r>
          <w:rPr>
            <w:rFonts w:ascii="Cambria Math" w:hAnsi="Cambria Math"/>
          </w:rPr>
          <m:t>H</m:t>
        </m:r>
      </m:oMath>
      <w:r>
        <w:rPr>
          <w:rFonts w:ascii="Times New Roman" w:hAnsi="Times New Roman"/>
          <w:kern w:val="0"/>
          <w:szCs w:val="20"/>
        </w:rPr>
        <w:t>——</w:t>
      </w:r>
      <w:r>
        <w:t>Shannon-Wiener</w:t>
      </w:r>
      <w:r>
        <w:t>生物多样性指数</w:t>
      </w:r>
      <w:r>
        <w:rPr>
          <w:rFonts w:ascii="Times New Roman" w:hAnsi="Times New Roman"/>
          <w:kern w:val="0"/>
          <w:szCs w:val="20"/>
        </w:rPr>
        <w:t>；</w:t>
      </w:r>
    </w:p>
    <w:p w14:paraId="20F72760" w14:textId="77777777" w:rsidR="005065AF" w:rsidRDefault="00000000">
      <w:pPr>
        <w:widowControl/>
        <w:autoSpaceDE w:val="0"/>
        <w:autoSpaceDN w:val="0"/>
        <w:adjustRightInd/>
        <w:spacing w:line="240" w:lineRule="auto"/>
        <w:ind w:firstLineChars="200" w:firstLine="420"/>
        <w:rPr>
          <w:rFonts w:ascii="Times New Roman" w:hAnsi="Times New Roman"/>
          <w:kern w:val="0"/>
          <w:szCs w:val="20"/>
        </w:rPr>
      </w:pPr>
      <m:oMath>
        <m:sSub>
          <m:sSubPr>
            <m:ctrlPr>
              <w:rPr>
                <w:rFonts w:ascii="Cambria Math" w:hAnsi="Cambria Math"/>
                <w:i/>
              </w:rPr>
            </m:ctrlPr>
          </m:sSubPr>
          <m:e>
            <m:r>
              <w:rPr>
                <w:rFonts w:ascii="Cambria Math" w:hAnsi="Cambria Math"/>
              </w:rPr>
              <m:t>P</m:t>
            </m:r>
          </m:e>
          <m:sub>
            <m:r>
              <w:rPr>
                <w:rFonts w:ascii="Cambria Math" w:hAnsi="Cambria Math"/>
              </w:rPr>
              <m:t>i</m:t>
            </m:r>
          </m:sub>
        </m:sSub>
      </m:oMath>
      <w:r>
        <w:rPr>
          <w:rFonts w:ascii="Times New Roman" w:hAnsi="Times New Roman"/>
          <w:kern w:val="0"/>
          <w:szCs w:val="20"/>
        </w:rPr>
        <w:t>——</w:t>
      </w:r>
      <w:r>
        <w:rPr>
          <w:rFonts w:ascii="Times New Roman" w:hAnsi="Times New Roman"/>
        </w:rPr>
        <w:t>第</w:t>
      </w:r>
      <w:proofErr w:type="spellStart"/>
      <w:r>
        <w:rPr>
          <w:rFonts w:ascii="Times New Roman" w:hAnsi="Times New Roman"/>
          <w:i/>
          <w:iCs/>
        </w:rPr>
        <w:t>i</w:t>
      </w:r>
      <w:proofErr w:type="spellEnd"/>
      <w:proofErr w:type="gramStart"/>
      <w:r>
        <w:rPr>
          <w:rFonts w:ascii="Times New Roman" w:hAnsi="Times New Roman"/>
        </w:rPr>
        <w:t>个</w:t>
      </w:r>
      <w:proofErr w:type="gramEnd"/>
      <w:r>
        <w:rPr>
          <w:rFonts w:ascii="Times New Roman" w:hAnsi="Times New Roman"/>
        </w:rPr>
        <w:t>物种个体数占总个体数的百分比</w:t>
      </w:r>
      <w:r>
        <w:rPr>
          <w:rFonts w:ascii="Times New Roman" w:hAnsi="Times New Roman"/>
          <w:kern w:val="0"/>
          <w:szCs w:val="20"/>
        </w:rPr>
        <w:t>，</w:t>
      </w:r>
      <w:r>
        <w:rPr>
          <w:rFonts w:ascii="Times New Roman" w:hAnsi="Times New Roman"/>
        </w:rPr>
        <w:t>%</w:t>
      </w:r>
      <w:r>
        <w:rPr>
          <w:rFonts w:ascii="Times New Roman" w:hAnsi="Times New Roman"/>
          <w:kern w:val="0"/>
          <w:szCs w:val="20"/>
        </w:rPr>
        <w:t>；</w:t>
      </w:r>
    </w:p>
    <w:p w14:paraId="44AE3F8D" w14:textId="77777777" w:rsidR="005065AF" w:rsidRDefault="00000000">
      <w:pPr>
        <w:widowControl/>
        <w:autoSpaceDE w:val="0"/>
        <w:autoSpaceDN w:val="0"/>
        <w:adjustRightInd/>
        <w:spacing w:line="240" w:lineRule="auto"/>
        <w:ind w:firstLineChars="200" w:firstLine="420"/>
        <w:rPr>
          <w:rFonts w:ascii="Times New Roman" w:hAnsi="Times New Roman"/>
          <w:kern w:val="0"/>
          <w:szCs w:val="20"/>
        </w:rPr>
      </w:pPr>
      <m:oMath>
        <m:sSub>
          <m:sSubPr>
            <m:ctrlPr>
              <w:rPr>
                <w:rFonts w:ascii="Cambria Math" w:hAnsi="Cambria Math"/>
                <w:i/>
              </w:rPr>
            </m:ctrlPr>
          </m:sSubPr>
          <m:e>
            <m:r>
              <w:rPr>
                <w:rFonts w:ascii="Cambria Math" w:hAnsi="Cambria Math"/>
              </w:rPr>
              <m:t>N</m:t>
            </m:r>
          </m:e>
          <m:sub>
            <m:r>
              <w:rPr>
                <w:rFonts w:ascii="Cambria Math" w:hAnsi="Cambria Math"/>
              </w:rPr>
              <m:t>i</m:t>
            </m:r>
          </m:sub>
        </m:sSub>
      </m:oMath>
      <w:r>
        <w:rPr>
          <w:rFonts w:ascii="Times New Roman" w:hAnsi="Times New Roman"/>
          <w:kern w:val="0"/>
          <w:szCs w:val="20"/>
        </w:rPr>
        <w:t>——</w:t>
      </w:r>
      <w:r>
        <w:rPr>
          <w:rFonts w:ascii="Times New Roman" w:hAnsi="Times New Roman"/>
        </w:rPr>
        <w:t>第</w:t>
      </w:r>
      <w:proofErr w:type="spellStart"/>
      <w:r>
        <w:rPr>
          <w:rFonts w:ascii="Times New Roman" w:hAnsi="Times New Roman"/>
          <w:i/>
          <w:iCs/>
        </w:rPr>
        <w:t>i</w:t>
      </w:r>
      <w:proofErr w:type="spellEnd"/>
      <w:proofErr w:type="gramStart"/>
      <w:r>
        <w:rPr>
          <w:rFonts w:ascii="Times New Roman" w:hAnsi="Times New Roman"/>
        </w:rPr>
        <w:t>个</w:t>
      </w:r>
      <w:proofErr w:type="gramEnd"/>
      <w:r>
        <w:rPr>
          <w:rFonts w:ascii="Times New Roman" w:hAnsi="Times New Roman"/>
        </w:rPr>
        <w:t>物种个体数</w:t>
      </w:r>
      <w:r>
        <w:rPr>
          <w:rFonts w:ascii="Times New Roman" w:hAnsi="Times New Roman"/>
          <w:kern w:val="0"/>
          <w:szCs w:val="20"/>
        </w:rPr>
        <w:t>，单位为个；</w:t>
      </w:r>
    </w:p>
    <w:p w14:paraId="6BC8EE78" w14:textId="77777777" w:rsidR="005065AF" w:rsidRDefault="00000000">
      <w:pPr>
        <w:widowControl/>
        <w:autoSpaceDE w:val="0"/>
        <w:autoSpaceDN w:val="0"/>
        <w:adjustRightInd/>
        <w:spacing w:line="240" w:lineRule="auto"/>
        <w:ind w:firstLineChars="200" w:firstLine="420"/>
        <w:rPr>
          <w:rFonts w:ascii="Times New Roman" w:hAnsi="Times New Roman"/>
          <w:kern w:val="0"/>
          <w:szCs w:val="20"/>
        </w:rPr>
      </w:pPr>
      <m:oMath>
        <m:r>
          <w:rPr>
            <w:rFonts w:ascii="Cambria Math" w:hAnsi="Cambria Math"/>
          </w:rPr>
          <m:t>N</m:t>
        </m:r>
      </m:oMath>
      <w:r>
        <w:rPr>
          <w:rFonts w:ascii="Times New Roman" w:hAnsi="Times New Roman"/>
          <w:kern w:val="0"/>
          <w:szCs w:val="20"/>
        </w:rPr>
        <w:t>——</w:t>
      </w:r>
      <w:r>
        <w:rPr>
          <w:rFonts w:ascii="Times New Roman" w:hAnsi="Times New Roman"/>
        </w:rPr>
        <w:t>总个体数</w:t>
      </w:r>
      <w:r>
        <w:rPr>
          <w:rFonts w:ascii="Times New Roman" w:hAnsi="Times New Roman"/>
          <w:kern w:val="0"/>
          <w:szCs w:val="20"/>
        </w:rPr>
        <w:t>，单位为个；</w:t>
      </w:r>
    </w:p>
    <w:p w14:paraId="1671612A" w14:textId="77777777" w:rsidR="005065AF" w:rsidRDefault="00000000">
      <w:pPr>
        <w:widowControl/>
        <w:autoSpaceDE w:val="0"/>
        <w:autoSpaceDN w:val="0"/>
        <w:adjustRightInd/>
        <w:spacing w:line="240" w:lineRule="auto"/>
        <w:ind w:firstLineChars="200" w:firstLine="420"/>
        <w:rPr>
          <w:rFonts w:ascii="Times New Roman" w:hAnsi="Times New Roman"/>
          <w:kern w:val="0"/>
          <w:szCs w:val="20"/>
        </w:rPr>
      </w:pPr>
      <m:oMath>
        <m:r>
          <w:rPr>
            <w:rFonts w:ascii="Cambria Math" w:hAnsi="Cambria Math"/>
          </w:rPr>
          <m:t>S</m:t>
        </m:r>
      </m:oMath>
      <w:r>
        <w:rPr>
          <w:rFonts w:ascii="Times New Roman" w:hAnsi="Times New Roman"/>
          <w:kern w:val="0"/>
          <w:szCs w:val="20"/>
        </w:rPr>
        <w:t>——</w:t>
      </w:r>
      <w:r>
        <w:rPr>
          <w:rFonts w:ascii="Times New Roman" w:hAnsi="Times New Roman"/>
        </w:rPr>
        <w:t>总物种数</w:t>
      </w:r>
      <w:r>
        <w:rPr>
          <w:rFonts w:ascii="Times New Roman" w:hAnsi="Times New Roman"/>
          <w:kern w:val="0"/>
          <w:szCs w:val="20"/>
        </w:rPr>
        <w:t>，单位为个。</w:t>
      </w:r>
    </w:p>
    <w:p w14:paraId="16A94D92" w14:textId="77777777" w:rsidR="005065AF" w:rsidRDefault="00000000">
      <w:pPr>
        <w:pStyle w:val="afe"/>
        <w:spacing w:before="156" w:after="156"/>
        <w:ind w:left="0"/>
      </w:pPr>
      <w:r>
        <w:t>浮游植物多样性指数</w:t>
      </w:r>
      <w:r>
        <w:rPr>
          <w:rFonts w:hint="eastAsia"/>
        </w:rPr>
        <w:t>评分对照表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3554"/>
        <w:gridCol w:w="3009"/>
        <w:gridCol w:w="3007"/>
      </w:tblGrid>
      <w:tr w:rsidR="005065AF" w14:paraId="5691D0DF" w14:textId="77777777">
        <w:trPr>
          <w:trHeight w:val="291"/>
          <w:jc w:val="center"/>
        </w:trPr>
        <w:tc>
          <w:tcPr>
            <w:tcW w:w="3554" w:type="dxa"/>
            <w:vAlign w:val="center"/>
          </w:tcPr>
          <w:p w14:paraId="78118E30"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3009" w:type="dxa"/>
            <w:vAlign w:val="center"/>
          </w:tcPr>
          <w:p w14:paraId="5488B176"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3007" w:type="dxa"/>
            <w:vAlign w:val="center"/>
          </w:tcPr>
          <w:p w14:paraId="1B0CD69C"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6FFFDC72" w14:textId="77777777">
        <w:trPr>
          <w:trHeight w:val="277"/>
          <w:jc w:val="center"/>
        </w:trPr>
        <w:tc>
          <w:tcPr>
            <w:tcW w:w="3554" w:type="dxa"/>
            <w:vMerge w:val="restart"/>
            <w:vAlign w:val="center"/>
          </w:tcPr>
          <w:p w14:paraId="3306EFAD" w14:textId="77777777" w:rsidR="005065AF" w:rsidRDefault="00000000">
            <w:pPr>
              <w:pStyle w:val="afffffffffe"/>
              <w:rPr>
                <w:rFonts w:ascii="Times New Roman"/>
              </w:rPr>
            </w:pPr>
            <w:r>
              <w:rPr>
                <w:rFonts w:ascii="Times New Roman"/>
              </w:rPr>
              <w:t>浮游植物多样性指数</w:t>
            </w:r>
          </w:p>
        </w:tc>
        <w:tc>
          <w:tcPr>
            <w:tcW w:w="3009" w:type="dxa"/>
            <w:vAlign w:val="center"/>
          </w:tcPr>
          <w:p w14:paraId="2C259292" w14:textId="77777777" w:rsidR="005065AF" w:rsidRDefault="00000000">
            <w:pPr>
              <w:pStyle w:val="afffffffffe"/>
              <w:rPr>
                <w:rFonts w:ascii="Times New Roman"/>
              </w:rPr>
            </w:pPr>
            <w:r>
              <w:rPr>
                <w:rFonts w:ascii="Times New Roman"/>
                <w:szCs w:val="18"/>
                <w:shd w:val="clear" w:color="auto" w:fill="FFFFFF"/>
              </w:rPr>
              <w:t>[</w:t>
            </w:r>
            <w:r>
              <w:rPr>
                <w:rFonts w:ascii="Times New Roman" w:hint="eastAsia"/>
                <w:szCs w:val="18"/>
                <w:shd w:val="clear" w:color="auto" w:fill="FFFFFF"/>
              </w:rPr>
              <w:t>3</w:t>
            </w:r>
            <w:r>
              <w:rPr>
                <w:rFonts w:ascii="Times New Roman"/>
                <w:szCs w:val="18"/>
                <w:shd w:val="clear" w:color="auto" w:fill="FFFFFF"/>
              </w:rPr>
              <w:t>,</w:t>
            </w:r>
            <w:r>
              <w:rPr>
                <w:rFonts w:ascii="Times New Roman" w:hint="eastAsia"/>
                <w:szCs w:val="18"/>
                <w:shd w:val="clear" w:color="auto" w:fill="FFFFFF"/>
              </w:rPr>
              <w:t>4</w:t>
            </w:r>
            <w:r>
              <w:rPr>
                <w:rFonts w:ascii="Times New Roman"/>
                <w:szCs w:val="18"/>
                <w:shd w:val="clear" w:color="auto" w:fill="FFFFFF"/>
              </w:rPr>
              <w:t>]</w:t>
            </w:r>
          </w:p>
        </w:tc>
        <w:tc>
          <w:tcPr>
            <w:tcW w:w="3007" w:type="dxa"/>
            <w:vAlign w:val="center"/>
          </w:tcPr>
          <w:p w14:paraId="3874B2E5"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3</w:t>
            </w:r>
          </w:p>
        </w:tc>
      </w:tr>
      <w:tr w:rsidR="005065AF" w14:paraId="626125A6" w14:textId="77777777">
        <w:trPr>
          <w:trHeight w:val="277"/>
          <w:jc w:val="center"/>
        </w:trPr>
        <w:tc>
          <w:tcPr>
            <w:tcW w:w="3554" w:type="dxa"/>
            <w:vMerge/>
            <w:vAlign w:val="center"/>
          </w:tcPr>
          <w:p w14:paraId="45B8F8C6" w14:textId="77777777" w:rsidR="005065AF" w:rsidRDefault="005065AF">
            <w:pPr>
              <w:pStyle w:val="afffffffffe"/>
              <w:rPr>
                <w:rFonts w:ascii="Times New Roman"/>
              </w:rPr>
            </w:pPr>
          </w:p>
        </w:tc>
        <w:tc>
          <w:tcPr>
            <w:tcW w:w="3009" w:type="dxa"/>
            <w:vAlign w:val="center"/>
          </w:tcPr>
          <w:p w14:paraId="642CAB67" w14:textId="77777777" w:rsidR="005065AF" w:rsidRDefault="00000000">
            <w:pPr>
              <w:pStyle w:val="afffffffffe"/>
              <w:rPr>
                <w:rFonts w:ascii="Times New Roman"/>
              </w:rPr>
            </w:pPr>
            <w:r>
              <w:rPr>
                <w:rFonts w:ascii="Times New Roman"/>
              </w:rPr>
              <w:t>[</w:t>
            </w:r>
            <w:r>
              <w:rPr>
                <w:rFonts w:ascii="Times New Roman" w:hint="eastAsia"/>
              </w:rPr>
              <w:t>2</w:t>
            </w:r>
            <w:r>
              <w:rPr>
                <w:rFonts w:ascii="Times New Roman"/>
              </w:rPr>
              <w:t>,</w:t>
            </w:r>
            <w:r>
              <w:rPr>
                <w:rFonts w:ascii="Times New Roman" w:hint="eastAsia"/>
              </w:rPr>
              <w:t>3)</w:t>
            </w:r>
          </w:p>
        </w:tc>
        <w:tc>
          <w:tcPr>
            <w:tcW w:w="3007" w:type="dxa"/>
            <w:vAlign w:val="center"/>
          </w:tcPr>
          <w:p w14:paraId="20B888B4" w14:textId="77777777" w:rsidR="005065AF" w:rsidRDefault="00000000">
            <w:pPr>
              <w:pStyle w:val="afffffffffe"/>
              <w:rPr>
                <w:rFonts w:ascii="Times New Roman"/>
              </w:rPr>
            </w:pPr>
            <w:r>
              <w:rPr>
                <w:rFonts w:ascii="Times New Roman" w:hint="eastAsia"/>
              </w:rPr>
              <w:t>2</w:t>
            </w:r>
          </w:p>
        </w:tc>
      </w:tr>
      <w:tr w:rsidR="005065AF" w14:paraId="28781C99" w14:textId="77777777">
        <w:trPr>
          <w:trHeight w:val="277"/>
          <w:jc w:val="center"/>
        </w:trPr>
        <w:tc>
          <w:tcPr>
            <w:tcW w:w="3554" w:type="dxa"/>
            <w:vMerge/>
            <w:vAlign w:val="center"/>
          </w:tcPr>
          <w:p w14:paraId="43EE3D5A" w14:textId="77777777" w:rsidR="005065AF" w:rsidRDefault="005065AF">
            <w:pPr>
              <w:pStyle w:val="afffffffffe"/>
              <w:rPr>
                <w:rFonts w:ascii="Times New Roman"/>
              </w:rPr>
            </w:pPr>
          </w:p>
        </w:tc>
        <w:tc>
          <w:tcPr>
            <w:tcW w:w="3009" w:type="dxa"/>
            <w:vAlign w:val="center"/>
          </w:tcPr>
          <w:p w14:paraId="25B47CB0" w14:textId="77777777" w:rsidR="005065AF" w:rsidRDefault="00000000">
            <w:pPr>
              <w:pStyle w:val="afffffffffe"/>
              <w:rPr>
                <w:rFonts w:ascii="Times New Roman"/>
              </w:rPr>
            </w:pPr>
            <w:r>
              <w:rPr>
                <w:rFonts w:ascii="Times New Roman"/>
              </w:rPr>
              <w:t>[</w:t>
            </w:r>
            <w:r>
              <w:rPr>
                <w:rFonts w:ascii="Times New Roman" w:hint="eastAsia"/>
              </w:rPr>
              <w:t>1</w:t>
            </w:r>
            <w:r>
              <w:rPr>
                <w:rFonts w:ascii="Times New Roman"/>
              </w:rPr>
              <w:t>,</w:t>
            </w:r>
            <w:r>
              <w:rPr>
                <w:rFonts w:ascii="Times New Roman" w:hint="eastAsia"/>
              </w:rPr>
              <w:t>2)</w:t>
            </w:r>
          </w:p>
        </w:tc>
        <w:tc>
          <w:tcPr>
            <w:tcW w:w="3007" w:type="dxa"/>
            <w:vAlign w:val="center"/>
          </w:tcPr>
          <w:p w14:paraId="1820415C" w14:textId="77777777" w:rsidR="005065AF" w:rsidRDefault="00000000">
            <w:pPr>
              <w:pStyle w:val="afffffffffe"/>
              <w:rPr>
                <w:rFonts w:ascii="Times New Roman"/>
              </w:rPr>
            </w:pPr>
            <w:r>
              <w:rPr>
                <w:rFonts w:ascii="Times New Roman" w:hint="eastAsia"/>
              </w:rPr>
              <w:t>1</w:t>
            </w:r>
          </w:p>
        </w:tc>
      </w:tr>
      <w:tr w:rsidR="005065AF" w14:paraId="2B2B46C2" w14:textId="77777777">
        <w:trPr>
          <w:trHeight w:val="277"/>
          <w:jc w:val="center"/>
        </w:trPr>
        <w:tc>
          <w:tcPr>
            <w:tcW w:w="3554" w:type="dxa"/>
            <w:vMerge/>
            <w:vAlign w:val="center"/>
          </w:tcPr>
          <w:p w14:paraId="22EDD993" w14:textId="77777777" w:rsidR="005065AF" w:rsidRDefault="005065AF">
            <w:pPr>
              <w:pStyle w:val="afffffffffe"/>
              <w:rPr>
                <w:rFonts w:ascii="Times New Roman"/>
              </w:rPr>
            </w:pPr>
          </w:p>
        </w:tc>
        <w:tc>
          <w:tcPr>
            <w:tcW w:w="3009" w:type="dxa"/>
            <w:vAlign w:val="center"/>
          </w:tcPr>
          <w:p w14:paraId="19C09487" w14:textId="77777777" w:rsidR="005065AF" w:rsidRDefault="00000000">
            <w:pPr>
              <w:pStyle w:val="afffffffffe"/>
              <w:rPr>
                <w:rFonts w:ascii="Times New Roman"/>
              </w:rPr>
            </w:pPr>
            <w:r>
              <w:rPr>
                <w:rFonts w:ascii="Times New Roman"/>
              </w:rPr>
              <w:t>[</w:t>
            </w:r>
            <w:r>
              <w:rPr>
                <w:rFonts w:ascii="Times New Roman" w:hint="eastAsia"/>
              </w:rPr>
              <w:t>0</w:t>
            </w:r>
            <w:r>
              <w:rPr>
                <w:rFonts w:ascii="Times New Roman"/>
              </w:rPr>
              <w:t>,</w:t>
            </w:r>
            <w:r>
              <w:rPr>
                <w:rFonts w:ascii="Times New Roman" w:hint="eastAsia"/>
              </w:rPr>
              <w:t>1)</w:t>
            </w:r>
          </w:p>
        </w:tc>
        <w:tc>
          <w:tcPr>
            <w:tcW w:w="3007" w:type="dxa"/>
            <w:vAlign w:val="center"/>
          </w:tcPr>
          <w:p w14:paraId="0C0EB465"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0</w:t>
            </w:r>
          </w:p>
        </w:tc>
      </w:tr>
    </w:tbl>
    <w:p w14:paraId="36463F91" w14:textId="77777777" w:rsidR="005065AF" w:rsidRDefault="00000000">
      <w:pPr>
        <w:pStyle w:val="affb"/>
        <w:spacing w:before="156" w:after="156"/>
      </w:pPr>
      <w:r>
        <w:t>鱼类保有指数</w:t>
      </w:r>
      <w:r>
        <w:rPr>
          <w:rFonts w:ascii="Times New Roman"/>
          <w:szCs w:val="18"/>
        </w:rPr>
        <w:t>（</w:t>
      </w:r>
      <w:r>
        <w:rPr>
          <w:rFonts w:ascii="Times New Roman"/>
          <w:szCs w:val="18"/>
        </w:rPr>
        <w:t>D</w:t>
      </w:r>
      <w:r>
        <w:rPr>
          <w:rFonts w:ascii="Times New Roman" w:hint="eastAsia"/>
          <w:szCs w:val="18"/>
          <w:vertAlign w:val="subscript"/>
        </w:rPr>
        <w:t>12</w:t>
      </w:r>
      <w:r>
        <w:rPr>
          <w:rFonts w:ascii="Times New Roman"/>
          <w:szCs w:val="18"/>
        </w:rPr>
        <w:t>）</w:t>
      </w:r>
    </w:p>
    <w:p w14:paraId="40017544" w14:textId="77777777" w:rsidR="005065AF" w:rsidRDefault="00000000">
      <w:pPr>
        <w:pStyle w:val="afffffffff7"/>
      </w:pPr>
      <w:r>
        <w:t>鱼类</w:t>
      </w:r>
      <w:proofErr w:type="gramStart"/>
      <w:r>
        <w:t>保有指数</w:t>
      </w:r>
      <w:proofErr w:type="gramEnd"/>
      <w:r>
        <w:t>应按公式（1</w:t>
      </w:r>
      <w:r>
        <w:rPr>
          <w:rFonts w:hint="eastAsia"/>
        </w:rPr>
        <w:t>2</w:t>
      </w:r>
      <w:r>
        <w:t>）计算；</w:t>
      </w:r>
      <w:r>
        <w:rPr>
          <w:rFonts w:hint="eastAsia"/>
        </w:rPr>
        <w:t>评分应符合表19的规定，采用线性插值评分。</w:t>
      </w:r>
    </w:p>
    <w:p w14:paraId="12FC9882" w14:textId="77777777" w:rsidR="005065AF" w:rsidRDefault="00000000">
      <w:pPr>
        <w:pStyle w:val="afffffff4"/>
      </w:pPr>
      <w:r>
        <w:tab/>
      </w:r>
      <m:oMath>
        <m:sSub>
          <m:sSubPr>
            <m:ctrlPr>
              <w:rPr>
                <w:rFonts w:ascii="Cambria Math" w:hAnsi="Cambria Math"/>
                <w:i/>
              </w:rPr>
            </m:ctrlPr>
          </m:sSubPr>
          <m:e>
            <m:r>
              <w:rPr>
                <w:rFonts w:ascii="Cambria Math" w:hAnsi="Cambria Math"/>
              </w:rPr>
              <m:t>D</m:t>
            </m:r>
          </m:e>
          <m:sub>
            <m:r>
              <w:rPr>
                <w:rFonts w:ascii="Cambria Math" w:hAnsi="Cambria Math" w:hint="eastAsia"/>
              </w:rPr>
              <m:t>12</m:t>
            </m:r>
          </m:sub>
        </m:sSub>
        <m:r>
          <w:rPr>
            <w:rFonts w:ascii="Cambria Math" w:hAnsi="Cambria Math"/>
          </w:rPr>
          <m:t>=</m:t>
        </m:r>
        <m:f>
          <m:fPr>
            <m:ctrlPr>
              <w:rPr>
                <w:rFonts w:ascii="Cambria Math" w:hAnsi="Cambria Math" w:cs="Arial"/>
                <w:i/>
                <w:kern w:val="0"/>
              </w:rPr>
            </m:ctrlPr>
          </m:fPr>
          <m:num>
            <m:sSub>
              <m:sSubPr>
                <m:ctrlPr>
                  <w:rPr>
                    <w:rFonts w:ascii="Cambria Math" w:hAnsi="Cambria Math" w:cs="Arial"/>
                    <w:i/>
                    <w:kern w:val="0"/>
                  </w:rPr>
                </m:ctrlPr>
              </m:sSubPr>
              <m:e>
                <m:r>
                  <w:rPr>
                    <w:rFonts w:ascii="Cambria Math" w:hAnsi="Cambria Math" w:cs="Arial"/>
                    <w:kern w:val="0"/>
                  </w:rPr>
                  <m:t>F</m:t>
                </m:r>
              </m:e>
              <m:sub>
                <m:r>
                  <w:rPr>
                    <w:rFonts w:ascii="Cambria Math" w:hAnsi="Cambria Math" w:cs="Arial"/>
                    <w:kern w:val="0"/>
                  </w:rPr>
                  <m:t>sj</m:t>
                </m:r>
              </m:sub>
            </m:sSub>
          </m:num>
          <m:den>
            <m:sSub>
              <m:sSubPr>
                <m:ctrlPr>
                  <w:rPr>
                    <w:rFonts w:ascii="Cambria Math" w:hAnsi="Cambria Math" w:cs="Arial"/>
                    <w:i/>
                    <w:kern w:val="0"/>
                  </w:rPr>
                </m:ctrlPr>
              </m:sSubPr>
              <m:e>
                <m:r>
                  <w:rPr>
                    <w:rFonts w:ascii="Cambria Math" w:hAnsi="Cambria Math" w:cs="Arial"/>
                    <w:kern w:val="0"/>
                  </w:rPr>
                  <m:t>F</m:t>
                </m:r>
              </m:e>
              <m:sub>
                <m:r>
                  <w:rPr>
                    <w:rFonts w:ascii="Cambria Math" w:hAnsi="Cambria Math" w:cs="Arial"/>
                    <w:kern w:val="0"/>
                  </w:rPr>
                  <m:t>dz</m:t>
                </m:r>
              </m:sub>
            </m:sSub>
          </m:den>
        </m:f>
        <m:r>
          <w:rPr>
            <w:rFonts w:ascii="Cambria Math" w:hAnsi="Cambria Math"/>
          </w:rPr>
          <m:t>×100</m:t>
        </m:r>
      </m:oMath>
      <w:r>
        <w:rPr>
          <w:rFonts w:ascii="微软雅黑" w:eastAsia="微软雅黑" w:hAnsi="微软雅黑"/>
        </w:rPr>
        <w:tab/>
      </w:r>
      <w:r>
        <w:t>(1</w:t>
      </w:r>
      <w:r>
        <w:rPr>
          <w:rFonts w:hint="eastAsia"/>
        </w:rPr>
        <w:t>2</w:t>
      </w:r>
      <w:r>
        <w:t>)</w:t>
      </w:r>
    </w:p>
    <w:p w14:paraId="7F736ECA" w14:textId="77777777" w:rsidR="005065AF" w:rsidRDefault="00000000">
      <w:pPr>
        <w:pStyle w:val="afffff5"/>
        <w:ind w:firstLine="420"/>
      </w:pPr>
      <w:r>
        <w:rPr>
          <w:rFonts w:hint="eastAsia"/>
        </w:rPr>
        <w:t>式中：</w:t>
      </w:r>
    </w:p>
    <w:p w14:paraId="0A6E4B19" w14:textId="77777777" w:rsidR="005065AF" w:rsidRDefault="00000000">
      <w:pPr>
        <w:widowControl/>
        <w:autoSpaceDE w:val="0"/>
        <w:autoSpaceDN w:val="0"/>
        <w:adjustRightInd/>
        <w:spacing w:line="240" w:lineRule="auto"/>
        <w:ind w:firstLineChars="200" w:firstLine="420"/>
        <w:rPr>
          <w:rFonts w:ascii="Times New Roman" w:hAnsi="Times New Roman"/>
          <w:kern w:val="0"/>
          <w:szCs w:val="20"/>
        </w:rPr>
      </w:pPr>
      <m:oMath>
        <m:sSub>
          <m:sSubPr>
            <m:ctrlPr>
              <w:rPr>
                <w:rFonts w:ascii="Cambria Math" w:hAnsi="Cambria Math"/>
                <w:i/>
              </w:rPr>
            </m:ctrlPr>
          </m:sSubPr>
          <m:e>
            <m:r>
              <w:rPr>
                <w:rFonts w:ascii="Cambria Math" w:hAnsi="Cambria Math"/>
              </w:rPr>
              <m:t>D</m:t>
            </m:r>
          </m:e>
          <m:sub>
            <m:r>
              <w:rPr>
                <w:rFonts w:ascii="Cambria Math" w:hAnsi="Cambria Math" w:hint="eastAsia"/>
              </w:rPr>
              <m:t>12</m:t>
            </m:r>
          </m:sub>
        </m:sSub>
      </m:oMath>
      <w:r>
        <w:rPr>
          <w:rFonts w:ascii="Times New Roman" w:hAnsi="Times New Roman"/>
          <w:kern w:val="0"/>
          <w:szCs w:val="20"/>
        </w:rPr>
        <w:t>——</w:t>
      </w:r>
      <w:r>
        <w:rPr>
          <w:rFonts w:ascii="Times New Roman" w:hAnsi="Times New Roman"/>
          <w:kern w:val="0"/>
          <w:szCs w:val="20"/>
        </w:rPr>
        <w:t>鱼类保有指数，</w:t>
      </w:r>
      <w:r>
        <w:rPr>
          <w:rFonts w:ascii="Times New Roman" w:hAnsi="Times New Roman"/>
          <w:kern w:val="0"/>
          <w:szCs w:val="20"/>
        </w:rPr>
        <w:t>%</w:t>
      </w:r>
      <w:r>
        <w:rPr>
          <w:rFonts w:ascii="Times New Roman" w:hAnsi="Times New Roman"/>
          <w:kern w:val="0"/>
          <w:szCs w:val="20"/>
        </w:rPr>
        <w:t>；</w:t>
      </w:r>
    </w:p>
    <w:p w14:paraId="4443C08B" w14:textId="77777777" w:rsidR="005065AF" w:rsidRDefault="00000000">
      <w:pPr>
        <w:widowControl/>
        <w:autoSpaceDE w:val="0"/>
        <w:autoSpaceDN w:val="0"/>
        <w:adjustRightInd/>
        <w:spacing w:line="240" w:lineRule="auto"/>
        <w:ind w:firstLineChars="200" w:firstLine="420"/>
        <w:rPr>
          <w:rFonts w:ascii="Times New Roman" w:hAnsi="Times New Roman"/>
          <w:kern w:val="0"/>
          <w:szCs w:val="20"/>
        </w:rPr>
      </w:pPr>
      <m:oMath>
        <m:sSub>
          <m:sSubPr>
            <m:ctrlPr>
              <w:rPr>
                <w:rFonts w:ascii="Cambria Math" w:hAnsi="Cambria Math" w:cs="Arial"/>
                <w:i/>
                <w:kern w:val="0"/>
              </w:rPr>
            </m:ctrlPr>
          </m:sSubPr>
          <m:e>
            <m:r>
              <w:rPr>
                <w:rFonts w:ascii="Cambria Math" w:hAnsi="Cambria Math" w:cs="Arial"/>
                <w:kern w:val="0"/>
              </w:rPr>
              <m:t>F</m:t>
            </m:r>
          </m:e>
          <m:sub>
            <m:r>
              <w:rPr>
                <w:rFonts w:ascii="Cambria Math" w:hAnsi="Cambria Math" w:cs="Arial"/>
                <w:kern w:val="0"/>
              </w:rPr>
              <m:t>sj</m:t>
            </m:r>
          </m:sub>
        </m:sSub>
      </m:oMath>
      <w:r>
        <w:rPr>
          <w:rFonts w:ascii="Times New Roman" w:hAnsi="Times New Roman"/>
          <w:kern w:val="0"/>
          <w:szCs w:val="20"/>
        </w:rPr>
        <w:t>——</w:t>
      </w:r>
      <w:r>
        <w:rPr>
          <w:rFonts w:ascii="Times New Roman" w:hAnsi="Times New Roman"/>
          <w:kern w:val="0"/>
          <w:szCs w:val="20"/>
        </w:rPr>
        <w:t>现状鱼类种类数</w:t>
      </w:r>
      <w:r>
        <w:rPr>
          <w:rFonts w:ascii="Times New Roman" w:hAnsi="Times New Roman" w:hint="eastAsia"/>
          <w:kern w:val="0"/>
          <w:szCs w:val="20"/>
        </w:rPr>
        <w:t>（剔除外来物种）</w:t>
      </w:r>
      <w:r>
        <w:rPr>
          <w:rFonts w:ascii="Times New Roman" w:hAnsi="Times New Roman"/>
          <w:kern w:val="0"/>
          <w:szCs w:val="20"/>
        </w:rPr>
        <w:t>，单位为种；</w:t>
      </w:r>
    </w:p>
    <w:p w14:paraId="763E72C1" w14:textId="77777777" w:rsidR="005065AF" w:rsidRDefault="00000000">
      <w:pPr>
        <w:widowControl/>
        <w:autoSpaceDE w:val="0"/>
        <w:autoSpaceDN w:val="0"/>
        <w:adjustRightInd/>
        <w:spacing w:line="240" w:lineRule="auto"/>
        <w:ind w:firstLineChars="200" w:firstLine="420"/>
        <w:rPr>
          <w:rFonts w:ascii="Times New Roman" w:hAnsi="Times New Roman"/>
          <w:kern w:val="0"/>
          <w:szCs w:val="20"/>
        </w:rPr>
      </w:pPr>
      <m:oMath>
        <m:sSub>
          <m:sSubPr>
            <m:ctrlPr>
              <w:rPr>
                <w:rFonts w:ascii="Cambria Math" w:hAnsi="Cambria Math" w:cs="Arial"/>
                <w:i/>
                <w:kern w:val="0"/>
              </w:rPr>
            </m:ctrlPr>
          </m:sSubPr>
          <m:e>
            <m:r>
              <w:rPr>
                <w:rFonts w:ascii="Cambria Math" w:hAnsi="Cambria Math" w:cs="Arial"/>
                <w:kern w:val="0"/>
              </w:rPr>
              <m:t>F</m:t>
            </m:r>
          </m:e>
          <m:sub>
            <m:r>
              <w:rPr>
                <w:rFonts w:ascii="Cambria Math" w:hAnsi="Cambria Math" w:cs="Arial"/>
                <w:kern w:val="0"/>
              </w:rPr>
              <m:t>dz</m:t>
            </m:r>
          </m:sub>
        </m:sSub>
      </m:oMath>
      <w:r>
        <w:rPr>
          <w:rFonts w:ascii="Times New Roman" w:hAnsi="Times New Roman"/>
          <w:kern w:val="0"/>
          <w:szCs w:val="20"/>
        </w:rPr>
        <w:t>——</w:t>
      </w:r>
      <w:r>
        <w:rPr>
          <w:rFonts w:ascii="Times New Roman" w:hAnsi="Times New Roman" w:hint="eastAsia"/>
          <w:kern w:val="0"/>
          <w:szCs w:val="20"/>
        </w:rPr>
        <w:t>历史参考年</w:t>
      </w:r>
      <w:r>
        <w:rPr>
          <w:rFonts w:ascii="Times New Roman" w:hAnsi="Times New Roman"/>
          <w:kern w:val="0"/>
          <w:szCs w:val="20"/>
        </w:rPr>
        <w:t>鱼类种类数，单位为种。</w:t>
      </w:r>
    </w:p>
    <w:p w14:paraId="54C54348" w14:textId="77777777" w:rsidR="005065AF" w:rsidRDefault="00000000">
      <w:pPr>
        <w:pStyle w:val="afe"/>
        <w:spacing w:before="156" w:after="156"/>
        <w:ind w:left="0"/>
      </w:pPr>
      <w:bookmarkStart w:id="89" w:name="_Ref122271384"/>
      <w:r>
        <w:t>鱼类</w:t>
      </w:r>
      <w:proofErr w:type="gramStart"/>
      <w:r>
        <w:t>保有指数</w:t>
      </w:r>
      <w:proofErr w:type="gramEnd"/>
      <w:r>
        <w:rPr>
          <w:rFonts w:hint="eastAsia"/>
        </w:rPr>
        <w:t>评分</w:t>
      </w:r>
      <w:bookmarkEnd w:id="89"/>
      <w:r>
        <w:rPr>
          <w:rFonts w:hint="eastAsia"/>
        </w:rPr>
        <w:t>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3554"/>
        <w:gridCol w:w="3009"/>
        <w:gridCol w:w="3007"/>
      </w:tblGrid>
      <w:tr w:rsidR="005065AF" w14:paraId="3580FE4E" w14:textId="77777777">
        <w:trPr>
          <w:trHeight w:val="291"/>
          <w:jc w:val="center"/>
        </w:trPr>
        <w:tc>
          <w:tcPr>
            <w:tcW w:w="3554" w:type="dxa"/>
            <w:vAlign w:val="center"/>
          </w:tcPr>
          <w:p w14:paraId="2EB31406"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3009" w:type="dxa"/>
            <w:vAlign w:val="center"/>
          </w:tcPr>
          <w:p w14:paraId="2713EF1E"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3007" w:type="dxa"/>
            <w:vAlign w:val="center"/>
          </w:tcPr>
          <w:p w14:paraId="42C90992"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2F0711A4" w14:textId="77777777">
        <w:trPr>
          <w:trHeight w:val="277"/>
          <w:jc w:val="center"/>
        </w:trPr>
        <w:tc>
          <w:tcPr>
            <w:tcW w:w="3554" w:type="dxa"/>
            <w:vMerge w:val="restart"/>
            <w:vAlign w:val="center"/>
          </w:tcPr>
          <w:p w14:paraId="30A8CF21" w14:textId="77777777" w:rsidR="005065AF" w:rsidRDefault="00000000">
            <w:pPr>
              <w:pStyle w:val="afffffffffe"/>
              <w:rPr>
                <w:rFonts w:ascii="Times New Roman"/>
              </w:rPr>
            </w:pPr>
            <w:r>
              <w:rPr>
                <w:rFonts w:ascii="Times New Roman"/>
              </w:rPr>
              <w:t>鱼类</w:t>
            </w:r>
            <w:proofErr w:type="gramStart"/>
            <w:r>
              <w:rPr>
                <w:rFonts w:ascii="Times New Roman"/>
              </w:rPr>
              <w:t>保有指数</w:t>
            </w:r>
            <w:proofErr w:type="gramEnd"/>
            <w:r>
              <w:rPr>
                <w:rFonts w:ascii="Times New Roman" w:hint="eastAsia"/>
              </w:rPr>
              <w:t>/</w:t>
            </w:r>
            <w:r>
              <w:rPr>
                <w:rFonts w:ascii="Times New Roman"/>
              </w:rPr>
              <w:t>%</w:t>
            </w:r>
          </w:p>
        </w:tc>
        <w:tc>
          <w:tcPr>
            <w:tcW w:w="3009" w:type="dxa"/>
            <w:vAlign w:val="center"/>
          </w:tcPr>
          <w:p w14:paraId="571EE1D4" w14:textId="77777777" w:rsidR="005065AF" w:rsidRDefault="00000000">
            <w:pPr>
              <w:pStyle w:val="afffffffffe"/>
              <w:rPr>
                <w:rFonts w:ascii="Times New Roman"/>
              </w:rPr>
            </w:pPr>
            <w:r>
              <w:rPr>
                <w:rFonts w:ascii="Times New Roman"/>
                <w:szCs w:val="18"/>
                <w:shd w:val="clear" w:color="auto" w:fill="FFFFFF"/>
              </w:rPr>
              <w:t>(</w:t>
            </w:r>
            <w:r>
              <w:rPr>
                <w:rFonts w:ascii="Times New Roman" w:hint="eastAsia"/>
                <w:szCs w:val="18"/>
                <w:shd w:val="clear" w:color="auto" w:fill="FFFFFF"/>
              </w:rPr>
              <w:t>75</w:t>
            </w:r>
            <w:r>
              <w:rPr>
                <w:rFonts w:ascii="Times New Roman"/>
                <w:szCs w:val="18"/>
                <w:shd w:val="clear" w:color="auto" w:fill="FFFFFF"/>
              </w:rPr>
              <w:t>,</w:t>
            </w:r>
            <w:r>
              <w:rPr>
                <w:rFonts w:ascii="Times New Roman" w:hint="eastAsia"/>
                <w:szCs w:val="18"/>
                <w:shd w:val="clear" w:color="auto" w:fill="FFFFFF"/>
              </w:rPr>
              <w:t>100</w:t>
            </w:r>
            <w:r>
              <w:rPr>
                <w:rFonts w:ascii="Times New Roman"/>
                <w:szCs w:val="18"/>
                <w:shd w:val="clear" w:color="auto" w:fill="FFFFFF"/>
              </w:rPr>
              <w:t>]</w:t>
            </w:r>
          </w:p>
        </w:tc>
        <w:tc>
          <w:tcPr>
            <w:tcW w:w="3007" w:type="dxa"/>
            <w:vAlign w:val="center"/>
          </w:tcPr>
          <w:p w14:paraId="56CA6EBC" w14:textId="77777777" w:rsidR="005065AF" w:rsidRDefault="00000000">
            <w:pPr>
              <w:pStyle w:val="afffffffffe"/>
              <w:rPr>
                <w:rFonts w:ascii="Times New Roman"/>
                <w:szCs w:val="18"/>
                <w:shd w:val="clear" w:color="auto" w:fill="FFFFFF"/>
              </w:rPr>
            </w:pPr>
            <w:r>
              <w:rPr>
                <w:rFonts w:ascii="Times New Roman"/>
                <w:szCs w:val="18"/>
                <w:shd w:val="clear" w:color="auto" w:fill="FFFFFF"/>
              </w:rPr>
              <w:t>(</w:t>
            </w:r>
            <w:r>
              <w:rPr>
                <w:rFonts w:ascii="Times New Roman" w:hint="eastAsia"/>
                <w:szCs w:val="18"/>
                <w:shd w:val="clear" w:color="auto" w:fill="FFFFFF"/>
              </w:rPr>
              <w:t>2</w:t>
            </w:r>
            <w:r>
              <w:rPr>
                <w:rFonts w:ascii="Times New Roman"/>
                <w:szCs w:val="18"/>
                <w:shd w:val="clear" w:color="auto" w:fill="FFFFFF"/>
              </w:rPr>
              <w:t>,</w:t>
            </w:r>
            <w:r>
              <w:rPr>
                <w:rFonts w:ascii="Times New Roman" w:hint="eastAsia"/>
                <w:szCs w:val="18"/>
                <w:shd w:val="clear" w:color="auto" w:fill="FFFFFF"/>
              </w:rPr>
              <w:t>3</w:t>
            </w:r>
            <w:r>
              <w:rPr>
                <w:rFonts w:ascii="Times New Roman"/>
                <w:szCs w:val="18"/>
                <w:shd w:val="clear" w:color="auto" w:fill="FFFFFF"/>
              </w:rPr>
              <w:t>]</w:t>
            </w:r>
          </w:p>
        </w:tc>
      </w:tr>
      <w:tr w:rsidR="005065AF" w14:paraId="20ABAF2D" w14:textId="77777777">
        <w:trPr>
          <w:trHeight w:val="277"/>
          <w:jc w:val="center"/>
        </w:trPr>
        <w:tc>
          <w:tcPr>
            <w:tcW w:w="3554" w:type="dxa"/>
            <w:vMerge/>
            <w:vAlign w:val="center"/>
          </w:tcPr>
          <w:p w14:paraId="3D3C9745" w14:textId="77777777" w:rsidR="005065AF" w:rsidRDefault="005065AF">
            <w:pPr>
              <w:pStyle w:val="afffffffffe"/>
              <w:rPr>
                <w:rFonts w:ascii="Times New Roman"/>
              </w:rPr>
            </w:pPr>
          </w:p>
        </w:tc>
        <w:tc>
          <w:tcPr>
            <w:tcW w:w="3009" w:type="dxa"/>
            <w:vAlign w:val="center"/>
          </w:tcPr>
          <w:p w14:paraId="588411F9" w14:textId="77777777" w:rsidR="005065AF" w:rsidRDefault="00000000">
            <w:pPr>
              <w:pStyle w:val="afffffffffe"/>
              <w:rPr>
                <w:rFonts w:ascii="Times New Roman"/>
              </w:rPr>
            </w:pPr>
            <w:r>
              <w:rPr>
                <w:rFonts w:ascii="Times New Roman"/>
                <w:szCs w:val="18"/>
                <w:shd w:val="clear" w:color="auto" w:fill="FFFFFF"/>
              </w:rPr>
              <w:t>(</w:t>
            </w:r>
            <w:r>
              <w:rPr>
                <w:rFonts w:ascii="Times New Roman" w:hint="eastAsia"/>
                <w:szCs w:val="18"/>
                <w:shd w:val="clear" w:color="auto" w:fill="FFFFFF"/>
              </w:rPr>
              <w:t>50</w:t>
            </w:r>
            <w:r>
              <w:rPr>
                <w:rFonts w:ascii="Times New Roman"/>
                <w:szCs w:val="18"/>
                <w:shd w:val="clear" w:color="auto" w:fill="FFFFFF"/>
              </w:rPr>
              <w:t>,</w:t>
            </w:r>
            <w:r>
              <w:rPr>
                <w:rFonts w:ascii="Times New Roman" w:hint="eastAsia"/>
                <w:szCs w:val="18"/>
                <w:shd w:val="clear" w:color="auto" w:fill="FFFFFF"/>
              </w:rPr>
              <w:t>75</w:t>
            </w:r>
            <w:r>
              <w:rPr>
                <w:rFonts w:ascii="Times New Roman"/>
                <w:szCs w:val="18"/>
                <w:shd w:val="clear" w:color="auto" w:fill="FFFFFF"/>
              </w:rPr>
              <w:t>]</w:t>
            </w:r>
          </w:p>
        </w:tc>
        <w:tc>
          <w:tcPr>
            <w:tcW w:w="3007" w:type="dxa"/>
            <w:vAlign w:val="center"/>
          </w:tcPr>
          <w:p w14:paraId="5DB26A7A" w14:textId="77777777" w:rsidR="005065AF" w:rsidRDefault="00000000">
            <w:pPr>
              <w:pStyle w:val="afffffffffe"/>
              <w:rPr>
                <w:rFonts w:ascii="Times New Roman"/>
              </w:rPr>
            </w:pPr>
            <w:r>
              <w:rPr>
                <w:rFonts w:ascii="Times New Roman"/>
                <w:szCs w:val="18"/>
                <w:shd w:val="clear" w:color="auto" w:fill="FFFFFF"/>
              </w:rPr>
              <w:t>(</w:t>
            </w:r>
            <w:r>
              <w:rPr>
                <w:rFonts w:ascii="Times New Roman" w:hint="eastAsia"/>
                <w:szCs w:val="18"/>
                <w:shd w:val="clear" w:color="auto" w:fill="FFFFFF"/>
              </w:rPr>
              <w:t>1</w:t>
            </w:r>
            <w:r>
              <w:rPr>
                <w:rFonts w:ascii="Times New Roman"/>
                <w:szCs w:val="18"/>
                <w:shd w:val="clear" w:color="auto" w:fill="FFFFFF"/>
              </w:rPr>
              <w:t>,2]</w:t>
            </w:r>
          </w:p>
        </w:tc>
      </w:tr>
      <w:tr w:rsidR="005065AF" w14:paraId="1B7D7E6A" w14:textId="77777777">
        <w:trPr>
          <w:trHeight w:val="277"/>
          <w:jc w:val="center"/>
        </w:trPr>
        <w:tc>
          <w:tcPr>
            <w:tcW w:w="3554" w:type="dxa"/>
            <w:vMerge/>
            <w:vAlign w:val="center"/>
          </w:tcPr>
          <w:p w14:paraId="756C178D" w14:textId="77777777" w:rsidR="005065AF" w:rsidRDefault="005065AF">
            <w:pPr>
              <w:pStyle w:val="afffffffffe"/>
              <w:rPr>
                <w:rFonts w:ascii="Times New Roman"/>
              </w:rPr>
            </w:pPr>
          </w:p>
        </w:tc>
        <w:tc>
          <w:tcPr>
            <w:tcW w:w="3009" w:type="dxa"/>
            <w:vAlign w:val="center"/>
          </w:tcPr>
          <w:p w14:paraId="4ED083FE" w14:textId="77777777" w:rsidR="005065AF" w:rsidRDefault="00000000">
            <w:pPr>
              <w:pStyle w:val="afffffffffe"/>
              <w:rPr>
                <w:rFonts w:ascii="Times New Roman"/>
              </w:rPr>
            </w:pPr>
            <w:r>
              <w:rPr>
                <w:rFonts w:ascii="Times New Roman"/>
                <w:szCs w:val="18"/>
                <w:shd w:val="clear" w:color="auto" w:fill="FFFFFF"/>
              </w:rPr>
              <w:t>(</w:t>
            </w:r>
            <w:r>
              <w:rPr>
                <w:rFonts w:ascii="Times New Roman" w:hint="eastAsia"/>
                <w:szCs w:val="18"/>
                <w:shd w:val="clear" w:color="auto" w:fill="FFFFFF"/>
              </w:rPr>
              <w:t>25</w:t>
            </w:r>
            <w:r>
              <w:rPr>
                <w:rFonts w:ascii="Times New Roman"/>
                <w:szCs w:val="18"/>
                <w:shd w:val="clear" w:color="auto" w:fill="FFFFFF"/>
              </w:rPr>
              <w:t>,</w:t>
            </w:r>
            <w:r>
              <w:rPr>
                <w:rFonts w:ascii="Times New Roman" w:hint="eastAsia"/>
                <w:szCs w:val="18"/>
                <w:shd w:val="clear" w:color="auto" w:fill="FFFFFF"/>
              </w:rPr>
              <w:t>50</w:t>
            </w:r>
            <w:r>
              <w:rPr>
                <w:rFonts w:ascii="Times New Roman"/>
                <w:szCs w:val="18"/>
                <w:shd w:val="clear" w:color="auto" w:fill="FFFFFF"/>
              </w:rPr>
              <w:t>]</w:t>
            </w:r>
          </w:p>
        </w:tc>
        <w:tc>
          <w:tcPr>
            <w:tcW w:w="3007" w:type="dxa"/>
            <w:vAlign w:val="center"/>
          </w:tcPr>
          <w:p w14:paraId="30648635" w14:textId="77777777" w:rsidR="005065AF" w:rsidRDefault="00000000">
            <w:pPr>
              <w:pStyle w:val="afffffffffe"/>
              <w:rPr>
                <w:rFonts w:ascii="Times New Roman"/>
              </w:rPr>
            </w:pPr>
            <w:r>
              <w:rPr>
                <w:rFonts w:ascii="Times New Roman"/>
                <w:szCs w:val="18"/>
                <w:shd w:val="clear" w:color="auto" w:fill="FFFFFF"/>
              </w:rPr>
              <w:t>(</w:t>
            </w:r>
            <w:r>
              <w:rPr>
                <w:rFonts w:ascii="Times New Roman" w:hint="eastAsia"/>
                <w:szCs w:val="18"/>
                <w:shd w:val="clear" w:color="auto" w:fill="FFFFFF"/>
              </w:rPr>
              <w:t>0</w:t>
            </w:r>
            <w:r>
              <w:rPr>
                <w:rFonts w:ascii="Times New Roman"/>
                <w:szCs w:val="18"/>
                <w:shd w:val="clear" w:color="auto" w:fill="FFFFFF"/>
              </w:rPr>
              <w:t>,</w:t>
            </w:r>
            <w:r>
              <w:rPr>
                <w:rFonts w:ascii="Times New Roman" w:hint="eastAsia"/>
                <w:szCs w:val="18"/>
                <w:shd w:val="clear" w:color="auto" w:fill="FFFFFF"/>
              </w:rPr>
              <w:t>1</w:t>
            </w:r>
            <w:r>
              <w:rPr>
                <w:rFonts w:ascii="Times New Roman"/>
                <w:szCs w:val="18"/>
                <w:shd w:val="clear" w:color="auto" w:fill="FFFFFF"/>
              </w:rPr>
              <w:t>]</w:t>
            </w:r>
          </w:p>
        </w:tc>
      </w:tr>
      <w:tr w:rsidR="005065AF" w14:paraId="53188E90" w14:textId="77777777">
        <w:trPr>
          <w:trHeight w:val="277"/>
          <w:jc w:val="center"/>
        </w:trPr>
        <w:tc>
          <w:tcPr>
            <w:tcW w:w="3554" w:type="dxa"/>
            <w:vMerge/>
            <w:vAlign w:val="center"/>
          </w:tcPr>
          <w:p w14:paraId="38677636" w14:textId="77777777" w:rsidR="005065AF" w:rsidRDefault="005065AF">
            <w:pPr>
              <w:pStyle w:val="afffffffffe"/>
              <w:rPr>
                <w:rFonts w:ascii="Times New Roman"/>
              </w:rPr>
            </w:pPr>
          </w:p>
        </w:tc>
        <w:tc>
          <w:tcPr>
            <w:tcW w:w="3009" w:type="dxa"/>
            <w:vAlign w:val="center"/>
          </w:tcPr>
          <w:p w14:paraId="742EB6F4" w14:textId="77777777" w:rsidR="005065AF" w:rsidRDefault="00000000">
            <w:pPr>
              <w:pStyle w:val="afffffffffe"/>
              <w:rPr>
                <w:rFonts w:ascii="Times New Roman"/>
              </w:rPr>
            </w:pPr>
            <w:r>
              <w:rPr>
                <w:rFonts w:ascii="Times New Roman"/>
                <w:szCs w:val="18"/>
                <w:shd w:val="clear" w:color="auto" w:fill="FFFFFF"/>
              </w:rPr>
              <w:t>[</w:t>
            </w:r>
            <w:r>
              <w:rPr>
                <w:rFonts w:ascii="Times New Roman" w:hint="eastAsia"/>
                <w:szCs w:val="18"/>
                <w:shd w:val="clear" w:color="auto" w:fill="FFFFFF"/>
              </w:rPr>
              <w:t>0</w:t>
            </w:r>
            <w:r>
              <w:rPr>
                <w:rFonts w:ascii="Times New Roman"/>
                <w:szCs w:val="18"/>
                <w:shd w:val="clear" w:color="auto" w:fill="FFFFFF"/>
              </w:rPr>
              <w:t>,</w:t>
            </w:r>
            <w:r>
              <w:rPr>
                <w:rFonts w:ascii="Times New Roman" w:hint="eastAsia"/>
                <w:szCs w:val="18"/>
                <w:shd w:val="clear" w:color="auto" w:fill="FFFFFF"/>
              </w:rPr>
              <w:t>25</w:t>
            </w:r>
            <w:r>
              <w:rPr>
                <w:rFonts w:ascii="Times New Roman"/>
                <w:szCs w:val="18"/>
                <w:shd w:val="clear" w:color="auto" w:fill="FFFFFF"/>
              </w:rPr>
              <w:t>]</w:t>
            </w:r>
          </w:p>
        </w:tc>
        <w:tc>
          <w:tcPr>
            <w:tcW w:w="3007" w:type="dxa"/>
            <w:vAlign w:val="center"/>
          </w:tcPr>
          <w:p w14:paraId="3F2D9777"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0</w:t>
            </w:r>
          </w:p>
        </w:tc>
      </w:tr>
    </w:tbl>
    <w:p w14:paraId="70221E73" w14:textId="571C202F" w:rsidR="005065AF" w:rsidRDefault="00000000">
      <w:pPr>
        <w:pStyle w:val="afffffffff7"/>
      </w:pPr>
      <w:r>
        <w:t>对于无法获取历史鱼类监测数据的评价区域，可采用专家咨询</w:t>
      </w:r>
      <w:r w:rsidR="0051269E">
        <w:rPr>
          <w:rFonts w:hint="eastAsia"/>
        </w:rPr>
        <w:t>法</w:t>
      </w:r>
      <w:r>
        <w:t>确定。调查鱼类种类数量不包括外来鱼种；鱼类调查取样监测</w:t>
      </w:r>
      <w:r>
        <w:rPr>
          <w:rFonts w:hint="eastAsia"/>
        </w:rPr>
        <w:t>应符合SC/T</w:t>
      </w:r>
      <w:r>
        <w:t xml:space="preserve"> </w:t>
      </w:r>
      <w:r>
        <w:rPr>
          <w:rFonts w:hint="eastAsia"/>
        </w:rPr>
        <w:t>9429规定</w:t>
      </w:r>
      <w:r>
        <w:t>；长江等要考虑特征鱼类种群保有情况。</w:t>
      </w:r>
    </w:p>
    <w:p w14:paraId="67F71072" w14:textId="77777777" w:rsidR="005065AF" w:rsidRDefault="00000000">
      <w:pPr>
        <w:pStyle w:val="affb"/>
        <w:spacing w:before="156" w:after="156"/>
      </w:pPr>
      <w:r>
        <w:t>水鸟栖息状况</w:t>
      </w:r>
      <w:r>
        <w:rPr>
          <w:rFonts w:ascii="Times New Roman"/>
          <w:szCs w:val="18"/>
        </w:rPr>
        <w:t>（</w:t>
      </w:r>
      <w:r>
        <w:rPr>
          <w:rFonts w:ascii="Times New Roman"/>
          <w:szCs w:val="18"/>
        </w:rPr>
        <w:t>D</w:t>
      </w:r>
      <w:r>
        <w:rPr>
          <w:rFonts w:ascii="Times New Roman" w:hint="eastAsia"/>
          <w:szCs w:val="18"/>
          <w:vertAlign w:val="subscript"/>
        </w:rPr>
        <w:t>13</w:t>
      </w:r>
      <w:r>
        <w:rPr>
          <w:rFonts w:ascii="Times New Roman"/>
          <w:szCs w:val="18"/>
        </w:rPr>
        <w:t>）</w:t>
      </w:r>
    </w:p>
    <w:p w14:paraId="0C3ECA32" w14:textId="77777777" w:rsidR="005065AF" w:rsidRDefault="00000000">
      <w:pPr>
        <w:pStyle w:val="afffff6"/>
        <w:ind w:firstLine="420"/>
      </w:pPr>
      <w:r>
        <w:t>水鸟栖息状况应按栖息地内鸟类的种类、数量情况</w:t>
      </w:r>
      <w:r>
        <w:rPr>
          <w:rFonts w:hint="eastAsia"/>
        </w:rPr>
        <w:t>评分</w:t>
      </w:r>
      <w:r>
        <w:t>，</w:t>
      </w:r>
      <w:r>
        <w:rPr>
          <w:rFonts w:hint="eastAsia"/>
        </w:rPr>
        <w:t>结合现场观测记录（如照片）作为评分依据，评分应符合表20的规定。</w:t>
      </w:r>
    </w:p>
    <w:p w14:paraId="5FDF9F67" w14:textId="77777777" w:rsidR="005065AF" w:rsidRDefault="00000000">
      <w:pPr>
        <w:pStyle w:val="afe"/>
        <w:spacing w:before="156" w:after="156"/>
        <w:ind w:left="0"/>
      </w:pPr>
      <w:r>
        <w:rPr>
          <w:rFonts w:hint="eastAsia"/>
        </w:rPr>
        <w:t>水鸟栖息状况评分对照表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2806"/>
        <w:gridCol w:w="5005"/>
        <w:gridCol w:w="1759"/>
      </w:tblGrid>
      <w:tr w:rsidR="005065AF" w14:paraId="1166E886" w14:textId="77777777">
        <w:trPr>
          <w:trHeight w:val="291"/>
          <w:jc w:val="center"/>
        </w:trPr>
        <w:tc>
          <w:tcPr>
            <w:tcW w:w="2806" w:type="dxa"/>
            <w:vAlign w:val="center"/>
          </w:tcPr>
          <w:p w14:paraId="20F317F3"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5005" w:type="dxa"/>
            <w:vAlign w:val="center"/>
          </w:tcPr>
          <w:p w14:paraId="28EA7D7A"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1759" w:type="dxa"/>
            <w:vAlign w:val="center"/>
          </w:tcPr>
          <w:p w14:paraId="46DC6DA3"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7F35ECD2" w14:textId="77777777">
        <w:trPr>
          <w:trHeight w:val="277"/>
          <w:jc w:val="center"/>
        </w:trPr>
        <w:tc>
          <w:tcPr>
            <w:tcW w:w="2806" w:type="dxa"/>
            <w:vMerge w:val="restart"/>
            <w:vAlign w:val="center"/>
          </w:tcPr>
          <w:p w14:paraId="33F31C25" w14:textId="77777777" w:rsidR="005065AF" w:rsidRDefault="00000000">
            <w:pPr>
              <w:pStyle w:val="afffffffffe"/>
              <w:rPr>
                <w:rFonts w:ascii="Times New Roman"/>
              </w:rPr>
            </w:pPr>
            <w:r>
              <w:rPr>
                <w:rFonts w:ascii="Times New Roman" w:hint="eastAsia"/>
              </w:rPr>
              <w:t>水鸟栖息状况</w:t>
            </w:r>
          </w:p>
        </w:tc>
        <w:tc>
          <w:tcPr>
            <w:tcW w:w="5005" w:type="dxa"/>
            <w:vAlign w:val="center"/>
          </w:tcPr>
          <w:p w14:paraId="108B8B84" w14:textId="77777777" w:rsidR="005065AF" w:rsidRDefault="00000000">
            <w:pPr>
              <w:pStyle w:val="afffffffffe"/>
              <w:rPr>
                <w:rFonts w:ascii="Times New Roman"/>
              </w:rPr>
            </w:pPr>
            <w:r>
              <w:rPr>
                <w:rFonts w:ascii="Times New Roman" w:hint="eastAsia"/>
                <w:szCs w:val="18"/>
                <w:shd w:val="clear" w:color="auto" w:fill="FFFFFF"/>
              </w:rPr>
              <w:t>种类、数量多，有珍稀鸟类</w:t>
            </w:r>
          </w:p>
        </w:tc>
        <w:tc>
          <w:tcPr>
            <w:tcW w:w="1759" w:type="dxa"/>
            <w:vAlign w:val="center"/>
          </w:tcPr>
          <w:p w14:paraId="5473F2C9" w14:textId="77777777" w:rsidR="005065AF" w:rsidRDefault="00000000">
            <w:pPr>
              <w:pStyle w:val="afffffffffe"/>
              <w:rPr>
                <w:rFonts w:ascii="Times New Roman"/>
                <w:szCs w:val="18"/>
                <w:shd w:val="clear" w:color="auto" w:fill="FFFFFF"/>
              </w:rPr>
            </w:pPr>
            <w:r>
              <w:rPr>
                <w:rFonts w:ascii="Times New Roman"/>
                <w:szCs w:val="18"/>
                <w:shd w:val="clear" w:color="auto" w:fill="FFFFFF"/>
              </w:rPr>
              <w:t>3</w:t>
            </w:r>
          </w:p>
        </w:tc>
      </w:tr>
      <w:tr w:rsidR="005065AF" w14:paraId="72EF5646" w14:textId="77777777">
        <w:trPr>
          <w:trHeight w:val="277"/>
          <w:jc w:val="center"/>
        </w:trPr>
        <w:tc>
          <w:tcPr>
            <w:tcW w:w="2806" w:type="dxa"/>
            <w:vMerge/>
            <w:vAlign w:val="center"/>
          </w:tcPr>
          <w:p w14:paraId="52CB3264" w14:textId="77777777" w:rsidR="005065AF" w:rsidRDefault="005065AF">
            <w:pPr>
              <w:pStyle w:val="afffffffffe"/>
              <w:rPr>
                <w:rFonts w:ascii="Times New Roman"/>
              </w:rPr>
            </w:pPr>
          </w:p>
        </w:tc>
        <w:tc>
          <w:tcPr>
            <w:tcW w:w="5005" w:type="dxa"/>
            <w:vAlign w:val="center"/>
          </w:tcPr>
          <w:p w14:paraId="58591B24" w14:textId="77777777" w:rsidR="005065AF" w:rsidRDefault="00000000">
            <w:pPr>
              <w:pStyle w:val="afffffffffe"/>
              <w:rPr>
                <w:rFonts w:ascii="Times New Roman"/>
              </w:rPr>
            </w:pPr>
            <w:r>
              <w:rPr>
                <w:rFonts w:ascii="Times New Roman" w:hint="eastAsia"/>
                <w:szCs w:val="18"/>
                <w:shd w:val="clear" w:color="auto" w:fill="FFFFFF"/>
              </w:rPr>
              <w:t>种类、数量比较多，鸟类常见</w:t>
            </w:r>
          </w:p>
        </w:tc>
        <w:tc>
          <w:tcPr>
            <w:tcW w:w="1759" w:type="dxa"/>
            <w:vAlign w:val="center"/>
          </w:tcPr>
          <w:p w14:paraId="6D7314BC" w14:textId="77777777" w:rsidR="005065AF" w:rsidRDefault="00000000">
            <w:pPr>
              <w:pStyle w:val="afffffffffe"/>
              <w:rPr>
                <w:rFonts w:ascii="Times New Roman"/>
              </w:rPr>
            </w:pPr>
            <w:r>
              <w:rPr>
                <w:rFonts w:ascii="Times New Roman"/>
                <w:szCs w:val="18"/>
                <w:shd w:val="clear" w:color="auto" w:fill="FFFFFF"/>
              </w:rPr>
              <w:t>2</w:t>
            </w:r>
          </w:p>
        </w:tc>
      </w:tr>
      <w:tr w:rsidR="005065AF" w14:paraId="7DBEEE24" w14:textId="77777777">
        <w:trPr>
          <w:trHeight w:val="277"/>
          <w:jc w:val="center"/>
        </w:trPr>
        <w:tc>
          <w:tcPr>
            <w:tcW w:w="2806" w:type="dxa"/>
            <w:vMerge/>
            <w:vAlign w:val="center"/>
          </w:tcPr>
          <w:p w14:paraId="62CD9D82" w14:textId="77777777" w:rsidR="005065AF" w:rsidRDefault="005065AF">
            <w:pPr>
              <w:pStyle w:val="afffffffffe"/>
              <w:rPr>
                <w:rFonts w:ascii="Times New Roman"/>
              </w:rPr>
            </w:pPr>
          </w:p>
        </w:tc>
        <w:tc>
          <w:tcPr>
            <w:tcW w:w="5005" w:type="dxa"/>
            <w:vAlign w:val="center"/>
          </w:tcPr>
          <w:p w14:paraId="05207B97" w14:textId="77777777" w:rsidR="005065AF" w:rsidRDefault="00000000">
            <w:pPr>
              <w:pStyle w:val="afffffffffe"/>
              <w:rPr>
                <w:rFonts w:ascii="Times New Roman"/>
              </w:rPr>
            </w:pPr>
            <w:r>
              <w:rPr>
                <w:rFonts w:ascii="Times New Roman" w:hint="eastAsia"/>
                <w:szCs w:val="18"/>
                <w:shd w:val="clear" w:color="auto" w:fill="FFFFFF"/>
              </w:rPr>
              <w:t>种类、数量比较少，鸟类偶尔可见</w:t>
            </w:r>
          </w:p>
        </w:tc>
        <w:tc>
          <w:tcPr>
            <w:tcW w:w="1759" w:type="dxa"/>
            <w:vAlign w:val="center"/>
          </w:tcPr>
          <w:p w14:paraId="4A3210E5" w14:textId="77777777" w:rsidR="005065AF" w:rsidRDefault="00000000">
            <w:pPr>
              <w:pStyle w:val="afffffffffe"/>
              <w:rPr>
                <w:rFonts w:ascii="Times New Roman"/>
              </w:rPr>
            </w:pPr>
            <w:r>
              <w:rPr>
                <w:rFonts w:ascii="Times New Roman"/>
                <w:szCs w:val="18"/>
                <w:shd w:val="clear" w:color="auto" w:fill="FFFFFF"/>
              </w:rPr>
              <w:t>1</w:t>
            </w:r>
          </w:p>
        </w:tc>
      </w:tr>
      <w:tr w:rsidR="005065AF" w14:paraId="2DBB98B2" w14:textId="77777777">
        <w:trPr>
          <w:trHeight w:val="277"/>
          <w:jc w:val="center"/>
        </w:trPr>
        <w:tc>
          <w:tcPr>
            <w:tcW w:w="2806" w:type="dxa"/>
            <w:vMerge/>
            <w:vAlign w:val="center"/>
          </w:tcPr>
          <w:p w14:paraId="20C2C9D3" w14:textId="77777777" w:rsidR="005065AF" w:rsidRDefault="005065AF">
            <w:pPr>
              <w:pStyle w:val="afffffffffe"/>
              <w:rPr>
                <w:rFonts w:ascii="Times New Roman"/>
              </w:rPr>
            </w:pPr>
          </w:p>
        </w:tc>
        <w:tc>
          <w:tcPr>
            <w:tcW w:w="5005" w:type="dxa"/>
            <w:vAlign w:val="center"/>
          </w:tcPr>
          <w:p w14:paraId="6BC5691C"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种类、数量非常少，鸟类难以观测或观测不到</w:t>
            </w:r>
          </w:p>
        </w:tc>
        <w:tc>
          <w:tcPr>
            <w:tcW w:w="1759" w:type="dxa"/>
            <w:vAlign w:val="center"/>
          </w:tcPr>
          <w:p w14:paraId="0F5E3FA0"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0</w:t>
            </w:r>
          </w:p>
        </w:tc>
      </w:tr>
    </w:tbl>
    <w:p w14:paraId="10DDA7A7" w14:textId="77777777" w:rsidR="005065AF" w:rsidRDefault="00000000">
      <w:pPr>
        <w:pStyle w:val="affb"/>
        <w:spacing w:before="156" w:after="156"/>
      </w:pPr>
      <w:r>
        <w:rPr>
          <w:rFonts w:hint="eastAsia"/>
        </w:rPr>
        <w:t>着生生物</w:t>
      </w:r>
      <w:r>
        <w:t>多样</w:t>
      </w:r>
      <w:r>
        <w:rPr>
          <w:rFonts w:hint="eastAsia"/>
        </w:rPr>
        <w:t>性指数</w:t>
      </w:r>
      <w:r>
        <w:rPr>
          <w:rFonts w:ascii="Times New Roman"/>
          <w:szCs w:val="18"/>
        </w:rPr>
        <w:t>（</w:t>
      </w:r>
      <w:r>
        <w:rPr>
          <w:rFonts w:ascii="Times New Roman"/>
          <w:szCs w:val="18"/>
        </w:rPr>
        <w:t>D</w:t>
      </w:r>
      <w:r>
        <w:rPr>
          <w:rFonts w:ascii="Times New Roman" w:hint="eastAsia"/>
          <w:szCs w:val="18"/>
          <w:vertAlign w:val="subscript"/>
        </w:rPr>
        <w:t>14</w:t>
      </w:r>
      <w:r>
        <w:rPr>
          <w:rFonts w:ascii="Times New Roman"/>
          <w:szCs w:val="18"/>
        </w:rPr>
        <w:t>）</w:t>
      </w:r>
    </w:p>
    <w:p w14:paraId="227573FB" w14:textId="77777777" w:rsidR="005065AF" w:rsidRDefault="00000000">
      <w:pPr>
        <w:pStyle w:val="afffff6"/>
        <w:ind w:firstLine="420"/>
      </w:pPr>
      <w:r>
        <w:rPr>
          <w:rFonts w:hint="eastAsia"/>
        </w:rPr>
        <w:t>河道</w:t>
      </w:r>
      <w:proofErr w:type="gramStart"/>
      <w:r>
        <w:rPr>
          <w:rFonts w:hint="eastAsia"/>
        </w:rPr>
        <w:t>的着</w:t>
      </w:r>
      <w:proofErr w:type="gramEnd"/>
      <w:r>
        <w:rPr>
          <w:rFonts w:hint="eastAsia"/>
        </w:rPr>
        <w:t>生生物监测应符合DB32/T 4178相关规定</w:t>
      </w:r>
      <w:proofErr w:type="gramStart"/>
      <w:r>
        <w:rPr>
          <w:rFonts w:hint="eastAsia"/>
        </w:rPr>
        <w:t>，着</w:t>
      </w:r>
      <w:proofErr w:type="gramEnd"/>
      <w:r>
        <w:rPr>
          <w:rFonts w:hint="eastAsia"/>
        </w:rPr>
        <w:t>生生物</w:t>
      </w:r>
      <w:r>
        <w:t>多样性指数应按公式（</w:t>
      </w:r>
      <w:r>
        <w:rPr>
          <w:rFonts w:hint="eastAsia"/>
        </w:rPr>
        <w:t>10</w:t>
      </w:r>
      <w:r>
        <w:t>）和（</w:t>
      </w:r>
      <w:r>
        <w:rPr>
          <w:rFonts w:hint="eastAsia"/>
        </w:rPr>
        <w:t>11</w:t>
      </w:r>
      <w:r>
        <w:t>）计算，</w:t>
      </w:r>
      <w:r>
        <w:rPr>
          <w:rFonts w:hint="eastAsia"/>
        </w:rPr>
        <w:t>评分应符合表21的规定</w:t>
      </w:r>
      <w:r>
        <w:t>。</w:t>
      </w:r>
    </w:p>
    <w:p w14:paraId="0EEF3483" w14:textId="77777777" w:rsidR="005065AF" w:rsidRDefault="00000000">
      <w:pPr>
        <w:pStyle w:val="afe"/>
        <w:spacing w:before="156" w:after="156"/>
        <w:ind w:left="0"/>
      </w:pPr>
      <w:bookmarkStart w:id="90" w:name="_Ref122271422"/>
      <w:r>
        <w:rPr>
          <w:rFonts w:hint="eastAsia"/>
        </w:rPr>
        <w:t>着生生物</w:t>
      </w:r>
      <w:r>
        <w:t>多样性指数</w:t>
      </w:r>
      <w:r>
        <w:rPr>
          <w:rFonts w:hint="eastAsia"/>
        </w:rPr>
        <w:t>评分</w:t>
      </w:r>
      <w:bookmarkEnd w:id="90"/>
      <w:r>
        <w:rPr>
          <w:rFonts w:hint="eastAsia"/>
        </w:rPr>
        <w:t>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3554"/>
        <w:gridCol w:w="3009"/>
        <w:gridCol w:w="3007"/>
      </w:tblGrid>
      <w:tr w:rsidR="005065AF" w14:paraId="1D8F83BC" w14:textId="77777777">
        <w:trPr>
          <w:trHeight w:val="291"/>
          <w:jc w:val="center"/>
        </w:trPr>
        <w:tc>
          <w:tcPr>
            <w:tcW w:w="3554" w:type="dxa"/>
            <w:vAlign w:val="center"/>
          </w:tcPr>
          <w:p w14:paraId="09BE2E48"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3009" w:type="dxa"/>
            <w:vAlign w:val="center"/>
          </w:tcPr>
          <w:p w14:paraId="60022578"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3007" w:type="dxa"/>
            <w:vAlign w:val="center"/>
          </w:tcPr>
          <w:p w14:paraId="4D6457F7"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62D5D5F2" w14:textId="77777777">
        <w:trPr>
          <w:trHeight w:val="277"/>
          <w:jc w:val="center"/>
        </w:trPr>
        <w:tc>
          <w:tcPr>
            <w:tcW w:w="3554" w:type="dxa"/>
            <w:vMerge w:val="restart"/>
            <w:vAlign w:val="center"/>
          </w:tcPr>
          <w:p w14:paraId="25BD9771" w14:textId="77777777" w:rsidR="005065AF" w:rsidRDefault="00000000">
            <w:pPr>
              <w:pStyle w:val="afffffffffe"/>
              <w:rPr>
                <w:rFonts w:ascii="Times New Roman"/>
              </w:rPr>
            </w:pPr>
            <w:r>
              <w:rPr>
                <w:rFonts w:hint="eastAsia"/>
              </w:rPr>
              <w:t>着生生物</w:t>
            </w:r>
            <w:r>
              <w:rPr>
                <w:rFonts w:ascii="Times New Roman"/>
              </w:rPr>
              <w:t>多样性指数</w:t>
            </w:r>
          </w:p>
        </w:tc>
        <w:tc>
          <w:tcPr>
            <w:tcW w:w="3009" w:type="dxa"/>
            <w:vAlign w:val="center"/>
          </w:tcPr>
          <w:p w14:paraId="7567A336" w14:textId="77777777" w:rsidR="005065AF" w:rsidRDefault="00000000">
            <w:pPr>
              <w:pStyle w:val="afffffffffe"/>
              <w:rPr>
                <w:rFonts w:ascii="Times New Roman"/>
              </w:rPr>
            </w:pPr>
            <w:r>
              <w:rPr>
                <w:rFonts w:ascii="Times New Roman"/>
                <w:szCs w:val="18"/>
                <w:shd w:val="clear" w:color="auto" w:fill="FFFFFF"/>
              </w:rPr>
              <w:t>[</w:t>
            </w:r>
            <w:r>
              <w:rPr>
                <w:rFonts w:ascii="Times New Roman" w:hint="eastAsia"/>
                <w:szCs w:val="18"/>
                <w:shd w:val="clear" w:color="auto" w:fill="FFFFFF"/>
              </w:rPr>
              <w:t>3</w:t>
            </w:r>
            <w:r>
              <w:rPr>
                <w:rFonts w:ascii="Times New Roman"/>
                <w:szCs w:val="18"/>
                <w:shd w:val="clear" w:color="auto" w:fill="FFFFFF"/>
              </w:rPr>
              <w:t>,</w:t>
            </w:r>
            <w:r>
              <w:rPr>
                <w:rFonts w:ascii="Times New Roman" w:hint="eastAsia"/>
                <w:szCs w:val="18"/>
                <w:shd w:val="clear" w:color="auto" w:fill="FFFFFF"/>
              </w:rPr>
              <w:t>4</w:t>
            </w:r>
            <w:r>
              <w:rPr>
                <w:rFonts w:ascii="Times New Roman"/>
                <w:szCs w:val="18"/>
                <w:shd w:val="clear" w:color="auto" w:fill="FFFFFF"/>
              </w:rPr>
              <w:t>]</w:t>
            </w:r>
          </w:p>
        </w:tc>
        <w:tc>
          <w:tcPr>
            <w:tcW w:w="3007" w:type="dxa"/>
            <w:vAlign w:val="center"/>
          </w:tcPr>
          <w:p w14:paraId="23ED54AA"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3</w:t>
            </w:r>
          </w:p>
        </w:tc>
      </w:tr>
      <w:tr w:rsidR="005065AF" w14:paraId="60755F7D" w14:textId="77777777">
        <w:trPr>
          <w:trHeight w:val="277"/>
          <w:jc w:val="center"/>
        </w:trPr>
        <w:tc>
          <w:tcPr>
            <w:tcW w:w="3554" w:type="dxa"/>
            <w:vMerge/>
            <w:vAlign w:val="center"/>
          </w:tcPr>
          <w:p w14:paraId="407D9D19" w14:textId="77777777" w:rsidR="005065AF" w:rsidRDefault="005065AF">
            <w:pPr>
              <w:pStyle w:val="afffffffffe"/>
              <w:rPr>
                <w:rFonts w:ascii="Times New Roman"/>
              </w:rPr>
            </w:pPr>
          </w:p>
        </w:tc>
        <w:tc>
          <w:tcPr>
            <w:tcW w:w="3009" w:type="dxa"/>
            <w:vAlign w:val="center"/>
          </w:tcPr>
          <w:p w14:paraId="2E00AF69" w14:textId="77777777" w:rsidR="005065AF" w:rsidRDefault="00000000">
            <w:pPr>
              <w:pStyle w:val="afffffffffe"/>
              <w:rPr>
                <w:rFonts w:ascii="Times New Roman"/>
              </w:rPr>
            </w:pPr>
            <w:r>
              <w:rPr>
                <w:rFonts w:ascii="Times New Roman"/>
              </w:rPr>
              <w:t>[</w:t>
            </w:r>
            <w:r>
              <w:rPr>
                <w:rFonts w:ascii="Times New Roman" w:hint="eastAsia"/>
              </w:rPr>
              <w:t>2</w:t>
            </w:r>
            <w:r>
              <w:rPr>
                <w:rFonts w:ascii="Times New Roman"/>
              </w:rPr>
              <w:t>,</w:t>
            </w:r>
            <w:r>
              <w:rPr>
                <w:rFonts w:ascii="Times New Roman" w:hint="eastAsia"/>
              </w:rPr>
              <w:t>3)</w:t>
            </w:r>
          </w:p>
        </w:tc>
        <w:tc>
          <w:tcPr>
            <w:tcW w:w="3007" w:type="dxa"/>
            <w:vAlign w:val="center"/>
          </w:tcPr>
          <w:p w14:paraId="6B561520" w14:textId="77777777" w:rsidR="005065AF" w:rsidRDefault="00000000">
            <w:pPr>
              <w:pStyle w:val="afffffffffe"/>
              <w:rPr>
                <w:rFonts w:ascii="Times New Roman"/>
              </w:rPr>
            </w:pPr>
            <w:r>
              <w:rPr>
                <w:rFonts w:ascii="Times New Roman" w:hint="eastAsia"/>
              </w:rPr>
              <w:t>2</w:t>
            </w:r>
          </w:p>
        </w:tc>
      </w:tr>
      <w:tr w:rsidR="005065AF" w14:paraId="6AF2045F" w14:textId="77777777">
        <w:trPr>
          <w:trHeight w:val="277"/>
          <w:jc w:val="center"/>
        </w:trPr>
        <w:tc>
          <w:tcPr>
            <w:tcW w:w="3554" w:type="dxa"/>
            <w:vMerge/>
            <w:vAlign w:val="center"/>
          </w:tcPr>
          <w:p w14:paraId="11DD29C9" w14:textId="77777777" w:rsidR="005065AF" w:rsidRDefault="005065AF">
            <w:pPr>
              <w:pStyle w:val="afffffffffe"/>
              <w:rPr>
                <w:rFonts w:ascii="Times New Roman"/>
              </w:rPr>
            </w:pPr>
          </w:p>
        </w:tc>
        <w:tc>
          <w:tcPr>
            <w:tcW w:w="3009" w:type="dxa"/>
            <w:vAlign w:val="center"/>
          </w:tcPr>
          <w:p w14:paraId="6C98C2A8" w14:textId="77777777" w:rsidR="005065AF" w:rsidRDefault="00000000">
            <w:pPr>
              <w:pStyle w:val="afffffffffe"/>
              <w:rPr>
                <w:rFonts w:ascii="Times New Roman"/>
              </w:rPr>
            </w:pPr>
            <w:r>
              <w:rPr>
                <w:rFonts w:ascii="Times New Roman"/>
              </w:rPr>
              <w:t>[</w:t>
            </w:r>
            <w:r>
              <w:rPr>
                <w:rFonts w:ascii="Times New Roman" w:hint="eastAsia"/>
              </w:rPr>
              <w:t>1</w:t>
            </w:r>
            <w:r>
              <w:rPr>
                <w:rFonts w:ascii="Times New Roman"/>
              </w:rPr>
              <w:t>,</w:t>
            </w:r>
            <w:r>
              <w:rPr>
                <w:rFonts w:ascii="Times New Roman" w:hint="eastAsia"/>
              </w:rPr>
              <w:t>2)</w:t>
            </w:r>
          </w:p>
        </w:tc>
        <w:tc>
          <w:tcPr>
            <w:tcW w:w="3007" w:type="dxa"/>
            <w:vAlign w:val="center"/>
          </w:tcPr>
          <w:p w14:paraId="3B70A18A" w14:textId="77777777" w:rsidR="005065AF" w:rsidRDefault="00000000">
            <w:pPr>
              <w:pStyle w:val="afffffffffe"/>
              <w:rPr>
                <w:rFonts w:ascii="Times New Roman"/>
              </w:rPr>
            </w:pPr>
            <w:r>
              <w:rPr>
                <w:rFonts w:ascii="Times New Roman" w:hint="eastAsia"/>
              </w:rPr>
              <w:t>1</w:t>
            </w:r>
          </w:p>
        </w:tc>
      </w:tr>
      <w:tr w:rsidR="005065AF" w14:paraId="6B10A5CF" w14:textId="77777777">
        <w:trPr>
          <w:trHeight w:val="277"/>
          <w:jc w:val="center"/>
        </w:trPr>
        <w:tc>
          <w:tcPr>
            <w:tcW w:w="3554" w:type="dxa"/>
            <w:vMerge/>
            <w:vAlign w:val="center"/>
          </w:tcPr>
          <w:p w14:paraId="619E9729" w14:textId="77777777" w:rsidR="005065AF" w:rsidRDefault="005065AF">
            <w:pPr>
              <w:pStyle w:val="afffffffffe"/>
              <w:rPr>
                <w:rFonts w:ascii="Times New Roman"/>
              </w:rPr>
            </w:pPr>
          </w:p>
        </w:tc>
        <w:tc>
          <w:tcPr>
            <w:tcW w:w="3009" w:type="dxa"/>
            <w:vAlign w:val="center"/>
          </w:tcPr>
          <w:p w14:paraId="1C19FA68" w14:textId="77777777" w:rsidR="005065AF" w:rsidRDefault="00000000">
            <w:pPr>
              <w:pStyle w:val="afffffffffe"/>
              <w:rPr>
                <w:rFonts w:ascii="Times New Roman"/>
              </w:rPr>
            </w:pPr>
            <w:r>
              <w:rPr>
                <w:rFonts w:ascii="Times New Roman"/>
              </w:rPr>
              <w:t>[</w:t>
            </w:r>
            <w:r>
              <w:rPr>
                <w:rFonts w:ascii="Times New Roman" w:hint="eastAsia"/>
              </w:rPr>
              <w:t>0</w:t>
            </w:r>
            <w:r>
              <w:rPr>
                <w:rFonts w:ascii="Times New Roman"/>
              </w:rPr>
              <w:t>,</w:t>
            </w:r>
            <w:r>
              <w:rPr>
                <w:rFonts w:ascii="Times New Roman" w:hint="eastAsia"/>
              </w:rPr>
              <w:t>1)</w:t>
            </w:r>
          </w:p>
        </w:tc>
        <w:tc>
          <w:tcPr>
            <w:tcW w:w="3007" w:type="dxa"/>
            <w:vAlign w:val="center"/>
          </w:tcPr>
          <w:p w14:paraId="2BA81A96"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0</w:t>
            </w:r>
          </w:p>
        </w:tc>
      </w:tr>
    </w:tbl>
    <w:p w14:paraId="78B5F4AD" w14:textId="77777777" w:rsidR="005065AF" w:rsidRDefault="00000000">
      <w:pPr>
        <w:pStyle w:val="affb"/>
        <w:spacing w:before="156" w:after="156"/>
      </w:pPr>
      <w:r>
        <w:t>水生物种</w:t>
      </w:r>
      <w:r>
        <w:rPr>
          <w:rFonts w:hint="eastAsia"/>
        </w:rPr>
        <w:t>丰富程度</w:t>
      </w:r>
      <w:r>
        <w:rPr>
          <w:rFonts w:ascii="Times New Roman"/>
          <w:szCs w:val="18"/>
        </w:rPr>
        <w:t>（</w:t>
      </w:r>
      <w:r>
        <w:rPr>
          <w:rFonts w:ascii="Times New Roman"/>
          <w:szCs w:val="18"/>
        </w:rPr>
        <w:t>D</w:t>
      </w:r>
      <w:r>
        <w:rPr>
          <w:rFonts w:ascii="Times New Roman" w:hint="eastAsia"/>
          <w:szCs w:val="18"/>
          <w:vertAlign w:val="subscript"/>
        </w:rPr>
        <w:t>15</w:t>
      </w:r>
      <w:r>
        <w:rPr>
          <w:rFonts w:ascii="Times New Roman"/>
          <w:szCs w:val="18"/>
        </w:rPr>
        <w:t>）</w:t>
      </w:r>
    </w:p>
    <w:p w14:paraId="77788210" w14:textId="77777777" w:rsidR="005065AF" w:rsidRDefault="00000000">
      <w:pPr>
        <w:pStyle w:val="afffff6"/>
        <w:ind w:firstLine="420"/>
      </w:pPr>
      <w:r>
        <w:rPr>
          <w:szCs w:val="21"/>
        </w:rPr>
        <w:t>水生物种</w:t>
      </w:r>
      <w:r>
        <w:rPr>
          <w:rFonts w:hint="eastAsia"/>
        </w:rPr>
        <w:t>丰富程度评分应符合表22的规定，分数扣完为止</w:t>
      </w:r>
      <w:r>
        <w:t>。</w:t>
      </w:r>
    </w:p>
    <w:p w14:paraId="65228B55" w14:textId="77777777" w:rsidR="005065AF" w:rsidRDefault="00000000">
      <w:pPr>
        <w:pStyle w:val="afe"/>
        <w:spacing w:before="156" w:after="156"/>
        <w:ind w:left="0"/>
      </w:pPr>
      <w:bookmarkStart w:id="91" w:name="_Ref122271434"/>
      <w:r>
        <w:t>水生物种</w:t>
      </w:r>
      <w:r>
        <w:rPr>
          <w:rFonts w:hint="eastAsia"/>
        </w:rPr>
        <w:t>丰富程度评分</w:t>
      </w:r>
      <w:bookmarkEnd w:id="91"/>
      <w:r>
        <w:rPr>
          <w:rFonts w:hint="eastAsia"/>
        </w:rPr>
        <w:t>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668"/>
        <w:gridCol w:w="6520"/>
        <w:gridCol w:w="1382"/>
      </w:tblGrid>
      <w:tr w:rsidR="005065AF" w14:paraId="60646C10" w14:textId="77777777">
        <w:trPr>
          <w:trHeight w:val="191"/>
          <w:jc w:val="center"/>
        </w:trPr>
        <w:tc>
          <w:tcPr>
            <w:tcW w:w="1668" w:type="dxa"/>
            <w:vAlign w:val="center"/>
          </w:tcPr>
          <w:p w14:paraId="79482EE4"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6520" w:type="dxa"/>
            <w:vAlign w:val="center"/>
          </w:tcPr>
          <w:p w14:paraId="613BDA0F"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1382" w:type="dxa"/>
            <w:vAlign w:val="center"/>
          </w:tcPr>
          <w:p w14:paraId="50296DC1"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74ED3979" w14:textId="77777777">
        <w:trPr>
          <w:trHeight w:val="180"/>
          <w:jc w:val="center"/>
        </w:trPr>
        <w:tc>
          <w:tcPr>
            <w:tcW w:w="1668" w:type="dxa"/>
            <w:vMerge w:val="restart"/>
            <w:vAlign w:val="center"/>
          </w:tcPr>
          <w:p w14:paraId="079291AF" w14:textId="77777777" w:rsidR="005065AF" w:rsidRDefault="00000000">
            <w:pPr>
              <w:pStyle w:val="afffffffffe"/>
              <w:rPr>
                <w:rFonts w:ascii="Times New Roman"/>
              </w:rPr>
            </w:pPr>
            <w:r>
              <w:rPr>
                <w:rFonts w:ascii="Times New Roman"/>
                <w:szCs w:val="18"/>
              </w:rPr>
              <w:t>水生物种</w:t>
            </w:r>
            <w:r>
              <w:rPr>
                <w:rFonts w:ascii="Times New Roman" w:hint="eastAsia"/>
                <w:szCs w:val="18"/>
              </w:rPr>
              <w:t>丰富程度</w:t>
            </w:r>
          </w:p>
        </w:tc>
        <w:tc>
          <w:tcPr>
            <w:tcW w:w="6520" w:type="dxa"/>
            <w:vAlign w:val="center"/>
          </w:tcPr>
          <w:p w14:paraId="1CEBA152" w14:textId="77777777" w:rsidR="005065AF" w:rsidRDefault="00000000">
            <w:pPr>
              <w:pStyle w:val="afffffffffe"/>
              <w:rPr>
                <w:rFonts w:ascii="Times New Roman"/>
                <w:szCs w:val="18"/>
                <w:shd w:val="clear" w:color="auto" w:fill="FFFFFF"/>
              </w:rPr>
            </w:pPr>
            <w:r>
              <w:rPr>
                <w:rFonts w:ascii="Times New Roman"/>
                <w:szCs w:val="21"/>
              </w:rPr>
              <w:t>水生物种</w:t>
            </w:r>
            <w:r>
              <w:rPr>
                <w:rFonts w:ascii="Times New Roman" w:hint="eastAsia"/>
                <w:szCs w:val="21"/>
              </w:rPr>
              <w:t>丰富</w:t>
            </w:r>
            <w:r>
              <w:rPr>
                <w:rFonts w:ascii="Times New Roman"/>
                <w:szCs w:val="21"/>
              </w:rPr>
              <w:t>，本土大型水生</w:t>
            </w:r>
            <w:r>
              <w:rPr>
                <w:rFonts w:ascii="Times New Roman" w:hint="eastAsia"/>
                <w:szCs w:val="21"/>
              </w:rPr>
              <w:t>动</w:t>
            </w:r>
            <w:r>
              <w:rPr>
                <w:rFonts w:ascii="Times New Roman"/>
                <w:szCs w:val="21"/>
              </w:rPr>
              <w:t>植物生长良好，不存在外来入侵物种规模性爆发</w:t>
            </w:r>
          </w:p>
        </w:tc>
        <w:tc>
          <w:tcPr>
            <w:tcW w:w="1382" w:type="dxa"/>
            <w:vAlign w:val="center"/>
          </w:tcPr>
          <w:p w14:paraId="169889DA" w14:textId="77777777" w:rsidR="005065AF" w:rsidRDefault="00000000">
            <w:pPr>
              <w:pStyle w:val="afffffffffe"/>
              <w:rPr>
                <w:rFonts w:ascii="Times New Roman"/>
                <w:szCs w:val="18"/>
                <w:shd w:val="clear" w:color="auto" w:fill="FFFFFF"/>
              </w:rPr>
            </w:pPr>
            <w:r>
              <w:rPr>
                <w:rFonts w:ascii="Times New Roman"/>
                <w:szCs w:val="18"/>
                <w:shd w:val="clear" w:color="auto" w:fill="FFFFFF"/>
              </w:rPr>
              <w:t>满分</w:t>
            </w:r>
          </w:p>
        </w:tc>
      </w:tr>
      <w:tr w:rsidR="005065AF" w14:paraId="61E3DC63" w14:textId="77777777">
        <w:trPr>
          <w:trHeight w:val="277"/>
          <w:jc w:val="center"/>
        </w:trPr>
        <w:tc>
          <w:tcPr>
            <w:tcW w:w="1668" w:type="dxa"/>
            <w:vMerge/>
            <w:vAlign w:val="center"/>
          </w:tcPr>
          <w:p w14:paraId="4BC2C986" w14:textId="77777777" w:rsidR="005065AF" w:rsidRDefault="005065AF">
            <w:pPr>
              <w:pStyle w:val="afffffffffe"/>
              <w:rPr>
                <w:rFonts w:ascii="Times New Roman"/>
              </w:rPr>
            </w:pPr>
          </w:p>
        </w:tc>
        <w:tc>
          <w:tcPr>
            <w:tcW w:w="6520" w:type="dxa"/>
            <w:vAlign w:val="center"/>
          </w:tcPr>
          <w:p w14:paraId="0AB9E92F" w14:textId="77777777" w:rsidR="005065AF" w:rsidRDefault="00000000">
            <w:pPr>
              <w:pStyle w:val="afffffffffe"/>
              <w:rPr>
                <w:rFonts w:ascii="Times New Roman"/>
              </w:rPr>
            </w:pPr>
            <w:r>
              <w:rPr>
                <w:rFonts w:ascii="Times New Roman" w:hint="eastAsia"/>
                <w:szCs w:val="18"/>
                <w:shd w:val="clear" w:color="auto" w:fill="FFFFFF"/>
              </w:rPr>
              <w:t>存在</w:t>
            </w:r>
            <w:r>
              <w:rPr>
                <w:rFonts w:ascii="Times New Roman"/>
                <w:szCs w:val="18"/>
                <w:shd w:val="clear" w:color="auto" w:fill="FFFFFF"/>
              </w:rPr>
              <w:t>福寿螺等有害水生动植物</w:t>
            </w:r>
          </w:p>
        </w:tc>
        <w:tc>
          <w:tcPr>
            <w:tcW w:w="1382" w:type="dxa"/>
            <w:vAlign w:val="center"/>
          </w:tcPr>
          <w:p w14:paraId="193358D7" w14:textId="77777777" w:rsidR="005065AF" w:rsidRDefault="00000000">
            <w:pPr>
              <w:pStyle w:val="afffffffffe"/>
              <w:rPr>
                <w:rFonts w:ascii="Times New Roman"/>
              </w:rPr>
            </w:pPr>
            <w:r>
              <w:rPr>
                <w:rFonts w:ascii="Times New Roman" w:hint="eastAsia"/>
                <w:szCs w:val="18"/>
                <w:shd w:val="clear" w:color="auto" w:fill="FFFFFF"/>
              </w:rPr>
              <w:t>扣</w:t>
            </w:r>
            <w:r>
              <w:rPr>
                <w:rFonts w:ascii="Times New Roman"/>
                <w:szCs w:val="18"/>
                <w:shd w:val="clear" w:color="auto" w:fill="FFFFFF"/>
              </w:rPr>
              <w:t>1</w:t>
            </w:r>
            <w:r>
              <w:rPr>
                <w:rFonts w:ascii="Times New Roman"/>
                <w:szCs w:val="18"/>
                <w:shd w:val="clear" w:color="auto" w:fill="FFFFFF"/>
              </w:rPr>
              <w:t>分</w:t>
            </w:r>
            <w:r>
              <w:rPr>
                <w:rFonts w:ascii="Times New Roman" w:hint="eastAsia"/>
                <w:szCs w:val="18"/>
                <w:shd w:val="clear" w:color="auto" w:fill="FFFFFF"/>
              </w:rPr>
              <w:t>/</w:t>
            </w:r>
            <w:r>
              <w:rPr>
                <w:rFonts w:ascii="Times New Roman" w:hint="eastAsia"/>
                <w:szCs w:val="18"/>
                <w:shd w:val="clear" w:color="auto" w:fill="FFFFFF"/>
              </w:rPr>
              <w:t>种</w:t>
            </w:r>
          </w:p>
        </w:tc>
      </w:tr>
    </w:tbl>
    <w:p w14:paraId="7D8AA936" w14:textId="77777777" w:rsidR="005065AF" w:rsidRDefault="00000000">
      <w:pPr>
        <w:pStyle w:val="affa"/>
        <w:spacing w:before="156" w:after="156"/>
        <w:ind w:left="0"/>
      </w:pPr>
      <w:r>
        <w:rPr>
          <w:rFonts w:hint="eastAsia"/>
        </w:rPr>
        <w:lastRenderedPageBreak/>
        <w:t>水文化</w:t>
      </w:r>
      <w:r>
        <w:rPr>
          <w:rFonts w:ascii="Times New Roman"/>
          <w:szCs w:val="18"/>
        </w:rPr>
        <w:t>（</w:t>
      </w:r>
      <w:r>
        <w:rPr>
          <w:rFonts w:ascii="Times New Roman"/>
          <w:szCs w:val="18"/>
        </w:rPr>
        <w:t>E</w:t>
      </w:r>
      <w:r>
        <w:rPr>
          <w:rFonts w:ascii="Times New Roman"/>
          <w:szCs w:val="18"/>
          <w:vertAlign w:val="subscript"/>
        </w:rPr>
        <w:t>1</w:t>
      </w:r>
      <w:r>
        <w:rPr>
          <w:rFonts w:ascii="Times New Roman"/>
          <w:szCs w:val="18"/>
        </w:rPr>
        <w:t>）</w:t>
      </w:r>
    </w:p>
    <w:p w14:paraId="4B8A885C" w14:textId="77777777" w:rsidR="005065AF" w:rsidRDefault="00000000">
      <w:pPr>
        <w:pStyle w:val="affb"/>
        <w:spacing w:before="156" w:after="156"/>
      </w:pPr>
      <w:r>
        <w:rPr>
          <w:rFonts w:hint="eastAsia"/>
        </w:rPr>
        <w:t>水</w:t>
      </w:r>
      <w:r>
        <w:t>文化展示程度</w:t>
      </w:r>
      <w:r>
        <w:rPr>
          <w:rFonts w:ascii="Times New Roman"/>
          <w:szCs w:val="18"/>
        </w:rPr>
        <w:t>（</w:t>
      </w:r>
      <w:r>
        <w:rPr>
          <w:rFonts w:ascii="Times New Roman"/>
          <w:szCs w:val="18"/>
        </w:rPr>
        <w:t>E</w:t>
      </w:r>
      <w:r>
        <w:rPr>
          <w:rFonts w:ascii="Times New Roman" w:hint="eastAsia"/>
          <w:szCs w:val="18"/>
          <w:vertAlign w:val="subscript"/>
        </w:rPr>
        <w:t>11</w:t>
      </w:r>
      <w:r>
        <w:rPr>
          <w:rFonts w:ascii="Times New Roman"/>
          <w:szCs w:val="18"/>
        </w:rPr>
        <w:t>）</w:t>
      </w:r>
    </w:p>
    <w:p w14:paraId="1C9E021F" w14:textId="77777777" w:rsidR="005065AF" w:rsidRDefault="00000000">
      <w:pPr>
        <w:pStyle w:val="afffff6"/>
        <w:ind w:firstLine="420"/>
      </w:pPr>
      <w:r>
        <w:rPr>
          <w:rFonts w:ascii="Times New Roman" w:hint="eastAsia"/>
        </w:rPr>
        <w:t>水</w:t>
      </w:r>
      <w:r>
        <w:t>文化展示程度应按历史、文化挖掘和展示程度</w:t>
      </w:r>
      <w:r>
        <w:rPr>
          <w:rFonts w:hint="eastAsia"/>
        </w:rPr>
        <w:t>评分</w:t>
      </w:r>
      <w:r>
        <w:t>，</w:t>
      </w:r>
      <w:r>
        <w:rPr>
          <w:rFonts w:hint="eastAsia"/>
        </w:rPr>
        <w:t>评分应符合表23的规定</w:t>
      </w:r>
      <w:r>
        <w:t>。</w:t>
      </w:r>
    </w:p>
    <w:p w14:paraId="74C42AC9" w14:textId="77777777" w:rsidR="005065AF" w:rsidRDefault="00000000">
      <w:pPr>
        <w:pStyle w:val="afe"/>
        <w:spacing w:before="156" w:after="156"/>
        <w:ind w:left="0"/>
      </w:pPr>
      <w:bookmarkStart w:id="92" w:name="_Ref122271720"/>
      <w:r>
        <w:rPr>
          <w:rFonts w:hint="eastAsia"/>
        </w:rPr>
        <w:t>水</w:t>
      </w:r>
      <w:r>
        <w:t>文化展示程度</w:t>
      </w:r>
      <w:r>
        <w:rPr>
          <w:rFonts w:hint="eastAsia"/>
        </w:rPr>
        <w:t>评分对照表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152"/>
        <w:gridCol w:w="4940"/>
        <w:gridCol w:w="1097"/>
        <w:gridCol w:w="1250"/>
        <w:gridCol w:w="1131"/>
      </w:tblGrid>
      <w:tr w:rsidR="005065AF" w14:paraId="04061D57" w14:textId="77777777">
        <w:trPr>
          <w:trHeight w:val="291"/>
          <w:jc w:val="center"/>
        </w:trPr>
        <w:tc>
          <w:tcPr>
            <w:tcW w:w="1152" w:type="dxa"/>
            <w:vMerge w:val="restart"/>
            <w:vAlign w:val="center"/>
          </w:tcPr>
          <w:p w14:paraId="24AA64D2"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4940" w:type="dxa"/>
            <w:vMerge w:val="restart"/>
            <w:vAlign w:val="center"/>
          </w:tcPr>
          <w:p w14:paraId="37EA933F"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3478" w:type="dxa"/>
            <w:gridSpan w:val="3"/>
            <w:vAlign w:val="center"/>
          </w:tcPr>
          <w:p w14:paraId="3D1FB240"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5D21F211" w14:textId="77777777">
        <w:trPr>
          <w:trHeight w:val="291"/>
          <w:jc w:val="center"/>
        </w:trPr>
        <w:tc>
          <w:tcPr>
            <w:tcW w:w="1152" w:type="dxa"/>
            <w:vMerge/>
            <w:vAlign w:val="center"/>
          </w:tcPr>
          <w:p w14:paraId="79A04F25" w14:textId="77777777" w:rsidR="005065AF" w:rsidRDefault="005065AF">
            <w:pPr>
              <w:pStyle w:val="afffffffffe"/>
              <w:rPr>
                <w:rFonts w:ascii="Times New Roman"/>
                <w:szCs w:val="18"/>
                <w:shd w:val="clear" w:color="auto" w:fill="FFFFFF"/>
              </w:rPr>
            </w:pPr>
          </w:p>
        </w:tc>
        <w:tc>
          <w:tcPr>
            <w:tcW w:w="4940" w:type="dxa"/>
            <w:vMerge/>
            <w:vAlign w:val="center"/>
          </w:tcPr>
          <w:p w14:paraId="160935A8" w14:textId="77777777" w:rsidR="005065AF" w:rsidRDefault="005065AF">
            <w:pPr>
              <w:pStyle w:val="afffffffffe"/>
              <w:rPr>
                <w:rFonts w:ascii="Times New Roman"/>
                <w:szCs w:val="18"/>
                <w:shd w:val="clear" w:color="auto" w:fill="FFFFFF"/>
              </w:rPr>
            </w:pPr>
          </w:p>
        </w:tc>
        <w:tc>
          <w:tcPr>
            <w:tcW w:w="1097" w:type="dxa"/>
            <w:vAlign w:val="center"/>
          </w:tcPr>
          <w:p w14:paraId="7A5C2134" w14:textId="77777777" w:rsidR="005065AF" w:rsidRDefault="00000000">
            <w:pPr>
              <w:pStyle w:val="afffffffffe"/>
              <w:rPr>
                <w:rFonts w:ascii="Times New Roman"/>
              </w:rPr>
            </w:pPr>
            <w:r>
              <w:rPr>
                <w:rFonts w:ascii="Times New Roman"/>
              </w:rPr>
              <w:t>骨干河道</w:t>
            </w:r>
          </w:p>
        </w:tc>
        <w:tc>
          <w:tcPr>
            <w:tcW w:w="1250" w:type="dxa"/>
            <w:vAlign w:val="center"/>
          </w:tcPr>
          <w:p w14:paraId="3B72CA6B" w14:textId="77777777" w:rsidR="005065AF" w:rsidRDefault="00000000">
            <w:pPr>
              <w:pStyle w:val="afffffffffe"/>
              <w:rPr>
                <w:rFonts w:ascii="Times New Roman"/>
              </w:rPr>
            </w:pPr>
            <w:r>
              <w:rPr>
                <w:rFonts w:ascii="Times New Roman"/>
              </w:rPr>
              <w:t>建成区河道</w:t>
            </w:r>
          </w:p>
        </w:tc>
        <w:tc>
          <w:tcPr>
            <w:tcW w:w="1131" w:type="dxa"/>
            <w:vAlign w:val="center"/>
          </w:tcPr>
          <w:p w14:paraId="3DCC2E88" w14:textId="77777777" w:rsidR="005065AF" w:rsidRDefault="00000000">
            <w:pPr>
              <w:pStyle w:val="afffffffffe"/>
              <w:rPr>
                <w:rFonts w:ascii="Times New Roman"/>
              </w:rPr>
            </w:pPr>
            <w:r>
              <w:rPr>
                <w:rFonts w:ascii="Times New Roman"/>
              </w:rPr>
              <w:t>农村河道</w:t>
            </w:r>
          </w:p>
        </w:tc>
      </w:tr>
      <w:tr w:rsidR="005065AF" w14:paraId="172C502C" w14:textId="77777777">
        <w:trPr>
          <w:trHeight w:val="277"/>
          <w:jc w:val="center"/>
        </w:trPr>
        <w:tc>
          <w:tcPr>
            <w:tcW w:w="1152" w:type="dxa"/>
            <w:vMerge w:val="restart"/>
            <w:vAlign w:val="center"/>
          </w:tcPr>
          <w:p w14:paraId="7A506E22" w14:textId="77777777" w:rsidR="005065AF" w:rsidRDefault="00000000">
            <w:pPr>
              <w:pStyle w:val="afffffffffe"/>
              <w:rPr>
                <w:rFonts w:ascii="Times New Roman"/>
                <w:szCs w:val="18"/>
                <w:shd w:val="clear" w:color="auto" w:fill="FFFFFF"/>
              </w:rPr>
            </w:pPr>
            <w:r>
              <w:rPr>
                <w:rFonts w:ascii="Times New Roman" w:hint="eastAsia"/>
              </w:rPr>
              <w:t>水</w:t>
            </w:r>
            <w:r>
              <w:rPr>
                <w:rFonts w:ascii="Times New Roman"/>
              </w:rPr>
              <w:t>文化展示程度</w:t>
            </w:r>
          </w:p>
        </w:tc>
        <w:tc>
          <w:tcPr>
            <w:tcW w:w="4940" w:type="dxa"/>
            <w:vAlign w:val="center"/>
          </w:tcPr>
          <w:p w14:paraId="7A9E0722" w14:textId="77777777" w:rsidR="005065AF" w:rsidRDefault="00000000">
            <w:pPr>
              <w:pStyle w:val="afffffffffe"/>
              <w:rPr>
                <w:rFonts w:ascii="Times New Roman"/>
              </w:rPr>
            </w:pPr>
            <w:r>
              <w:rPr>
                <w:rFonts w:ascii="Times New Roman" w:hint="eastAsia"/>
              </w:rPr>
              <w:t>水文化挖掘充分，利用水利工程等载体开展水文化相关活动效果好，河湖水工程文化、治水文化等展示充分</w:t>
            </w:r>
          </w:p>
        </w:tc>
        <w:tc>
          <w:tcPr>
            <w:tcW w:w="2347" w:type="dxa"/>
            <w:gridSpan w:val="2"/>
            <w:vAlign w:val="center"/>
          </w:tcPr>
          <w:p w14:paraId="1B849C10"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4</w:t>
            </w:r>
          </w:p>
        </w:tc>
        <w:tc>
          <w:tcPr>
            <w:tcW w:w="1131" w:type="dxa"/>
            <w:vAlign w:val="center"/>
          </w:tcPr>
          <w:p w14:paraId="4963DD44"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2</w:t>
            </w:r>
          </w:p>
        </w:tc>
      </w:tr>
      <w:tr w:rsidR="005065AF" w14:paraId="383F9DE6" w14:textId="77777777">
        <w:trPr>
          <w:trHeight w:val="277"/>
          <w:jc w:val="center"/>
        </w:trPr>
        <w:tc>
          <w:tcPr>
            <w:tcW w:w="1152" w:type="dxa"/>
            <w:vMerge/>
            <w:vAlign w:val="center"/>
          </w:tcPr>
          <w:p w14:paraId="1A0C72FE" w14:textId="77777777" w:rsidR="005065AF" w:rsidRDefault="005065AF">
            <w:pPr>
              <w:pStyle w:val="afffffffffe"/>
              <w:rPr>
                <w:rFonts w:ascii="Times New Roman"/>
              </w:rPr>
            </w:pPr>
          </w:p>
        </w:tc>
        <w:tc>
          <w:tcPr>
            <w:tcW w:w="4940" w:type="dxa"/>
            <w:vAlign w:val="center"/>
          </w:tcPr>
          <w:p w14:paraId="6AA426EE" w14:textId="77777777" w:rsidR="005065AF" w:rsidRDefault="00000000">
            <w:pPr>
              <w:pStyle w:val="afffffffffe"/>
              <w:rPr>
                <w:rFonts w:ascii="Times New Roman"/>
              </w:rPr>
            </w:pPr>
            <w:r>
              <w:rPr>
                <w:rFonts w:ascii="Times New Roman" w:hint="eastAsia"/>
              </w:rPr>
              <w:t>水文化</w:t>
            </w:r>
            <w:proofErr w:type="gramStart"/>
            <w:r>
              <w:rPr>
                <w:rFonts w:ascii="Times New Roman" w:hint="eastAsia"/>
              </w:rPr>
              <w:t>挖掘较</w:t>
            </w:r>
            <w:proofErr w:type="gramEnd"/>
            <w:r>
              <w:rPr>
                <w:rFonts w:ascii="Times New Roman" w:hint="eastAsia"/>
              </w:rPr>
              <w:t>充分，利用水利工程等载体开展水文化相关活动效果较好，河湖水工程文化、治水文化等</w:t>
            </w:r>
            <w:proofErr w:type="gramStart"/>
            <w:r>
              <w:rPr>
                <w:rFonts w:ascii="Times New Roman" w:hint="eastAsia"/>
              </w:rPr>
              <w:t>展示较</w:t>
            </w:r>
            <w:proofErr w:type="gramEnd"/>
            <w:r>
              <w:rPr>
                <w:rFonts w:ascii="Times New Roman" w:hint="eastAsia"/>
              </w:rPr>
              <w:t>充分</w:t>
            </w:r>
          </w:p>
        </w:tc>
        <w:tc>
          <w:tcPr>
            <w:tcW w:w="2347" w:type="dxa"/>
            <w:gridSpan w:val="2"/>
            <w:vAlign w:val="center"/>
          </w:tcPr>
          <w:p w14:paraId="36765C31"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3</w:t>
            </w:r>
          </w:p>
        </w:tc>
        <w:tc>
          <w:tcPr>
            <w:tcW w:w="1131" w:type="dxa"/>
            <w:vAlign w:val="center"/>
          </w:tcPr>
          <w:p w14:paraId="75BB9492"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2</w:t>
            </w:r>
          </w:p>
        </w:tc>
      </w:tr>
      <w:tr w:rsidR="005065AF" w14:paraId="0B40B218" w14:textId="77777777">
        <w:trPr>
          <w:trHeight w:val="277"/>
          <w:jc w:val="center"/>
        </w:trPr>
        <w:tc>
          <w:tcPr>
            <w:tcW w:w="1152" w:type="dxa"/>
            <w:vMerge/>
            <w:vAlign w:val="center"/>
          </w:tcPr>
          <w:p w14:paraId="7B9959F1" w14:textId="77777777" w:rsidR="005065AF" w:rsidRDefault="005065AF">
            <w:pPr>
              <w:pStyle w:val="afffffffffe"/>
              <w:rPr>
                <w:rFonts w:ascii="Times New Roman"/>
              </w:rPr>
            </w:pPr>
          </w:p>
        </w:tc>
        <w:tc>
          <w:tcPr>
            <w:tcW w:w="4940" w:type="dxa"/>
            <w:vAlign w:val="center"/>
          </w:tcPr>
          <w:p w14:paraId="451C6724" w14:textId="77777777" w:rsidR="005065AF" w:rsidRDefault="00000000">
            <w:pPr>
              <w:pStyle w:val="afffffffffe"/>
              <w:rPr>
                <w:rFonts w:ascii="Times New Roman"/>
              </w:rPr>
            </w:pPr>
            <w:r>
              <w:rPr>
                <w:rFonts w:ascii="Times New Roman" w:hint="eastAsia"/>
              </w:rPr>
              <w:t>水文化挖掘较少，利用水利工程等载体开展水文化相关活动效果一般，未能较好展示河湖水工程文化、治水文化</w:t>
            </w:r>
          </w:p>
        </w:tc>
        <w:tc>
          <w:tcPr>
            <w:tcW w:w="2347" w:type="dxa"/>
            <w:gridSpan w:val="2"/>
            <w:vAlign w:val="center"/>
          </w:tcPr>
          <w:p w14:paraId="6DAD9BD4"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2</w:t>
            </w:r>
          </w:p>
        </w:tc>
        <w:tc>
          <w:tcPr>
            <w:tcW w:w="1131" w:type="dxa"/>
            <w:vAlign w:val="center"/>
          </w:tcPr>
          <w:p w14:paraId="3840065B"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1</w:t>
            </w:r>
          </w:p>
        </w:tc>
      </w:tr>
      <w:tr w:rsidR="005065AF" w14:paraId="30F321E5" w14:textId="77777777">
        <w:trPr>
          <w:trHeight w:val="277"/>
          <w:jc w:val="center"/>
        </w:trPr>
        <w:tc>
          <w:tcPr>
            <w:tcW w:w="1152" w:type="dxa"/>
            <w:vMerge/>
            <w:vAlign w:val="center"/>
          </w:tcPr>
          <w:p w14:paraId="4BFCFED0" w14:textId="77777777" w:rsidR="005065AF" w:rsidRDefault="005065AF">
            <w:pPr>
              <w:pStyle w:val="afffffffffe"/>
              <w:rPr>
                <w:rFonts w:ascii="Times New Roman"/>
              </w:rPr>
            </w:pPr>
          </w:p>
        </w:tc>
        <w:tc>
          <w:tcPr>
            <w:tcW w:w="4940" w:type="dxa"/>
            <w:vAlign w:val="center"/>
          </w:tcPr>
          <w:p w14:paraId="43C83EF7" w14:textId="77777777" w:rsidR="005065AF" w:rsidRDefault="00000000">
            <w:pPr>
              <w:pStyle w:val="afffffffffe"/>
              <w:rPr>
                <w:rFonts w:ascii="Times New Roman"/>
              </w:rPr>
            </w:pPr>
            <w:r>
              <w:rPr>
                <w:rFonts w:ascii="Times New Roman" w:hint="eastAsia"/>
              </w:rPr>
              <w:t>几乎没有水文化展示相关活动与举措</w:t>
            </w:r>
          </w:p>
        </w:tc>
        <w:tc>
          <w:tcPr>
            <w:tcW w:w="3478" w:type="dxa"/>
            <w:gridSpan w:val="3"/>
            <w:vAlign w:val="center"/>
          </w:tcPr>
          <w:p w14:paraId="7424558E"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0</w:t>
            </w:r>
          </w:p>
        </w:tc>
      </w:tr>
    </w:tbl>
    <w:bookmarkEnd w:id="92"/>
    <w:p w14:paraId="7A682B06" w14:textId="77777777" w:rsidR="005065AF" w:rsidRDefault="00000000">
      <w:pPr>
        <w:pStyle w:val="affb"/>
        <w:spacing w:before="156" w:after="156"/>
      </w:pPr>
      <w:r>
        <w:rPr>
          <w:rFonts w:hint="eastAsia"/>
        </w:rPr>
        <w:t>水文化遗产保护率</w:t>
      </w:r>
      <w:r>
        <w:rPr>
          <w:rFonts w:ascii="Times New Roman"/>
          <w:szCs w:val="18"/>
        </w:rPr>
        <w:t>（</w:t>
      </w:r>
      <w:r>
        <w:rPr>
          <w:rFonts w:ascii="Times New Roman"/>
          <w:szCs w:val="18"/>
        </w:rPr>
        <w:t>E</w:t>
      </w:r>
      <w:r>
        <w:rPr>
          <w:rFonts w:ascii="Times New Roman" w:hint="eastAsia"/>
          <w:szCs w:val="18"/>
          <w:vertAlign w:val="subscript"/>
        </w:rPr>
        <w:t>12</w:t>
      </w:r>
      <w:r>
        <w:rPr>
          <w:rFonts w:ascii="Times New Roman"/>
          <w:szCs w:val="18"/>
        </w:rPr>
        <w:t>）</w:t>
      </w:r>
    </w:p>
    <w:p w14:paraId="09478769" w14:textId="77777777" w:rsidR="005065AF" w:rsidRDefault="00000000">
      <w:pPr>
        <w:pStyle w:val="afffff6"/>
        <w:ind w:firstLine="420"/>
      </w:pPr>
      <w:r>
        <w:rPr>
          <w:rFonts w:hint="eastAsia"/>
          <w:szCs w:val="21"/>
        </w:rPr>
        <w:t>水文化</w:t>
      </w:r>
      <w:r>
        <w:rPr>
          <w:szCs w:val="21"/>
        </w:rPr>
        <w:t>遗</w:t>
      </w:r>
      <w:r>
        <w:rPr>
          <w:rFonts w:hint="eastAsia"/>
          <w:szCs w:val="21"/>
        </w:rPr>
        <w:t>产保护</w:t>
      </w:r>
      <w:r>
        <w:rPr>
          <w:szCs w:val="21"/>
        </w:rPr>
        <w:t>率</w:t>
      </w:r>
      <w:r>
        <w:t>应按公式（1</w:t>
      </w:r>
      <w:r>
        <w:rPr>
          <w:rFonts w:hint="eastAsia"/>
        </w:rPr>
        <w:t>3</w:t>
      </w:r>
      <w:r>
        <w:t>）计算，</w:t>
      </w:r>
      <w:r>
        <w:rPr>
          <w:rFonts w:hint="eastAsia"/>
        </w:rPr>
        <w:t>评分应符合表24的规定</w:t>
      </w:r>
      <w:r>
        <w:t>。</w:t>
      </w:r>
    </w:p>
    <w:p w14:paraId="18226EEF" w14:textId="77777777" w:rsidR="005065AF" w:rsidRDefault="00000000">
      <w:pPr>
        <w:pStyle w:val="afffffff4"/>
      </w:pPr>
      <w:r>
        <w:tab/>
      </w:r>
      <m:oMath>
        <m:sSub>
          <m:sSubPr>
            <m:ctrlPr>
              <w:rPr>
                <w:rFonts w:ascii="Cambria Math" w:hAnsi="Cambria Math"/>
                <w:i/>
              </w:rPr>
            </m:ctrlPr>
          </m:sSubPr>
          <m:e>
            <m:r>
              <w:rPr>
                <w:rFonts w:ascii="Cambria Math" w:hAnsi="Cambria Math" w:hint="eastAsia"/>
              </w:rPr>
              <m:t>E</m:t>
            </m:r>
          </m:e>
          <m:sub>
            <m:r>
              <w:rPr>
                <w:rFonts w:ascii="Cambria Math" w:hAnsi="Cambria Math" w:hint="eastAsia"/>
              </w:rPr>
              <m:t>12</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pch</m:t>
                </m:r>
              </m:sub>
            </m:sSub>
          </m:num>
          <m:den>
            <m:sSub>
              <m:sSubPr>
                <m:ctrlPr>
                  <w:rPr>
                    <w:rFonts w:ascii="Cambria Math" w:hAnsi="Cambria Math"/>
                    <w:i/>
                  </w:rPr>
                </m:ctrlPr>
              </m:sSubPr>
              <m:e>
                <m:r>
                  <w:rPr>
                    <w:rFonts w:ascii="Cambria Math" w:hAnsi="Cambria Math"/>
                  </w:rPr>
                  <m:t>N</m:t>
                </m:r>
              </m:e>
              <m:sub>
                <m:r>
                  <w:rPr>
                    <w:rFonts w:ascii="Cambria Math" w:hAnsi="Cambria Math"/>
                  </w:rPr>
                  <m:t>tch</m:t>
                </m:r>
              </m:sub>
            </m:sSub>
          </m:den>
        </m:f>
        <m:r>
          <w:rPr>
            <w:rFonts w:ascii="Cambria Math" w:hAnsi="Cambria Math"/>
          </w:rPr>
          <m:t>×100</m:t>
        </m:r>
      </m:oMath>
      <w:r>
        <w:rPr>
          <w:rFonts w:ascii="微软雅黑" w:eastAsia="微软雅黑" w:hAnsi="微软雅黑"/>
        </w:rPr>
        <w:tab/>
      </w:r>
      <w:r>
        <w:t>(</w:t>
      </w:r>
      <w:r>
        <w:rPr>
          <w:rFonts w:hint="eastAsia"/>
        </w:rPr>
        <w:t>13</w:t>
      </w:r>
      <w:r>
        <w:t>)</w:t>
      </w:r>
    </w:p>
    <w:p w14:paraId="7C068B9B" w14:textId="77777777" w:rsidR="005065AF" w:rsidRDefault="00000000">
      <w:pPr>
        <w:pStyle w:val="afffff5"/>
        <w:ind w:firstLine="420"/>
      </w:pPr>
      <w:r>
        <w:rPr>
          <w:rFonts w:hint="eastAsia"/>
        </w:rPr>
        <w:t>式中：</w:t>
      </w:r>
    </w:p>
    <w:p w14:paraId="2226AFC6" w14:textId="77777777" w:rsidR="005065AF" w:rsidRDefault="00000000">
      <w:pPr>
        <w:pStyle w:val="afffff6"/>
        <w:ind w:firstLine="420"/>
        <w:rPr>
          <w:rFonts w:ascii="Times New Roman"/>
        </w:rPr>
      </w:pPr>
      <m:oMath>
        <m:sSub>
          <m:sSubPr>
            <m:ctrlPr>
              <w:rPr>
                <w:rFonts w:ascii="Cambria Math" w:hAnsi="Cambria Math"/>
                <w:i/>
              </w:rPr>
            </m:ctrlPr>
          </m:sSubPr>
          <m:e>
            <m:r>
              <w:rPr>
                <w:rFonts w:ascii="Cambria Math" w:hAnsi="Cambria Math" w:hint="eastAsia"/>
              </w:rPr>
              <m:t>E</m:t>
            </m:r>
          </m:e>
          <m:sub>
            <m:r>
              <w:rPr>
                <w:rFonts w:ascii="Cambria Math" w:hAnsi="Cambria Math" w:hint="eastAsia"/>
              </w:rPr>
              <m:t>12</m:t>
            </m:r>
          </m:sub>
        </m:sSub>
      </m:oMath>
      <w:r>
        <w:rPr>
          <w:rFonts w:ascii="Times New Roman" w:hint="eastAsia"/>
        </w:rPr>
        <w:t xml:space="preserve"> </w:t>
      </w:r>
      <w:r>
        <w:rPr>
          <w:rFonts w:ascii="Times New Roman"/>
        </w:rPr>
        <w:t>——</w:t>
      </w:r>
      <w:bookmarkStart w:id="93" w:name="_Hlk132922850"/>
      <w:r>
        <w:rPr>
          <w:rFonts w:ascii="Times New Roman" w:hint="eastAsia"/>
          <w:szCs w:val="21"/>
        </w:rPr>
        <w:t>水文化</w:t>
      </w:r>
      <w:r>
        <w:rPr>
          <w:rFonts w:ascii="Times New Roman"/>
          <w:szCs w:val="21"/>
        </w:rPr>
        <w:t>遗</w:t>
      </w:r>
      <w:r>
        <w:rPr>
          <w:rFonts w:ascii="Times New Roman" w:hint="eastAsia"/>
          <w:szCs w:val="21"/>
        </w:rPr>
        <w:t>产保护</w:t>
      </w:r>
      <w:r>
        <w:rPr>
          <w:rFonts w:ascii="Times New Roman"/>
          <w:szCs w:val="21"/>
        </w:rPr>
        <w:t>率</w:t>
      </w:r>
      <w:r>
        <w:rPr>
          <w:rFonts w:ascii="Times New Roman"/>
        </w:rPr>
        <w:t>，</w:t>
      </w:r>
      <w:r>
        <w:rPr>
          <w:rFonts w:ascii="Times New Roman"/>
        </w:rPr>
        <w:t>%</w:t>
      </w:r>
      <w:r>
        <w:rPr>
          <w:rFonts w:ascii="Times New Roman"/>
        </w:rPr>
        <w:t>；</w:t>
      </w:r>
    </w:p>
    <w:p w14:paraId="4131F926" w14:textId="77777777" w:rsidR="005065AF" w:rsidRDefault="00000000">
      <w:pPr>
        <w:pStyle w:val="afffff6"/>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rPr>
              <m:t>pch</m:t>
            </m:r>
          </m:sub>
        </m:sSub>
      </m:oMath>
      <w:r>
        <w:rPr>
          <w:rFonts w:ascii="Times New Roman"/>
        </w:rPr>
        <w:t>——</w:t>
      </w:r>
      <w:r>
        <w:rPr>
          <w:rFonts w:ascii="Times New Roman"/>
        </w:rPr>
        <w:t>周边区域内保护完好的水文化物质遗产数量，单位为个；</w:t>
      </w:r>
    </w:p>
    <w:p w14:paraId="353005D1" w14:textId="77777777" w:rsidR="005065AF" w:rsidRDefault="00000000">
      <w:pPr>
        <w:pStyle w:val="afffff6"/>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rPr>
              <m:t>tch</m:t>
            </m:r>
          </m:sub>
        </m:sSub>
      </m:oMath>
      <w:r>
        <w:rPr>
          <w:rFonts w:ascii="Times New Roman"/>
        </w:rPr>
        <w:t>——</w:t>
      </w:r>
      <w:r>
        <w:rPr>
          <w:rFonts w:ascii="Times New Roman"/>
        </w:rPr>
        <w:t>水文化物质遗产总数，单位为个。</w:t>
      </w:r>
    </w:p>
    <w:p w14:paraId="0E5BE2B1" w14:textId="77777777" w:rsidR="005065AF" w:rsidRDefault="00000000">
      <w:pPr>
        <w:pStyle w:val="afe"/>
        <w:spacing w:before="156" w:after="156"/>
        <w:ind w:left="0"/>
      </w:pPr>
      <w:r>
        <w:rPr>
          <w:rFonts w:hint="eastAsia"/>
        </w:rPr>
        <w:t>水文化遗产保护率评分对照表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3554"/>
        <w:gridCol w:w="3009"/>
        <w:gridCol w:w="3007"/>
      </w:tblGrid>
      <w:tr w:rsidR="005065AF" w14:paraId="33FEA22D" w14:textId="77777777">
        <w:trPr>
          <w:trHeight w:val="291"/>
          <w:jc w:val="center"/>
        </w:trPr>
        <w:tc>
          <w:tcPr>
            <w:tcW w:w="3554" w:type="dxa"/>
            <w:vAlign w:val="center"/>
          </w:tcPr>
          <w:p w14:paraId="761469E1"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3009" w:type="dxa"/>
            <w:vAlign w:val="center"/>
          </w:tcPr>
          <w:p w14:paraId="082EC4D1"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3007" w:type="dxa"/>
            <w:vAlign w:val="center"/>
          </w:tcPr>
          <w:p w14:paraId="054144F2"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596BFCF3" w14:textId="77777777">
        <w:trPr>
          <w:trHeight w:val="277"/>
          <w:jc w:val="center"/>
        </w:trPr>
        <w:tc>
          <w:tcPr>
            <w:tcW w:w="3554" w:type="dxa"/>
            <w:vMerge w:val="restart"/>
            <w:vAlign w:val="center"/>
          </w:tcPr>
          <w:p w14:paraId="4AA05CE8" w14:textId="77777777" w:rsidR="005065AF" w:rsidRDefault="00000000">
            <w:pPr>
              <w:pStyle w:val="afffffffffe"/>
              <w:rPr>
                <w:rFonts w:ascii="Times New Roman"/>
              </w:rPr>
            </w:pPr>
            <w:r>
              <w:rPr>
                <w:rFonts w:ascii="Times New Roman" w:hint="eastAsia"/>
                <w:szCs w:val="21"/>
              </w:rPr>
              <w:t>水文化</w:t>
            </w:r>
            <w:r>
              <w:rPr>
                <w:rFonts w:ascii="Times New Roman"/>
                <w:szCs w:val="21"/>
              </w:rPr>
              <w:t>遗</w:t>
            </w:r>
            <w:r>
              <w:rPr>
                <w:rFonts w:ascii="Times New Roman" w:hint="eastAsia"/>
                <w:szCs w:val="21"/>
              </w:rPr>
              <w:t>产保护</w:t>
            </w:r>
            <w:r>
              <w:rPr>
                <w:rFonts w:ascii="Times New Roman"/>
                <w:szCs w:val="21"/>
              </w:rPr>
              <w:t>率</w:t>
            </w:r>
            <w:r>
              <w:rPr>
                <w:rFonts w:ascii="Times New Roman"/>
              </w:rPr>
              <w:t>/%</w:t>
            </w:r>
          </w:p>
        </w:tc>
        <w:tc>
          <w:tcPr>
            <w:tcW w:w="3009" w:type="dxa"/>
            <w:vAlign w:val="center"/>
          </w:tcPr>
          <w:p w14:paraId="051911D8" w14:textId="77777777" w:rsidR="005065AF" w:rsidRDefault="00000000">
            <w:pPr>
              <w:pStyle w:val="afffffffffe"/>
              <w:rPr>
                <w:rFonts w:ascii="Times New Roman"/>
              </w:rPr>
            </w:pPr>
            <w:r>
              <w:rPr>
                <w:rFonts w:ascii="Times New Roman"/>
              </w:rPr>
              <w:t>[</w:t>
            </w:r>
            <w:r>
              <w:rPr>
                <w:rFonts w:ascii="Times New Roman" w:hint="eastAsia"/>
              </w:rPr>
              <w:t>90</w:t>
            </w:r>
            <w:r>
              <w:rPr>
                <w:rFonts w:ascii="Times New Roman"/>
              </w:rPr>
              <w:t>,</w:t>
            </w:r>
            <w:r>
              <w:rPr>
                <w:rFonts w:ascii="Times New Roman" w:hint="eastAsia"/>
              </w:rPr>
              <w:t>10</w:t>
            </w:r>
            <w:r>
              <w:rPr>
                <w:rFonts w:ascii="Times New Roman"/>
              </w:rPr>
              <w:t>0]</w:t>
            </w:r>
          </w:p>
        </w:tc>
        <w:tc>
          <w:tcPr>
            <w:tcW w:w="3007" w:type="dxa"/>
            <w:vAlign w:val="center"/>
          </w:tcPr>
          <w:p w14:paraId="2DCE2B9D" w14:textId="77777777" w:rsidR="005065AF" w:rsidRDefault="00000000">
            <w:pPr>
              <w:pStyle w:val="afffffffffe"/>
              <w:rPr>
                <w:rFonts w:ascii="Times New Roman"/>
                <w:szCs w:val="18"/>
                <w:shd w:val="clear" w:color="auto" w:fill="FFFFFF"/>
              </w:rPr>
            </w:pPr>
            <w:r>
              <w:rPr>
                <w:rFonts w:ascii="Times New Roman"/>
                <w:szCs w:val="18"/>
                <w:shd w:val="clear" w:color="auto" w:fill="FFFFFF"/>
              </w:rPr>
              <w:t>5</w:t>
            </w:r>
          </w:p>
        </w:tc>
      </w:tr>
      <w:tr w:rsidR="005065AF" w14:paraId="7EF2852E" w14:textId="77777777">
        <w:trPr>
          <w:trHeight w:val="277"/>
          <w:jc w:val="center"/>
        </w:trPr>
        <w:tc>
          <w:tcPr>
            <w:tcW w:w="3554" w:type="dxa"/>
            <w:vMerge/>
            <w:vAlign w:val="center"/>
          </w:tcPr>
          <w:p w14:paraId="1ED3EB18" w14:textId="77777777" w:rsidR="005065AF" w:rsidRDefault="005065AF">
            <w:pPr>
              <w:pStyle w:val="afffffffffe"/>
              <w:rPr>
                <w:rFonts w:ascii="Times New Roman"/>
              </w:rPr>
            </w:pPr>
          </w:p>
        </w:tc>
        <w:tc>
          <w:tcPr>
            <w:tcW w:w="3009" w:type="dxa"/>
            <w:vAlign w:val="center"/>
          </w:tcPr>
          <w:p w14:paraId="42EEB203" w14:textId="77777777" w:rsidR="005065AF" w:rsidRDefault="00000000">
            <w:pPr>
              <w:pStyle w:val="afffffffffe"/>
              <w:rPr>
                <w:rFonts w:ascii="Times New Roman"/>
              </w:rPr>
            </w:pPr>
            <w:r>
              <w:rPr>
                <w:rFonts w:ascii="Times New Roman"/>
              </w:rPr>
              <w:t>[</w:t>
            </w:r>
            <w:r>
              <w:rPr>
                <w:rFonts w:ascii="Times New Roman" w:hint="eastAsia"/>
              </w:rPr>
              <w:t>80</w:t>
            </w:r>
            <w:r>
              <w:rPr>
                <w:rFonts w:ascii="Times New Roman"/>
              </w:rPr>
              <w:t>,</w:t>
            </w:r>
            <w:r>
              <w:rPr>
                <w:rFonts w:ascii="Times New Roman" w:hint="eastAsia"/>
              </w:rPr>
              <w:t>90)</w:t>
            </w:r>
          </w:p>
        </w:tc>
        <w:tc>
          <w:tcPr>
            <w:tcW w:w="3007" w:type="dxa"/>
            <w:vAlign w:val="center"/>
          </w:tcPr>
          <w:p w14:paraId="5A300311" w14:textId="77777777" w:rsidR="005065AF" w:rsidRDefault="00000000">
            <w:pPr>
              <w:pStyle w:val="afffffffffe"/>
              <w:rPr>
                <w:rFonts w:ascii="Times New Roman"/>
              </w:rPr>
            </w:pPr>
            <w:r>
              <w:rPr>
                <w:rFonts w:ascii="Times New Roman"/>
              </w:rPr>
              <w:t>4</w:t>
            </w:r>
          </w:p>
        </w:tc>
      </w:tr>
      <w:tr w:rsidR="005065AF" w14:paraId="17DB1814" w14:textId="77777777">
        <w:trPr>
          <w:trHeight w:val="277"/>
          <w:jc w:val="center"/>
        </w:trPr>
        <w:tc>
          <w:tcPr>
            <w:tcW w:w="3554" w:type="dxa"/>
            <w:vMerge/>
            <w:vAlign w:val="center"/>
          </w:tcPr>
          <w:p w14:paraId="38EC2607" w14:textId="77777777" w:rsidR="005065AF" w:rsidRDefault="005065AF">
            <w:pPr>
              <w:pStyle w:val="afffffffffe"/>
              <w:rPr>
                <w:rFonts w:ascii="Times New Roman"/>
              </w:rPr>
            </w:pPr>
          </w:p>
        </w:tc>
        <w:tc>
          <w:tcPr>
            <w:tcW w:w="3009" w:type="dxa"/>
            <w:vAlign w:val="center"/>
          </w:tcPr>
          <w:p w14:paraId="567BBF2C" w14:textId="77777777" w:rsidR="005065AF" w:rsidRDefault="00000000">
            <w:pPr>
              <w:pStyle w:val="afffffffffe"/>
              <w:rPr>
                <w:rFonts w:ascii="Times New Roman"/>
              </w:rPr>
            </w:pPr>
            <w:r>
              <w:rPr>
                <w:rFonts w:ascii="Times New Roman"/>
              </w:rPr>
              <w:t>[</w:t>
            </w:r>
            <w:r>
              <w:rPr>
                <w:rFonts w:ascii="Times New Roman" w:hint="eastAsia"/>
              </w:rPr>
              <w:t>70</w:t>
            </w:r>
            <w:r>
              <w:rPr>
                <w:rFonts w:ascii="Times New Roman"/>
              </w:rPr>
              <w:t>,</w:t>
            </w:r>
            <w:r>
              <w:rPr>
                <w:rFonts w:ascii="Times New Roman" w:hint="eastAsia"/>
              </w:rPr>
              <w:t>80)</w:t>
            </w:r>
          </w:p>
        </w:tc>
        <w:tc>
          <w:tcPr>
            <w:tcW w:w="3007" w:type="dxa"/>
            <w:vAlign w:val="center"/>
          </w:tcPr>
          <w:p w14:paraId="6461D2A6" w14:textId="77777777" w:rsidR="005065AF" w:rsidRDefault="00000000">
            <w:pPr>
              <w:pStyle w:val="afffffffffe"/>
              <w:rPr>
                <w:rFonts w:ascii="Times New Roman"/>
              </w:rPr>
            </w:pPr>
            <w:r>
              <w:rPr>
                <w:rFonts w:ascii="Times New Roman"/>
              </w:rPr>
              <w:t>3</w:t>
            </w:r>
          </w:p>
        </w:tc>
      </w:tr>
      <w:tr w:rsidR="005065AF" w14:paraId="2B0D5C0F" w14:textId="77777777">
        <w:trPr>
          <w:trHeight w:val="277"/>
          <w:jc w:val="center"/>
        </w:trPr>
        <w:tc>
          <w:tcPr>
            <w:tcW w:w="3554" w:type="dxa"/>
            <w:vMerge/>
            <w:vAlign w:val="center"/>
          </w:tcPr>
          <w:p w14:paraId="4B376EB6" w14:textId="77777777" w:rsidR="005065AF" w:rsidRDefault="005065AF">
            <w:pPr>
              <w:pStyle w:val="afffffffffe"/>
              <w:rPr>
                <w:rFonts w:ascii="Times New Roman"/>
              </w:rPr>
            </w:pPr>
          </w:p>
        </w:tc>
        <w:tc>
          <w:tcPr>
            <w:tcW w:w="3009" w:type="dxa"/>
            <w:vAlign w:val="center"/>
          </w:tcPr>
          <w:p w14:paraId="289F25D8" w14:textId="77777777" w:rsidR="005065AF" w:rsidRDefault="00000000">
            <w:pPr>
              <w:pStyle w:val="afffffffffe"/>
              <w:rPr>
                <w:rFonts w:ascii="Times New Roman"/>
              </w:rPr>
            </w:pPr>
            <w:r>
              <w:rPr>
                <w:rFonts w:ascii="Times New Roman"/>
              </w:rPr>
              <w:t>[</w:t>
            </w:r>
            <w:r>
              <w:rPr>
                <w:rFonts w:ascii="Times New Roman" w:hint="eastAsia"/>
              </w:rPr>
              <w:t>0</w:t>
            </w:r>
            <w:r>
              <w:rPr>
                <w:rFonts w:ascii="Times New Roman"/>
              </w:rPr>
              <w:t>,</w:t>
            </w:r>
            <w:r>
              <w:rPr>
                <w:rFonts w:ascii="Times New Roman" w:hint="eastAsia"/>
              </w:rPr>
              <w:t>70)</w:t>
            </w:r>
          </w:p>
        </w:tc>
        <w:tc>
          <w:tcPr>
            <w:tcW w:w="3007" w:type="dxa"/>
            <w:vAlign w:val="center"/>
          </w:tcPr>
          <w:p w14:paraId="7C7B8E41"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0</w:t>
            </w:r>
          </w:p>
        </w:tc>
      </w:tr>
    </w:tbl>
    <w:p w14:paraId="3A917C73" w14:textId="77777777" w:rsidR="005065AF" w:rsidRDefault="00000000">
      <w:pPr>
        <w:pStyle w:val="affb"/>
        <w:spacing w:before="156" w:after="156"/>
      </w:pPr>
      <w:r>
        <w:rPr>
          <w:rFonts w:hint="eastAsia"/>
        </w:rPr>
        <w:t>亲水便民程度</w:t>
      </w:r>
      <w:r>
        <w:rPr>
          <w:rFonts w:ascii="Times New Roman"/>
          <w:szCs w:val="18"/>
        </w:rPr>
        <w:t>（</w:t>
      </w:r>
      <w:r>
        <w:rPr>
          <w:rFonts w:ascii="Times New Roman"/>
          <w:szCs w:val="18"/>
        </w:rPr>
        <w:t>E</w:t>
      </w:r>
      <w:r>
        <w:rPr>
          <w:rFonts w:ascii="Times New Roman" w:hint="eastAsia"/>
          <w:szCs w:val="18"/>
          <w:vertAlign w:val="subscript"/>
        </w:rPr>
        <w:t>13</w:t>
      </w:r>
      <w:r>
        <w:rPr>
          <w:rFonts w:ascii="Times New Roman"/>
          <w:szCs w:val="18"/>
        </w:rPr>
        <w:t>）</w:t>
      </w:r>
    </w:p>
    <w:p w14:paraId="7A6008D0" w14:textId="77777777" w:rsidR="005065AF" w:rsidRDefault="00000000">
      <w:pPr>
        <w:pStyle w:val="afffff6"/>
        <w:ind w:firstLine="420"/>
      </w:pPr>
      <w:r>
        <w:rPr>
          <w:rFonts w:hint="eastAsia"/>
        </w:rPr>
        <w:t>应取</w:t>
      </w:r>
      <w:r>
        <w:t>亲水设施配套情况和亲水便捷覆盖率</w:t>
      </w:r>
      <w:r>
        <w:rPr>
          <w:rFonts w:hint="eastAsia"/>
        </w:rPr>
        <w:t>评分之和作为亲水便民程度评分</w:t>
      </w:r>
      <w:r>
        <w:t>，</w:t>
      </w:r>
      <w:r>
        <w:rPr>
          <w:rFonts w:hint="eastAsia"/>
        </w:rPr>
        <w:t>评分应符合表25的规定，扣分项分数扣完为止</w:t>
      </w:r>
      <w:r>
        <w:t>。亲水便捷覆盖率应按公式（1</w:t>
      </w:r>
      <w:r>
        <w:rPr>
          <w:rFonts w:hint="eastAsia"/>
        </w:rPr>
        <w:t>4</w:t>
      </w:r>
      <w:r>
        <w:t>）计算，15min亲水</w:t>
      </w:r>
      <w:proofErr w:type="gramStart"/>
      <w:r>
        <w:t>活动圈指周边</w:t>
      </w:r>
      <w:proofErr w:type="gramEnd"/>
      <w:r>
        <w:t>区域内村（社区）居民步行15min内能到河湖边的亲水公园、景观节点或绿道等活动场所。</w:t>
      </w:r>
      <w:bookmarkEnd w:id="93"/>
    </w:p>
    <w:p w14:paraId="513F06E0" w14:textId="77777777" w:rsidR="005065AF" w:rsidRDefault="00000000">
      <w:pPr>
        <w:pStyle w:val="afffffff4"/>
      </w:pPr>
      <w:r>
        <w:tab/>
      </w:r>
      <m:oMath>
        <m:sSub>
          <m:sSubPr>
            <m:ctrlPr>
              <w:rPr>
                <w:rFonts w:ascii="Cambria Math" w:hAnsi="Cambria Math"/>
                <w:i/>
              </w:rPr>
            </m:ctrlPr>
          </m:sSubPr>
          <m:e>
            <m:r>
              <w:rPr>
                <w:rFonts w:ascii="Cambria Math" w:hAnsi="Cambria Math" w:hint="eastAsia"/>
              </w:rPr>
              <m:t>E</m:t>
            </m:r>
          </m:e>
          <m:sub>
            <m:r>
              <w:rPr>
                <w:rFonts w:ascii="Cambria Math" w:hAnsi="Cambria Math" w:hint="eastAsia"/>
              </w:rPr>
              <m:t>13</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vc</m:t>
                </m:r>
              </m:sub>
            </m:sSub>
          </m:num>
          <m:den>
            <m:sSub>
              <m:sSubPr>
                <m:ctrlPr>
                  <w:rPr>
                    <w:rFonts w:ascii="Cambria Math" w:hAnsi="Cambria Math"/>
                    <w:i/>
                  </w:rPr>
                </m:ctrlPr>
              </m:sSubPr>
              <m:e>
                <m:r>
                  <w:rPr>
                    <w:rFonts w:ascii="Cambria Math" w:hAnsi="Cambria Math"/>
                  </w:rPr>
                  <m:t>N</m:t>
                </m:r>
              </m:e>
              <m:sub>
                <m:r>
                  <w:rPr>
                    <w:rFonts w:ascii="Cambria Math" w:hAnsi="Cambria Math"/>
                  </w:rPr>
                  <m:t>tvc</m:t>
                </m:r>
              </m:sub>
            </m:sSub>
          </m:den>
        </m:f>
        <m:r>
          <w:rPr>
            <w:rFonts w:ascii="Cambria Math" w:hAnsi="Cambria Math"/>
          </w:rPr>
          <m:t>×100</m:t>
        </m:r>
      </m:oMath>
      <w:r>
        <w:rPr>
          <w:rFonts w:ascii="微软雅黑" w:eastAsia="微软雅黑" w:hAnsi="微软雅黑"/>
        </w:rPr>
        <w:tab/>
      </w:r>
      <w:r>
        <w:t>(</w:t>
      </w:r>
      <w:r>
        <w:rPr>
          <w:rFonts w:hint="eastAsia"/>
        </w:rPr>
        <w:t>14</w:t>
      </w:r>
      <w:r>
        <w:t>)</w:t>
      </w:r>
    </w:p>
    <w:p w14:paraId="79F7AE31" w14:textId="77777777" w:rsidR="005065AF" w:rsidRDefault="00000000">
      <w:pPr>
        <w:pStyle w:val="afffff5"/>
        <w:ind w:firstLine="420"/>
      </w:pPr>
      <w:r>
        <w:rPr>
          <w:rFonts w:hint="eastAsia"/>
        </w:rPr>
        <w:t>式中：</w:t>
      </w:r>
    </w:p>
    <w:p w14:paraId="2DE28071" w14:textId="77777777" w:rsidR="005065AF" w:rsidRDefault="00000000">
      <w:pPr>
        <w:pStyle w:val="afffff6"/>
        <w:ind w:firstLine="420"/>
        <w:rPr>
          <w:rFonts w:ascii="Times New Roman"/>
        </w:rPr>
      </w:pPr>
      <m:oMath>
        <m:sSub>
          <m:sSubPr>
            <m:ctrlPr>
              <w:rPr>
                <w:rFonts w:ascii="Cambria Math" w:hAnsi="Cambria Math"/>
                <w:i/>
                <w:iCs/>
              </w:rPr>
            </m:ctrlPr>
          </m:sSubPr>
          <m:e>
            <m:r>
              <w:rPr>
                <w:rFonts w:ascii="Cambria Math" w:hAnsi="Cambria Math" w:hint="eastAsia"/>
              </w:rPr>
              <m:t>E</m:t>
            </m:r>
          </m:e>
          <m:sub>
            <m:r>
              <w:rPr>
                <w:rFonts w:ascii="Cambria Math" w:hAnsi="Cambria Math" w:hint="eastAsia"/>
              </w:rPr>
              <m:t>13</m:t>
            </m:r>
          </m:sub>
        </m:sSub>
      </m:oMath>
      <w:r>
        <w:rPr>
          <w:rFonts w:ascii="Times New Roman"/>
        </w:rPr>
        <w:t>——</w:t>
      </w:r>
      <w:r>
        <w:rPr>
          <w:rFonts w:ascii="Times New Roman"/>
        </w:rPr>
        <w:t>亲水便捷覆盖率，</w:t>
      </w:r>
      <w:r>
        <w:rPr>
          <w:rFonts w:ascii="Times New Roman"/>
        </w:rPr>
        <w:t>%</w:t>
      </w:r>
      <w:r>
        <w:rPr>
          <w:rFonts w:ascii="Times New Roman"/>
        </w:rPr>
        <w:t>；</w:t>
      </w:r>
    </w:p>
    <w:p w14:paraId="65664597" w14:textId="77777777" w:rsidR="005065AF" w:rsidRDefault="00000000">
      <w:pPr>
        <w:pStyle w:val="afffff6"/>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rPr>
              <m:t>vc</m:t>
            </m:r>
          </m:sub>
        </m:sSub>
      </m:oMath>
      <w:r>
        <w:rPr>
          <w:rFonts w:ascii="Times New Roman"/>
        </w:rPr>
        <w:t>——</w:t>
      </w:r>
      <w:r>
        <w:rPr>
          <w:rFonts w:ascii="Times New Roman"/>
        </w:rPr>
        <w:t>周边区域内</w:t>
      </w:r>
      <w:r>
        <w:rPr>
          <w:rFonts w:ascii="Times New Roman"/>
        </w:rPr>
        <w:t>15min</w:t>
      </w:r>
      <w:r>
        <w:rPr>
          <w:rFonts w:ascii="Times New Roman"/>
        </w:rPr>
        <w:t>亲水活动圈可覆盖村（社区）数量，单位为个；</w:t>
      </w:r>
    </w:p>
    <w:p w14:paraId="1F88AA31" w14:textId="77777777" w:rsidR="005065AF" w:rsidRDefault="00000000">
      <w:pPr>
        <w:pStyle w:val="afffff6"/>
        <w:ind w:firstLine="420"/>
        <w:rPr>
          <w:rFonts w:ascii="Times New Roman"/>
        </w:rPr>
      </w:pPr>
      <m:oMath>
        <m:sSub>
          <m:sSubPr>
            <m:ctrlPr>
              <w:rPr>
                <w:rFonts w:ascii="Cambria Math" w:hAnsi="Cambria Math"/>
                <w:i/>
              </w:rPr>
            </m:ctrlPr>
          </m:sSubPr>
          <m:e>
            <m:r>
              <w:rPr>
                <w:rFonts w:ascii="Cambria Math" w:hAnsi="Cambria Math"/>
              </w:rPr>
              <m:t>N</m:t>
            </m:r>
          </m:e>
          <m:sub>
            <m:r>
              <w:rPr>
                <w:rFonts w:ascii="Cambria Math" w:hAnsi="Cambria Math"/>
              </w:rPr>
              <m:t>tvc</m:t>
            </m:r>
          </m:sub>
        </m:sSub>
      </m:oMath>
      <w:r>
        <w:rPr>
          <w:rFonts w:ascii="Times New Roman"/>
        </w:rPr>
        <w:t>——</w:t>
      </w:r>
      <w:r>
        <w:rPr>
          <w:rFonts w:ascii="Times New Roman"/>
        </w:rPr>
        <w:t>周边区域内村（社区）总数，单位为个。</w:t>
      </w:r>
    </w:p>
    <w:p w14:paraId="58F5E8B3" w14:textId="77777777" w:rsidR="005065AF" w:rsidRDefault="00000000">
      <w:pPr>
        <w:pStyle w:val="afe"/>
        <w:spacing w:before="156" w:after="156"/>
        <w:ind w:left="0"/>
      </w:pPr>
      <w:bookmarkStart w:id="94" w:name="_Ref122206001"/>
      <w:r>
        <w:rPr>
          <w:rFonts w:hint="eastAsia"/>
        </w:rPr>
        <w:t>亲水便民</w:t>
      </w:r>
      <w:r>
        <w:t>程度</w:t>
      </w:r>
      <w:r>
        <w:rPr>
          <w:rFonts w:hint="eastAsia"/>
        </w:rPr>
        <w:t>评分</w:t>
      </w:r>
      <w:bookmarkEnd w:id="94"/>
      <w:r>
        <w:rPr>
          <w:rFonts w:hint="eastAsia"/>
        </w:rPr>
        <w:t>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2661"/>
        <w:gridCol w:w="4886"/>
        <w:gridCol w:w="2023"/>
      </w:tblGrid>
      <w:tr w:rsidR="005065AF" w14:paraId="14EF3F97" w14:textId="77777777">
        <w:trPr>
          <w:trHeight w:val="291"/>
          <w:jc w:val="center"/>
        </w:trPr>
        <w:tc>
          <w:tcPr>
            <w:tcW w:w="2661" w:type="dxa"/>
            <w:vAlign w:val="center"/>
          </w:tcPr>
          <w:p w14:paraId="6CECFF21"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4886" w:type="dxa"/>
            <w:vAlign w:val="center"/>
          </w:tcPr>
          <w:p w14:paraId="5B04889A"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2023" w:type="dxa"/>
            <w:vAlign w:val="center"/>
          </w:tcPr>
          <w:p w14:paraId="57F96046"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59BA92FD" w14:textId="77777777">
        <w:trPr>
          <w:trHeight w:val="277"/>
          <w:jc w:val="center"/>
        </w:trPr>
        <w:tc>
          <w:tcPr>
            <w:tcW w:w="2661" w:type="dxa"/>
            <w:vMerge w:val="restart"/>
            <w:vAlign w:val="center"/>
          </w:tcPr>
          <w:p w14:paraId="39673562" w14:textId="77777777" w:rsidR="005065AF" w:rsidRDefault="00000000">
            <w:pPr>
              <w:pStyle w:val="afffffffffe"/>
              <w:rPr>
                <w:rFonts w:ascii="Times New Roman"/>
              </w:rPr>
            </w:pPr>
            <w:r>
              <w:rPr>
                <w:rFonts w:ascii="Times New Roman"/>
              </w:rPr>
              <w:t>亲水设施配套情况</w:t>
            </w:r>
          </w:p>
        </w:tc>
        <w:tc>
          <w:tcPr>
            <w:tcW w:w="4886" w:type="dxa"/>
            <w:vAlign w:val="center"/>
          </w:tcPr>
          <w:p w14:paraId="4777CCEA" w14:textId="77777777" w:rsidR="005065AF" w:rsidRDefault="00000000">
            <w:pPr>
              <w:pStyle w:val="afffffffffe"/>
              <w:rPr>
                <w:rFonts w:ascii="Times New Roman"/>
                <w:szCs w:val="21"/>
              </w:rPr>
            </w:pPr>
            <w:r>
              <w:rPr>
                <w:rFonts w:ascii="Times New Roman" w:hint="eastAsia"/>
              </w:rPr>
              <w:t>滨水慢行道、河埠头、亲水平台、便桥等</w:t>
            </w:r>
            <w:r>
              <w:rPr>
                <w:rFonts w:ascii="Times New Roman"/>
                <w:szCs w:val="21"/>
              </w:rPr>
              <w:t>亲水空间布置合理</w:t>
            </w:r>
            <w:r>
              <w:rPr>
                <w:rFonts w:ascii="Times New Roman" w:hint="eastAsia"/>
              </w:rPr>
              <w:t>布局合理，安全警示、标识标牌、卫生设施等便</w:t>
            </w:r>
            <w:r>
              <w:rPr>
                <w:rFonts w:ascii="Times New Roman"/>
                <w:szCs w:val="21"/>
              </w:rPr>
              <w:t>民服务设施配套齐全且设施完好</w:t>
            </w:r>
          </w:p>
        </w:tc>
        <w:tc>
          <w:tcPr>
            <w:tcW w:w="2023" w:type="dxa"/>
            <w:vAlign w:val="center"/>
          </w:tcPr>
          <w:p w14:paraId="59FCFE74"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4</w:t>
            </w:r>
          </w:p>
        </w:tc>
      </w:tr>
      <w:tr w:rsidR="005065AF" w14:paraId="11636262" w14:textId="77777777">
        <w:trPr>
          <w:trHeight w:val="277"/>
          <w:jc w:val="center"/>
        </w:trPr>
        <w:tc>
          <w:tcPr>
            <w:tcW w:w="2661" w:type="dxa"/>
            <w:vMerge/>
            <w:vAlign w:val="center"/>
          </w:tcPr>
          <w:p w14:paraId="65A5CE7F" w14:textId="77777777" w:rsidR="005065AF" w:rsidRDefault="005065AF">
            <w:pPr>
              <w:pStyle w:val="afffffffffe"/>
              <w:rPr>
                <w:rFonts w:ascii="Times New Roman"/>
              </w:rPr>
            </w:pPr>
          </w:p>
        </w:tc>
        <w:tc>
          <w:tcPr>
            <w:tcW w:w="4886" w:type="dxa"/>
            <w:vAlign w:val="center"/>
          </w:tcPr>
          <w:p w14:paraId="24EFCF21" w14:textId="77777777" w:rsidR="005065AF" w:rsidRDefault="00000000">
            <w:pPr>
              <w:pStyle w:val="afffffffffe"/>
              <w:rPr>
                <w:rFonts w:ascii="Times New Roman"/>
              </w:rPr>
            </w:pPr>
            <w:r>
              <w:rPr>
                <w:rFonts w:ascii="Times New Roman"/>
                <w:szCs w:val="21"/>
              </w:rPr>
              <w:t>亲水空间布置</w:t>
            </w:r>
            <w:r>
              <w:rPr>
                <w:rFonts w:ascii="Times New Roman" w:hint="eastAsia"/>
                <w:szCs w:val="21"/>
              </w:rPr>
              <w:t>不</w:t>
            </w:r>
            <w:r>
              <w:rPr>
                <w:rFonts w:ascii="Times New Roman"/>
                <w:szCs w:val="21"/>
              </w:rPr>
              <w:t>合理</w:t>
            </w:r>
          </w:p>
        </w:tc>
        <w:tc>
          <w:tcPr>
            <w:tcW w:w="2023" w:type="dxa"/>
            <w:vMerge w:val="restart"/>
            <w:vAlign w:val="center"/>
          </w:tcPr>
          <w:p w14:paraId="1EE9FB88" w14:textId="77777777" w:rsidR="005065AF" w:rsidRDefault="00000000">
            <w:pPr>
              <w:pStyle w:val="afffffffffe"/>
              <w:rPr>
                <w:rFonts w:ascii="Times New Roman"/>
              </w:rPr>
            </w:pPr>
            <w:r>
              <w:rPr>
                <w:rFonts w:ascii="Times New Roman" w:hint="eastAsia"/>
                <w:szCs w:val="18"/>
                <w:shd w:val="clear" w:color="auto" w:fill="FFFFFF"/>
              </w:rPr>
              <w:t>扣</w:t>
            </w:r>
            <w:r>
              <w:rPr>
                <w:rFonts w:ascii="Times New Roman"/>
                <w:szCs w:val="18"/>
                <w:shd w:val="clear" w:color="auto" w:fill="FFFFFF"/>
              </w:rPr>
              <w:t>0</w:t>
            </w:r>
            <w:r>
              <w:rPr>
                <w:rFonts w:ascii="Times New Roman" w:hint="eastAsia"/>
                <w:szCs w:val="18"/>
                <w:shd w:val="clear" w:color="auto" w:fill="FFFFFF"/>
              </w:rPr>
              <w:t>.</w:t>
            </w:r>
            <w:r>
              <w:rPr>
                <w:rFonts w:ascii="Times New Roman"/>
                <w:szCs w:val="18"/>
                <w:shd w:val="clear" w:color="auto" w:fill="FFFFFF"/>
              </w:rPr>
              <w:t>5</w:t>
            </w:r>
            <w:r>
              <w:rPr>
                <w:rFonts w:ascii="Times New Roman"/>
                <w:szCs w:val="18"/>
                <w:shd w:val="clear" w:color="auto" w:fill="FFFFFF"/>
              </w:rPr>
              <w:t>分</w:t>
            </w:r>
            <w:r>
              <w:rPr>
                <w:rFonts w:ascii="Times New Roman" w:hint="eastAsia"/>
                <w:szCs w:val="18"/>
                <w:shd w:val="clear" w:color="auto" w:fill="FFFFFF"/>
              </w:rPr>
              <w:t>/</w:t>
            </w:r>
            <w:r>
              <w:rPr>
                <w:rFonts w:ascii="Times New Roman" w:hint="eastAsia"/>
                <w:szCs w:val="18"/>
                <w:shd w:val="clear" w:color="auto" w:fill="FFFFFF"/>
              </w:rPr>
              <w:t>处</w:t>
            </w:r>
          </w:p>
        </w:tc>
      </w:tr>
      <w:tr w:rsidR="005065AF" w14:paraId="69A50F62" w14:textId="77777777">
        <w:trPr>
          <w:trHeight w:val="277"/>
          <w:jc w:val="center"/>
        </w:trPr>
        <w:tc>
          <w:tcPr>
            <w:tcW w:w="2661" w:type="dxa"/>
            <w:vMerge/>
            <w:vAlign w:val="center"/>
          </w:tcPr>
          <w:p w14:paraId="2CC1F224" w14:textId="77777777" w:rsidR="005065AF" w:rsidRDefault="005065AF">
            <w:pPr>
              <w:pStyle w:val="afffffffffe"/>
              <w:rPr>
                <w:rFonts w:ascii="Times New Roman"/>
              </w:rPr>
            </w:pPr>
          </w:p>
        </w:tc>
        <w:tc>
          <w:tcPr>
            <w:tcW w:w="4886" w:type="dxa"/>
            <w:vAlign w:val="center"/>
          </w:tcPr>
          <w:p w14:paraId="27730CD2" w14:textId="77777777" w:rsidR="005065AF" w:rsidRDefault="00000000">
            <w:pPr>
              <w:pStyle w:val="afffffffffe"/>
              <w:rPr>
                <w:rFonts w:ascii="Times New Roman"/>
              </w:rPr>
            </w:pPr>
            <w:r>
              <w:rPr>
                <w:rFonts w:ascii="Times New Roman" w:hint="eastAsia"/>
              </w:rPr>
              <w:t>便</w:t>
            </w:r>
            <w:r>
              <w:rPr>
                <w:rFonts w:ascii="Times New Roman"/>
                <w:szCs w:val="21"/>
              </w:rPr>
              <w:t>民服务设施配套</w:t>
            </w:r>
            <w:r>
              <w:rPr>
                <w:rFonts w:ascii="Times New Roman" w:hint="eastAsia"/>
                <w:szCs w:val="21"/>
              </w:rPr>
              <w:t>有缺失</w:t>
            </w:r>
          </w:p>
        </w:tc>
        <w:tc>
          <w:tcPr>
            <w:tcW w:w="2023" w:type="dxa"/>
            <w:vMerge/>
            <w:vAlign w:val="center"/>
          </w:tcPr>
          <w:p w14:paraId="03BFA18B" w14:textId="77777777" w:rsidR="005065AF" w:rsidRDefault="005065AF">
            <w:pPr>
              <w:pStyle w:val="afffffffffe"/>
              <w:rPr>
                <w:rFonts w:ascii="Times New Roman"/>
              </w:rPr>
            </w:pPr>
          </w:p>
        </w:tc>
      </w:tr>
      <w:tr w:rsidR="005065AF" w14:paraId="52027D46" w14:textId="77777777">
        <w:trPr>
          <w:trHeight w:val="277"/>
          <w:jc w:val="center"/>
        </w:trPr>
        <w:tc>
          <w:tcPr>
            <w:tcW w:w="2661" w:type="dxa"/>
            <w:vMerge/>
            <w:vAlign w:val="center"/>
          </w:tcPr>
          <w:p w14:paraId="7C4C2426" w14:textId="77777777" w:rsidR="005065AF" w:rsidRDefault="005065AF">
            <w:pPr>
              <w:pStyle w:val="afffffffffe"/>
              <w:rPr>
                <w:rFonts w:ascii="Times New Roman"/>
              </w:rPr>
            </w:pPr>
          </w:p>
        </w:tc>
        <w:tc>
          <w:tcPr>
            <w:tcW w:w="4886" w:type="dxa"/>
            <w:vAlign w:val="center"/>
          </w:tcPr>
          <w:p w14:paraId="1013C82F" w14:textId="77777777" w:rsidR="005065AF" w:rsidRDefault="00000000">
            <w:pPr>
              <w:pStyle w:val="afffffffffe"/>
              <w:rPr>
                <w:rFonts w:ascii="Times New Roman"/>
              </w:rPr>
            </w:pPr>
            <w:r>
              <w:rPr>
                <w:rFonts w:ascii="Times New Roman" w:hint="eastAsia"/>
              </w:rPr>
              <w:t>便</w:t>
            </w:r>
            <w:r>
              <w:rPr>
                <w:rFonts w:ascii="Times New Roman"/>
                <w:szCs w:val="21"/>
              </w:rPr>
              <w:t>民服务设施配套</w:t>
            </w:r>
            <w:r>
              <w:rPr>
                <w:rFonts w:ascii="Times New Roman" w:hint="eastAsia"/>
                <w:szCs w:val="21"/>
              </w:rPr>
              <w:t>有损坏</w:t>
            </w:r>
          </w:p>
        </w:tc>
        <w:tc>
          <w:tcPr>
            <w:tcW w:w="2023" w:type="dxa"/>
            <w:vMerge/>
            <w:vAlign w:val="center"/>
          </w:tcPr>
          <w:p w14:paraId="61F368A5" w14:textId="77777777" w:rsidR="005065AF" w:rsidRDefault="005065AF">
            <w:pPr>
              <w:pStyle w:val="afffffffffe"/>
              <w:rPr>
                <w:rFonts w:ascii="Times New Roman"/>
                <w:szCs w:val="18"/>
                <w:shd w:val="clear" w:color="auto" w:fill="FFFFFF"/>
              </w:rPr>
            </w:pPr>
          </w:p>
        </w:tc>
      </w:tr>
      <w:tr w:rsidR="005065AF" w14:paraId="3706C2EC" w14:textId="77777777">
        <w:trPr>
          <w:trHeight w:val="277"/>
          <w:jc w:val="center"/>
        </w:trPr>
        <w:tc>
          <w:tcPr>
            <w:tcW w:w="2661" w:type="dxa"/>
            <w:vMerge w:val="restart"/>
            <w:vAlign w:val="center"/>
          </w:tcPr>
          <w:p w14:paraId="448CBF85" w14:textId="77777777" w:rsidR="005065AF" w:rsidRDefault="00000000">
            <w:pPr>
              <w:pStyle w:val="afffffffffe"/>
              <w:rPr>
                <w:rFonts w:ascii="Times New Roman"/>
              </w:rPr>
            </w:pPr>
            <w:r>
              <w:rPr>
                <w:rFonts w:ascii="Times New Roman"/>
              </w:rPr>
              <w:t>亲水便捷覆盖率</w:t>
            </w:r>
            <w:r>
              <w:rPr>
                <w:rFonts w:ascii="Times New Roman"/>
              </w:rPr>
              <w:t>/%</w:t>
            </w:r>
          </w:p>
        </w:tc>
        <w:tc>
          <w:tcPr>
            <w:tcW w:w="4886" w:type="dxa"/>
            <w:vAlign w:val="center"/>
          </w:tcPr>
          <w:p w14:paraId="669C2A08" w14:textId="77777777" w:rsidR="005065AF" w:rsidRDefault="00000000">
            <w:pPr>
              <w:pStyle w:val="afffffffffe"/>
              <w:rPr>
                <w:rFonts w:ascii="Times New Roman"/>
              </w:rPr>
            </w:pPr>
            <w:r>
              <w:rPr>
                <w:rFonts w:ascii="Times New Roman"/>
              </w:rPr>
              <w:t>[</w:t>
            </w:r>
            <w:r>
              <w:rPr>
                <w:rFonts w:ascii="Times New Roman" w:hint="eastAsia"/>
              </w:rPr>
              <w:t>85</w:t>
            </w:r>
            <w:r>
              <w:rPr>
                <w:rFonts w:ascii="Times New Roman"/>
              </w:rPr>
              <w:t>,</w:t>
            </w:r>
            <w:r>
              <w:rPr>
                <w:rFonts w:ascii="Times New Roman" w:hint="eastAsia"/>
              </w:rPr>
              <w:t>100</w:t>
            </w:r>
            <w:r>
              <w:rPr>
                <w:rFonts w:ascii="Times New Roman"/>
              </w:rPr>
              <w:t>]</w:t>
            </w:r>
          </w:p>
        </w:tc>
        <w:tc>
          <w:tcPr>
            <w:tcW w:w="2023" w:type="dxa"/>
            <w:vAlign w:val="center"/>
          </w:tcPr>
          <w:p w14:paraId="10055125" w14:textId="77777777" w:rsidR="005065AF" w:rsidRDefault="00000000">
            <w:pPr>
              <w:pStyle w:val="afffffffffe"/>
              <w:rPr>
                <w:rFonts w:ascii="Times New Roman"/>
              </w:rPr>
            </w:pPr>
            <w:r>
              <w:rPr>
                <w:rFonts w:ascii="Times New Roman" w:hint="eastAsia"/>
              </w:rPr>
              <w:t>3</w:t>
            </w:r>
          </w:p>
        </w:tc>
      </w:tr>
      <w:tr w:rsidR="005065AF" w14:paraId="29B47CD6" w14:textId="77777777">
        <w:trPr>
          <w:trHeight w:val="277"/>
          <w:jc w:val="center"/>
        </w:trPr>
        <w:tc>
          <w:tcPr>
            <w:tcW w:w="2661" w:type="dxa"/>
            <w:vMerge/>
            <w:vAlign w:val="center"/>
          </w:tcPr>
          <w:p w14:paraId="1970A058" w14:textId="77777777" w:rsidR="005065AF" w:rsidRDefault="005065AF">
            <w:pPr>
              <w:pStyle w:val="afffffffffe"/>
              <w:rPr>
                <w:rFonts w:ascii="Times New Roman"/>
              </w:rPr>
            </w:pPr>
          </w:p>
        </w:tc>
        <w:tc>
          <w:tcPr>
            <w:tcW w:w="4886" w:type="dxa"/>
            <w:vAlign w:val="center"/>
          </w:tcPr>
          <w:p w14:paraId="10C403D3" w14:textId="77777777" w:rsidR="005065AF" w:rsidRDefault="00000000">
            <w:pPr>
              <w:pStyle w:val="afffffffffe"/>
              <w:rPr>
                <w:rFonts w:ascii="Times New Roman"/>
              </w:rPr>
            </w:pPr>
            <w:r>
              <w:rPr>
                <w:rFonts w:ascii="Times New Roman"/>
              </w:rPr>
              <w:t>[</w:t>
            </w:r>
            <w:r>
              <w:rPr>
                <w:rFonts w:ascii="Times New Roman" w:hint="eastAsia"/>
              </w:rPr>
              <w:t>55</w:t>
            </w:r>
            <w:r>
              <w:rPr>
                <w:rFonts w:ascii="Times New Roman"/>
              </w:rPr>
              <w:t>,</w:t>
            </w:r>
            <w:r>
              <w:rPr>
                <w:rFonts w:ascii="Times New Roman" w:hint="eastAsia"/>
              </w:rPr>
              <w:t>85)</w:t>
            </w:r>
          </w:p>
        </w:tc>
        <w:tc>
          <w:tcPr>
            <w:tcW w:w="2023" w:type="dxa"/>
            <w:vAlign w:val="center"/>
          </w:tcPr>
          <w:p w14:paraId="4AD35D70" w14:textId="77777777" w:rsidR="005065AF" w:rsidRDefault="00000000">
            <w:pPr>
              <w:pStyle w:val="afffffffffe"/>
              <w:rPr>
                <w:rFonts w:ascii="Times New Roman"/>
              </w:rPr>
            </w:pPr>
            <w:r>
              <w:rPr>
                <w:rFonts w:ascii="Times New Roman" w:hint="eastAsia"/>
              </w:rPr>
              <w:t>2</w:t>
            </w:r>
          </w:p>
        </w:tc>
      </w:tr>
      <w:tr w:rsidR="005065AF" w14:paraId="1B65BF27" w14:textId="77777777">
        <w:trPr>
          <w:trHeight w:val="277"/>
          <w:jc w:val="center"/>
        </w:trPr>
        <w:tc>
          <w:tcPr>
            <w:tcW w:w="2661" w:type="dxa"/>
            <w:vMerge/>
            <w:vAlign w:val="center"/>
          </w:tcPr>
          <w:p w14:paraId="0C25EDD8" w14:textId="77777777" w:rsidR="005065AF" w:rsidRDefault="005065AF">
            <w:pPr>
              <w:pStyle w:val="afffffffffe"/>
              <w:rPr>
                <w:rFonts w:ascii="Times New Roman"/>
              </w:rPr>
            </w:pPr>
          </w:p>
        </w:tc>
        <w:tc>
          <w:tcPr>
            <w:tcW w:w="4886" w:type="dxa"/>
            <w:vAlign w:val="center"/>
          </w:tcPr>
          <w:p w14:paraId="2622319D" w14:textId="77777777" w:rsidR="005065AF" w:rsidRDefault="00000000">
            <w:pPr>
              <w:pStyle w:val="afffffffffe"/>
              <w:rPr>
                <w:rFonts w:ascii="Times New Roman"/>
              </w:rPr>
            </w:pPr>
            <w:r>
              <w:rPr>
                <w:rFonts w:ascii="Times New Roman"/>
              </w:rPr>
              <w:t>[</w:t>
            </w:r>
            <w:r>
              <w:rPr>
                <w:rFonts w:ascii="Times New Roman" w:hint="eastAsia"/>
              </w:rPr>
              <w:t>25</w:t>
            </w:r>
            <w:r>
              <w:rPr>
                <w:rFonts w:ascii="Times New Roman"/>
              </w:rPr>
              <w:t>,</w:t>
            </w:r>
            <w:r>
              <w:rPr>
                <w:rFonts w:ascii="Times New Roman" w:hint="eastAsia"/>
              </w:rPr>
              <w:t>55)</w:t>
            </w:r>
          </w:p>
        </w:tc>
        <w:tc>
          <w:tcPr>
            <w:tcW w:w="2023" w:type="dxa"/>
            <w:vAlign w:val="center"/>
          </w:tcPr>
          <w:p w14:paraId="08D62C14" w14:textId="77777777" w:rsidR="005065AF" w:rsidRDefault="00000000">
            <w:pPr>
              <w:pStyle w:val="afffffffffe"/>
              <w:rPr>
                <w:rFonts w:ascii="Times New Roman"/>
              </w:rPr>
            </w:pPr>
            <w:r>
              <w:rPr>
                <w:rFonts w:ascii="Times New Roman" w:hint="eastAsia"/>
              </w:rPr>
              <w:t>1</w:t>
            </w:r>
          </w:p>
        </w:tc>
      </w:tr>
      <w:tr w:rsidR="005065AF" w14:paraId="19FEA7A1" w14:textId="77777777">
        <w:trPr>
          <w:trHeight w:val="277"/>
          <w:jc w:val="center"/>
        </w:trPr>
        <w:tc>
          <w:tcPr>
            <w:tcW w:w="2661" w:type="dxa"/>
            <w:vMerge/>
            <w:vAlign w:val="center"/>
          </w:tcPr>
          <w:p w14:paraId="29630460" w14:textId="77777777" w:rsidR="005065AF" w:rsidRDefault="005065AF">
            <w:pPr>
              <w:pStyle w:val="afffffffffe"/>
              <w:rPr>
                <w:rFonts w:ascii="Times New Roman"/>
              </w:rPr>
            </w:pPr>
          </w:p>
        </w:tc>
        <w:tc>
          <w:tcPr>
            <w:tcW w:w="4886" w:type="dxa"/>
            <w:vAlign w:val="center"/>
          </w:tcPr>
          <w:p w14:paraId="56AB9C1C" w14:textId="77777777" w:rsidR="005065AF" w:rsidRDefault="00000000">
            <w:pPr>
              <w:pStyle w:val="afffffffffe"/>
              <w:rPr>
                <w:rFonts w:ascii="Times New Roman"/>
              </w:rPr>
            </w:pPr>
            <w:r>
              <w:rPr>
                <w:rFonts w:ascii="Times New Roman"/>
              </w:rPr>
              <w:t>[</w:t>
            </w:r>
            <w:r>
              <w:rPr>
                <w:rFonts w:ascii="Times New Roman" w:hint="eastAsia"/>
              </w:rPr>
              <w:t>0</w:t>
            </w:r>
            <w:r>
              <w:rPr>
                <w:rFonts w:ascii="Times New Roman"/>
              </w:rPr>
              <w:t>,</w:t>
            </w:r>
            <w:r>
              <w:rPr>
                <w:rFonts w:ascii="Times New Roman" w:hint="eastAsia"/>
              </w:rPr>
              <w:t>25)</w:t>
            </w:r>
          </w:p>
        </w:tc>
        <w:tc>
          <w:tcPr>
            <w:tcW w:w="2023" w:type="dxa"/>
            <w:vAlign w:val="center"/>
          </w:tcPr>
          <w:p w14:paraId="1090B1B8" w14:textId="77777777" w:rsidR="005065AF" w:rsidRDefault="00000000">
            <w:pPr>
              <w:pStyle w:val="afffffffffe"/>
              <w:rPr>
                <w:rFonts w:ascii="Times New Roman"/>
              </w:rPr>
            </w:pPr>
            <w:r>
              <w:rPr>
                <w:rFonts w:ascii="Times New Roman" w:hint="eastAsia"/>
              </w:rPr>
              <w:t>0</w:t>
            </w:r>
          </w:p>
        </w:tc>
      </w:tr>
    </w:tbl>
    <w:p w14:paraId="59717F6A" w14:textId="77777777" w:rsidR="005065AF" w:rsidRDefault="00000000">
      <w:pPr>
        <w:pStyle w:val="affb"/>
        <w:spacing w:before="156" w:after="156"/>
      </w:pPr>
      <w:r>
        <w:t>特色主题公园</w:t>
      </w:r>
      <w:r>
        <w:rPr>
          <w:rFonts w:hint="eastAsia"/>
        </w:rPr>
        <w:t>建设状况</w:t>
      </w:r>
      <w:r>
        <w:rPr>
          <w:rFonts w:ascii="Times New Roman"/>
          <w:szCs w:val="18"/>
        </w:rPr>
        <w:t>（</w:t>
      </w:r>
      <w:r>
        <w:rPr>
          <w:rFonts w:ascii="Times New Roman"/>
          <w:szCs w:val="18"/>
        </w:rPr>
        <w:t>E</w:t>
      </w:r>
      <w:r>
        <w:rPr>
          <w:rFonts w:ascii="Times New Roman" w:hint="eastAsia"/>
          <w:szCs w:val="18"/>
          <w:vertAlign w:val="subscript"/>
        </w:rPr>
        <w:t>1</w:t>
      </w:r>
      <w:r>
        <w:rPr>
          <w:rFonts w:ascii="Times New Roman"/>
          <w:szCs w:val="18"/>
          <w:vertAlign w:val="subscript"/>
        </w:rPr>
        <w:t>4</w:t>
      </w:r>
      <w:r>
        <w:rPr>
          <w:rFonts w:ascii="Times New Roman"/>
          <w:szCs w:val="18"/>
        </w:rPr>
        <w:t>）</w:t>
      </w:r>
    </w:p>
    <w:p w14:paraId="7231DAA0" w14:textId="77777777" w:rsidR="005065AF" w:rsidRDefault="00000000">
      <w:pPr>
        <w:pStyle w:val="afffff6"/>
        <w:ind w:firstLine="420"/>
      </w:pPr>
      <w:r>
        <w:t>特色主题公园建设</w:t>
      </w:r>
      <w:r>
        <w:rPr>
          <w:rFonts w:hint="eastAsia"/>
        </w:rPr>
        <w:t>状况评分应符合表26的规定</w:t>
      </w:r>
      <w:r>
        <w:t>。</w:t>
      </w:r>
    </w:p>
    <w:p w14:paraId="7D9D1326" w14:textId="77777777" w:rsidR="005065AF" w:rsidRDefault="00000000">
      <w:pPr>
        <w:pStyle w:val="afe"/>
        <w:spacing w:before="156" w:after="156"/>
        <w:ind w:left="0"/>
      </w:pPr>
      <w:bookmarkStart w:id="95" w:name="_Ref122271754"/>
      <w:r>
        <w:t>特色主题公园建设</w:t>
      </w:r>
      <w:r>
        <w:rPr>
          <w:rFonts w:hint="eastAsia"/>
        </w:rPr>
        <w:t>状况评分</w:t>
      </w:r>
      <w:bookmarkEnd w:id="95"/>
      <w:r>
        <w:rPr>
          <w:rFonts w:hint="eastAsia"/>
        </w:rPr>
        <w:t>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2492"/>
        <w:gridCol w:w="5476"/>
        <w:gridCol w:w="1602"/>
      </w:tblGrid>
      <w:tr w:rsidR="005065AF" w14:paraId="3D73598A" w14:textId="77777777">
        <w:trPr>
          <w:trHeight w:val="291"/>
          <w:jc w:val="center"/>
        </w:trPr>
        <w:tc>
          <w:tcPr>
            <w:tcW w:w="2492" w:type="dxa"/>
            <w:vAlign w:val="center"/>
          </w:tcPr>
          <w:p w14:paraId="0DF48FB8"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5476" w:type="dxa"/>
            <w:vAlign w:val="center"/>
          </w:tcPr>
          <w:p w14:paraId="7A3A4382"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1602" w:type="dxa"/>
            <w:vAlign w:val="center"/>
          </w:tcPr>
          <w:p w14:paraId="283CBEE0"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79F704FF" w14:textId="77777777">
        <w:trPr>
          <w:trHeight w:val="277"/>
          <w:jc w:val="center"/>
        </w:trPr>
        <w:tc>
          <w:tcPr>
            <w:tcW w:w="2492" w:type="dxa"/>
            <w:vMerge w:val="restart"/>
            <w:vAlign w:val="center"/>
          </w:tcPr>
          <w:p w14:paraId="0D3EC586" w14:textId="77777777" w:rsidR="005065AF" w:rsidRDefault="00000000">
            <w:pPr>
              <w:pStyle w:val="afffffffffe"/>
              <w:rPr>
                <w:rFonts w:ascii="Times New Roman"/>
                <w:szCs w:val="18"/>
                <w:shd w:val="clear" w:color="auto" w:fill="FFFFFF"/>
              </w:rPr>
            </w:pPr>
            <w:r>
              <w:rPr>
                <w:rFonts w:ascii="Times New Roman"/>
                <w:szCs w:val="21"/>
              </w:rPr>
              <w:t>特色主题公园建设</w:t>
            </w:r>
            <w:r>
              <w:rPr>
                <w:rFonts w:ascii="Times New Roman" w:hint="eastAsia"/>
                <w:szCs w:val="21"/>
              </w:rPr>
              <w:t>状况</w:t>
            </w:r>
          </w:p>
        </w:tc>
        <w:tc>
          <w:tcPr>
            <w:tcW w:w="5476" w:type="dxa"/>
            <w:vAlign w:val="center"/>
          </w:tcPr>
          <w:p w14:paraId="3C2C569C" w14:textId="77777777" w:rsidR="005065AF" w:rsidRDefault="00000000">
            <w:pPr>
              <w:pStyle w:val="afffffffffe"/>
              <w:rPr>
                <w:rFonts w:ascii="Times New Roman"/>
              </w:rPr>
            </w:pPr>
            <w:r>
              <w:rPr>
                <w:rFonts w:ascii="Times New Roman" w:hint="eastAsia"/>
              </w:rPr>
              <w:t>公园建设效果好，主题鲜明，河道特点突出</w:t>
            </w:r>
          </w:p>
        </w:tc>
        <w:tc>
          <w:tcPr>
            <w:tcW w:w="1602" w:type="dxa"/>
            <w:vAlign w:val="center"/>
          </w:tcPr>
          <w:p w14:paraId="0C03699B"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3</w:t>
            </w:r>
          </w:p>
        </w:tc>
      </w:tr>
      <w:tr w:rsidR="005065AF" w14:paraId="4A2B8BAE" w14:textId="77777777">
        <w:trPr>
          <w:trHeight w:val="277"/>
          <w:jc w:val="center"/>
        </w:trPr>
        <w:tc>
          <w:tcPr>
            <w:tcW w:w="2492" w:type="dxa"/>
            <w:vMerge/>
            <w:vAlign w:val="center"/>
          </w:tcPr>
          <w:p w14:paraId="1487927E" w14:textId="77777777" w:rsidR="005065AF" w:rsidRDefault="005065AF">
            <w:pPr>
              <w:pStyle w:val="afffffffffe"/>
              <w:rPr>
                <w:rFonts w:ascii="Times New Roman"/>
              </w:rPr>
            </w:pPr>
          </w:p>
        </w:tc>
        <w:tc>
          <w:tcPr>
            <w:tcW w:w="5476" w:type="dxa"/>
            <w:vAlign w:val="center"/>
          </w:tcPr>
          <w:p w14:paraId="300B95F6" w14:textId="77777777" w:rsidR="005065AF" w:rsidRDefault="00000000">
            <w:pPr>
              <w:pStyle w:val="afffffffffe"/>
              <w:rPr>
                <w:rFonts w:ascii="Times New Roman"/>
              </w:rPr>
            </w:pPr>
            <w:r>
              <w:rPr>
                <w:rFonts w:ascii="Times New Roman" w:hint="eastAsia"/>
              </w:rPr>
              <w:t>公园建设效果较好，主题较为鲜明，河道特点较为突出</w:t>
            </w:r>
          </w:p>
        </w:tc>
        <w:tc>
          <w:tcPr>
            <w:tcW w:w="1602" w:type="dxa"/>
            <w:vAlign w:val="center"/>
          </w:tcPr>
          <w:p w14:paraId="4784BBF5"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2</w:t>
            </w:r>
          </w:p>
        </w:tc>
      </w:tr>
      <w:tr w:rsidR="005065AF" w14:paraId="6C8C8257" w14:textId="77777777">
        <w:trPr>
          <w:trHeight w:val="277"/>
          <w:jc w:val="center"/>
        </w:trPr>
        <w:tc>
          <w:tcPr>
            <w:tcW w:w="2492" w:type="dxa"/>
            <w:vMerge/>
            <w:vAlign w:val="center"/>
          </w:tcPr>
          <w:p w14:paraId="039A7EB6" w14:textId="77777777" w:rsidR="005065AF" w:rsidRDefault="005065AF">
            <w:pPr>
              <w:pStyle w:val="afffffffffe"/>
              <w:rPr>
                <w:rFonts w:ascii="Times New Roman"/>
              </w:rPr>
            </w:pPr>
          </w:p>
        </w:tc>
        <w:tc>
          <w:tcPr>
            <w:tcW w:w="5476" w:type="dxa"/>
            <w:vAlign w:val="center"/>
          </w:tcPr>
          <w:p w14:paraId="58FBC031" w14:textId="77777777" w:rsidR="005065AF" w:rsidRDefault="00000000">
            <w:pPr>
              <w:pStyle w:val="afffffffffe"/>
              <w:rPr>
                <w:rFonts w:ascii="Times New Roman"/>
              </w:rPr>
            </w:pPr>
            <w:r>
              <w:rPr>
                <w:rFonts w:ascii="Times New Roman" w:hint="eastAsia"/>
              </w:rPr>
              <w:t>公园建设效果一般，无鲜明主题，未能突出河道特点</w:t>
            </w:r>
          </w:p>
        </w:tc>
        <w:tc>
          <w:tcPr>
            <w:tcW w:w="1602" w:type="dxa"/>
            <w:vAlign w:val="center"/>
          </w:tcPr>
          <w:p w14:paraId="4D08FADB"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1</w:t>
            </w:r>
          </w:p>
        </w:tc>
      </w:tr>
      <w:tr w:rsidR="005065AF" w14:paraId="6AB23F53" w14:textId="77777777">
        <w:trPr>
          <w:trHeight w:val="277"/>
          <w:jc w:val="center"/>
        </w:trPr>
        <w:tc>
          <w:tcPr>
            <w:tcW w:w="2492" w:type="dxa"/>
            <w:vMerge/>
            <w:vAlign w:val="center"/>
          </w:tcPr>
          <w:p w14:paraId="65713B30" w14:textId="77777777" w:rsidR="005065AF" w:rsidRDefault="005065AF">
            <w:pPr>
              <w:pStyle w:val="afffffffffe"/>
              <w:rPr>
                <w:rFonts w:ascii="Times New Roman"/>
              </w:rPr>
            </w:pPr>
          </w:p>
        </w:tc>
        <w:tc>
          <w:tcPr>
            <w:tcW w:w="5476" w:type="dxa"/>
            <w:vAlign w:val="center"/>
          </w:tcPr>
          <w:p w14:paraId="43F89CBE" w14:textId="77777777" w:rsidR="005065AF" w:rsidRDefault="00000000">
            <w:pPr>
              <w:pStyle w:val="afffffffffe"/>
              <w:rPr>
                <w:rFonts w:ascii="Times New Roman"/>
              </w:rPr>
            </w:pPr>
            <w:r>
              <w:rPr>
                <w:rFonts w:ascii="Times New Roman" w:hint="eastAsia"/>
              </w:rPr>
              <w:t>未建设特色主题公园</w:t>
            </w:r>
          </w:p>
        </w:tc>
        <w:tc>
          <w:tcPr>
            <w:tcW w:w="1602" w:type="dxa"/>
            <w:vAlign w:val="center"/>
          </w:tcPr>
          <w:p w14:paraId="33A20BFA"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0</w:t>
            </w:r>
          </w:p>
        </w:tc>
      </w:tr>
    </w:tbl>
    <w:p w14:paraId="53343442" w14:textId="77777777" w:rsidR="005065AF" w:rsidRDefault="00000000">
      <w:pPr>
        <w:pStyle w:val="affa"/>
        <w:spacing w:before="156" w:after="156"/>
        <w:ind w:left="0"/>
      </w:pPr>
      <w:r>
        <w:t>公众满意</w:t>
      </w:r>
      <w:r>
        <w:rPr>
          <w:rFonts w:ascii="Times New Roman"/>
          <w:szCs w:val="18"/>
        </w:rPr>
        <w:t>（</w:t>
      </w:r>
      <w:r>
        <w:rPr>
          <w:rFonts w:ascii="Times New Roman"/>
          <w:szCs w:val="18"/>
        </w:rPr>
        <w:t>F</w:t>
      </w:r>
      <w:r>
        <w:rPr>
          <w:rFonts w:ascii="Times New Roman"/>
          <w:szCs w:val="18"/>
          <w:vertAlign w:val="subscript"/>
        </w:rPr>
        <w:t>1</w:t>
      </w:r>
      <w:r>
        <w:rPr>
          <w:rFonts w:ascii="Times New Roman"/>
          <w:szCs w:val="18"/>
        </w:rPr>
        <w:t>）</w:t>
      </w:r>
    </w:p>
    <w:p w14:paraId="14C5B167" w14:textId="77777777" w:rsidR="005065AF" w:rsidRDefault="00000000">
      <w:pPr>
        <w:pStyle w:val="afffffffff4"/>
      </w:pPr>
      <w:r>
        <w:t>公众满意度</w:t>
      </w:r>
      <w:r>
        <w:rPr>
          <w:rFonts w:hint="eastAsia"/>
        </w:rPr>
        <w:t>应包括</w:t>
      </w:r>
      <w:r>
        <w:t>公众对水质水量、</w:t>
      </w:r>
      <w:proofErr w:type="gramStart"/>
      <w:r>
        <w:t>岸带管理</w:t>
      </w:r>
      <w:proofErr w:type="gramEnd"/>
      <w:r>
        <w:t>、</w:t>
      </w:r>
      <w:r>
        <w:rPr>
          <w:rFonts w:hint="eastAsia"/>
        </w:rPr>
        <w:t>周边环境、文化感官</w:t>
      </w:r>
      <w:r>
        <w:t>、亲水便利程度等方面以及河长履职、长效管理情况等方面的综合满意程度。</w:t>
      </w:r>
    </w:p>
    <w:p w14:paraId="7F3385B2" w14:textId="77777777" w:rsidR="005065AF" w:rsidRDefault="00000000">
      <w:pPr>
        <w:pStyle w:val="afffffffff4"/>
      </w:pPr>
      <w:r>
        <w:t>公众满意度以发放问卷或网络调查方式开展调查，</w:t>
      </w:r>
      <w:r>
        <w:rPr>
          <w:rFonts w:hint="eastAsia"/>
        </w:rPr>
        <w:t>可自行或者委托第三方机构开展</w:t>
      </w:r>
      <w:r>
        <w:t>，</w:t>
      </w:r>
      <w:r>
        <w:rPr>
          <w:rFonts w:hint="eastAsia"/>
        </w:rPr>
        <w:t>评分应符合表27的规定，采用线性插值评分。</w:t>
      </w:r>
    </w:p>
    <w:p w14:paraId="769CF03A" w14:textId="77777777" w:rsidR="005065AF" w:rsidRDefault="00000000">
      <w:pPr>
        <w:pStyle w:val="afffffffff4"/>
      </w:pPr>
      <w:r>
        <w:rPr>
          <w:rFonts w:hint="eastAsia"/>
        </w:rPr>
        <w:t>河道的</w:t>
      </w:r>
      <w:r>
        <w:t>幸福河湖公众满意度调查</w:t>
      </w:r>
      <w:r>
        <w:rPr>
          <w:rFonts w:hint="eastAsia"/>
        </w:rPr>
        <w:t>问卷可参考附录A.</w:t>
      </w:r>
      <w:r>
        <w:t>1</w:t>
      </w:r>
      <w:r>
        <w:rPr>
          <w:rFonts w:hint="eastAsia"/>
        </w:rPr>
        <w:t>的表格式进行设计，</w:t>
      </w:r>
      <w:r>
        <w:t>每个评价单元周边调查对象数量不得低于</w:t>
      </w:r>
      <w:r>
        <w:rPr>
          <w:rFonts w:hint="eastAsia"/>
        </w:rPr>
        <w:t>100</w:t>
      </w:r>
      <w:r>
        <w:t>人</w:t>
      </w:r>
      <w:r>
        <w:rPr>
          <w:rFonts w:hint="eastAsia"/>
        </w:rPr>
        <w:t>，根据</w:t>
      </w:r>
      <w:r>
        <w:t>公众打分的平均值对指标进行</w:t>
      </w:r>
      <w:r>
        <w:rPr>
          <w:rFonts w:hint="eastAsia"/>
        </w:rPr>
        <w:t>评分。</w:t>
      </w:r>
    </w:p>
    <w:p w14:paraId="7DB8D6EE" w14:textId="77777777" w:rsidR="005065AF" w:rsidRDefault="00000000">
      <w:pPr>
        <w:pStyle w:val="afe"/>
        <w:spacing w:before="156" w:after="156"/>
        <w:ind w:left="0"/>
      </w:pPr>
      <w:bookmarkStart w:id="96" w:name="_Ref122271768"/>
      <w:r>
        <w:t>公众满意度</w:t>
      </w:r>
      <w:r>
        <w:rPr>
          <w:rFonts w:hint="eastAsia"/>
        </w:rPr>
        <w:t>评分</w:t>
      </w:r>
      <w:bookmarkEnd w:id="96"/>
      <w:r>
        <w:rPr>
          <w:rFonts w:hint="eastAsia"/>
        </w:rPr>
        <w:t>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3041"/>
        <w:gridCol w:w="3522"/>
        <w:gridCol w:w="3007"/>
      </w:tblGrid>
      <w:tr w:rsidR="005065AF" w14:paraId="61860404" w14:textId="77777777">
        <w:trPr>
          <w:trHeight w:val="291"/>
          <w:jc w:val="center"/>
        </w:trPr>
        <w:tc>
          <w:tcPr>
            <w:tcW w:w="3041" w:type="dxa"/>
            <w:vAlign w:val="center"/>
          </w:tcPr>
          <w:p w14:paraId="371A5E06"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3522" w:type="dxa"/>
            <w:vAlign w:val="center"/>
          </w:tcPr>
          <w:p w14:paraId="0995E5DF"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3007" w:type="dxa"/>
            <w:vAlign w:val="center"/>
          </w:tcPr>
          <w:p w14:paraId="56A05FBF"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6CCCEE5E" w14:textId="77777777">
        <w:trPr>
          <w:trHeight w:val="277"/>
          <w:jc w:val="center"/>
        </w:trPr>
        <w:tc>
          <w:tcPr>
            <w:tcW w:w="3041" w:type="dxa"/>
            <w:vMerge w:val="restart"/>
            <w:vAlign w:val="center"/>
          </w:tcPr>
          <w:p w14:paraId="6D55014A" w14:textId="77777777" w:rsidR="005065AF" w:rsidRDefault="00000000">
            <w:pPr>
              <w:pStyle w:val="afffffffffe"/>
              <w:rPr>
                <w:rFonts w:ascii="Times New Roman"/>
              </w:rPr>
            </w:pPr>
            <w:r>
              <w:rPr>
                <w:rFonts w:ascii="Times New Roman" w:hint="eastAsia"/>
                <w:szCs w:val="21"/>
              </w:rPr>
              <w:t>公众满意度</w:t>
            </w:r>
          </w:p>
        </w:tc>
        <w:tc>
          <w:tcPr>
            <w:tcW w:w="3522" w:type="dxa"/>
            <w:vAlign w:val="center"/>
          </w:tcPr>
          <w:p w14:paraId="711F6D0A" w14:textId="77777777" w:rsidR="005065AF" w:rsidRDefault="00000000">
            <w:pPr>
              <w:pStyle w:val="afffffffffe"/>
              <w:rPr>
                <w:rFonts w:ascii="Times New Roman"/>
              </w:rPr>
            </w:pPr>
            <w:r>
              <w:rPr>
                <w:rFonts w:ascii="Times New Roman"/>
              </w:rPr>
              <w:t>[</w:t>
            </w:r>
            <w:r>
              <w:rPr>
                <w:rFonts w:ascii="Times New Roman" w:hint="eastAsia"/>
              </w:rPr>
              <w:t>95</w:t>
            </w:r>
            <w:r>
              <w:rPr>
                <w:rFonts w:ascii="Times New Roman"/>
              </w:rPr>
              <w:t>,</w:t>
            </w:r>
            <w:r>
              <w:rPr>
                <w:rFonts w:ascii="Times New Roman" w:hint="eastAsia"/>
              </w:rPr>
              <w:t>100</w:t>
            </w:r>
            <w:r>
              <w:rPr>
                <w:rFonts w:ascii="Times New Roman"/>
              </w:rPr>
              <w:t>]</w:t>
            </w:r>
          </w:p>
        </w:tc>
        <w:tc>
          <w:tcPr>
            <w:tcW w:w="3007" w:type="dxa"/>
            <w:vAlign w:val="center"/>
          </w:tcPr>
          <w:p w14:paraId="5DA70DE5"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8</w:t>
            </w:r>
            <w:r>
              <w:rPr>
                <w:rFonts w:ascii="Times New Roman"/>
              </w:rPr>
              <w:t>,</w:t>
            </w:r>
            <w:r>
              <w:rPr>
                <w:rFonts w:ascii="Times New Roman" w:hint="eastAsia"/>
              </w:rPr>
              <w:t>10</w:t>
            </w:r>
            <w:r>
              <w:rPr>
                <w:rFonts w:ascii="Times New Roman"/>
              </w:rPr>
              <w:t>]</w:t>
            </w:r>
          </w:p>
        </w:tc>
      </w:tr>
      <w:tr w:rsidR="005065AF" w14:paraId="3B0DCA27" w14:textId="77777777">
        <w:trPr>
          <w:trHeight w:val="277"/>
          <w:jc w:val="center"/>
        </w:trPr>
        <w:tc>
          <w:tcPr>
            <w:tcW w:w="3041" w:type="dxa"/>
            <w:vMerge/>
            <w:vAlign w:val="center"/>
          </w:tcPr>
          <w:p w14:paraId="0CE186BC" w14:textId="77777777" w:rsidR="005065AF" w:rsidRDefault="005065AF">
            <w:pPr>
              <w:pStyle w:val="afffffffffe"/>
              <w:rPr>
                <w:rFonts w:ascii="Times New Roman"/>
              </w:rPr>
            </w:pPr>
          </w:p>
        </w:tc>
        <w:tc>
          <w:tcPr>
            <w:tcW w:w="3522" w:type="dxa"/>
            <w:vAlign w:val="center"/>
          </w:tcPr>
          <w:p w14:paraId="42FA9411" w14:textId="77777777" w:rsidR="005065AF" w:rsidRDefault="00000000">
            <w:pPr>
              <w:pStyle w:val="afffffffffe"/>
              <w:rPr>
                <w:rFonts w:ascii="Times New Roman"/>
              </w:rPr>
            </w:pPr>
            <w:r>
              <w:rPr>
                <w:rFonts w:ascii="Times New Roman"/>
              </w:rPr>
              <w:t>[</w:t>
            </w:r>
            <w:r>
              <w:rPr>
                <w:rFonts w:ascii="Times New Roman" w:hint="eastAsia"/>
              </w:rPr>
              <w:t>90</w:t>
            </w:r>
            <w:r>
              <w:rPr>
                <w:rFonts w:ascii="Times New Roman"/>
              </w:rPr>
              <w:t>,</w:t>
            </w:r>
            <w:r>
              <w:rPr>
                <w:rFonts w:ascii="Times New Roman" w:hint="eastAsia"/>
              </w:rPr>
              <w:t>95)</w:t>
            </w:r>
          </w:p>
        </w:tc>
        <w:tc>
          <w:tcPr>
            <w:tcW w:w="3007" w:type="dxa"/>
            <w:vAlign w:val="center"/>
          </w:tcPr>
          <w:p w14:paraId="220F2BBE" w14:textId="77777777" w:rsidR="005065AF" w:rsidRDefault="00000000">
            <w:pPr>
              <w:pStyle w:val="afffffffffe"/>
              <w:rPr>
                <w:rFonts w:ascii="Times New Roman"/>
              </w:rPr>
            </w:pPr>
            <w:r>
              <w:rPr>
                <w:rFonts w:ascii="Times New Roman"/>
              </w:rPr>
              <w:t>[</w:t>
            </w:r>
            <w:r>
              <w:rPr>
                <w:rFonts w:ascii="Times New Roman" w:hint="eastAsia"/>
              </w:rPr>
              <w:t>6</w:t>
            </w:r>
            <w:r>
              <w:rPr>
                <w:rFonts w:ascii="Times New Roman"/>
              </w:rPr>
              <w:t>,</w:t>
            </w:r>
            <w:r>
              <w:rPr>
                <w:rFonts w:ascii="Times New Roman" w:hint="eastAsia"/>
              </w:rPr>
              <w:t>8)</w:t>
            </w:r>
          </w:p>
        </w:tc>
      </w:tr>
      <w:tr w:rsidR="005065AF" w14:paraId="1C28CDB5" w14:textId="77777777">
        <w:trPr>
          <w:trHeight w:val="277"/>
          <w:jc w:val="center"/>
        </w:trPr>
        <w:tc>
          <w:tcPr>
            <w:tcW w:w="3041" w:type="dxa"/>
            <w:vMerge/>
            <w:vAlign w:val="center"/>
          </w:tcPr>
          <w:p w14:paraId="1B110181" w14:textId="77777777" w:rsidR="005065AF" w:rsidRDefault="005065AF">
            <w:pPr>
              <w:pStyle w:val="afffffffffe"/>
              <w:rPr>
                <w:rFonts w:ascii="Times New Roman"/>
              </w:rPr>
            </w:pPr>
          </w:p>
        </w:tc>
        <w:tc>
          <w:tcPr>
            <w:tcW w:w="3522" w:type="dxa"/>
            <w:vAlign w:val="center"/>
          </w:tcPr>
          <w:p w14:paraId="76736257" w14:textId="77777777" w:rsidR="005065AF" w:rsidRDefault="00000000">
            <w:pPr>
              <w:pStyle w:val="afffffffffe"/>
              <w:rPr>
                <w:rFonts w:ascii="Times New Roman"/>
              </w:rPr>
            </w:pPr>
            <w:r>
              <w:rPr>
                <w:rFonts w:ascii="Times New Roman"/>
              </w:rPr>
              <w:t>[</w:t>
            </w:r>
            <w:r>
              <w:rPr>
                <w:rFonts w:ascii="Times New Roman" w:hint="eastAsia"/>
              </w:rPr>
              <w:t>80</w:t>
            </w:r>
            <w:r>
              <w:rPr>
                <w:rFonts w:ascii="Times New Roman"/>
              </w:rPr>
              <w:t>,</w:t>
            </w:r>
            <w:r>
              <w:rPr>
                <w:rFonts w:ascii="Times New Roman" w:hint="eastAsia"/>
              </w:rPr>
              <w:t>90)</w:t>
            </w:r>
          </w:p>
        </w:tc>
        <w:tc>
          <w:tcPr>
            <w:tcW w:w="3007" w:type="dxa"/>
            <w:vAlign w:val="center"/>
          </w:tcPr>
          <w:p w14:paraId="43909173" w14:textId="77777777" w:rsidR="005065AF" w:rsidRDefault="00000000">
            <w:pPr>
              <w:pStyle w:val="afffffffffe"/>
              <w:rPr>
                <w:rFonts w:ascii="Times New Roman"/>
              </w:rPr>
            </w:pPr>
            <w:r>
              <w:rPr>
                <w:rFonts w:ascii="Times New Roman"/>
              </w:rPr>
              <w:t>[</w:t>
            </w:r>
            <w:r>
              <w:rPr>
                <w:rFonts w:ascii="Times New Roman" w:hint="eastAsia"/>
              </w:rPr>
              <w:t>2</w:t>
            </w:r>
            <w:r>
              <w:rPr>
                <w:rFonts w:ascii="Times New Roman"/>
              </w:rPr>
              <w:t>,</w:t>
            </w:r>
            <w:r>
              <w:rPr>
                <w:rFonts w:ascii="Times New Roman" w:hint="eastAsia"/>
              </w:rPr>
              <w:t>6)</w:t>
            </w:r>
          </w:p>
        </w:tc>
      </w:tr>
      <w:tr w:rsidR="005065AF" w14:paraId="4BA5464D" w14:textId="77777777">
        <w:trPr>
          <w:trHeight w:val="277"/>
          <w:jc w:val="center"/>
        </w:trPr>
        <w:tc>
          <w:tcPr>
            <w:tcW w:w="3041" w:type="dxa"/>
            <w:vMerge/>
            <w:vAlign w:val="center"/>
          </w:tcPr>
          <w:p w14:paraId="646865EE" w14:textId="77777777" w:rsidR="005065AF" w:rsidRDefault="005065AF">
            <w:pPr>
              <w:pStyle w:val="afffffffffe"/>
              <w:rPr>
                <w:rFonts w:ascii="Times New Roman"/>
              </w:rPr>
            </w:pPr>
          </w:p>
        </w:tc>
        <w:tc>
          <w:tcPr>
            <w:tcW w:w="3522" w:type="dxa"/>
            <w:vAlign w:val="center"/>
          </w:tcPr>
          <w:p w14:paraId="141B38C0" w14:textId="77777777" w:rsidR="005065AF" w:rsidRDefault="00000000">
            <w:pPr>
              <w:pStyle w:val="afffffffffe"/>
              <w:rPr>
                <w:rFonts w:ascii="Times New Roman"/>
              </w:rPr>
            </w:pPr>
            <w:r>
              <w:rPr>
                <w:rFonts w:ascii="Times New Roman"/>
              </w:rPr>
              <w:t>[</w:t>
            </w:r>
            <w:r>
              <w:rPr>
                <w:rFonts w:ascii="Times New Roman" w:hint="eastAsia"/>
              </w:rPr>
              <w:t>0</w:t>
            </w:r>
            <w:r>
              <w:rPr>
                <w:rFonts w:ascii="Times New Roman"/>
              </w:rPr>
              <w:t>,</w:t>
            </w:r>
            <w:r>
              <w:rPr>
                <w:rFonts w:ascii="Times New Roman" w:hint="eastAsia"/>
              </w:rPr>
              <w:t>80)</w:t>
            </w:r>
          </w:p>
        </w:tc>
        <w:tc>
          <w:tcPr>
            <w:tcW w:w="3007" w:type="dxa"/>
            <w:vAlign w:val="center"/>
          </w:tcPr>
          <w:p w14:paraId="735CD6B1" w14:textId="77777777" w:rsidR="005065AF" w:rsidRDefault="00000000">
            <w:pPr>
              <w:pStyle w:val="afffffffffe"/>
              <w:rPr>
                <w:rFonts w:ascii="Times New Roman"/>
              </w:rPr>
            </w:pPr>
            <w:r>
              <w:rPr>
                <w:rFonts w:ascii="Times New Roman" w:hint="eastAsia"/>
              </w:rPr>
              <w:t>0</w:t>
            </w:r>
          </w:p>
        </w:tc>
      </w:tr>
    </w:tbl>
    <w:p w14:paraId="1E86D782" w14:textId="77777777" w:rsidR="005065AF" w:rsidRDefault="00000000">
      <w:pPr>
        <w:pStyle w:val="aff8"/>
        <w:spacing w:before="312" w:after="312"/>
      </w:pPr>
      <w:bookmarkStart w:id="97" w:name="_Toc131166440"/>
      <w:bookmarkStart w:id="98" w:name="_Toc133268133"/>
      <w:bookmarkStart w:id="99" w:name="_Toc133230093"/>
      <w:bookmarkStart w:id="100" w:name="_Toc129377582"/>
      <w:bookmarkStart w:id="101" w:name="_Toc147784748"/>
      <w:bookmarkStart w:id="102" w:name="_Toc133228832"/>
      <w:bookmarkStart w:id="103" w:name="_Toc133240437"/>
      <w:bookmarkStart w:id="104" w:name="_Toc133268115"/>
      <w:bookmarkStart w:id="105" w:name="_Toc133156505"/>
      <w:bookmarkStart w:id="106" w:name="_Toc129253084"/>
      <w:bookmarkStart w:id="107" w:name="_Toc133230898"/>
      <w:bookmarkStart w:id="108" w:name="_Toc130999335"/>
      <w:r>
        <w:rPr>
          <w:rFonts w:hint="eastAsia"/>
        </w:rPr>
        <w:lastRenderedPageBreak/>
        <w:t>幸福湖（库）评价</w:t>
      </w:r>
      <w:bookmarkEnd w:id="97"/>
      <w:bookmarkEnd w:id="98"/>
      <w:bookmarkEnd w:id="99"/>
      <w:bookmarkEnd w:id="100"/>
      <w:bookmarkEnd w:id="101"/>
      <w:bookmarkEnd w:id="102"/>
      <w:bookmarkEnd w:id="103"/>
      <w:bookmarkEnd w:id="104"/>
      <w:bookmarkEnd w:id="105"/>
      <w:bookmarkEnd w:id="106"/>
      <w:bookmarkEnd w:id="107"/>
      <w:bookmarkEnd w:id="108"/>
    </w:p>
    <w:p w14:paraId="36066068" w14:textId="77777777" w:rsidR="005065AF" w:rsidRDefault="00000000">
      <w:pPr>
        <w:pStyle w:val="aff9"/>
        <w:spacing w:before="156" w:after="156"/>
        <w:ind w:left="0"/>
        <w:rPr>
          <w:rFonts w:ascii="Times New Roman"/>
        </w:rPr>
      </w:pPr>
      <w:bookmarkStart w:id="109" w:name="_Toc133156506"/>
      <w:bookmarkStart w:id="110" w:name="_Toc132707675"/>
      <w:bookmarkStart w:id="111" w:name="_Toc133268134"/>
      <w:bookmarkStart w:id="112" w:name="_Toc133230899"/>
      <w:bookmarkStart w:id="113" w:name="_Toc133230094"/>
      <w:bookmarkStart w:id="114" w:name="_Toc133228833"/>
      <w:bookmarkStart w:id="115" w:name="_Toc133240438"/>
      <w:bookmarkStart w:id="116" w:name="_Toc147784749"/>
      <w:r>
        <w:rPr>
          <w:rFonts w:ascii="Times New Roman" w:hint="eastAsia"/>
        </w:rPr>
        <w:t>评价</w:t>
      </w:r>
      <w:r>
        <w:rPr>
          <w:rFonts w:ascii="Times New Roman"/>
        </w:rPr>
        <w:t>指标</w:t>
      </w:r>
      <w:bookmarkEnd w:id="109"/>
      <w:bookmarkEnd w:id="110"/>
      <w:bookmarkEnd w:id="111"/>
      <w:bookmarkEnd w:id="112"/>
      <w:bookmarkEnd w:id="113"/>
      <w:bookmarkEnd w:id="114"/>
      <w:bookmarkEnd w:id="115"/>
      <w:r>
        <w:rPr>
          <w:rFonts w:ascii="Times New Roman" w:hint="eastAsia"/>
        </w:rPr>
        <w:t>与分值</w:t>
      </w:r>
      <w:bookmarkEnd w:id="116"/>
    </w:p>
    <w:p w14:paraId="2DAD48E1" w14:textId="77777777" w:rsidR="005065AF" w:rsidRDefault="00000000">
      <w:pPr>
        <w:pStyle w:val="afffff6"/>
        <w:ind w:firstLine="420"/>
      </w:pPr>
      <w:r>
        <w:t>幸福湖（库）评价</w:t>
      </w:r>
      <w:r>
        <w:rPr>
          <w:rFonts w:hint="eastAsia"/>
        </w:rPr>
        <w:t>应符合表28的规定</w:t>
      </w:r>
      <w:r>
        <w:t>。</w:t>
      </w:r>
    </w:p>
    <w:p w14:paraId="6BD1A412" w14:textId="77777777" w:rsidR="005065AF" w:rsidRDefault="00000000">
      <w:pPr>
        <w:pStyle w:val="afe"/>
        <w:spacing w:before="156" w:after="156"/>
        <w:ind w:left="0"/>
      </w:pPr>
      <w:r>
        <w:t>幸福湖（库）评价指标</w:t>
      </w:r>
      <w:r>
        <w:rPr>
          <w:rFonts w:hint="eastAsia"/>
        </w:rPr>
        <w:t>与分值</w:t>
      </w:r>
    </w:p>
    <w:tbl>
      <w:tblPr>
        <w:tblStyle w:val="affff7"/>
        <w:tblW w:w="9374" w:type="dxa"/>
        <w:tblBorders>
          <w:top w:val="single" w:sz="8" w:space="0" w:color="auto"/>
          <w:left w:val="single" w:sz="8" w:space="0" w:color="auto"/>
          <w:bottom w:val="single" w:sz="8" w:space="0" w:color="auto"/>
          <w:right w:val="single" w:sz="8" w:space="0" w:color="auto"/>
        </w:tblBorders>
        <w:tblLayout w:type="fixed"/>
        <w:tblCellMar>
          <w:left w:w="113" w:type="dxa"/>
        </w:tblCellMar>
        <w:tblLook w:val="04A0" w:firstRow="1" w:lastRow="0" w:firstColumn="1" w:lastColumn="0" w:noHBand="0" w:noVBand="1"/>
      </w:tblPr>
      <w:tblGrid>
        <w:gridCol w:w="1833"/>
        <w:gridCol w:w="992"/>
        <w:gridCol w:w="2846"/>
        <w:gridCol w:w="928"/>
        <w:gridCol w:w="928"/>
        <w:gridCol w:w="928"/>
        <w:gridCol w:w="919"/>
      </w:tblGrid>
      <w:tr w:rsidR="005065AF" w14:paraId="420CC126" w14:textId="77777777" w:rsidTr="005C192F">
        <w:trPr>
          <w:trHeight w:val="429"/>
          <w:tblHeader/>
        </w:trPr>
        <w:tc>
          <w:tcPr>
            <w:tcW w:w="1833" w:type="dxa"/>
            <w:vMerge w:val="restart"/>
            <w:shd w:val="clear" w:color="auto" w:fill="auto"/>
            <w:vAlign w:val="center"/>
          </w:tcPr>
          <w:p w14:paraId="6490398D" w14:textId="77777777" w:rsidR="005065AF" w:rsidRDefault="00000000">
            <w:pPr>
              <w:pStyle w:val="afffffffffe"/>
              <w:rPr>
                <w:rFonts w:ascii="Times New Roman"/>
              </w:rPr>
            </w:pPr>
            <w:r>
              <w:rPr>
                <w:rFonts w:ascii="Times New Roman" w:hint="eastAsia"/>
              </w:rPr>
              <w:t>指标类型</w:t>
            </w:r>
          </w:p>
        </w:tc>
        <w:tc>
          <w:tcPr>
            <w:tcW w:w="992" w:type="dxa"/>
            <w:vMerge w:val="restart"/>
            <w:vAlign w:val="center"/>
          </w:tcPr>
          <w:p w14:paraId="0BFCCF89" w14:textId="77777777" w:rsidR="005065AF" w:rsidRDefault="00000000">
            <w:pPr>
              <w:pStyle w:val="afffffffffe"/>
              <w:rPr>
                <w:rFonts w:ascii="Times New Roman"/>
              </w:rPr>
            </w:pPr>
            <w:r>
              <w:rPr>
                <w:rFonts w:ascii="Times New Roman" w:hint="eastAsia"/>
              </w:rPr>
              <w:t>序号</w:t>
            </w:r>
          </w:p>
        </w:tc>
        <w:tc>
          <w:tcPr>
            <w:tcW w:w="2846" w:type="dxa"/>
            <w:vMerge w:val="restart"/>
            <w:vAlign w:val="center"/>
          </w:tcPr>
          <w:p w14:paraId="7CB2712A" w14:textId="77777777" w:rsidR="005065AF" w:rsidRDefault="00000000">
            <w:pPr>
              <w:pStyle w:val="afffffffffe"/>
              <w:rPr>
                <w:rFonts w:ascii="Times New Roman"/>
              </w:rPr>
            </w:pPr>
            <w:r>
              <w:rPr>
                <w:rFonts w:ascii="Times New Roman" w:hint="eastAsia"/>
              </w:rPr>
              <w:t>单项指标</w:t>
            </w:r>
          </w:p>
        </w:tc>
        <w:tc>
          <w:tcPr>
            <w:tcW w:w="3703" w:type="dxa"/>
            <w:gridSpan w:val="4"/>
            <w:vAlign w:val="center"/>
          </w:tcPr>
          <w:p w14:paraId="64AC5383" w14:textId="77777777" w:rsidR="005065AF" w:rsidRDefault="00000000">
            <w:pPr>
              <w:pStyle w:val="afffffffffe"/>
              <w:rPr>
                <w:rFonts w:ascii="Times New Roman"/>
              </w:rPr>
            </w:pPr>
            <w:r>
              <w:rPr>
                <w:rFonts w:ascii="Times New Roman" w:hint="eastAsia"/>
              </w:rPr>
              <w:t>分值</w:t>
            </w:r>
          </w:p>
        </w:tc>
      </w:tr>
      <w:tr w:rsidR="005065AF" w14:paraId="4B62C25D" w14:textId="77777777" w:rsidTr="005C192F">
        <w:trPr>
          <w:trHeight w:val="145"/>
          <w:tblHeader/>
        </w:trPr>
        <w:tc>
          <w:tcPr>
            <w:tcW w:w="1833" w:type="dxa"/>
            <w:vMerge/>
            <w:shd w:val="clear" w:color="auto" w:fill="auto"/>
            <w:vAlign w:val="center"/>
          </w:tcPr>
          <w:p w14:paraId="7E5AB29B" w14:textId="77777777" w:rsidR="005065AF" w:rsidRDefault="005065AF">
            <w:pPr>
              <w:pStyle w:val="afffffffffe"/>
              <w:rPr>
                <w:rFonts w:ascii="Times New Roman"/>
              </w:rPr>
            </w:pPr>
          </w:p>
        </w:tc>
        <w:tc>
          <w:tcPr>
            <w:tcW w:w="992" w:type="dxa"/>
            <w:vMerge/>
            <w:vAlign w:val="center"/>
          </w:tcPr>
          <w:p w14:paraId="7882E269" w14:textId="77777777" w:rsidR="005065AF" w:rsidRDefault="005065AF">
            <w:pPr>
              <w:pStyle w:val="afffffffffe"/>
              <w:rPr>
                <w:rFonts w:ascii="Times New Roman"/>
              </w:rPr>
            </w:pPr>
          </w:p>
        </w:tc>
        <w:tc>
          <w:tcPr>
            <w:tcW w:w="2846" w:type="dxa"/>
            <w:vMerge/>
            <w:vAlign w:val="center"/>
          </w:tcPr>
          <w:p w14:paraId="5034CAF5" w14:textId="77777777" w:rsidR="005065AF" w:rsidRDefault="005065AF">
            <w:pPr>
              <w:pStyle w:val="afffffffffe"/>
              <w:rPr>
                <w:rFonts w:ascii="Times New Roman"/>
              </w:rPr>
            </w:pPr>
          </w:p>
        </w:tc>
        <w:tc>
          <w:tcPr>
            <w:tcW w:w="928" w:type="dxa"/>
            <w:vAlign w:val="center"/>
          </w:tcPr>
          <w:p w14:paraId="145AF9BD" w14:textId="77777777" w:rsidR="005065AF" w:rsidRDefault="00000000">
            <w:pPr>
              <w:pStyle w:val="afffffffffe"/>
              <w:rPr>
                <w:rFonts w:ascii="Times New Roman"/>
              </w:rPr>
            </w:pPr>
            <w:r>
              <w:rPr>
                <w:rFonts w:ascii="Times New Roman"/>
              </w:rPr>
              <w:t>大中型</w:t>
            </w:r>
          </w:p>
          <w:p w14:paraId="012B8E3F" w14:textId="77777777" w:rsidR="005065AF" w:rsidRDefault="00000000">
            <w:pPr>
              <w:pStyle w:val="afffffffffe"/>
              <w:rPr>
                <w:rFonts w:ascii="Times New Roman"/>
              </w:rPr>
            </w:pPr>
            <w:r>
              <w:rPr>
                <w:rFonts w:ascii="Times New Roman"/>
              </w:rPr>
              <w:t>湖泊</w:t>
            </w:r>
          </w:p>
        </w:tc>
        <w:tc>
          <w:tcPr>
            <w:tcW w:w="928" w:type="dxa"/>
            <w:vAlign w:val="center"/>
          </w:tcPr>
          <w:p w14:paraId="7EFCBE68" w14:textId="77777777" w:rsidR="005065AF" w:rsidRDefault="00000000">
            <w:pPr>
              <w:pStyle w:val="afffffffffe"/>
              <w:rPr>
                <w:rFonts w:ascii="Times New Roman"/>
              </w:rPr>
            </w:pPr>
            <w:r>
              <w:rPr>
                <w:rFonts w:ascii="Times New Roman"/>
              </w:rPr>
              <w:t>小型</w:t>
            </w:r>
          </w:p>
          <w:p w14:paraId="41218C7A" w14:textId="77777777" w:rsidR="005065AF" w:rsidRDefault="00000000">
            <w:pPr>
              <w:pStyle w:val="afffffffffe"/>
              <w:rPr>
                <w:rFonts w:ascii="Times New Roman"/>
              </w:rPr>
            </w:pPr>
            <w:r>
              <w:rPr>
                <w:rFonts w:ascii="Times New Roman"/>
              </w:rPr>
              <w:t>湖泊</w:t>
            </w:r>
          </w:p>
        </w:tc>
        <w:tc>
          <w:tcPr>
            <w:tcW w:w="928" w:type="dxa"/>
            <w:vAlign w:val="center"/>
          </w:tcPr>
          <w:p w14:paraId="3F16EA87" w14:textId="77777777" w:rsidR="005065AF" w:rsidRDefault="00000000">
            <w:pPr>
              <w:pStyle w:val="afffffffffe"/>
              <w:rPr>
                <w:rFonts w:ascii="Times New Roman"/>
              </w:rPr>
            </w:pPr>
            <w:r>
              <w:rPr>
                <w:rFonts w:ascii="Times New Roman"/>
              </w:rPr>
              <w:t>大中型</w:t>
            </w:r>
          </w:p>
          <w:p w14:paraId="6D301E73" w14:textId="77777777" w:rsidR="005065AF" w:rsidRDefault="00000000">
            <w:pPr>
              <w:pStyle w:val="afffffffffe"/>
              <w:rPr>
                <w:rFonts w:ascii="Times New Roman"/>
              </w:rPr>
            </w:pPr>
            <w:r>
              <w:rPr>
                <w:rFonts w:ascii="Times New Roman"/>
              </w:rPr>
              <w:t>水库</w:t>
            </w:r>
          </w:p>
        </w:tc>
        <w:tc>
          <w:tcPr>
            <w:tcW w:w="919" w:type="dxa"/>
            <w:vAlign w:val="center"/>
          </w:tcPr>
          <w:p w14:paraId="6A0D00B6" w14:textId="77777777" w:rsidR="005065AF" w:rsidRDefault="00000000">
            <w:pPr>
              <w:pStyle w:val="afffffffffe"/>
              <w:rPr>
                <w:rFonts w:ascii="Times New Roman"/>
              </w:rPr>
            </w:pPr>
            <w:r>
              <w:rPr>
                <w:rFonts w:ascii="Times New Roman"/>
              </w:rPr>
              <w:t>小型</w:t>
            </w:r>
          </w:p>
          <w:p w14:paraId="0FE1255B" w14:textId="77777777" w:rsidR="005065AF" w:rsidRDefault="00000000">
            <w:pPr>
              <w:pStyle w:val="afffffffffe"/>
              <w:rPr>
                <w:rFonts w:ascii="Times New Roman"/>
              </w:rPr>
            </w:pPr>
            <w:r>
              <w:rPr>
                <w:rFonts w:ascii="Times New Roman"/>
              </w:rPr>
              <w:t>水库</w:t>
            </w:r>
          </w:p>
        </w:tc>
      </w:tr>
      <w:tr w:rsidR="005065AF" w14:paraId="1AB58A04" w14:textId="77777777" w:rsidTr="005C192F">
        <w:tc>
          <w:tcPr>
            <w:tcW w:w="1833" w:type="dxa"/>
            <w:vMerge w:val="restart"/>
            <w:shd w:val="clear" w:color="auto" w:fill="auto"/>
            <w:vAlign w:val="center"/>
          </w:tcPr>
          <w:p w14:paraId="26C74D5E" w14:textId="77777777" w:rsidR="005065AF" w:rsidRDefault="00000000">
            <w:pPr>
              <w:pStyle w:val="afffffffffe"/>
              <w:rPr>
                <w:rFonts w:ascii="Times New Roman"/>
              </w:rPr>
            </w:pPr>
            <w:r>
              <w:rPr>
                <w:rFonts w:ascii="Times New Roman"/>
                <w:szCs w:val="18"/>
              </w:rPr>
              <w:t>水安全（</w:t>
            </w:r>
            <w:r>
              <w:rPr>
                <w:rFonts w:ascii="Times New Roman"/>
                <w:szCs w:val="18"/>
              </w:rPr>
              <w:t>A</w:t>
            </w:r>
            <w:r>
              <w:rPr>
                <w:rFonts w:ascii="Times New Roman"/>
                <w:szCs w:val="18"/>
                <w:vertAlign w:val="subscript"/>
              </w:rPr>
              <w:t>2</w:t>
            </w:r>
            <w:r>
              <w:rPr>
                <w:rFonts w:ascii="Times New Roman"/>
                <w:szCs w:val="18"/>
              </w:rPr>
              <w:t>）</w:t>
            </w:r>
          </w:p>
        </w:tc>
        <w:tc>
          <w:tcPr>
            <w:tcW w:w="992" w:type="dxa"/>
            <w:vAlign w:val="center"/>
          </w:tcPr>
          <w:p w14:paraId="46EFD1FC" w14:textId="77777777" w:rsidR="005065AF" w:rsidRDefault="005065AF">
            <w:pPr>
              <w:pStyle w:val="afffffffffe"/>
              <w:numPr>
                <w:ilvl w:val="0"/>
                <w:numId w:val="33"/>
              </w:numPr>
              <w:rPr>
                <w:rFonts w:ascii="Times New Roman"/>
              </w:rPr>
            </w:pPr>
          </w:p>
        </w:tc>
        <w:tc>
          <w:tcPr>
            <w:tcW w:w="2846" w:type="dxa"/>
            <w:vAlign w:val="center"/>
          </w:tcPr>
          <w:p w14:paraId="79578B48" w14:textId="77777777" w:rsidR="005065AF" w:rsidRDefault="00000000">
            <w:pPr>
              <w:pStyle w:val="afffffffffe"/>
              <w:rPr>
                <w:rFonts w:ascii="Times New Roman"/>
              </w:rPr>
            </w:pPr>
            <w:r>
              <w:rPr>
                <w:rFonts w:ascii="Times New Roman"/>
                <w:szCs w:val="18"/>
              </w:rPr>
              <w:t>防洪工程达标率（</w:t>
            </w:r>
            <w:r>
              <w:rPr>
                <w:rFonts w:ascii="Times New Roman"/>
                <w:szCs w:val="18"/>
              </w:rPr>
              <w:t>A</w:t>
            </w:r>
            <w:r>
              <w:rPr>
                <w:rFonts w:ascii="Times New Roman" w:hint="eastAsia"/>
                <w:szCs w:val="18"/>
                <w:vertAlign w:val="subscript"/>
              </w:rPr>
              <w:t>21</w:t>
            </w:r>
            <w:r>
              <w:rPr>
                <w:rFonts w:ascii="Times New Roman"/>
                <w:szCs w:val="18"/>
              </w:rPr>
              <w:t>）</w:t>
            </w:r>
          </w:p>
        </w:tc>
        <w:tc>
          <w:tcPr>
            <w:tcW w:w="928" w:type="dxa"/>
            <w:vAlign w:val="center"/>
          </w:tcPr>
          <w:p w14:paraId="2E874816" w14:textId="77777777" w:rsidR="005065AF" w:rsidRDefault="00000000">
            <w:pPr>
              <w:pStyle w:val="afffffffffe"/>
              <w:rPr>
                <w:rFonts w:ascii="Times New Roman"/>
              </w:rPr>
            </w:pPr>
            <w:r>
              <w:rPr>
                <w:rFonts w:ascii="Times New Roman"/>
              </w:rPr>
              <w:t>6</w:t>
            </w:r>
          </w:p>
        </w:tc>
        <w:tc>
          <w:tcPr>
            <w:tcW w:w="928" w:type="dxa"/>
            <w:vAlign w:val="center"/>
          </w:tcPr>
          <w:p w14:paraId="16E54272" w14:textId="77777777" w:rsidR="005065AF" w:rsidRDefault="00000000">
            <w:pPr>
              <w:pStyle w:val="afffffffffe"/>
              <w:rPr>
                <w:rFonts w:ascii="Times New Roman"/>
              </w:rPr>
            </w:pPr>
            <w:r>
              <w:rPr>
                <w:rFonts w:ascii="Times New Roman"/>
              </w:rPr>
              <w:t>6</w:t>
            </w:r>
          </w:p>
        </w:tc>
        <w:tc>
          <w:tcPr>
            <w:tcW w:w="928" w:type="dxa"/>
            <w:vAlign w:val="center"/>
          </w:tcPr>
          <w:p w14:paraId="7432C9B5" w14:textId="77777777" w:rsidR="005065AF" w:rsidRDefault="00000000">
            <w:pPr>
              <w:pStyle w:val="afffffffffe"/>
              <w:rPr>
                <w:rFonts w:ascii="Times New Roman"/>
              </w:rPr>
            </w:pPr>
            <w:r>
              <w:rPr>
                <w:rFonts w:ascii="Times New Roman"/>
              </w:rPr>
              <w:t>10</w:t>
            </w:r>
          </w:p>
        </w:tc>
        <w:tc>
          <w:tcPr>
            <w:tcW w:w="919" w:type="dxa"/>
            <w:vAlign w:val="center"/>
          </w:tcPr>
          <w:p w14:paraId="5B710ABB" w14:textId="77777777" w:rsidR="005065AF" w:rsidRDefault="00000000">
            <w:pPr>
              <w:pStyle w:val="afffffffffe"/>
              <w:rPr>
                <w:rFonts w:ascii="Times New Roman"/>
              </w:rPr>
            </w:pPr>
            <w:r>
              <w:rPr>
                <w:rFonts w:ascii="Times New Roman"/>
              </w:rPr>
              <w:t>15</w:t>
            </w:r>
          </w:p>
        </w:tc>
      </w:tr>
      <w:tr w:rsidR="005065AF" w14:paraId="6F740F94" w14:textId="77777777" w:rsidTr="005C192F">
        <w:tc>
          <w:tcPr>
            <w:tcW w:w="1833" w:type="dxa"/>
            <w:vMerge/>
            <w:shd w:val="clear" w:color="auto" w:fill="auto"/>
            <w:vAlign w:val="center"/>
          </w:tcPr>
          <w:p w14:paraId="417C8C60" w14:textId="77777777" w:rsidR="005065AF" w:rsidRDefault="005065AF">
            <w:pPr>
              <w:pStyle w:val="afffffffffe"/>
              <w:rPr>
                <w:rFonts w:ascii="Times New Roman"/>
              </w:rPr>
            </w:pPr>
          </w:p>
        </w:tc>
        <w:tc>
          <w:tcPr>
            <w:tcW w:w="992" w:type="dxa"/>
            <w:vAlign w:val="center"/>
          </w:tcPr>
          <w:p w14:paraId="62221F4E" w14:textId="77777777" w:rsidR="005065AF" w:rsidRDefault="005065AF">
            <w:pPr>
              <w:pStyle w:val="afffffffffe"/>
              <w:numPr>
                <w:ilvl w:val="0"/>
                <w:numId w:val="33"/>
              </w:numPr>
              <w:rPr>
                <w:rFonts w:ascii="Times New Roman"/>
              </w:rPr>
            </w:pPr>
          </w:p>
        </w:tc>
        <w:tc>
          <w:tcPr>
            <w:tcW w:w="2846" w:type="dxa"/>
            <w:vAlign w:val="center"/>
          </w:tcPr>
          <w:p w14:paraId="5217EAC5" w14:textId="77777777" w:rsidR="005065AF" w:rsidRDefault="00000000">
            <w:pPr>
              <w:pStyle w:val="afffffffffe"/>
              <w:rPr>
                <w:rFonts w:ascii="Times New Roman"/>
              </w:rPr>
            </w:pPr>
            <w:r>
              <w:rPr>
                <w:rFonts w:ascii="Times New Roman"/>
                <w:szCs w:val="18"/>
              </w:rPr>
              <w:t>原水</w:t>
            </w:r>
            <w:r>
              <w:rPr>
                <w:rFonts w:ascii="Times New Roman" w:hint="eastAsia"/>
                <w:szCs w:val="18"/>
              </w:rPr>
              <w:t>供水保障率</w:t>
            </w:r>
            <w:r>
              <w:rPr>
                <w:rFonts w:ascii="Times New Roman"/>
                <w:szCs w:val="18"/>
              </w:rPr>
              <w:t>（</w:t>
            </w:r>
            <w:r>
              <w:rPr>
                <w:rFonts w:ascii="Times New Roman"/>
                <w:szCs w:val="18"/>
              </w:rPr>
              <w:t>A</w:t>
            </w:r>
            <w:r>
              <w:rPr>
                <w:rFonts w:ascii="Times New Roman"/>
                <w:szCs w:val="18"/>
                <w:vertAlign w:val="subscript"/>
              </w:rPr>
              <w:t>2</w:t>
            </w:r>
            <w:r>
              <w:rPr>
                <w:rFonts w:ascii="Times New Roman" w:hint="eastAsia"/>
                <w:szCs w:val="18"/>
                <w:vertAlign w:val="subscript"/>
              </w:rPr>
              <w:t>2</w:t>
            </w:r>
            <w:r>
              <w:rPr>
                <w:rFonts w:ascii="Times New Roman"/>
                <w:szCs w:val="18"/>
              </w:rPr>
              <w:t>）</w:t>
            </w:r>
          </w:p>
        </w:tc>
        <w:tc>
          <w:tcPr>
            <w:tcW w:w="928" w:type="dxa"/>
            <w:vAlign w:val="center"/>
          </w:tcPr>
          <w:p w14:paraId="7A9675EF" w14:textId="77777777" w:rsidR="005065AF" w:rsidRDefault="00000000">
            <w:pPr>
              <w:pStyle w:val="afffffffffe"/>
              <w:rPr>
                <w:rFonts w:ascii="Times New Roman"/>
              </w:rPr>
            </w:pPr>
            <w:r>
              <w:rPr>
                <w:rFonts w:ascii="Times New Roman"/>
              </w:rPr>
              <w:t>4</w:t>
            </w:r>
          </w:p>
        </w:tc>
        <w:tc>
          <w:tcPr>
            <w:tcW w:w="928" w:type="dxa"/>
            <w:vAlign w:val="center"/>
          </w:tcPr>
          <w:p w14:paraId="79374104" w14:textId="77777777" w:rsidR="005065AF" w:rsidRDefault="005065AF">
            <w:pPr>
              <w:pStyle w:val="afffffffffe"/>
              <w:rPr>
                <w:rFonts w:ascii="Times New Roman"/>
              </w:rPr>
            </w:pPr>
          </w:p>
        </w:tc>
        <w:tc>
          <w:tcPr>
            <w:tcW w:w="928" w:type="dxa"/>
            <w:vAlign w:val="center"/>
          </w:tcPr>
          <w:p w14:paraId="57C62592" w14:textId="77777777" w:rsidR="005065AF" w:rsidRDefault="00000000">
            <w:pPr>
              <w:pStyle w:val="afffffffffe"/>
              <w:rPr>
                <w:rFonts w:ascii="Times New Roman"/>
              </w:rPr>
            </w:pPr>
            <w:r>
              <w:rPr>
                <w:rFonts w:ascii="Times New Roman"/>
              </w:rPr>
              <w:t>4</w:t>
            </w:r>
          </w:p>
        </w:tc>
        <w:tc>
          <w:tcPr>
            <w:tcW w:w="919" w:type="dxa"/>
            <w:vAlign w:val="center"/>
          </w:tcPr>
          <w:p w14:paraId="679C3A43" w14:textId="77777777" w:rsidR="005065AF" w:rsidRDefault="005065AF">
            <w:pPr>
              <w:pStyle w:val="afffffffffe"/>
              <w:rPr>
                <w:rFonts w:ascii="Times New Roman"/>
              </w:rPr>
            </w:pPr>
          </w:p>
        </w:tc>
      </w:tr>
      <w:tr w:rsidR="005065AF" w14:paraId="43C674F9" w14:textId="77777777" w:rsidTr="005C192F">
        <w:tc>
          <w:tcPr>
            <w:tcW w:w="1833" w:type="dxa"/>
            <w:vMerge/>
            <w:shd w:val="clear" w:color="auto" w:fill="auto"/>
            <w:vAlign w:val="center"/>
          </w:tcPr>
          <w:p w14:paraId="5286888A" w14:textId="77777777" w:rsidR="005065AF" w:rsidRDefault="005065AF">
            <w:pPr>
              <w:pStyle w:val="afffffffffe"/>
              <w:rPr>
                <w:rFonts w:ascii="Times New Roman"/>
              </w:rPr>
            </w:pPr>
          </w:p>
        </w:tc>
        <w:tc>
          <w:tcPr>
            <w:tcW w:w="992" w:type="dxa"/>
            <w:vAlign w:val="center"/>
          </w:tcPr>
          <w:p w14:paraId="0E310601" w14:textId="77777777" w:rsidR="005065AF" w:rsidRDefault="005065AF">
            <w:pPr>
              <w:pStyle w:val="afffffffffe"/>
              <w:numPr>
                <w:ilvl w:val="0"/>
                <w:numId w:val="33"/>
              </w:numPr>
              <w:rPr>
                <w:rFonts w:ascii="Times New Roman"/>
              </w:rPr>
            </w:pPr>
          </w:p>
        </w:tc>
        <w:tc>
          <w:tcPr>
            <w:tcW w:w="2846" w:type="dxa"/>
            <w:vAlign w:val="center"/>
          </w:tcPr>
          <w:p w14:paraId="09C00F1C" w14:textId="77777777" w:rsidR="005065AF" w:rsidRDefault="00000000">
            <w:pPr>
              <w:pStyle w:val="afffffffffe"/>
              <w:rPr>
                <w:rFonts w:ascii="Times New Roman"/>
              </w:rPr>
            </w:pPr>
            <w:r>
              <w:rPr>
                <w:rFonts w:ascii="Times New Roman"/>
                <w:szCs w:val="18"/>
              </w:rPr>
              <w:t>岸坡稳定程度（</w:t>
            </w:r>
            <w:r>
              <w:rPr>
                <w:rFonts w:ascii="Times New Roman"/>
                <w:szCs w:val="18"/>
              </w:rPr>
              <w:t>A</w:t>
            </w:r>
            <w:r>
              <w:rPr>
                <w:rFonts w:ascii="Times New Roman" w:hint="eastAsia"/>
                <w:szCs w:val="18"/>
                <w:vertAlign w:val="subscript"/>
              </w:rPr>
              <w:t>23</w:t>
            </w:r>
            <w:r>
              <w:rPr>
                <w:rFonts w:ascii="Times New Roman"/>
                <w:szCs w:val="18"/>
              </w:rPr>
              <w:t>）</w:t>
            </w:r>
          </w:p>
        </w:tc>
        <w:tc>
          <w:tcPr>
            <w:tcW w:w="928" w:type="dxa"/>
            <w:vAlign w:val="center"/>
          </w:tcPr>
          <w:p w14:paraId="2810683C" w14:textId="77777777" w:rsidR="005065AF" w:rsidRDefault="00000000">
            <w:pPr>
              <w:pStyle w:val="afffffffffe"/>
              <w:rPr>
                <w:rFonts w:ascii="Times New Roman"/>
                <w:szCs w:val="18"/>
              </w:rPr>
            </w:pPr>
            <w:r>
              <w:rPr>
                <w:rFonts w:ascii="Times New Roman"/>
              </w:rPr>
              <w:t>4</w:t>
            </w:r>
          </w:p>
        </w:tc>
        <w:tc>
          <w:tcPr>
            <w:tcW w:w="928" w:type="dxa"/>
            <w:vAlign w:val="center"/>
          </w:tcPr>
          <w:p w14:paraId="187B8F14" w14:textId="77777777" w:rsidR="005065AF" w:rsidRDefault="00000000">
            <w:pPr>
              <w:pStyle w:val="afffffffffe"/>
              <w:rPr>
                <w:rFonts w:ascii="Times New Roman"/>
              </w:rPr>
            </w:pPr>
            <w:r>
              <w:rPr>
                <w:rFonts w:ascii="Times New Roman"/>
              </w:rPr>
              <w:t>8</w:t>
            </w:r>
          </w:p>
        </w:tc>
        <w:tc>
          <w:tcPr>
            <w:tcW w:w="928" w:type="dxa"/>
            <w:vAlign w:val="center"/>
          </w:tcPr>
          <w:p w14:paraId="572CBE77" w14:textId="77777777" w:rsidR="005065AF" w:rsidRDefault="00000000">
            <w:pPr>
              <w:pStyle w:val="afffffffffe"/>
              <w:rPr>
                <w:rFonts w:ascii="Times New Roman"/>
              </w:rPr>
            </w:pPr>
            <w:r>
              <w:rPr>
                <w:rFonts w:ascii="Times New Roman"/>
              </w:rPr>
              <w:t>4</w:t>
            </w:r>
          </w:p>
        </w:tc>
        <w:tc>
          <w:tcPr>
            <w:tcW w:w="919" w:type="dxa"/>
            <w:vAlign w:val="center"/>
          </w:tcPr>
          <w:p w14:paraId="6A93D104" w14:textId="77777777" w:rsidR="005065AF" w:rsidRDefault="00000000">
            <w:pPr>
              <w:pStyle w:val="afffffffffe"/>
              <w:rPr>
                <w:rFonts w:ascii="Times New Roman"/>
              </w:rPr>
            </w:pPr>
            <w:r>
              <w:rPr>
                <w:rFonts w:ascii="Times New Roman"/>
              </w:rPr>
              <w:t>4</w:t>
            </w:r>
          </w:p>
        </w:tc>
      </w:tr>
      <w:tr w:rsidR="005065AF" w14:paraId="42475BCB" w14:textId="77777777" w:rsidTr="005C192F">
        <w:tc>
          <w:tcPr>
            <w:tcW w:w="1833" w:type="dxa"/>
            <w:vMerge/>
            <w:shd w:val="clear" w:color="auto" w:fill="auto"/>
            <w:vAlign w:val="center"/>
          </w:tcPr>
          <w:p w14:paraId="2F824B3A" w14:textId="77777777" w:rsidR="005065AF" w:rsidRDefault="005065AF">
            <w:pPr>
              <w:pStyle w:val="afffffffffe"/>
              <w:rPr>
                <w:rFonts w:ascii="Times New Roman"/>
              </w:rPr>
            </w:pPr>
          </w:p>
        </w:tc>
        <w:tc>
          <w:tcPr>
            <w:tcW w:w="992" w:type="dxa"/>
            <w:vAlign w:val="center"/>
          </w:tcPr>
          <w:p w14:paraId="348CB096" w14:textId="77777777" w:rsidR="005065AF" w:rsidRDefault="005065AF">
            <w:pPr>
              <w:pStyle w:val="afffffffffe"/>
              <w:numPr>
                <w:ilvl w:val="0"/>
                <w:numId w:val="33"/>
              </w:numPr>
              <w:rPr>
                <w:rFonts w:ascii="Times New Roman"/>
              </w:rPr>
            </w:pPr>
          </w:p>
        </w:tc>
        <w:tc>
          <w:tcPr>
            <w:tcW w:w="2846" w:type="dxa"/>
            <w:vAlign w:val="center"/>
          </w:tcPr>
          <w:p w14:paraId="145F2D08" w14:textId="77777777" w:rsidR="005065AF" w:rsidRDefault="00000000">
            <w:pPr>
              <w:pStyle w:val="afffffffffe"/>
              <w:rPr>
                <w:rFonts w:ascii="Times New Roman"/>
              </w:rPr>
            </w:pPr>
            <w:r>
              <w:rPr>
                <w:rFonts w:ascii="Times New Roman"/>
              </w:rPr>
              <w:t>工程运行管理</w:t>
            </w:r>
            <w:r>
              <w:rPr>
                <w:rFonts w:ascii="Times New Roman"/>
                <w:szCs w:val="18"/>
              </w:rPr>
              <w:t>程度（</w:t>
            </w:r>
            <w:r>
              <w:rPr>
                <w:rFonts w:ascii="Times New Roman"/>
                <w:szCs w:val="18"/>
              </w:rPr>
              <w:t>A</w:t>
            </w:r>
            <w:r>
              <w:rPr>
                <w:rFonts w:ascii="Times New Roman" w:hint="eastAsia"/>
                <w:szCs w:val="18"/>
                <w:vertAlign w:val="subscript"/>
              </w:rPr>
              <w:t>24</w:t>
            </w:r>
            <w:r>
              <w:rPr>
                <w:rFonts w:ascii="Times New Roman"/>
                <w:szCs w:val="18"/>
              </w:rPr>
              <w:t>）</w:t>
            </w:r>
          </w:p>
        </w:tc>
        <w:tc>
          <w:tcPr>
            <w:tcW w:w="928" w:type="dxa"/>
            <w:vAlign w:val="center"/>
          </w:tcPr>
          <w:p w14:paraId="224F4AC6" w14:textId="77777777" w:rsidR="005065AF" w:rsidRDefault="00000000">
            <w:pPr>
              <w:pStyle w:val="afffffffffe"/>
              <w:rPr>
                <w:rFonts w:ascii="Times New Roman"/>
              </w:rPr>
            </w:pPr>
            <w:r>
              <w:rPr>
                <w:rFonts w:ascii="Times New Roman"/>
              </w:rPr>
              <w:t>5</w:t>
            </w:r>
          </w:p>
        </w:tc>
        <w:tc>
          <w:tcPr>
            <w:tcW w:w="928" w:type="dxa"/>
            <w:vAlign w:val="center"/>
          </w:tcPr>
          <w:p w14:paraId="56F4509D" w14:textId="77777777" w:rsidR="005065AF" w:rsidRDefault="00000000">
            <w:pPr>
              <w:pStyle w:val="afffffffffe"/>
              <w:rPr>
                <w:rFonts w:ascii="Times New Roman"/>
              </w:rPr>
            </w:pPr>
            <w:r>
              <w:rPr>
                <w:rFonts w:ascii="Times New Roman"/>
              </w:rPr>
              <w:t>6</w:t>
            </w:r>
          </w:p>
        </w:tc>
        <w:tc>
          <w:tcPr>
            <w:tcW w:w="928" w:type="dxa"/>
            <w:vAlign w:val="center"/>
          </w:tcPr>
          <w:p w14:paraId="75C58A32" w14:textId="77777777" w:rsidR="005065AF" w:rsidRDefault="00000000">
            <w:pPr>
              <w:pStyle w:val="afffffffffe"/>
              <w:rPr>
                <w:rFonts w:ascii="Times New Roman"/>
              </w:rPr>
            </w:pPr>
            <w:r>
              <w:rPr>
                <w:rFonts w:ascii="Times New Roman"/>
              </w:rPr>
              <w:t>10</w:t>
            </w:r>
          </w:p>
        </w:tc>
        <w:tc>
          <w:tcPr>
            <w:tcW w:w="919" w:type="dxa"/>
            <w:vAlign w:val="center"/>
          </w:tcPr>
          <w:p w14:paraId="3653A756" w14:textId="77777777" w:rsidR="005065AF" w:rsidRDefault="00000000">
            <w:pPr>
              <w:pStyle w:val="afffffffffe"/>
              <w:rPr>
                <w:rFonts w:ascii="Times New Roman"/>
              </w:rPr>
            </w:pPr>
            <w:r>
              <w:rPr>
                <w:rFonts w:ascii="Times New Roman"/>
              </w:rPr>
              <w:t>12</w:t>
            </w:r>
          </w:p>
        </w:tc>
      </w:tr>
      <w:tr w:rsidR="005065AF" w14:paraId="7012E909" w14:textId="77777777" w:rsidTr="005C192F">
        <w:tc>
          <w:tcPr>
            <w:tcW w:w="1833" w:type="dxa"/>
            <w:vMerge w:val="restart"/>
            <w:shd w:val="clear" w:color="auto" w:fill="auto"/>
            <w:vAlign w:val="center"/>
          </w:tcPr>
          <w:p w14:paraId="46995483" w14:textId="77777777" w:rsidR="005065AF" w:rsidRDefault="00000000">
            <w:pPr>
              <w:pStyle w:val="afffffffffe"/>
              <w:rPr>
                <w:rFonts w:ascii="Times New Roman"/>
              </w:rPr>
            </w:pPr>
            <w:r>
              <w:rPr>
                <w:rFonts w:ascii="Times New Roman"/>
                <w:szCs w:val="18"/>
              </w:rPr>
              <w:t>水资源（</w:t>
            </w:r>
            <w:r>
              <w:rPr>
                <w:rFonts w:ascii="Times New Roman"/>
                <w:szCs w:val="18"/>
              </w:rPr>
              <w:t>B</w:t>
            </w:r>
            <w:r>
              <w:rPr>
                <w:rFonts w:ascii="Times New Roman"/>
                <w:szCs w:val="18"/>
                <w:vertAlign w:val="subscript"/>
              </w:rPr>
              <w:t>2</w:t>
            </w:r>
            <w:r>
              <w:rPr>
                <w:rFonts w:ascii="Times New Roman"/>
                <w:szCs w:val="18"/>
              </w:rPr>
              <w:t>）</w:t>
            </w:r>
          </w:p>
        </w:tc>
        <w:tc>
          <w:tcPr>
            <w:tcW w:w="992" w:type="dxa"/>
            <w:vAlign w:val="center"/>
          </w:tcPr>
          <w:p w14:paraId="034BF04C" w14:textId="77777777" w:rsidR="005065AF" w:rsidRDefault="005065AF">
            <w:pPr>
              <w:pStyle w:val="afffffffffe"/>
              <w:numPr>
                <w:ilvl w:val="0"/>
                <w:numId w:val="33"/>
              </w:numPr>
              <w:rPr>
                <w:rFonts w:ascii="Times New Roman"/>
              </w:rPr>
            </w:pPr>
          </w:p>
        </w:tc>
        <w:tc>
          <w:tcPr>
            <w:tcW w:w="2846" w:type="dxa"/>
            <w:vAlign w:val="center"/>
          </w:tcPr>
          <w:p w14:paraId="134E4AC2" w14:textId="77777777" w:rsidR="005065AF" w:rsidRDefault="00000000">
            <w:pPr>
              <w:pStyle w:val="afffffffffe"/>
              <w:rPr>
                <w:rFonts w:ascii="Times New Roman"/>
                <w:szCs w:val="18"/>
              </w:rPr>
            </w:pPr>
            <w:r>
              <w:rPr>
                <w:rFonts w:ascii="Times New Roman"/>
                <w:szCs w:val="18"/>
              </w:rPr>
              <w:t>调蓄能</w:t>
            </w:r>
            <w:proofErr w:type="gramStart"/>
            <w:r>
              <w:rPr>
                <w:rFonts w:ascii="Times New Roman"/>
                <w:szCs w:val="18"/>
              </w:rPr>
              <w:t>力状况</w:t>
            </w:r>
            <w:proofErr w:type="gramEnd"/>
            <w:r>
              <w:rPr>
                <w:rFonts w:ascii="Times New Roman"/>
                <w:szCs w:val="18"/>
              </w:rPr>
              <w:t>指数（</w:t>
            </w:r>
            <w:r>
              <w:rPr>
                <w:rFonts w:ascii="Times New Roman"/>
                <w:szCs w:val="18"/>
              </w:rPr>
              <w:t>B</w:t>
            </w:r>
            <w:r>
              <w:rPr>
                <w:rFonts w:ascii="Times New Roman" w:hint="eastAsia"/>
                <w:szCs w:val="18"/>
                <w:vertAlign w:val="subscript"/>
              </w:rPr>
              <w:t>21</w:t>
            </w:r>
            <w:r>
              <w:rPr>
                <w:rFonts w:ascii="Times New Roman"/>
                <w:szCs w:val="18"/>
              </w:rPr>
              <w:t>）</w:t>
            </w:r>
          </w:p>
        </w:tc>
        <w:tc>
          <w:tcPr>
            <w:tcW w:w="928" w:type="dxa"/>
            <w:vAlign w:val="center"/>
          </w:tcPr>
          <w:p w14:paraId="3D96C254" w14:textId="77777777" w:rsidR="005065AF" w:rsidRDefault="00000000">
            <w:pPr>
              <w:pStyle w:val="afffffffffe"/>
              <w:rPr>
                <w:rFonts w:ascii="Times New Roman"/>
              </w:rPr>
            </w:pPr>
            <w:r>
              <w:rPr>
                <w:rFonts w:ascii="Times New Roman"/>
              </w:rPr>
              <w:t>5</w:t>
            </w:r>
          </w:p>
        </w:tc>
        <w:tc>
          <w:tcPr>
            <w:tcW w:w="928" w:type="dxa"/>
            <w:vAlign w:val="center"/>
          </w:tcPr>
          <w:p w14:paraId="5BA9F6CB" w14:textId="77777777" w:rsidR="005065AF" w:rsidRDefault="00000000">
            <w:pPr>
              <w:pStyle w:val="afffffffffe"/>
              <w:rPr>
                <w:rFonts w:ascii="Times New Roman"/>
              </w:rPr>
            </w:pPr>
            <w:r>
              <w:rPr>
                <w:rFonts w:ascii="Times New Roman"/>
              </w:rPr>
              <w:t>6</w:t>
            </w:r>
          </w:p>
        </w:tc>
        <w:tc>
          <w:tcPr>
            <w:tcW w:w="928" w:type="dxa"/>
            <w:vAlign w:val="center"/>
          </w:tcPr>
          <w:p w14:paraId="226DA144" w14:textId="77777777" w:rsidR="005065AF" w:rsidRDefault="00000000">
            <w:pPr>
              <w:pStyle w:val="afffffffffe"/>
              <w:rPr>
                <w:rFonts w:ascii="Times New Roman"/>
              </w:rPr>
            </w:pPr>
            <w:r>
              <w:rPr>
                <w:rFonts w:ascii="Times New Roman"/>
              </w:rPr>
              <w:t>6</w:t>
            </w:r>
          </w:p>
        </w:tc>
        <w:tc>
          <w:tcPr>
            <w:tcW w:w="919" w:type="dxa"/>
            <w:vAlign w:val="center"/>
          </w:tcPr>
          <w:p w14:paraId="62D0672C" w14:textId="77777777" w:rsidR="005065AF" w:rsidRDefault="00000000">
            <w:pPr>
              <w:pStyle w:val="afffffffffe"/>
              <w:rPr>
                <w:rFonts w:ascii="Times New Roman"/>
              </w:rPr>
            </w:pPr>
            <w:r>
              <w:rPr>
                <w:rFonts w:ascii="Times New Roman"/>
              </w:rPr>
              <w:t>6</w:t>
            </w:r>
          </w:p>
        </w:tc>
      </w:tr>
      <w:tr w:rsidR="005065AF" w14:paraId="24CFBE53" w14:textId="77777777" w:rsidTr="005C192F">
        <w:tc>
          <w:tcPr>
            <w:tcW w:w="1833" w:type="dxa"/>
            <w:vMerge/>
            <w:shd w:val="clear" w:color="auto" w:fill="auto"/>
            <w:vAlign w:val="center"/>
          </w:tcPr>
          <w:p w14:paraId="2082E73F" w14:textId="77777777" w:rsidR="005065AF" w:rsidRDefault="005065AF">
            <w:pPr>
              <w:pStyle w:val="afffffffffe"/>
              <w:rPr>
                <w:rFonts w:ascii="Times New Roman"/>
              </w:rPr>
            </w:pPr>
          </w:p>
        </w:tc>
        <w:tc>
          <w:tcPr>
            <w:tcW w:w="992" w:type="dxa"/>
            <w:vAlign w:val="center"/>
          </w:tcPr>
          <w:p w14:paraId="58EE21CB" w14:textId="77777777" w:rsidR="005065AF" w:rsidRDefault="005065AF">
            <w:pPr>
              <w:pStyle w:val="afffffffffe"/>
              <w:numPr>
                <w:ilvl w:val="0"/>
                <w:numId w:val="33"/>
              </w:numPr>
              <w:rPr>
                <w:rFonts w:ascii="Times New Roman"/>
                <w:szCs w:val="18"/>
              </w:rPr>
            </w:pPr>
          </w:p>
        </w:tc>
        <w:tc>
          <w:tcPr>
            <w:tcW w:w="2846" w:type="dxa"/>
            <w:vAlign w:val="center"/>
          </w:tcPr>
          <w:p w14:paraId="429354A5" w14:textId="77777777" w:rsidR="005065AF" w:rsidRDefault="00000000">
            <w:pPr>
              <w:pStyle w:val="afffffffffe"/>
              <w:rPr>
                <w:rFonts w:ascii="Times New Roman"/>
              </w:rPr>
            </w:pPr>
            <w:r>
              <w:rPr>
                <w:rFonts w:ascii="Times New Roman"/>
                <w:szCs w:val="18"/>
              </w:rPr>
              <w:t>生态水位满足程度（</w:t>
            </w:r>
            <w:r>
              <w:rPr>
                <w:rFonts w:ascii="Times New Roman"/>
                <w:szCs w:val="18"/>
              </w:rPr>
              <w:t>B</w:t>
            </w:r>
            <w:r>
              <w:rPr>
                <w:rFonts w:ascii="Times New Roman"/>
                <w:szCs w:val="18"/>
                <w:vertAlign w:val="subscript"/>
              </w:rPr>
              <w:t>2</w:t>
            </w:r>
            <w:r>
              <w:rPr>
                <w:rFonts w:ascii="Times New Roman" w:hint="eastAsia"/>
                <w:szCs w:val="18"/>
                <w:vertAlign w:val="subscript"/>
              </w:rPr>
              <w:t>2</w:t>
            </w:r>
            <w:r>
              <w:rPr>
                <w:rFonts w:ascii="Times New Roman"/>
                <w:szCs w:val="18"/>
              </w:rPr>
              <w:t>）</w:t>
            </w:r>
          </w:p>
        </w:tc>
        <w:tc>
          <w:tcPr>
            <w:tcW w:w="928" w:type="dxa"/>
            <w:vAlign w:val="center"/>
          </w:tcPr>
          <w:p w14:paraId="29230700" w14:textId="77777777" w:rsidR="005065AF" w:rsidRDefault="00000000">
            <w:pPr>
              <w:pStyle w:val="afffffffffe"/>
              <w:rPr>
                <w:rFonts w:ascii="Times New Roman"/>
              </w:rPr>
            </w:pPr>
            <w:r>
              <w:rPr>
                <w:rFonts w:ascii="Times New Roman"/>
                <w:szCs w:val="18"/>
              </w:rPr>
              <w:t>4</w:t>
            </w:r>
          </w:p>
        </w:tc>
        <w:tc>
          <w:tcPr>
            <w:tcW w:w="928" w:type="dxa"/>
            <w:vAlign w:val="center"/>
          </w:tcPr>
          <w:p w14:paraId="3FD0424C" w14:textId="77777777" w:rsidR="005065AF" w:rsidRDefault="00000000">
            <w:pPr>
              <w:pStyle w:val="afffffffffe"/>
              <w:rPr>
                <w:rFonts w:ascii="Times New Roman"/>
                <w:szCs w:val="18"/>
              </w:rPr>
            </w:pPr>
            <w:r>
              <w:rPr>
                <w:rFonts w:ascii="Times New Roman"/>
                <w:szCs w:val="18"/>
              </w:rPr>
              <w:t>4</w:t>
            </w:r>
          </w:p>
        </w:tc>
        <w:tc>
          <w:tcPr>
            <w:tcW w:w="928" w:type="dxa"/>
            <w:vAlign w:val="center"/>
          </w:tcPr>
          <w:p w14:paraId="338C3966" w14:textId="77777777" w:rsidR="005065AF" w:rsidRDefault="00000000">
            <w:pPr>
              <w:pStyle w:val="afffffffffe"/>
              <w:rPr>
                <w:rFonts w:ascii="Times New Roman"/>
                <w:szCs w:val="18"/>
              </w:rPr>
            </w:pPr>
            <w:r>
              <w:rPr>
                <w:rFonts w:ascii="Times New Roman"/>
                <w:szCs w:val="18"/>
              </w:rPr>
              <w:t>4</w:t>
            </w:r>
          </w:p>
        </w:tc>
        <w:tc>
          <w:tcPr>
            <w:tcW w:w="919" w:type="dxa"/>
            <w:vAlign w:val="center"/>
          </w:tcPr>
          <w:p w14:paraId="2582C517" w14:textId="77777777" w:rsidR="005065AF" w:rsidRDefault="00000000">
            <w:pPr>
              <w:pStyle w:val="afffffffffe"/>
              <w:rPr>
                <w:rFonts w:ascii="Times New Roman"/>
                <w:szCs w:val="18"/>
              </w:rPr>
            </w:pPr>
            <w:r>
              <w:rPr>
                <w:rFonts w:ascii="Times New Roman"/>
                <w:szCs w:val="18"/>
              </w:rPr>
              <w:t>4</w:t>
            </w:r>
          </w:p>
        </w:tc>
      </w:tr>
      <w:tr w:rsidR="005065AF" w14:paraId="36473C2A" w14:textId="77777777" w:rsidTr="005C192F">
        <w:tc>
          <w:tcPr>
            <w:tcW w:w="1833" w:type="dxa"/>
            <w:vMerge/>
            <w:shd w:val="clear" w:color="auto" w:fill="auto"/>
            <w:vAlign w:val="center"/>
          </w:tcPr>
          <w:p w14:paraId="50C54E1E" w14:textId="77777777" w:rsidR="005065AF" w:rsidRDefault="005065AF">
            <w:pPr>
              <w:pStyle w:val="afffffffffe"/>
              <w:rPr>
                <w:rFonts w:ascii="Times New Roman"/>
              </w:rPr>
            </w:pPr>
          </w:p>
        </w:tc>
        <w:tc>
          <w:tcPr>
            <w:tcW w:w="992" w:type="dxa"/>
            <w:vAlign w:val="center"/>
          </w:tcPr>
          <w:p w14:paraId="3C52B82E" w14:textId="77777777" w:rsidR="005065AF" w:rsidRDefault="005065AF">
            <w:pPr>
              <w:pStyle w:val="afffffffffe"/>
              <w:numPr>
                <w:ilvl w:val="0"/>
                <w:numId w:val="33"/>
              </w:numPr>
              <w:rPr>
                <w:rFonts w:ascii="Times New Roman"/>
              </w:rPr>
            </w:pPr>
          </w:p>
        </w:tc>
        <w:tc>
          <w:tcPr>
            <w:tcW w:w="2846" w:type="dxa"/>
            <w:vAlign w:val="center"/>
          </w:tcPr>
          <w:p w14:paraId="4C708A09" w14:textId="77777777" w:rsidR="005065AF" w:rsidRDefault="00000000">
            <w:pPr>
              <w:pStyle w:val="afffffffffe"/>
              <w:rPr>
                <w:rFonts w:ascii="Times New Roman"/>
              </w:rPr>
            </w:pPr>
            <w:r>
              <w:rPr>
                <w:rFonts w:ascii="Times New Roman"/>
                <w:szCs w:val="18"/>
              </w:rPr>
              <w:t>水系连通程度（</w:t>
            </w:r>
            <w:r>
              <w:rPr>
                <w:rFonts w:ascii="Times New Roman"/>
                <w:szCs w:val="18"/>
              </w:rPr>
              <w:t>B</w:t>
            </w:r>
            <w:r>
              <w:rPr>
                <w:rFonts w:ascii="Times New Roman" w:hint="eastAsia"/>
                <w:szCs w:val="18"/>
                <w:vertAlign w:val="subscript"/>
              </w:rPr>
              <w:t>23</w:t>
            </w:r>
            <w:r>
              <w:rPr>
                <w:rFonts w:ascii="Times New Roman"/>
                <w:szCs w:val="18"/>
              </w:rPr>
              <w:t>）</w:t>
            </w:r>
          </w:p>
        </w:tc>
        <w:tc>
          <w:tcPr>
            <w:tcW w:w="928" w:type="dxa"/>
            <w:vAlign w:val="center"/>
          </w:tcPr>
          <w:p w14:paraId="146C667F" w14:textId="77777777" w:rsidR="005065AF" w:rsidRDefault="00000000">
            <w:pPr>
              <w:pStyle w:val="afffffffffe"/>
              <w:rPr>
                <w:rFonts w:ascii="Times New Roman"/>
              </w:rPr>
            </w:pPr>
            <w:r>
              <w:rPr>
                <w:rFonts w:ascii="Times New Roman"/>
              </w:rPr>
              <w:t>4</w:t>
            </w:r>
          </w:p>
        </w:tc>
        <w:tc>
          <w:tcPr>
            <w:tcW w:w="928" w:type="dxa"/>
            <w:vAlign w:val="center"/>
          </w:tcPr>
          <w:p w14:paraId="1DA4C6D8" w14:textId="77777777" w:rsidR="005065AF" w:rsidRDefault="00000000">
            <w:pPr>
              <w:pStyle w:val="afffffffffe"/>
              <w:rPr>
                <w:rFonts w:ascii="Times New Roman"/>
              </w:rPr>
            </w:pPr>
            <w:r>
              <w:rPr>
                <w:rFonts w:ascii="Times New Roman"/>
              </w:rPr>
              <w:t>4</w:t>
            </w:r>
          </w:p>
        </w:tc>
        <w:tc>
          <w:tcPr>
            <w:tcW w:w="928" w:type="dxa"/>
            <w:vAlign w:val="center"/>
          </w:tcPr>
          <w:p w14:paraId="556D027E" w14:textId="77777777" w:rsidR="005065AF" w:rsidRDefault="005065AF">
            <w:pPr>
              <w:pStyle w:val="afffffffffe"/>
              <w:rPr>
                <w:rFonts w:ascii="Times New Roman"/>
              </w:rPr>
            </w:pPr>
          </w:p>
        </w:tc>
        <w:tc>
          <w:tcPr>
            <w:tcW w:w="919" w:type="dxa"/>
            <w:vAlign w:val="center"/>
          </w:tcPr>
          <w:p w14:paraId="52057430" w14:textId="77777777" w:rsidR="005065AF" w:rsidRDefault="005065AF">
            <w:pPr>
              <w:pStyle w:val="afffffffffe"/>
              <w:rPr>
                <w:rFonts w:ascii="Times New Roman"/>
              </w:rPr>
            </w:pPr>
          </w:p>
        </w:tc>
      </w:tr>
      <w:tr w:rsidR="005065AF" w14:paraId="07CCCD4F" w14:textId="77777777" w:rsidTr="005C192F">
        <w:tc>
          <w:tcPr>
            <w:tcW w:w="1833" w:type="dxa"/>
            <w:vMerge w:val="restart"/>
            <w:shd w:val="clear" w:color="auto" w:fill="auto"/>
            <w:vAlign w:val="center"/>
          </w:tcPr>
          <w:p w14:paraId="65DBF238" w14:textId="77777777" w:rsidR="005065AF" w:rsidRDefault="00000000">
            <w:pPr>
              <w:pStyle w:val="afffffffffe"/>
              <w:rPr>
                <w:rFonts w:ascii="Times New Roman"/>
              </w:rPr>
            </w:pPr>
            <w:r>
              <w:rPr>
                <w:rFonts w:ascii="Times New Roman"/>
                <w:szCs w:val="18"/>
              </w:rPr>
              <w:t>水环境（</w:t>
            </w:r>
            <w:r>
              <w:rPr>
                <w:rFonts w:ascii="Times New Roman"/>
                <w:szCs w:val="18"/>
              </w:rPr>
              <w:t>C</w:t>
            </w:r>
            <w:r>
              <w:rPr>
                <w:rFonts w:ascii="Times New Roman"/>
                <w:szCs w:val="18"/>
                <w:vertAlign w:val="subscript"/>
              </w:rPr>
              <w:t>2</w:t>
            </w:r>
            <w:r>
              <w:rPr>
                <w:rFonts w:ascii="Times New Roman"/>
                <w:szCs w:val="18"/>
              </w:rPr>
              <w:t>）</w:t>
            </w:r>
          </w:p>
        </w:tc>
        <w:tc>
          <w:tcPr>
            <w:tcW w:w="992" w:type="dxa"/>
            <w:vAlign w:val="center"/>
          </w:tcPr>
          <w:p w14:paraId="41E83BD0" w14:textId="77777777" w:rsidR="005065AF" w:rsidRDefault="005065AF">
            <w:pPr>
              <w:pStyle w:val="afffffffffe"/>
              <w:numPr>
                <w:ilvl w:val="0"/>
                <w:numId w:val="33"/>
              </w:numPr>
              <w:rPr>
                <w:rFonts w:ascii="Times New Roman"/>
                <w:szCs w:val="18"/>
              </w:rPr>
            </w:pPr>
          </w:p>
        </w:tc>
        <w:tc>
          <w:tcPr>
            <w:tcW w:w="2846" w:type="dxa"/>
            <w:vAlign w:val="center"/>
          </w:tcPr>
          <w:p w14:paraId="054B82DE" w14:textId="77777777" w:rsidR="005065AF" w:rsidRDefault="00000000">
            <w:pPr>
              <w:pStyle w:val="afffffffffe"/>
              <w:rPr>
                <w:rFonts w:ascii="Times New Roman"/>
                <w:szCs w:val="18"/>
              </w:rPr>
            </w:pPr>
            <w:r>
              <w:rPr>
                <w:rFonts w:ascii="Times New Roman"/>
                <w:szCs w:val="18"/>
              </w:rPr>
              <w:t>水体清澈整洁程度（</w:t>
            </w:r>
            <w:r>
              <w:rPr>
                <w:rFonts w:ascii="Times New Roman"/>
                <w:szCs w:val="18"/>
              </w:rPr>
              <w:t>C</w:t>
            </w:r>
            <w:r>
              <w:rPr>
                <w:rFonts w:ascii="Times New Roman" w:hint="eastAsia"/>
                <w:szCs w:val="18"/>
                <w:vertAlign w:val="subscript"/>
              </w:rPr>
              <w:t>21</w:t>
            </w:r>
            <w:r>
              <w:rPr>
                <w:rFonts w:ascii="Times New Roman"/>
                <w:szCs w:val="18"/>
              </w:rPr>
              <w:t>）</w:t>
            </w:r>
          </w:p>
        </w:tc>
        <w:tc>
          <w:tcPr>
            <w:tcW w:w="928" w:type="dxa"/>
            <w:vAlign w:val="center"/>
          </w:tcPr>
          <w:p w14:paraId="3CE82C21" w14:textId="77777777" w:rsidR="005065AF" w:rsidRDefault="00000000">
            <w:pPr>
              <w:pStyle w:val="afffffffffe"/>
              <w:rPr>
                <w:rFonts w:ascii="Times New Roman"/>
              </w:rPr>
            </w:pPr>
            <w:r>
              <w:rPr>
                <w:rFonts w:ascii="Times New Roman"/>
                <w:szCs w:val="18"/>
              </w:rPr>
              <w:t>5</w:t>
            </w:r>
          </w:p>
        </w:tc>
        <w:tc>
          <w:tcPr>
            <w:tcW w:w="928" w:type="dxa"/>
            <w:vAlign w:val="center"/>
          </w:tcPr>
          <w:p w14:paraId="31F1D1A5" w14:textId="77777777" w:rsidR="005065AF" w:rsidRDefault="00000000">
            <w:pPr>
              <w:pStyle w:val="afffffffffe"/>
              <w:rPr>
                <w:rFonts w:ascii="Times New Roman"/>
                <w:szCs w:val="18"/>
              </w:rPr>
            </w:pPr>
            <w:r>
              <w:rPr>
                <w:rFonts w:ascii="Times New Roman"/>
                <w:szCs w:val="18"/>
              </w:rPr>
              <w:t>5</w:t>
            </w:r>
          </w:p>
        </w:tc>
        <w:tc>
          <w:tcPr>
            <w:tcW w:w="928" w:type="dxa"/>
            <w:vAlign w:val="center"/>
          </w:tcPr>
          <w:p w14:paraId="250470BF" w14:textId="77777777" w:rsidR="005065AF" w:rsidRDefault="00000000">
            <w:pPr>
              <w:pStyle w:val="afffffffffe"/>
              <w:rPr>
                <w:rFonts w:ascii="Times New Roman"/>
                <w:szCs w:val="18"/>
              </w:rPr>
            </w:pPr>
            <w:r>
              <w:rPr>
                <w:rFonts w:ascii="Times New Roman"/>
                <w:szCs w:val="18"/>
              </w:rPr>
              <w:t>5</w:t>
            </w:r>
          </w:p>
        </w:tc>
        <w:tc>
          <w:tcPr>
            <w:tcW w:w="919" w:type="dxa"/>
            <w:vAlign w:val="center"/>
          </w:tcPr>
          <w:p w14:paraId="36662601" w14:textId="77777777" w:rsidR="005065AF" w:rsidRDefault="00000000">
            <w:pPr>
              <w:pStyle w:val="afffffffffe"/>
              <w:rPr>
                <w:rFonts w:ascii="Times New Roman"/>
                <w:szCs w:val="18"/>
              </w:rPr>
            </w:pPr>
            <w:r>
              <w:rPr>
                <w:rFonts w:ascii="Times New Roman"/>
                <w:szCs w:val="18"/>
              </w:rPr>
              <w:t>5</w:t>
            </w:r>
          </w:p>
        </w:tc>
      </w:tr>
      <w:tr w:rsidR="005065AF" w14:paraId="7B906D6C" w14:textId="77777777" w:rsidTr="005C192F">
        <w:tc>
          <w:tcPr>
            <w:tcW w:w="1833" w:type="dxa"/>
            <w:vMerge/>
            <w:shd w:val="clear" w:color="auto" w:fill="auto"/>
            <w:vAlign w:val="center"/>
          </w:tcPr>
          <w:p w14:paraId="56ECF41D" w14:textId="77777777" w:rsidR="005065AF" w:rsidRDefault="005065AF">
            <w:pPr>
              <w:pStyle w:val="afffffffffe"/>
              <w:rPr>
                <w:rFonts w:ascii="Times New Roman"/>
              </w:rPr>
            </w:pPr>
          </w:p>
        </w:tc>
        <w:tc>
          <w:tcPr>
            <w:tcW w:w="992" w:type="dxa"/>
            <w:vAlign w:val="center"/>
          </w:tcPr>
          <w:p w14:paraId="5B5DE103" w14:textId="77777777" w:rsidR="005065AF" w:rsidRDefault="005065AF">
            <w:pPr>
              <w:pStyle w:val="afffffffffe"/>
              <w:numPr>
                <w:ilvl w:val="0"/>
                <w:numId w:val="33"/>
              </w:numPr>
              <w:rPr>
                <w:rFonts w:ascii="Times New Roman"/>
              </w:rPr>
            </w:pPr>
          </w:p>
        </w:tc>
        <w:tc>
          <w:tcPr>
            <w:tcW w:w="2846" w:type="dxa"/>
            <w:vAlign w:val="center"/>
          </w:tcPr>
          <w:p w14:paraId="3B8E202F" w14:textId="77777777" w:rsidR="005065AF" w:rsidRDefault="00000000">
            <w:pPr>
              <w:pStyle w:val="afffffffffe"/>
              <w:rPr>
                <w:rFonts w:ascii="Times New Roman"/>
              </w:rPr>
            </w:pPr>
            <w:r>
              <w:rPr>
                <w:rFonts w:ascii="Times New Roman"/>
                <w:szCs w:val="18"/>
              </w:rPr>
              <w:t>岸带植被覆盖率（</w:t>
            </w:r>
            <w:r>
              <w:rPr>
                <w:rFonts w:ascii="Times New Roman"/>
                <w:szCs w:val="18"/>
              </w:rPr>
              <w:t>C</w:t>
            </w:r>
            <w:r>
              <w:rPr>
                <w:rFonts w:ascii="Times New Roman"/>
                <w:szCs w:val="18"/>
                <w:vertAlign w:val="subscript"/>
              </w:rPr>
              <w:t>2</w:t>
            </w:r>
            <w:r>
              <w:rPr>
                <w:rFonts w:ascii="Times New Roman" w:hint="eastAsia"/>
                <w:szCs w:val="18"/>
                <w:vertAlign w:val="subscript"/>
              </w:rPr>
              <w:t>2</w:t>
            </w:r>
            <w:r>
              <w:rPr>
                <w:rFonts w:ascii="Times New Roman"/>
                <w:szCs w:val="18"/>
              </w:rPr>
              <w:t>）</w:t>
            </w:r>
          </w:p>
        </w:tc>
        <w:tc>
          <w:tcPr>
            <w:tcW w:w="928" w:type="dxa"/>
            <w:vAlign w:val="center"/>
          </w:tcPr>
          <w:p w14:paraId="56757AB9" w14:textId="77777777" w:rsidR="005065AF" w:rsidRDefault="00000000">
            <w:pPr>
              <w:pStyle w:val="afffffffffe"/>
              <w:rPr>
                <w:rFonts w:ascii="Times New Roman"/>
              </w:rPr>
            </w:pPr>
            <w:r>
              <w:rPr>
                <w:rFonts w:ascii="Times New Roman"/>
              </w:rPr>
              <w:t>3</w:t>
            </w:r>
          </w:p>
        </w:tc>
        <w:tc>
          <w:tcPr>
            <w:tcW w:w="928" w:type="dxa"/>
            <w:vAlign w:val="center"/>
          </w:tcPr>
          <w:p w14:paraId="73F1E844" w14:textId="77777777" w:rsidR="005065AF" w:rsidRDefault="00000000">
            <w:pPr>
              <w:pStyle w:val="afffffffffe"/>
              <w:rPr>
                <w:rFonts w:ascii="Times New Roman"/>
              </w:rPr>
            </w:pPr>
            <w:r>
              <w:rPr>
                <w:rFonts w:ascii="Times New Roman"/>
              </w:rPr>
              <w:t>5</w:t>
            </w:r>
          </w:p>
        </w:tc>
        <w:tc>
          <w:tcPr>
            <w:tcW w:w="928" w:type="dxa"/>
            <w:vAlign w:val="center"/>
          </w:tcPr>
          <w:p w14:paraId="22686979" w14:textId="77777777" w:rsidR="005065AF" w:rsidRDefault="00000000">
            <w:pPr>
              <w:pStyle w:val="afffffffffe"/>
              <w:rPr>
                <w:rFonts w:ascii="Times New Roman"/>
              </w:rPr>
            </w:pPr>
            <w:r>
              <w:rPr>
                <w:rFonts w:ascii="Times New Roman"/>
              </w:rPr>
              <w:t>3</w:t>
            </w:r>
          </w:p>
        </w:tc>
        <w:tc>
          <w:tcPr>
            <w:tcW w:w="919" w:type="dxa"/>
            <w:vAlign w:val="center"/>
          </w:tcPr>
          <w:p w14:paraId="1AA308AC" w14:textId="77777777" w:rsidR="005065AF" w:rsidRDefault="00000000">
            <w:pPr>
              <w:pStyle w:val="afffffffffe"/>
              <w:rPr>
                <w:rFonts w:ascii="Times New Roman"/>
              </w:rPr>
            </w:pPr>
            <w:r>
              <w:rPr>
                <w:rFonts w:ascii="Times New Roman"/>
              </w:rPr>
              <w:t>3</w:t>
            </w:r>
          </w:p>
        </w:tc>
      </w:tr>
      <w:tr w:rsidR="005065AF" w14:paraId="22064A44" w14:textId="77777777" w:rsidTr="005C192F">
        <w:tc>
          <w:tcPr>
            <w:tcW w:w="1833" w:type="dxa"/>
            <w:vMerge/>
            <w:shd w:val="clear" w:color="auto" w:fill="auto"/>
            <w:vAlign w:val="center"/>
          </w:tcPr>
          <w:p w14:paraId="6EC2B840" w14:textId="77777777" w:rsidR="005065AF" w:rsidRDefault="005065AF">
            <w:pPr>
              <w:pStyle w:val="afffffffffe"/>
              <w:rPr>
                <w:rFonts w:ascii="Times New Roman"/>
              </w:rPr>
            </w:pPr>
          </w:p>
        </w:tc>
        <w:tc>
          <w:tcPr>
            <w:tcW w:w="992" w:type="dxa"/>
            <w:vAlign w:val="center"/>
          </w:tcPr>
          <w:p w14:paraId="3F235E5E" w14:textId="77777777" w:rsidR="005065AF" w:rsidRDefault="005065AF">
            <w:pPr>
              <w:pStyle w:val="afffffffffe"/>
              <w:numPr>
                <w:ilvl w:val="0"/>
                <w:numId w:val="33"/>
              </w:numPr>
              <w:rPr>
                <w:rFonts w:ascii="Times New Roman"/>
              </w:rPr>
            </w:pPr>
          </w:p>
        </w:tc>
        <w:tc>
          <w:tcPr>
            <w:tcW w:w="2846" w:type="dxa"/>
            <w:vAlign w:val="center"/>
          </w:tcPr>
          <w:p w14:paraId="4AE82460" w14:textId="77777777" w:rsidR="005065AF" w:rsidRDefault="00000000">
            <w:pPr>
              <w:pStyle w:val="afffffffffe"/>
              <w:rPr>
                <w:rFonts w:ascii="Times New Roman"/>
              </w:rPr>
            </w:pPr>
            <w:r>
              <w:rPr>
                <w:rFonts w:ascii="Times New Roman"/>
                <w:szCs w:val="18"/>
              </w:rPr>
              <w:t>水质优劣程度（</w:t>
            </w:r>
            <w:r>
              <w:rPr>
                <w:rFonts w:ascii="Times New Roman"/>
                <w:szCs w:val="18"/>
              </w:rPr>
              <w:t>C</w:t>
            </w:r>
            <w:r>
              <w:rPr>
                <w:rFonts w:ascii="Times New Roman" w:hint="eastAsia"/>
                <w:szCs w:val="18"/>
                <w:vertAlign w:val="subscript"/>
              </w:rPr>
              <w:t>23</w:t>
            </w:r>
            <w:r>
              <w:rPr>
                <w:rFonts w:ascii="Times New Roman"/>
                <w:szCs w:val="18"/>
              </w:rPr>
              <w:t>）</w:t>
            </w:r>
          </w:p>
        </w:tc>
        <w:tc>
          <w:tcPr>
            <w:tcW w:w="928" w:type="dxa"/>
            <w:vAlign w:val="center"/>
          </w:tcPr>
          <w:p w14:paraId="46C843C0" w14:textId="77777777" w:rsidR="005065AF" w:rsidRDefault="00000000">
            <w:pPr>
              <w:pStyle w:val="afffffffffe"/>
              <w:rPr>
                <w:rFonts w:ascii="Times New Roman"/>
              </w:rPr>
            </w:pPr>
            <w:r>
              <w:rPr>
                <w:rFonts w:ascii="Times New Roman"/>
              </w:rPr>
              <w:t>5</w:t>
            </w:r>
          </w:p>
        </w:tc>
        <w:tc>
          <w:tcPr>
            <w:tcW w:w="928" w:type="dxa"/>
            <w:vAlign w:val="center"/>
          </w:tcPr>
          <w:p w14:paraId="0BDC0487" w14:textId="77777777" w:rsidR="005065AF" w:rsidRDefault="00000000">
            <w:pPr>
              <w:pStyle w:val="afffffffffe"/>
              <w:rPr>
                <w:rFonts w:ascii="Times New Roman"/>
              </w:rPr>
            </w:pPr>
            <w:r>
              <w:rPr>
                <w:rFonts w:ascii="Times New Roman"/>
              </w:rPr>
              <w:t>5</w:t>
            </w:r>
          </w:p>
        </w:tc>
        <w:tc>
          <w:tcPr>
            <w:tcW w:w="928" w:type="dxa"/>
            <w:vAlign w:val="center"/>
          </w:tcPr>
          <w:p w14:paraId="12A6787A" w14:textId="77777777" w:rsidR="005065AF" w:rsidRDefault="00000000">
            <w:pPr>
              <w:pStyle w:val="afffffffffe"/>
              <w:rPr>
                <w:rFonts w:ascii="Times New Roman"/>
              </w:rPr>
            </w:pPr>
            <w:r>
              <w:rPr>
                <w:rFonts w:ascii="Times New Roman"/>
              </w:rPr>
              <w:t>5</w:t>
            </w:r>
          </w:p>
        </w:tc>
        <w:tc>
          <w:tcPr>
            <w:tcW w:w="919" w:type="dxa"/>
            <w:vAlign w:val="center"/>
          </w:tcPr>
          <w:p w14:paraId="17689419" w14:textId="77777777" w:rsidR="005065AF" w:rsidRDefault="00000000">
            <w:pPr>
              <w:pStyle w:val="afffffffffe"/>
              <w:rPr>
                <w:rFonts w:ascii="Times New Roman"/>
              </w:rPr>
            </w:pPr>
            <w:r>
              <w:rPr>
                <w:rFonts w:ascii="Times New Roman"/>
              </w:rPr>
              <w:t>5</w:t>
            </w:r>
          </w:p>
        </w:tc>
      </w:tr>
      <w:tr w:rsidR="005065AF" w14:paraId="68C3A88E" w14:textId="77777777" w:rsidTr="005C192F">
        <w:tc>
          <w:tcPr>
            <w:tcW w:w="1833" w:type="dxa"/>
            <w:vMerge/>
            <w:shd w:val="clear" w:color="auto" w:fill="auto"/>
            <w:vAlign w:val="center"/>
          </w:tcPr>
          <w:p w14:paraId="665BDB9B" w14:textId="77777777" w:rsidR="005065AF" w:rsidRDefault="005065AF">
            <w:pPr>
              <w:pStyle w:val="afffffffffe"/>
              <w:rPr>
                <w:rFonts w:ascii="Times New Roman"/>
              </w:rPr>
            </w:pPr>
          </w:p>
        </w:tc>
        <w:tc>
          <w:tcPr>
            <w:tcW w:w="992" w:type="dxa"/>
            <w:vAlign w:val="center"/>
          </w:tcPr>
          <w:p w14:paraId="6D04BF65" w14:textId="77777777" w:rsidR="005065AF" w:rsidRDefault="005065AF">
            <w:pPr>
              <w:pStyle w:val="afffffffffe"/>
              <w:numPr>
                <w:ilvl w:val="0"/>
                <w:numId w:val="33"/>
              </w:numPr>
              <w:rPr>
                <w:rFonts w:ascii="Times New Roman"/>
              </w:rPr>
            </w:pPr>
          </w:p>
        </w:tc>
        <w:tc>
          <w:tcPr>
            <w:tcW w:w="2846" w:type="dxa"/>
            <w:vAlign w:val="center"/>
          </w:tcPr>
          <w:p w14:paraId="6A2F69B8" w14:textId="77777777" w:rsidR="005065AF" w:rsidRDefault="00000000">
            <w:pPr>
              <w:pStyle w:val="afffffffffe"/>
              <w:rPr>
                <w:rFonts w:ascii="Times New Roman"/>
              </w:rPr>
            </w:pPr>
            <w:r>
              <w:rPr>
                <w:rFonts w:ascii="Times New Roman"/>
                <w:szCs w:val="18"/>
              </w:rPr>
              <w:t>取水排水依法依规程度（</w:t>
            </w:r>
            <w:r>
              <w:rPr>
                <w:rFonts w:ascii="Times New Roman"/>
                <w:szCs w:val="18"/>
              </w:rPr>
              <w:t>C</w:t>
            </w:r>
            <w:r>
              <w:rPr>
                <w:rFonts w:ascii="Times New Roman" w:hint="eastAsia"/>
                <w:szCs w:val="18"/>
                <w:vertAlign w:val="subscript"/>
              </w:rPr>
              <w:t>24</w:t>
            </w:r>
            <w:r>
              <w:rPr>
                <w:rFonts w:ascii="Times New Roman"/>
                <w:szCs w:val="18"/>
              </w:rPr>
              <w:t>）</w:t>
            </w:r>
          </w:p>
        </w:tc>
        <w:tc>
          <w:tcPr>
            <w:tcW w:w="928" w:type="dxa"/>
            <w:vAlign w:val="center"/>
          </w:tcPr>
          <w:p w14:paraId="37F7A491" w14:textId="77777777" w:rsidR="005065AF" w:rsidRDefault="00000000">
            <w:pPr>
              <w:pStyle w:val="afffffffffe"/>
              <w:rPr>
                <w:rFonts w:ascii="Times New Roman"/>
              </w:rPr>
            </w:pPr>
            <w:r>
              <w:rPr>
                <w:rFonts w:ascii="Times New Roman"/>
              </w:rPr>
              <w:t>3</w:t>
            </w:r>
          </w:p>
        </w:tc>
        <w:tc>
          <w:tcPr>
            <w:tcW w:w="928" w:type="dxa"/>
            <w:vAlign w:val="center"/>
          </w:tcPr>
          <w:p w14:paraId="327117A8" w14:textId="77777777" w:rsidR="005065AF" w:rsidRDefault="00000000">
            <w:pPr>
              <w:pStyle w:val="afffffffffe"/>
              <w:rPr>
                <w:rFonts w:ascii="Times New Roman"/>
              </w:rPr>
            </w:pPr>
            <w:r>
              <w:rPr>
                <w:rFonts w:ascii="Times New Roman"/>
              </w:rPr>
              <w:t>4</w:t>
            </w:r>
          </w:p>
        </w:tc>
        <w:tc>
          <w:tcPr>
            <w:tcW w:w="928" w:type="dxa"/>
            <w:vAlign w:val="center"/>
          </w:tcPr>
          <w:p w14:paraId="37A55EB9" w14:textId="77777777" w:rsidR="005065AF" w:rsidRDefault="00000000">
            <w:pPr>
              <w:pStyle w:val="afffffffffe"/>
              <w:rPr>
                <w:rFonts w:ascii="Times New Roman"/>
              </w:rPr>
            </w:pPr>
            <w:r>
              <w:rPr>
                <w:rFonts w:ascii="Times New Roman"/>
              </w:rPr>
              <w:t>4</w:t>
            </w:r>
          </w:p>
        </w:tc>
        <w:tc>
          <w:tcPr>
            <w:tcW w:w="919" w:type="dxa"/>
            <w:vAlign w:val="center"/>
          </w:tcPr>
          <w:p w14:paraId="5E2FBF1D" w14:textId="77777777" w:rsidR="005065AF" w:rsidRDefault="00000000">
            <w:pPr>
              <w:pStyle w:val="afffffffffe"/>
              <w:rPr>
                <w:rFonts w:ascii="Times New Roman"/>
              </w:rPr>
            </w:pPr>
            <w:r>
              <w:rPr>
                <w:rFonts w:ascii="Times New Roman"/>
              </w:rPr>
              <w:t>4</w:t>
            </w:r>
          </w:p>
        </w:tc>
      </w:tr>
      <w:tr w:rsidR="005065AF" w14:paraId="425A820B" w14:textId="77777777" w:rsidTr="005C192F">
        <w:tc>
          <w:tcPr>
            <w:tcW w:w="1833" w:type="dxa"/>
            <w:vMerge/>
            <w:shd w:val="clear" w:color="auto" w:fill="auto"/>
            <w:vAlign w:val="center"/>
          </w:tcPr>
          <w:p w14:paraId="35263471" w14:textId="77777777" w:rsidR="005065AF" w:rsidRDefault="005065AF">
            <w:pPr>
              <w:pStyle w:val="afffffffffe"/>
              <w:rPr>
                <w:rFonts w:ascii="Times New Roman"/>
              </w:rPr>
            </w:pPr>
          </w:p>
        </w:tc>
        <w:tc>
          <w:tcPr>
            <w:tcW w:w="992" w:type="dxa"/>
            <w:vAlign w:val="center"/>
          </w:tcPr>
          <w:p w14:paraId="15B69943" w14:textId="77777777" w:rsidR="005065AF" w:rsidRDefault="005065AF">
            <w:pPr>
              <w:pStyle w:val="afffffffffe"/>
              <w:numPr>
                <w:ilvl w:val="0"/>
                <w:numId w:val="33"/>
              </w:numPr>
              <w:rPr>
                <w:rFonts w:ascii="Times New Roman"/>
                <w:szCs w:val="18"/>
              </w:rPr>
            </w:pPr>
          </w:p>
        </w:tc>
        <w:tc>
          <w:tcPr>
            <w:tcW w:w="2846" w:type="dxa"/>
            <w:vAlign w:val="center"/>
          </w:tcPr>
          <w:p w14:paraId="19225A63" w14:textId="77777777" w:rsidR="005065AF" w:rsidRDefault="00000000">
            <w:pPr>
              <w:pStyle w:val="afffffffffe"/>
              <w:rPr>
                <w:rFonts w:ascii="Times New Roman"/>
              </w:rPr>
            </w:pPr>
            <w:r>
              <w:rPr>
                <w:rFonts w:ascii="Times New Roman"/>
                <w:szCs w:val="18"/>
              </w:rPr>
              <w:t>入湖</w:t>
            </w:r>
            <w:r>
              <w:rPr>
                <w:rFonts w:ascii="Times New Roman" w:hint="eastAsia"/>
                <w:szCs w:val="18"/>
              </w:rPr>
              <w:t>（</w:t>
            </w:r>
            <w:r>
              <w:rPr>
                <w:rFonts w:ascii="Times New Roman"/>
                <w:szCs w:val="18"/>
              </w:rPr>
              <w:t>库</w:t>
            </w:r>
            <w:r>
              <w:rPr>
                <w:rFonts w:ascii="Times New Roman" w:hint="eastAsia"/>
                <w:szCs w:val="18"/>
              </w:rPr>
              <w:t>）</w:t>
            </w:r>
            <w:r>
              <w:rPr>
                <w:rFonts w:ascii="Times New Roman"/>
                <w:szCs w:val="18"/>
              </w:rPr>
              <w:t>水质达标率（</w:t>
            </w:r>
            <w:r>
              <w:rPr>
                <w:rFonts w:ascii="Times New Roman"/>
                <w:szCs w:val="18"/>
              </w:rPr>
              <w:t>C</w:t>
            </w:r>
            <w:r>
              <w:rPr>
                <w:rFonts w:ascii="Times New Roman" w:hint="eastAsia"/>
                <w:szCs w:val="18"/>
                <w:vertAlign w:val="subscript"/>
              </w:rPr>
              <w:t>25</w:t>
            </w:r>
            <w:r>
              <w:rPr>
                <w:rFonts w:ascii="Times New Roman"/>
                <w:szCs w:val="18"/>
              </w:rPr>
              <w:t>）</w:t>
            </w:r>
          </w:p>
        </w:tc>
        <w:tc>
          <w:tcPr>
            <w:tcW w:w="928" w:type="dxa"/>
            <w:vAlign w:val="center"/>
          </w:tcPr>
          <w:p w14:paraId="55F24089" w14:textId="77777777" w:rsidR="005065AF" w:rsidRDefault="00000000">
            <w:pPr>
              <w:pStyle w:val="afffffffffe"/>
              <w:rPr>
                <w:rFonts w:ascii="Times New Roman"/>
              </w:rPr>
            </w:pPr>
            <w:r>
              <w:rPr>
                <w:rFonts w:ascii="Times New Roman"/>
                <w:szCs w:val="18"/>
              </w:rPr>
              <w:t>4</w:t>
            </w:r>
          </w:p>
        </w:tc>
        <w:tc>
          <w:tcPr>
            <w:tcW w:w="928" w:type="dxa"/>
            <w:vAlign w:val="center"/>
          </w:tcPr>
          <w:p w14:paraId="49A2A6EE" w14:textId="77777777" w:rsidR="005065AF" w:rsidRDefault="00000000">
            <w:pPr>
              <w:pStyle w:val="afffffffffe"/>
              <w:rPr>
                <w:rFonts w:ascii="Times New Roman"/>
                <w:szCs w:val="18"/>
              </w:rPr>
            </w:pPr>
            <w:r>
              <w:rPr>
                <w:rFonts w:ascii="Times New Roman"/>
                <w:szCs w:val="18"/>
              </w:rPr>
              <w:t>6</w:t>
            </w:r>
          </w:p>
        </w:tc>
        <w:tc>
          <w:tcPr>
            <w:tcW w:w="928" w:type="dxa"/>
            <w:vAlign w:val="center"/>
          </w:tcPr>
          <w:p w14:paraId="7FEAC628" w14:textId="77777777" w:rsidR="005065AF" w:rsidRDefault="00000000">
            <w:pPr>
              <w:pStyle w:val="afffffffffe"/>
              <w:rPr>
                <w:rFonts w:ascii="Times New Roman"/>
                <w:szCs w:val="18"/>
              </w:rPr>
            </w:pPr>
            <w:r>
              <w:rPr>
                <w:rFonts w:ascii="Times New Roman"/>
                <w:szCs w:val="18"/>
              </w:rPr>
              <w:t>4</w:t>
            </w:r>
          </w:p>
        </w:tc>
        <w:tc>
          <w:tcPr>
            <w:tcW w:w="919" w:type="dxa"/>
            <w:vAlign w:val="center"/>
          </w:tcPr>
          <w:p w14:paraId="6CC0FA98" w14:textId="77777777" w:rsidR="005065AF" w:rsidRDefault="00000000">
            <w:pPr>
              <w:pStyle w:val="afffffffffe"/>
              <w:rPr>
                <w:rFonts w:ascii="Times New Roman"/>
                <w:szCs w:val="18"/>
              </w:rPr>
            </w:pPr>
            <w:r>
              <w:rPr>
                <w:rFonts w:ascii="Times New Roman"/>
                <w:szCs w:val="18"/>
              </w:rPr>
              <w:t>6</w:t>
            </w:r>
          </w:p>
        </w:tc>
      </w:tr>
      <w:tr w:rsidR="005065AF" w14:paraId="0101F2DD" w14:textId="77777777" w:rsidTr="005C192F">
        <w:tc>
          <w:tcPr>
            <w:tcW w:w="1833" w:type="dxa"/>
            <w:vMerge/>
            <w:shd w:val="clear" w:color="auto" w:fill="auto"/>
            <w:vAlign w:val="center"/>
          </w:tcPr>
          <w:p w14:paraId="253BBE55" w14:textId="77777777" w:rsidR="005065AF" w:rsidRDefault="005065AF">
            <w:pPr>
              <w:pStyle w:val="afffffffffe"/>
              <w:rPr>
                <w:rFonts w:ascii="Times New Roman"/>
              </w:rPr>
            </w:pPr>
          </w:p>
        </w:tc>
        <w:tc>
          <w:tcPr>
            <w:tcW w:w="992" w:type="dxa"/>
            <w:vAlign w:val="center"/>
          </w:tcPr>
          <w:p w14:paraId="000190A9" w14:textId="77777777" w:rsidR="005065AF" w:rsidRDefault="005065AF">
            <w:pPr>
              <w:pStyle w:val="afffffffffe"/>
              <w:numPr>
                <w:ilvl w:val="0"/>
                <w:numId w:val="33"/>
              </w:numPr>
              <w:rPr>
                <w:rFonts w:ascii="Times New Roman"/>
                <w:szCs w:val="18"/>
              </w:rPr>
            </w:pPr>
          </w:p>
        </w:tc>
        <w:tc>
          <w:tcPr>
            <w:tcW w:w="2846" w:type="dxa"/>
            <w:vAlign w:val="center"/>
          </w:tcPr>
          <w:p w14:paraId="57174556" w14:textId="77777777" w:rsidR="005065AF" w:rsidRDefault="00000000">
            <w:pPr>
              <w:pStyle w:val="afffffffffe"/>
              <w:rPr>
                <w:rFonts w:ascii="Times New Roman"/>
                <w:szCs w:val="18"/>
              </w:rPr>
            </w:pPr>
            <w:r>
              <w:rPr>
                <w:rFonts w:ascii="Times New Roman"/>
                <w:szCs w:val="18"/>
              </w:rPr>
              <w:t>管控有序程度（</w:t>
            </w:r>
            <w:r>
              <w:rPr>
                <w:rFonts w:ascii="Times New Roman"/>
                <w:szCs w:val="18"/>
              </w:rPr>
              <w:t>C</w:t>
            </w:r>
            <w:r>
              <w:rPr>
                <w:rFonts w:ascii="Times New Roman" w:hint="eastAsia"/>
                <w:szCs w:val="18"/>
                <w:vertAlign w:val="subscript"/>
              </w:rPr>
              <w:t>26</w:t>
            </w:r>
            <w:r>
              <w:rPr>
                <w:rFonts w:ascii="Times New Roman"/>
                <w:szCs w:val="18"/>
              </w:rPr>
              <w:t>）</w:t>
            </w:r>
          </w:p>
        </w:tc>
        <w:tc>
          <w:tcPr>
            <w:tcW w:w="928" w:type="dxa"/>
            <w:vAlign w:val="center"/>
          </w:tcPr>
          <w:p w14:paraId="32CBD8F3" w14:textId="77777777" w:rsidR="005065AF" w:rsidRDefault="00000000">
            <w:pPr>
              <w:pStyle w:val="afffffffffe"/>
              <w:rPr>
                <w:rFonts w:ascii="Times New Roman"/>
                <w:szCs w:val="18"/>
              </w:rPr>
            </w:pPr>
            <w:r>
              <w:rPr>
                <w:rFonts w:ascii="Times New Roman"/>
                <w:szCs w:val="18"/>
              </w:rPr>
              <w:t>4</w:t>
            </w:r>
          </w:p>
        </w:tc>
        <w:tc>
          <w:tcPr>
            <w:tcW w:w="928" w:type="dxa"/>
            <w:vAlign w:val="center"/>
          </w:tcPr>
          <w:p w14:paraId="514EA869" w14:textId="77777777" w:rsidR="005065AF" w:rsidRDefault="00000000">
            <w:pPr>
              <w:pStyle w:val="afffffffffe"/>
              <w:rPr>
                <w:rFonts w:ascii="Times New Roman"/>
                <w:szCs w:val="18"/>
              </w:rPr>
            </w:pPr>
            <w:r>
              <w:rPr>
                <w:rFonts w:ascii="Times New Roman"/>
                <w:szCs w:val="18"/>
              </w:rPr>
              <w:t>4</w:t>
            </w:r>
          </w:p>
        </w:tc>
        <w:tc>
          <w:tcPr>
            <w:tcW w:w="928" w:type="dxa"/>
            <w:vAlign w:val="center"/>
          </w:tcPr>
          <w:p w14:paraId="519F9E95" w14:textId="77777777" w:rsidR="005065AF" w:rsidRDefault="00000000">
            <w:pPr>
              <w:pStyle w:val="afffffffffe"/>
              <w:rPr>
                <w:rFonts w:ascii="Times New Roman"/>
                <w:szCs w:val="18"/>
              </w:rPr>
            </w:pPr>
            <w:r>
              <w:rPr>
                <w:rFonts w:ascii="Times New Roman"/>
                <w:szCs w:val="18"/>
              </w:rPr>
              <w:t>4</w:t>
            </w:r>
          </w:p>
        </w:tc>
        <w:tc>
          <w:tcPr>
            <w:tcW w:w="919" w:type="dxa"/>
            <w:vAlign w:val="center"/>
          </w:tcPr>
          <w:p w14:paraId="73939D2E" w14:textId="77777777" w:rsidR="005065AF" w:rsidRDefault="00000000">
            <w:pPr>
              <w:pStyle w:val="afffffffffe"/>
              <w:rPr>
                <w:rFonts w:ascii="Times New Roman"/>
                <w:szCs w:val="18"/>
              </w:rPr>
            </w:pPr>
            <w:r>
              <w:rPr>
                <w:rFonts w:ascii="Times New Roman"/>
                <w:szCs w:val="18"/>
              </w:rPr>
              <w:t>4</w:t>
            </w:r>
          </w:p>
        </w:tc>
      </w:tr>
      <w:tr w:rsidR="005065AF" w14:paraId="157C9CBA" w14:textId="77777777" w:rsidTr="005C192F">
        <w:tc>
          <w:tcPr>
            <w:tcW w:w="1833" w:type="dxa"/>
            <w:vMerge w:val="restart"/>
            <w:shd w:val="clear" w:color="auto" w:fill="auto"/>
            <w:vAlign w:val="center"/>
          </w:tcPr>
          <w:p w14:paraId="42CEB338" w14:textId="77777777" w:rsidR="005065AF" w:rsidRDefault="00000000">
            <w:pPr>
              <w:pStyle w:val="afffffffffe"/>
              <w:rPr>
                <w:rFonts w:ascii="Times New Roman"/>
              </w:rPr>
            </w:pPr>
            <w:r>
              <w:rPr>
                <w:rFonts w:ascii="Times New Roman"/>
                <w:szCs w:val="18"/>
              </w:rPr>
              <w:t>水生态（</w:t>
            </w:r>
            <w:r>
              <w:rPr>
                <w:rFonts w:ascii="Times New Roman"/>
                <w:szCs w:val="18"/>
              </w:rPr>
              <w:t>D</w:t>
            </w:r>
            <w:r>
              <w:rPr>
                <w:rFonts w:ascii="Times New Roman"/>
                <w:szCs w:val="18"/>
                <w:vertAlign w:val="subscript"/>
              </w:rPr>
              <w:t>2</w:t>
            </w:r>
            <w:r>
              <w:rPr>
                <w:rFonts w:ascii="Times New Roman"/>
                <w:szCs w:val="18"/>
              </w:rPr>
              <w:t>）</w:t>
            </w:r>
          </w:p>
        </w:tc>
        <w:tc>
          <w:tcPr>
            <w:tcW w:w="992" w:type="dxa"/>
            <w:vAlign w:val="center"/>
          </w:tcPr>
          <w:p w14:paraId="0EBE4842" w14:textId="77777777" w:rsidR="005065AF" w:rsidRDefault="005065AF">
            <w:pPr>
              <w:pStyle w:val="afffffffffe"/>
              <w:numPr>
                <w:ilvl w:val="0"/>
                <w:numId w:val="33"/>
              </w:numPr>
              <w:rPr>
                <w:rFonts w:ascii="Times New Roman"/>
              </w:rPr>
            </w:pPr>
          </w:p>
        </w:tc>
        <w:tc>
          <w:tcPr>
            <w:tcW w:w="2846" w:type="dxa"/>
            <w:vAlign w:val="center"/>
          </w:tcPr>
          <w:p w14:paraId="34E6D3E9" w14:textId="77777777" w:rsidR="005065AF" w:rsidRDefault="00000000">
            <w:pPr>
              <w:pStyle w:val="afffffffffe"/>
              <w:rPr>
                <w:rFonts w:ascii="Times New Roman"/>
              </w:rPr>
            </w:pPr>
            <w:r>
              <w:rPr>
                <w:rFonts w:ascii="Times New Roman"/>
                <w:szCs w:val="18"/>
              </w:rPr>
              <w:t>藻密度（</w:t>
            </w:r>
            <w:r>
              <w:rPr>
                <w:rFonts w:ascii="Times New Roman"/>
                <w:szCs w:val="18"/>
              </w:rPr>
              <w:t>D</w:t>
            </w:r>
            <w:r>
              <w:rPr>
                <w:rFonts w:ascii="Times New Roman" w:hint="eastAsia"/>
                <w:szCs w:val="18"/>
                <w:vertAlign w:val="subscript"/>
              </w:rPr>
              <w:t>21</w:t>
            </w:r>
            <w:r>
              <w:rPr>
                <w:rFonts w:ascii="Times New Roman"/>
                <w:szCs w:val="18"/>
              </w:rPr>
              <w:t>）</w:t>
            </w:r>
          </w:p>
        </w:tc>
        <w:tc>
          <w:tcPr>
            <w:tcW w:w="928" w:type="dxa"/>
            <w:vAlign w:val="center"/>
          </w:tcPr>
          <w:p w14:paraId="165C5382" w14:textId="77777777" w:rsidR="005065AF" w:rsidRDefault="00000000">
            <w:pPr>
              <w:pStyle w:val="afffffffffe"/>
              <w:rPr>
                <w:rFonts w:ascii="Times New Roman"/>
              </w:rPr>
            </w:pPr>
            <w:r>
              <w:rPr>
                <w:rFonts w:ascii="Times New Roman"/>
              </w:rPr>
              <w:t>4</w:t>
            </w:r>
          </w:p>
        </w:tc>
        <w:tc>
          <w:tcPr>
            <w:tcW w:w="928" w:type="dxa"/>
            <w:vAlign w:val="center"/>
          </w:tcPr>
          <w:p w14:paraId="6EFC6F1A" w14:textId="77777777" w:rsidR="005065AF" w:rsidRDefault="00000000">
            <w:pPr>
              <w:pStyle w:val="afffffffffe"/>
              <w:rPr>
                <w:rFonts w:ascii="Times New Roman"/>
              </w:rPr>
            </w:pPr>
            <w:r>
              <w:rPr>
                <w:rFonts w:ascii="Times New Roman"/>
              </w:rPr>
              <w:t>4</w:t>
            </w:r>
          </w:p>
        </w:tc>
        <w:tc>
          <w:tcPr>
            <w:tcW w:w="928" w:type="dxa"/>
            <w:vAlign w:val="center"/>
          </w:tcPr>
          <w:p w14:paraId="653F2038" w14:textId="77777777" w:rsidR="005065AF" w:rsidRDefault="00000000">
            <w:pPr>
              <w:pStyle w:val="afffffffffe"/>
              <w:rPr>
                <w:rFonts w:ascii="Times New Roman"/>
              </w:rPr>
            </w:pPr>
            <w:r>
              <w:rPr>
                <w:rFonts w:ascii="Times New Roman"/>
              </w:rPr>
              <w:t>4</w:t>
            </w:r>
          </w:p>
        </w:tc>
        <w:tc>
          <w:tcPr>
            <w:tcW w:w="919" w:type="dxa"/>
            <w:vAlign w:val="center"/>
          </w:tcPr>
          <w:p w14:paraId="41C3F436" w14:textId="77777777" w:rsidR="005065AF" w:rsidRDefault="005065AF">
            <w:pPr>
              <w:pStyle w:val="afffffffffe"/>
              <w:rPr>
                <w:rFonts w:ascii="Times New Roman"/>
              </w:rPr>
            </w:pPr>
          </w:p>
        </w:tc>
      </w:tr>
      <w:tr w:rsidR="005065AF" w14:paraId="29D369B4" w14:textId="77777777" w:rsidTr="005C192F">
        <w:tc>
          <w:tcPr>
            <w:tcW w:w="1833" w:type="dxa"/>
            <w:vMerge/>
            <w:shd w:val="clear" w:color="auto" w:fill="auto"/>
            <w:vAlign w:val="center"/>
          </w:tcPr>
          <w:p w14:paraId="68954EA1" w14:textId="77777777" w:rsidR="005065AF" w:rsidRDefault="005065AF">
            <w:pPr>
              <w:pStyle w:val="afffffffffe"/>
              <w:rPr>
                <w:rFonts w:ascii="Times New Roman"/>
              </w:rPr>
            </w:pPr>
          </w:p>
        </w:tc>
        <w:tc>
          <w:tcPr>
            <w:tcW w:w="992" w:type="dxa"/>
            <w:vAlign w:val="center"/>
          </w:tcPr>
          <w:p w14:paraId="42F66622" w14:textId="77777777" w:rsidR="005065AF" w:rsidRDefault="005065AF">
            <w:pPr>
              <w:pStyle w:val="afffffffffe"/>
              <w:numPr>
                <w:ilvl w:val="0"/>
                <w:numId w:val="33"/>
              </w:numPr>
              <w:rPr>
                <w:rFonts w:ascii="Times New Roman"/>
              </w:rPr>
            </w:pPr>
          </w:p>
        </w:tc>
        <w:tc>
          <w:tcPr>
            <w:tcW w:w="2846" w:type="dxa"/>
            <w:vAlign w:val="center"/>
          </w:tcPr>
          <w:p w14:paraId="01B8F28F" w14:textId="77777777" w:rsidR="005065AF" w:rsidRDefault="00000000">
            <w:pPr>
              <w:pStyle w:val="afffffffffe"/>
              <w:rPr>
                <w:rFonts w:ascii="Times New Roman"/>
              </w:rPr>
            </w:pPr>
            <w:r>
              <w:rPr>
                <w:rFonts w:ascii="Times New Roman"/>
                <w:szCs w:val="18"/>
              </w:rPr>
              <w:t>鱼类保有指数（</w:t>
            </w:r>
            <w:r>
              <w:rPr>
                <w:rFonts w:ascii="Times New Roman"/>
                <w:szCs w:val="18"/>
              </w:rPr>
              <w:t>D</w:t>
            </w:r>
            <w:r>
              <w:rPr>
                <w:rFonts w:ascii="Times New Roman"/>
                <w:szCs w:val="18"/>
                <w:vertAlign w:val="subscript"/>
              </w:rPr>
              <w:t>2</w:t>
            </w:r>
            <w:r>
              <w:rPr>
                <w:rFonts w:ascii="Times New Roman" w:hint="eastAsia"/>
                <w:szCs w:val="18"/>
                <w:vertAlign w:val="subscript"/>
              </w:rPr>
              <w:t>2</w:t>
            </w:r>
            <w:r>
              <w:rPr>
                <w:rFonts w:ascii="Times New Roman"/>
                <w:szCs w:val="18"/>
              </w:rPr>
              <w:t>）</w:t>
            </w:r>
          </w:p>
        </w:tc>
        <w:tc>
          <w:tcPr>
            <w:tcW w:w="928" w:type="dxa"/>
            <w:vAlign w:val="center"/>
          </w:tcPr>
          <w:p w14:paraId="2F3E0103" w14:textId="77777777" w:rsidR="005065AF" w:rsidRDefault="00000000">
            <w:pPr>
              <w:pStyle w:val="afffffffffe"/>
              <w:rPr>
                <w:rFonts w:ascii="Times New Roman"/>
              </w:rPr>
            </w:pPr>
            <w:r>
              <w:rPr>
                <w:rFonts w:ascii="Times New Roman"/>
              </w:rPr>
              <w:t>3</w:t>
            </w:r>
          </w:p>
        </w:tc>
        <w:tc>
          <w:tcPr>
            <w:tcW w:w="928" w:type="dxa"/>
            <w:vAlign w:val="center"/>
          </w:tcPr>
          <w:p w14:paraId="78B9983F" w14:textId="77777777" w:rsidR="005065AF" w:rsidRDefault="005065AF">
            <w:pPr>
              <w:pStyle w:val="afffffffffe"/>
              <w:rPr>
                <w:rFonts w:ascii="Times New Roman"/>
              </w:rPr>
            </w:pPr>
          </w:p>
        </w:tc>
        <w:tc>
          <w:tcPr>
            <w:tcW w:w="928" w:type="dxa"/>
            <w:vAlign w:val="center"/>
          </w:tcPr>
          <w:p w14:paraId="031296A9" w14:textId="77777777" w:rsidR="005065AF" w:rsidRDefault="00000000">
            <w:pPr>
              <w:pStyle w:val="afffffffffe"/>
              <w:rPr>
                <w:rFonts w:ascii="Times New Roman"/>
              </w:rPr>
            </w:pPr>
            <w:r>
              <w:rPr>
                <w:rFonts w:ascii="Times New Roman"/>
              </w:rPr>
              <w:t>3</w:t>
            </w:r>
          </w:p>
        </w:tc>
        <w:tc>
          <w:tcPr>
            <w:tcW w:w="919" w:type="dxa"/>
            <w:vAlign w:val="center"/>
          </w:tcPr>
          <w:p w14:paraId="7B2A88EA" w14:textId="77777777" w:rsidR="005065AF" w:rsidRDefault="005065AF">
            <w:pPr>
              <w:pStyle w:val="afffffffffe"/>
              <w:rPr>
                <w:rFonts w:ascii="Times New Roman"/>
              </w:rPr>
            </w:pPr>
          </w:p>
        </w:tc>
      </w:tr>
      <w:tr w:rsidR="005065AF" w14:paraId="73D3CB8C" w14:textId="77777777" w:rsidTr="005C192F">
        <w:tc>
          <w:tcPr>
            <w:tcW w:w="1833" w:type="dxa"/>
            <w:vMerge/>
            <w:shd w:val="clear" w:color="auto" w:fill="auto"/>
            <w:vAlign w:val="center"/>
          </w:tcPr>
          <w:p w14:paraId="2E8AF024" w14:textId="77777777" w:rsidR="005065AF" w:rsidRDefault="005065AF">
            <w:pPr>
              <w:pStyle w:val="afffffffffe"/>
              <w:rPr>
                <w:rFonts w:ascii="Times New Roman"/>
              </w:rPr>
            </w:pPr>
          </w:p>
        </w:tc>
        <w:tc>
          <w:tcPr>
            <w:tcW w:w="992" w:type="dxa"/>
            <w:vAlign w:val="center"/>
          </w:tcPr>
          <w:p w14:paraId="232B4F13" w14:textId="77777777" w:rsidR="005065AF" w:rsidRDefault="005065AF">
            <w:pPr>
              <w:pStyle w:val="afffffffffe"/>
              <w:numPr>
                <w:ilvl w:val="0"/>
                <w:numId w:val="33"/>
              </w:numPr>
              <w:rPr>
                <w:rFonts w:ascii="Times New Roman"/>
              </w:rPr>
            </w:pPr>
          </w:p>
        </w:tc>
        <w:tc>
          <w:tcPr>
            <w:tcW w:w="2846" w:type="dxa"/>
            <w:vAlign w:val="center"/>
          </w:tcPr>
          <w:p w14:paraId="4F855601" w14:textId="77777777" w:rsidR="005065AF" w:rsidRDefault="00000000">
            <w:pPr>
              <w:pStyle w:val="afffffffffe"/>
              <w:rPr>
                <w:rFonts w:ascii="Times New Roman"/>
              </w:rPr>
            </w:pPr>
            <w:r>
              <w:rPr>
                <w:rFonts w:ascii="Times New Roman"/>
                <w:szCs w:val="18"/>
              </w:rPr>
              <w:t>水鸟栖息状况（</w:t>
            </w:r>
            <w:r>
              <w:rPr>
                <w:rFonts w:ascii="Times New Roman"/>
                <w:szCs w:val="18"/>
              </w:rPr>
              <w:t>D</w:t>
            </w:r>
            <w:r>
              <w:rPr>
                <w:rFonts w:ascii="Times New Roman" w:hint="eastAsia"/>
                <w:szCs w:val="18"/>
                <w:vertAlign w:val="subscript"/>
              </w:rPr>
              <w:t>23</w:t>
            </w:r>
            <w:r>
              <w:rPr>
                <w:rFonts w:ascii="Times New Roman"/>
                <w:szCs w:val="18"/>
              </w:rPr>
              <w:t>）</w:t>
            </w:r>
          </w:p>
        </w:tc>
        <w:tc>
          <w:tcPr>
            <w:tcW w:w="928" w:type="dxa"/>
            <w:vAlign w:val="center"/>
          </w:tcPr>
          <w:p w14:paraId="494156DA" w14:textId="77777777" w:rsidR="005065AF" w:rsidRDefault="00000000">
            <w:pPr>
              <w:pStyle w:val="afffffffffe"/>
              <w:rPr>
                <w:rFonts w:ascii="Times New Roman"/>
              </w:rPr>
            </w:pPr>
            <w:r>
              <w:rPr>
                <w:rFonts w:ascii="Times New Roman"/>
              </w:rPr>
              <w:t>3</w:t>
            </w:r>
          </w:p>
        </w:tc>
        <w:tc>
          <w:tcPr>
            <w:tcW w:w="928" w:type="dxa"/>
            <w:vAlign w:val="center"/>
          </w:tcPr>
          <w:p w14:paraId="6AADD803" w14:textId="77777777" w:rsidR="005065AF" w:rsidRDefault="005065AF">
            <w:pPr>
              <w:pStyle w:val="afffffffffe"/>
              <w:rPr>
                <w:rFonts w:ascii="Times New Roman"/>
              </w:rPr>
            </w:pPr>
          </w:p>
        </w:tc>
        <w:tc>
          <w:tcPr>
            <w:tcW w:w="928" w:type="dxa"/>
            <w:vAlign w:val="center"/>
          </w:tcPr>
          <w:p w14:paraId="2A44DDBB" w14:textId="77777777" w:rsidR="005065AF" w:rsidRDefault="00000000">
            <w:pPr>
              <w:pStyle w:val="afffffffffe"/>
              <w:rPr>
                <w:rFonts w:ascii="Times New Roman"/>
              </w:rPr>
            </w:pPr>
            <w:r>
              <w:rPr>
                <w:rFonts w:ascii="Times New Roman"/>
              </w:rPr>
              <w:t>3</w:t>
            </w:r>
          </w:p>
        </w:tc>
        <w:tc>
          <w:tcPr>
            <w:tcW w:w="919" w:type="dxa"/>
            <w:vAlign w:val="center"/>
          </w:tcPr>
          <w:p w14:paraId="2EFB2554" w14:textId="77777777" w:rsidR="005065AF" w:rsidRDefault="005065AF">
            <w:pPr>
              <w:pStyle w:val="afffffffffe"/>
              <w:rPr>
                <w:rFonts w:ascii="Times New Roman"/>
              </w:rPr>
            </w:pPr>
          </w:p>
        </w:tc>
      </w:tr>
      <w:tr w:rsidR="005065AF" w14:paraId="338ECFA4" w14:textId="77777777" w:rsidTr="005C192F">
        <w:tc>
          <w:tcPr>
            <w:tcW w:w="1833" w:type="dxa"/>
            <w:vMerge/>
            <w:shd w:val="clear" w:color="auto" w:fill="auto"/>
            <w:vAlign w:val="center"/>
          </w:tcPr>
          <w:p w14:paraId="1F34B75E" w14:textId="77777777" w:rsidR="005065AF" w:rsidRDefault="005065AF">
            <w:pPr>
              <w:pStyle w:val="afffffffffe"/>
              <w:rPr>
                <w:rFonts w:ascii="Times New Roman"/>
              </w:rPr>
            </w:pPr>
          </w:p>
        </w:tc>
        <w:tc>
          <w:tcPr>
            <w:tcW w:w="992" w:type="dxa"/>
            <w:vAlign w:val="center"/>
          </w:tcPr>
          <w:p w14:paraId="446B4E37" w14:textId="77777777" w:rsidR="005065AF" w:rsidRDefault="005065AF">
            <w:pPr>
              <w:pStyle w:val="afffffffffe"/>
              <w:numPr>
                <w:ilvl w:val="0"/>
                <w:numId w:val="33"/>
              </w:numPr>
              <w:rPr>
                <w:rFonts w:ascii="Times New Roman"/>
              </w:rPr>
            </w:pPr>
          </w:p>
        </w:tc>
        <w:tc>
          <w:tcPr>
            <w:tcW w:w="2846" w:type="dxa"/>
            <w:vAlign w:val="center"/>
          </w:tcPr>
          <w:p w14:paraId="63A46F3E" w14:textId="77777777" w:rsidR="005065AF" w:rsidRDefault="00000000">
            <w:pPr>
              <w:pStyle w:val="afffffffffe"/>
              <w:rPr>
                <w:rFonts w:ascii="Times New Roman"/>
              </w:rPr>
            </w:pPr>
            <w:r>
              <w:rPr>
                <w:rFonts w:ascii="Times New Roman" w:hint="eastAsia"/>
                <w:szCs w:val="18"/>
              </w:rPr>
              <w:t>底栖动物</w:t>
            </w:r>
            <w:r>
              <w:rPr>
                <w:rFonts w:ascii="Times New Roman"/>
                <w:szCs w:val="18"/>
              </w:rPr>
              <w:t>多样性指数（</w:t>
            </w:r>
            <w:r>
              <w:rPr>
                <w:rFonts w:ascii="Times New Roman"/>
                <w:szCs w:val="18"/>
              </w:rPr>
              <w:t>D</w:t>
            </w:r>
            <w:r>
              <w:rPr>
                <w:rFonts w:ascii="Times New Roman" w:hint="eastAsia"/>
                <w:szCs w:val="18"/>
                <w:vertAlign w:val="subscript"/>
              </w:rPr>
              <w:t>24</w:t>
            </w:r>
            <w:r>
              <w:rPr>
                <w:rFonts w:ascii="Times New Roman"/>
                <w:szCs w:val="18"/>
              </w:rPr>
              <w:t>）</w:t>
            </w:r>
          </w:p>
        </w:tc>
        <w:tc>
          <w:tcPr>
            <w:tcW w:w="928" w:type="dxa"/>
            <w:vAlign w:val="center"/>
          </w:tcPr>
          <w:p w14:paraId="364C8081" w14:textId="77777777" w:rsidR="005065AF" w:rsidRDefault="00000000">
            <w:pPr>
              <w:pStyle w:val="afffffffffe"/>
              <w:rPr>
                <w:rFonts w:ascii="Times New Roman"/>
              </w:rPr>
            </w:pPr>
            <w:r>
              <w:rPr>
                <w:rFonts w:ascii="Times New Roman"/>
              </w:rPr>
              <w:t>3</w:t>
            </w:r>
          </w:p>
        </w:tc>
        <w:tc>
          <w:tcPr>
            <w:tcW w:w="928" w:type="dxa"/>
            <w:vAlign w:val="center"/>
          </w:tcPr>
          <w:p w14:paraId="2FEAACAE" w14:textId="77777777" w:rsidR="005065AF" w:rsidRDefault="005065AF">
            <w:pPr>
              <w:pStyle w:val="afffffffffe"/>
              <w:rPr>
                <w:rFonts w:ascii="Times New Roman"/>
              </w:rPr>
            </w:pPr>
          </w:p>
        </w:tc>
        <w:tc>
          <w:tcPr>
            <w:tcW w:w="928" w:type="dxa"/>
            <w:vAlign w:val="center"/>
          </w:tcPr>
          <w:p w14:paraId="58EF648E" w14:textId="77777777" w:rsidR="005065AF" w:rsidRDefault="005065AF">
            <w:pPr>
              <w:pStyle w:val="afffffffffe"/>
              <w:rPr>
                <w:rFonts w:ascii="Times New Roman"/>
              </w:rPr>
            </w:pPr>
          </w:p>
        </w:tc>
        <w:tc>
          <w:tcPr>
            <w:tcW w:w="919" w:type="dxa"/>
            <w:vAlign w:val="center"/>
          </w:tcPr>
          <w:p w14:paraId="72F17127" w14:textId="77777777" w:rsidR="005065AF" w:rsidRDefault="005065AF">
            <w:pPr>
              <w:pStyle w:val="afffffffffe"/>
              <w:rPr>
                <w:rFonts w:ascii="Times New Roman"/>
              </w:rPr>
            </w:pPr>
          </w:p>
        </w:tc>
      </w:tr>
      <w:tr w:rsidR="005065AF" w14:paraId="4B91F29D" w14:textId="77777777" w:rsidTr="005C192F">
        <w:tc>
          <w:tcPr>
            <w:tcW w:w="1833" w:type="dxa"/>
            <w:vMerge/>
            <w:shd w:val="clear" w:color="auto" w:fill="auto"/>
            <w:vAlign w:val="center"/>
          </w:tcPr>
          <w:p w14:paraId="08C0A4C4" w14:textId="77777777" w:rsidR="005065AF" w:rsidRDefault="005065AF">
            <w:pPr>
              <w:pStyle w:val="afffffffffe"/>
              <w:rPr>
                <w:rFonts w:ascii="Times New Roman"/>
              </w:rPr>
            </w:pPr>
          </w:p>
        </w:tc>
        <w:tc>
          <w:tcPr>
            <w:tcW w:w="992" w:type="dxa"/>
            <w:vAlign w:val="center"/>
          </w:tcPr>
          <w:p w14:paraId="617DB30A" w14:textId="77777777" w:rsidR="005065AF" w:rsidRDefault="005065AF">
            <w:pPr>
              <w:pStyle w:val="afffffffffe"/>
              <w:numPr>
                <w:ilvl w:val="0"/>
                <w:numId w:val="33"/>
              </w:numPr>
              <w:rPr>
                <w:rFonts w:ascii="Times New Roman"/>
              </w:rPr>
            </w:pPr>
          </w:p>
        </w:tc>
        <w:tc>
          <w:tcPr>
            <w:tcW w:w="2846" w:type="dxa"/>
            <w:vAlign w:val="center"/>
          </w:tcPr>
          <w:p w14:paraId="2E4A7D8C" w14:textId="77777777" w:rsidR="005065AF" w:rsidRDefault="00000000">
            <w:pPr>
              <w:pStyle w:val="afffffffffe"/>
              <w:rPr>
                <w:rFonts w:ascii="Times New Roman"/>
              </w:rPr>
            </w:pPr>
            <w:r>
              <w:rPr>
                <w:rFonts w:ascii="Times New Roman"/>
              </w:rPr>
              <w:t>营养状态指数</w:t>
            </w:r>
            <w:r>
              <w:rPr>
                <w:rFonts w:ascii="Times New Roman"/>
                <w:szCs w:val="18"/>
              </w:rPr>
              <w:t>（</w:t>
            </w:r>
            <w:r>
              <w:rPr>
                <w:rFonts w:ascii="Times New Roman"/>
                <w:szCs w:val="18"/>
              </w:rPr>
              <w:t>D</w:t>
            </w:r>
            <w:r>
              <w:rPr>
                <w:rFonts w:ascii="Times New Roman" w:hint="eastAsia"/>
                <w:szCs w:val="18"/>
                <w:vertAlign w:val="subscript"/>
              </w:rPr>
              <w:t>25</w:t>
            </w:r>
            <w:r>
              <w:rPr>
                <w:rFonts w:ascii="Times New Roman"/>
                <w:szCs w:val="18"/>
              </w:rPr>
              <w:t>）</w:t>
            </w:r>
          </w:p>
        </w:tc>
        <w:tc>
          <w:tcPr>
            <w:tcW w:w="928" w:type="dxa"/>
            <w:vAlign w:val="center"/>
          </w:tcPr>
          <w:p w14:paraId="7ABF2172" w14:textId="77777777" w:rsidR="005065AF" w:rsidRDefault="00000000">
            <w:pPr>
              <w:pStyle w:val="afffffffffe"/>
              <w:rPr>
                <w:rFonts w:ascii="Times New Roman"/>
              </w:rPr>
            </w:pPr>
            <w:r>
              <w:rPr>
                <w:rFonts w:ascii="Times New Roman"/>
              </w:rPr>
              <w:t>5</w:t>
            </w:r>
          </w:p>
        </w:tc>
        <w:tc>
          <w:tcPr>
            <w:tcW w:w="928" w:type="dxa"/>
            <w:vAlign w:val="center"/>
          </w:tcPr>
          <w:p w14:paraId="11731E75" w14:textId="77777777" w:rsidR="005065AF" w:rsidRDefault="00000000">
            <w:pPr>
              <w:pStyle w:val="afffffffffe"/>
              <w:rPr>
                <w:rFonts w:ascii="Times New Roman"/>
              </w:rPr>
            </w:pPr>
            <w:r>
              <w:rPr>
                <w:rFonts w:ascii="Times New Roman"/>
              </w:rPr>
              <w:t>6</w:t>
            </w:r>
          </w:p>
        </w:tc>
        <w:tc>
          <w:tcPr>
            <w:tcW w:w="928" w:type="dxa"/>
            <w:vAlign w:val="center"/>
          </w:tcPr>
          <w:p w14:paraId="086434B7" w14:textId="77777777" w:rsidR="005065AF" w:rsidRDefault="00000000">
            <w:pPr>
              <w:pStyle w:val="afffffffffe"/>
              <w:rPr>
                <w:rFonts w:ascii="Times New Roman"/>
              </w:rPr>
            </w:pPr>
            <w:r>
              <w:rPr>
                <w:rFonts w:ascii="Times New Roman"/>
              </w:rPr>
              <w:t>4</w:t>
            </w:r>
          </w:p>
        </w:tc>
        <w:tc>
          <w:tcPr>
            <w:tcW w:w="919" w:type="dxa"/>
            <w:vAlign w:val="center"/>
          </w:tcPr>
          <w:p w14:paraId="07470B87" w14:textId="77777777" w:rsidR="005065AF" w:rsidRDefault="00000000">
            <w:pPr>
              <w:pStyle w:val="afffffffffe"/>
              <w:rPr>
                <w:rFonts w:ascii="Times New Roman"/>
              </w:rPr>
            </w:pPr>
            <w:r>
              <w:rPr>
                <w:rFonts w:ascii="Times New Roman"/>
              </w:rPr>
              <w:t>8</w:t>
            </w:r>
          </w:p>
        </w:tc>
      </w:tr>
      <w:tr w:rsidR="005065AF" w14:paraId="30A79592" w14:textId="77777777" w:rsidTr="005C192F">
        <w:tc>
          <w:tcPr>
            <w:tcW w:w="1833" w:type="dxa"/>
            <w:vMerge w:val="restart"/>
            <w:shd w:val="clear" w:color="auto" w:fill="auto"/>
            <w:vAlign w:val="center"/>
          </w:tcPr>
          <w:p w14:paraId="39155032" w14:textId="77777777" w:rsidR="005065AF" w:rsidRDefault="00000000">
            <w:pPr>
              <w:pStyle w:val="afffffffffe"/>
              <w:rPr>
                <w:rFonts w:ascii="Times New Roman"/>
                <w:b/>
                <w:bCs/>
              </w:rPr>
            </w:pPr>
            <w:r>
              <w:rPr>
                <w:rFonts w:ascii="Times New Roman"/>
                <w:szCs w:val="18"/>
              </w:rPr>
              <w:t>水文化（</w:t>
            </w:r>
            <w:r>
              <w:rPr>
                <w:rFonts w:ascii="Times New Roman"/>
                <w:szCs w:val="18"/>
              </w:rPr>
              <w:t>E</w:t>
            </w:r>
            <w:r>
              <w:rPr>
                <w:rFonts w:ascii="Times New Roman"/>
                <w:szCs w:val="18"/>
                <w:vertAlign w:val="subscript"/>
              </w:rPr>
              <w:t>2</w:t>
            </w:r>
            <w:r>
              <w:rPr>
                <w:rFonts w:ascii="Times New Roman"/>
                <w:szCs w:val="18"/>
              </w:rPr>
              <w:t>）</w:t>
            </w:r>
          </w:p>
        </w:tc>
        <w:tc>
          <w:tcPr>
            <w:tcW w:w="992" w:type="dxa"/>
            <w:vAlign w:val="center"/>
          </w:tcPr>
          <w:p w14:paraId="01B25BDE" w14:textId="77777777" w:rsidR="005065AF" w:rsidRDefault="005065AF">
            <w:pPr>
              <w:pStyle w:val="afffffffffe"/>
              <w:numPr>
                <w:ilvl w:val="0"/>
                <w:numId w:val="33"/>
              </w:numPr>
              <w:rPr>
                <w:rFonts w:ascii="Times New Roman"/>
              </w:rPr>
            </w:pPr>
          </w:p>
        </w:tc>
        <w:tc>
          <w:tcPr>
            <w:tcW w:w="2846" w:type="dxa"/>
            <w:vAlign w:val="center"/>
          </w:tcPr>
          <w:p w14:paraId="327B14FD" w14:textId="77777777" w:rsidR="005065AF" w:rsidRDefault="00000000">
            <w:pPr>
              <w:pStyle w:val="afffffffffe"/>
              <w:rPr>
                <w:rFonts w:ascii="Times New Roman"/>
              </w:rPr>
            </w:pPr>
            <w:r>
              <w:rPr>
                <w:rFonts w:ascii="Times New Roman"/>
              </w:rPr>
              <w:t>水文化展示程度</w:t>
            </w:r>
            <w:r>
              <w:rPr>
                <w:rFonts w:ascii="Times New Roman"/>
                <w:szCs w:val="18"/>
              </w:rPr>
              <w:t>（</w:t>
            </w:r>
            <w:r>
              <w:rPr>
                <w:rFonts w:ascii="Times New Roman"/>
                <w:szCs w:val="18"/>
              </w:rPr>
              <w:t>E</w:t>
            </w:r>
            <w:r>
              <w:rPr>
                <w:rFonts w:ascii="Times New Roman" w:hint="eastAsia"/>
                <w:szCs w:val="18"/>
                <w:vertAlign w:val="subscript"/>
              </w:rPr>
              <w:t>21</w:t>
            </w:r>
            <w:r>
              <w:rPr>
                <w:rFonts w:ascii="Times New Roman"/>
                <w:szCs w:val="18"/>
              </w:rPr>
              <w:t>）</w:t>
            </w:r>
          </w:p>
        </w:tc>
        <w:tc>
          <w:tcPr>
            <w:tcW w:w="928" w:type="dxa"/>
            <w:vAlign w:val="center"/>
          </w:tcPr>
          <w:p w14:paraId="36E0F060" w14:textId="77777777" w:rsidR="005065AF" w:rsidRDefault="00000000">
            <w:pPr>
              <w:pStyle w:val="afffffffffe"/>
              <w:rPr>
                <w:rFonts w:ascii="Times New Roman"/>
              </w:rPr>
            </w:pPr>
            <w:r>
              <w:rPr>
                <w:rFonts w:ascii="Times New Roman"/>
              </w:rPr>
              <w:t>5</w:t>
            </w:r>
          </w:p>
        </w:tc>
        <w:tc>
          <w:tcPr>
            <w:tcW w:w="928" w:type="dxa"/>
            <w:vAlign w:val="center"/>
          </w:tcPr>
          <w:p w14:paraId="6E7261C6" w14:textId="77777777" w:rsidR="005065AF" w:rsidRDefault="00000000">
            <w:pPr>
              <w:pStyle w:val="afffffffffe"/>
              <w:rPr>
                <w:rFonts w:ascii="Times New Roman"/>
              </w:rPr>
            </w:pPr>
            <w:r>
              <w:rPr>
                <w:rFonts w:ascii="Times New Roman"/>
              </w:rPr>
              <w:t>5</w:t>
            </w:r>
          </w:p>
        </w:tc>
        <w:tc>
          <w:tcPr>
            <w:tcW w:w="928" w:type="dxa"/>
            <w:vAlign w:val="center"/>
          </w:tcPr>
          <w:p w14:paraId="351DCD09" w14:textId="77777777" w:rsidR="005065AF" w:rsidRDefault="00000000">
            <w:pPr>
              <w:pStyle w:val="afffffffffe"/>
              <w:rPr>
                <w:rFonts w:ascii="Times New Roman"/>
              </w:rPr>
            </w:pPr>
            <w:r>
              <w:rPr>
                <w:rFonts w:ascii="Times New Roman"/>
              </w:rPr>
              <w:t>3</w:t>
            </w:r>
          </w:p>
        </w:tc>
        <w:tc>
          <w:tcPr>
            <w:tcW w:w="919" w:type="dxa"/>
            <w:vAlign w:val="center"/>
          </w:tcPr>
          <w:p w14:paraId="534F9F85" w14:textId="77777777" w:rsidR="005065AF" w:rsidRDefault="00000000">
            <w:pPr>
              <w:pStyle w:val="afffffffffe"/>
              <w:rPr>
                <w:rFonts w:ascii="Times New Roman"/>
              </w:rPr>
            </w:pPr>
            <w:r>
              <w:rPr>
                <w:rFonts w:ascii="Times New Roman"/>
              </w:rPr>
              <w:t>3</w:t>
            </w:r>
          </w:p>
        </w:tc>
      </w:tr>
      <w:tr w:rsidR="005065AF" w14:paraId="582BCE7A" w14:textId="77777777" w:rsidTr="005C192F">
        <w:tc>
          <w:tcPr>
            <w:tcW w:w="1833" w:type="dxa"/>
            <w:vMerge/>
            <w:shd w:val="clear" w:color="auto" w:fill="auto"/>
            <w:vAlign w:val="center"/>
          </w:tcPr>
          <w:p w14:paraId="2821DD3B" w14:textId="77777777" w:rsidR="005065AF" w:rsidRDefault="005065AF">
            <w:pPr>
              <w:pStyle w:val="afffffffffe"/>
              <w:rPr>
                <w:rFonts w:ascii="Times New Roman"/>
                <w:szCs w:val="18"/>
              </w:rPr>
            </w:pPr>
          </w:p>
        </w:tc>
        <w:tc>
          <w:tcPr>
            <w:tcW w:w="992" w:type="dxa"/>
            <w:vAlign w:val="center"/>
          </w:tcPr>
          <w:p w14:paraId="3630D615" w14:textId="77777777" w:rsidR="005065AF" w:rsidRDefault="005065AF">
            <w:pPr>
              <w:pStyle w:val="afffffffffe"/>
              <w:numPr>
                <w:ilvl w:val="0"/>
                <w:numId w:val="33"/>
              </w:numPr>
              <w:rPr>
                <w:rFonts w:ascii="Times New Roman"/>
              </w:rPr>
            </w:pPr>
          </w:p>
        </w:tc>
        <w:tc>
          <w:tcPr>
            <w:tcW w:w="2846" w:type="dxa"/>
            <w:vAlign w:val="center"/>
          </w:tcPr>
          <w:p w14:paraId="0A91BF92" w14:textId="77777777" w:rsidR="005065AF" w:rsidRDefault="00000000">
            <w:pPr>
              <w:pStyle w:val="afffffffffe"/>
              <w:rPr>
                <w:rFonts w:ascii="Times New Roman"/>
              </w:rPr>
            </w:pPr>
            <w:r>
              <w:rPr>
                <w:rFonts w:ascii="Times New Roman"/>
              </w:rPr>
              <w:t>水文化遗产保护率</w:t>
            </w:r>
            <w:r>
              <w:rPr>
                <w:rFonts w:ascii="Times New Roman"/>
                <w:szCs w:val="18"/>
              </w:rPr>
              <w:t>（</w:t>
            </w:r>
            <w:r>
              <w:rPr>
                <w:rFonts w:ascii="Times New Roman"/>
                <w:szCs w:val="18"/>
              </w:rPr>
              <w:t>E</w:t>
            </w:r>
            <w:r>
              <w:rPr>
                <w:rFonts w:ascii="Times New Roman"/>
                <w:szCs w:val="18"/>
                <w:vertAlign w:val="subscript"/>
              </w:rPr>
              <w:t>2</w:t>
            </w:r>
            <w:r>
              <w:rPr>
                <w:rFonts w:ascii="Times New Roman" w:hint="eastAsia"/>
                <w:szCs w:val="18"/>
                <w:vertAlign w:val="subscript"/>
              </w:rPr>
              <w:t>2</w:t>
            </w:r>
            <w:r>
              <w:rPr>
                <w:rFonts w:ascii="Times New Roman"/>
                <w:szCs w:val="18"/>
              </w:rPr>
              <w:t>）</w:t>
            </w:r>
          </w:p>
        </w:tc>
        <w:tc>
          <w:tcPr>
            <w:tcW w:w="928" w:type="dxa"/>
            <w:vAlign w:val="center"/>
          </w:tcPr>
          <w:p w14:paraId="146EF2A6" w14:textId="77777777" w:rsidR="005065AF" w:rsidRDefault="00000000">
            <w:pPr>
              <w:pStyle w:val="afffffffffe"/>
              <w:rPr>
                <w:rFonts w:ascii="Times New Roman"/>
              </w:rPr>
            </w:pPr>
            <w:r>
              <w:rPr>
                <w:rFonts w:ascii="Times New Roman"/>
              </w:rPr>
              <w:t>4</w:t>
            </w:r>
          </w:p>
        </w:tc>
        <w:tc>
          <w:tcPr>
            <w:tcW w:w="928" w:type="dxa"/>
            <w:vAlign w:val="center"/>
          </w:tcPr>
          <w:p w14:paraId="7F5F7D07" w14:textId="77777777" w:rsidR="005065AF" w:rsidRDefault="00000000">
            <w:pPr>
              <w:pStyle w:val="afffffffffe"/>
              <w:rPr>
                <w:rFonts w:ascii="Times New Roman"/>
              </w:rPr>
            </w:pPr>
            <w:r>
              <w:rPr>
                <w:rFonts w:ascii="Times New Roman"/>
              </w:rPr>
              <w:t>4</w:t>
            </w:r>
          </w:p>
        </w:tc>
        <w:tc>
          <w:tcPr>
            <w:tcW w:w="928" w:type="dxa"/>
            <w:vAlign w:val="center"/>
          </w:tcPr>
          <w:p w14:paraId="0D4C74A0" w14:textId="77777777" w:rsidR="005065AF" w:rsidRDefault="00000000">
            <w:pPr>
              <w:pStyle w:val="afffffffffe"/>
              <w:rPr>
                <w:rFonts w:ascii="Times New Roman"/>
              </w:rPr>
            </w:pPr>
            <w:r>
              <w:rPr>
                <w:rFonts w:ascii="Times New Roman"/>
              </w:rPr>
              <w:t>4</w:t>
            </w:r>
          </w:p>
        </w:tc>
        <w:tc>
          <w:tcPr>
            <w:tcW w:w="919" w:type="dxa"/>
            <w:vAlign w:val="center"/>
          </w:tcPr>
          <w:p w14:paraId="4922D400" w14:textId="77777777" w:rsidR="005065AF" w:rsidRDefault="00000000">
            <w:pPr>
              <w:pStyle w:val="afffffffffe"/>
              <w:rPr>
                <w:rFonts w:ascii="Times New Roman"/>
              </w:rPr>
            </w:pPr>
            <w:r>
              <w:rPr>
                <w:rFonts w:ascii="Times New Roman"/>
              </w:rPr>
              <w:t>4</w:t>
            </w:r>
          </w:p>
        </w:tc>
      </w:tr>
      <w:tr w:rsidR="005065AF" w14:paraId="0B29AC2A" w14:textId="77777777" w:rsidTr="005C192F">
        <w:tc>
          <w:tcPr>
            <w:tcW w:w="1833" w:type="dxa"/>
            <w:vMerge/>
            <w:shd w:val="clear" w:color="auto" w:fill="auto"/>
            <w:vAlign w:val="center"/>
          </w:tcPr>
          <w:p w14:paraId="239D0D4B" w14:textId="77777777" w:rsidR="005065AF" w:rsidRDefault="005065AF">
            <w:pPr>
              <w:pStyle w:val="afffffffffe"/>
              <w:rPr>
                <w:rFonts w:ascii="Times New Roman"/>
                <w:szCs w:val="18"/>
              </w:rPr>
            </w:pPr>
          </w:p>
        </w:tc>
        <w:tc>
          <w:tcPr>
            <w:tcW w:w="992" w:type="dxa"/>
            <w:vAlign w:val="center"/>
          </w:tcPr>
          <w:p w14:paraId="5B13AA18" w14:textId="77777777" w:rsidR="005065AF" w:rsidRDefault="005065AF">
            <w:pPr>
              <w:pStyle w:val="afffffffffe"/>
              <w:numPr>
                <w:ilvl w:val="0"/>
                <w:numId w:val="33"/>
              </w:numPr>
              <w:rPr>
                <w:rFonts w:ascii="Times New Roman"/>
              </w:rPr>
            </w:pPr>
          </w:p>
        </w:tc>
        <w:tc>
          <w:tcPr>
            <w:tcW w:w="2846" w:type="dxa"/>
            <w:vAlign w:val="center"/>
          </w:tcPr>
          <w:p w14:paraId="1C714F3C" w14:textId="77777777" w:rsidR="005065AF" w:rsidRDefault="00000000">
            <w:pPr>
              <w:pStyle w:val="afffffffffe"/>
              <w:rPr>
                <w:rFonts w:ascii="Times New Roman"/>
              </w:rPr>
            </w:pPr>
            <w:r>
              <w:rPr>
                <w:rFonts w:ascii="Times New Roman" w:hint="eastAsia"/>
              </w:rPr>
              <w:t>亲水便民</w:t>
            </w:r>
            <w:r>
              <w:rPr>
                <w:rFonts w:ascii="Times New Roman"/>
              </w:rPr>
              <w:t>程度</w:t>
            </w:r>
            <w:r>
              <w:rPr>
                <w:rFonts w:ascii="Times New Roman"/>
                <w:szCs w:val="18"/>
              </w:rPr>
              <w:t>（</w:t>
            </w:r>
            <w:r>
              <w:rPr>
                <w:rFonts w:ascii="Times New Roman"/>
                <w:szCs w:val="18"/>
              </w:rPr>
              <w:t>E</w:t>
            </w:r>
            <w:r>
              <w:rPr>
                <w:rFonts w:ascii="Times New Roman" w:hint="eastAsia"/>
                <w:szCs w:val="18"/>
                <w:vertAlign w:val="subscript"/>
              </w:rPr>
              <w:t>23</w:t>
            </w:r>
            <w:r>
              <w:rPr>
                <w:rFonts w:ascii="Times New Roman"/>
                <w:szCs w:val="18"/>
              </w:rPr>
              <w:t>）</w:t>
            </w:r>
          </w:p>
        </w:tc>
        <w:tc>
          <w:tcPr>
            <w:tcW w:w="928" w:type="dxa"/>
            <w:vAlign w:val="center"/>
          </w:tcPr>
          <w:p w14:paraId="41F97595" w14:textId="77777777" w:rsidR="005065AF" w:rsidRDefault="00000000">
            <w:pPr>
              <w:pStyle w:val="afffffffffe"/>
              <w:rPr>
                <w:rFonts w:ascii="Times New Roman"/>
              </w:rPr>
            </w:pPr>
            <w:r>
              <w:rPr>
                <w:rFonts w:ascii="Times New Roman"/>
              </w:rPr>
              <w:t>4</w:t>
            </w:r>
          </w:p>
        </w:tc>
        <w:tc>
          <w:tcPr>
            <w:tcW w:w="928" w:type="dxa"/>
            <w:vAlign w:val="center"/>
          </w:tcPr>
          <w:p w14:paraId="1A20A53B" w14:textId="77777777" w:rsidR="005065AF" w:rsidRDefault="00000000">
            <w:pPr>
              <w:pStyle w:val="afffffffffe"/>
              <w:rPr>
                <w:rFonts w:ascii="Times New Roman"/>
              </w:rPr>
            </w:pPr>
            <w:r>
              <w:rPr>
                <w:rFonts w:ascii="Times New Roman"/>
              </w:rPr>
              <w:t>5</w:t>
            </w:r>
          </w:p>
        </w:tc>
        <w:tc>
          <w:tcPr>
            <w:tcW w:w="928" w:type="dxa"/>
            <w:vAlign w:val="center"/>
          </w:tcPr>
          <w:p w14:paraId="716F8293" w14:textId="77777777" w:rsidR="005065AF" w:rsidRDefault="00000000">
            <w:pPr>
              <w:pStyle w:val="afffffffffe"/>
              <w:rPr>
                <w:rFonts w:ascii="Times New Roman"/>
              </w:rPr>
            </w:pPr>
            <w:r>
              <w:rPr>
                <w:rFonts w:ascii="Times New Roman"/>
              </w:rPr>
              <w:t>4</w:t>
            </w:r>
          </w:p>
        </w:tc>
        <w:tc>
          <w:tcPr>
            <w:tcW w:w="919" w:type="dxa"/>
            <w:vAlign w:val="center"/>
          </w:tcPr>
          <w:p w14:paraId="5DF13FCE" w14:textId="77777777" w:rsidR="005065AF" w:rsidRDefault="00000000">
            <w:pPr>
              <w:pStyle w:val="afffffffffe"/>
              <w:rPr>
                <w:rFonts w:ascii="Times New Roman"/>
              </w:rPr>
            </w:pPr>
            <w:r>
              <w:rPr>
                <w:rFonts w:ascii="Times New Roman"/>
              </w:rPr>
              <w:t>5</w:t>
            </w:r>
          </w:p>
        </w:tc>
      </w:tr>
      <w:tr w:rsidR="005065AF" w14:paraId="108A1FC0" w14:textId="77777777" w:rsidTr="005C192F">
        <w:tc>
          <w:tcPr>
            <w:tcW w:w="1833" w:type="dxa"/>
            <w:vMerge/>
            <w:shd w:val="clear" w:color="auto" w:fill="auto"/>
            <w:vAlign w:val="center"/>
          </w:tcPr>
          <w:p w14:paraId="58BE7111" w14:textId="77777777" w:rsidR="005065AF" w:rsidRDefault="005065AF">
            <w:pPr>
              <w:pStyle w:val="afffffffffe"/>
              <w:rPr>
                <w:rFonts w:ascii="Times New Roman"/>
                <w:szCs w:val="18"/>
              </w:rPr>
            </w:pPr>
          </w:p>
        </w:tc>
        <w:tc>
          <w:tcPr>
            <w:tcW w:w="992" w:type="dxa"/>
            <w:vAlign w:val="center"/>
          </w:tcPr>
          <w:p w14:paraId="1D0480A7" w14:textId="77777777" w:rsidR="005065AF" w:rsidRDefault="005065AF">
            <w:pPr>
              <w:pStyle w:val="afffffffffe"/>
              <w:numPr>
                <w:ilvl w:val="0"/>
                <w:numId w:val="33"/>
              </w:numPr>
              <w:rPr>
                <w:rFonts w:ascii="Times New Roman"/>
              </w:rPr>
            </w:pPr>
          </w:p>
        </w:tc>
        <w:tc>
          <w:tcPr>
            <w:tcW w:w="2846" w:type="dxa"/>
            <w:vAlign w:val="center"/>
          </w:tcPr>
          <w:p w14:paraId="50C85A96" w14:textId="77777777" w:rsidR="005065AF" w:rsidRDefault="00000000">
            <w:pPr>
              <w:pStyle w:val="afffffffffe"/>
              <w:rPr>
                <w:rFonts w:ascii="Times New Roman"/>
              </w:rPr>
            </w:pPr>
            <w:r>
              <w:rPr>
                <w:rFonts w:ascii="Times New Roman"/>
              </w:rPr>
              <w:t>特色主题公园建设</w:t>
            </w:r>
            <w:r>
              <w:rPr>
                <w:rFonts w:ascii="Times New Roman" w:hint="eastAsia"/>
              </w:rPr>
              <w:t>状况</w:t>
            </w:r>
            <w:r>
              <w:rPr>
                <w:rFonts w:ascii="Times New Roman"/>
                <w:szCs w:val="18"/>
              </w:rPr>
              <w:t>（</w:t>
            </w:r>
            <w:r>
              <w:rPr>
                <w:rFonts w:ascii="Times New Roman"/>
                <w:szCs w:val="18"/>
              </w:rPr>
              <w:t>E</w:t>
            </w:r>
            <w:r>
              <w:rPr>
                <w:rFonts w:ascii="Times New Roman" w:hint="eastAsia"/>
                <w:szCs w:val="18"/>
                <w:vertAlign w:val="subscript"/>
              </w:rPr>
              <w:t>24</w:t>
            </w:r>
            <w:r>
              <w:rPr>
                <w:rFonts w:ascii="Times New Roman"/>
                <w:szCs w:val="18"/>
              </w:rPr>
              <w:t>）</w:t>
            </w:r>
          </w:p>
        </w:tc>
        <w:tc>
          <w:tcPr>
            <w:tcW w:w="928" w:type="dxa"/>
            <w:vAlign w:val="center"/>
          </w:tcPr>
          <w:p w14:paraId="3148171E" w14:textId="77777777" w:rsidR="005065AF" w:rsidRDefault="00000000">
            <w:pPr>
              <w:pStyle w:val="afffffffffe"/>
              <w:rPr>
                <w:rFonts w:ascii="Times New Roman"/>
              </w:rPr>
            </w:pPr>
            <w:r>
              <w:rPr>
                <w:rFonts w:ascii="Times New Roman"/>
              </w:rPr>
              <w:t>3</w:t>
            </w:r>
          </w:p>
        </w:tc>
        <w:tc>
          <w:tcPr>
            <w:tcW w:w="928" w:type="dxa"/>
            <w:vAlign w:val="center"/>
          </w:tcPr>
          <w:p w14:paraId="35AB9F95" w14:textId="77777777" w:rsidR="005065AF" w:rsidRDefault="00000000">
            <w:pPr>
              <w:pStyle w:val="afffffffffe"/>
              <w:rPr>
                <w:rFonts w:ascii="Times New Roman"/>
              </w:rPr>
            </w:pPr>
            <w:r>
              <w:rPr>
                <w:rFonts w:ascii="Times New Roman"/>
              </w:rPr>
              <w:t>3</w:t>
            </w:r>
          </w:p>
        </w:tc>
        <w:tc>
          <w:tcPr>
            <w:tcW w:w="928" w:type="dxa"/>
            <w:vAlign w:val="center"/>
          </w:tcPr>
          <w:p w14:paraId="1415EE20" w14:textId="77777777" w:rsidR="005065AF" w:rsidRDefault="00000000">
            <w:pPr>
              <w:pStyle w:val="afffffffffe"/>
              <w:rPr>
                <w:rFonts w:ascii="Times New Roman"/>
              </w:rPr>
            </w:pPr>
            <w:r>
              <w:rPr>
                <w:rFonts w:ascii="Times New Roman"/>
              </w:rPr>
              <w:t>2</w:t>
            </w:r>
          </w:p>
        </w:tc>
        <w:tc>
          <w:tcPr>
            <w:tcW w:w="919" w:type="dxa"/>
            <w:vAlign w:val="center"/>
          </w:tcPr>
          <w:p w14:paraId="285CF0AF" w14:textId="77777777" w:rsidR="005065AF" w:rsidRDefault="00000000">
            <w:pPr>
              <w:pStyle w:val="afffffffffe"/>
              <w:rPr>
                <w:rFonts w:ascii="Times New Roman"/>
              </w:rPr>
            </w:pPr>
            <w:r>
              <w:rPr>
                <w:rFonts w:ascii="Times New Roman"/>
              </w:rPr>
              <w:t>2</w:t>
            </w:r>
          </w:p>
        </w:tc>
      </w:tr>
      <w:tr w:rsidR="005065AF" w14:paraId="78B71E88" w14:textId="77777777" w:rsidTr="005C192F">
        <w:tc>
          <w:tcPr>
            <w:tcW w:w="1833" w:type="dxa"/>
            <w:shd w:val="clear" w:color="auto" w:fill="auto"/>
            <w:vAlign w:val="center"/>
          </w:tcPr>
          <w:p w14:paraId="1DF0C8BE" w14:textId="77777777" w:rsidR="005065AF" w:rsidRDefault="00000000">
            <w:pPr>
              <w:pStyle w:val="afffffffffe"/>
              <w:rPr>
                <w:rFonts w:ascii="Times New Roman"/>
                <w:szCs w:val="18"/>
              </w:rPr>
            </w:pPr>
            <w:r>
              <w:rPr>
                <w:rFonts w:ascii="Times New Roman"/>
                <w:szCs w:val="18"/>
              </w:rPr>
              <w:t>公众满意（</w:t>
            </w:r>
            <w:r>
              <w:rPr>
                <w:rFonts w:ascii="Times New Roman"/>
                <w:szCs w:val="18"/>
              </w:rPr>
              <w:t>F</w:t>
            </w:r>
            <w:r>
              <w:rPr>
                <w:rFonts w:ascii="Times New Roman"/>
                <w:szCs w:val="18"/>
                <w:vertAlign w:val="subscript"/>
              </w:rPr>
              <w:t>2</w:t>
            </w:r>
            <w:r>
              <w:rPr>
                <w:rFonts w:ascii="Times New Roman"/>
                <w:szCs w:val="18"/>
              </w:rPr>
              <w:t>）</w:t>
            </w:r>
          </w:p>
        </w:tc>
        <w:tc>
          <w:tcPr>
            <w:tcW w:w="992" w:type="dxa"/>
            <w:vAlign w:val="center"/>
          </w:tcPr>
          <w:p w14:paraId="3951D925" w14:textId="77777777" w:rsidR="005065AF" w:rsidRDefault="005065AF">
            <w:pPr>
              <w:pStyle w:val="afffffffffe"/>
              <w:numPr>
                <w:ilvl w:val="0"/>
                <w:numId w:val="33"/>
              </w:numPr>
              <w:rPr>
                <w:rFonts w:ascii="Times New Roman"/>
              </w:rPr>
            </w:pPr>
          </w:p>
        </w:tc>
        <w:tc>
          <w:tcPr>
            <w:tcW w:w="2846" w:type="dxa"/>
            <w:vAlign w:val="center"/>
          </w:tcPr>
          <w:p w14:paraId="14043C28" w14:textId="77777777" w:rsidR="005065AF" w:rsidRDefault="00000000">
            <w:pPr>
              <w:pStyle w:val="afffffffffe"/>
              <w:rPr>
                <w:rFonts w:ascii="Times New Roman"/>
              </w:rPr>
            </w:pPr>
            <w:r>
              <w:rPr>
                <w:rFonts w:ascii="Times New Roman"/>
              </w:rPr>
              <w:t>满意程度调查</w:t>
            </w:r>
            <w:r>
              <w:rPr>
                <w:rFonts w:ascii="Times New Roman"/>
                <w:szCs w:val="18"/>
              </w:rPr>
              <w:t>（</w:t>
            </w:r>
            <w:r>
              <w:rPr>
                <w:rFonts w:ascii="Times New Roman"/>
                <w:szCs w:val="18"/>
              </w:rPr>
              <w:t>F</w:t>
            </w:r>
            <w:r>
              <w:rPr>
                <w:rFonts w:ascii="Times New Roman" w:hint="eastAsia"/>
                <w:szCs w:val="18"/>
                <w:vertAlign w:val="subscript"/>
              </w:rPr>
              <w:t>21</w:t>
            </w:r>
            <w:r>
              <w:rPr>
                <w:rFonts w:ascii="Times New Roman"/>
                <w:szCs w:val="18"/>
              </w:rPr>
              <w:t>）</w:t>
            </w:r>
          </w:p>
        </w:tc>
        <w:tc>
          <w:tcPr>
            <w:tcW w:w="928" w:type="dxa"/>
            <w:vAlign w:val="center"/>
          </w:tcPr>
          <w:p w14:paraId="01848A99" w14:textId="77777777" w:rsidR="005065AF" w:rsidRDefault="00000000">
            <w:pPr>
              <w:pStyle w:val="afffffffffe"/>
              <w:rPr>
                <w:rFonts w:ascii="Times New Roman"/>
              </w:rPr>
            </w:pPr>
            <w:r>
              <w:rPr>
                <w:rFonts w:ascii="Times New Roman"/>
              </w:rPr>
              <w:t>10</w:t>
            </w:r>
          </w:p>
        </w:tc>
        <w:tc>
          <w:tcPr>
            <w:tcW w:w="928" w:type="dxa"/>
            <w:vAlign w:val="center"/>
          </w:tcPr>
          <w:p w14:paraId="54C5CEAC" w14:textId="77777777" w:rsidR="005065AF" w:rsidRDefault="00000000">
            <w:pPr>
              <w:pStyle w:val="afffffffffe"/>
              <w:rPr>
                <w:rFonts w:ascii="Times New Roman"/>
              </w:rPr>
            </w:pPr>
            <w:r>
              <w:rPr>
                <w:rFonts w:ascii="Times New Roman"/>
              </w:rPr>
              <w:t>10</w:t>
            </w:r>
          </w:p>
        </w:tc>
        <w:tc>
          <w:tcPr>
            <w:tcW w:w="928" w:type="dxa"/>
            <w:vAlign w:val="center"/>
          </w:tcPr>
          <w:p w14:paraId="43967414" w14:textId="77777777" w:rsidR="005065AF" w:rsidRDefault="00000000">
            <w:pPr>
              <w:pStyle w:val="afffffffffe"/>
              <w:rPr>
                <w:rFonts w:ascii="Times New Roman"/>
              </w:rPr>
            </w:pPr>
            <w:r>
              <w:rPr>
                <w:rFonts w:ascii="Times New Roman"/>
              </w:rPr>
              <w:t>10</w:t>
            </w:r>
          </w:p>
        </w:tc>
        <w:tc>
          <w:tcPr>
            <w:tcW w:w="919" w:type="dxa"/>
            <w:vAlign w:val="center"/>
          </w:tcPr>
          <w:p w14:paraId="7DEFEF2A" w14:textId="77777777" w:rsidR="005065AF" w:rsidRDefault="00000000">
            <w:pPr>
              <w:pStyle w:val="afffffffffe"/>
              <w:rPr>
                <w:rFonts w:ascii="Times New Roman"/>
              </w:rPr>
            </w:pPr>
            <w:r>
              <w:rPr>
                <w:rFonts w:ascii="Times New Roman"/>
              </w:rPr>
              <w:t>10</w:t>
            </w:r>
          </w:p>
        </w:tc>
      </w:tr>
      <w:tr w:rsidR="005065AF" w14:paraId="4F602296" w14:textId="77777777" w:rsidTr="005C192F">
        <w:tc>
          <w:tcPr>
            <w:tcW w:w="1833" w:type="dxa"/>
            <w:shd w:val="clear" w:color="auto" w:fill="auto"/>
            <w:vAlign w:val="center"/>
          </w:tcPr>
          <w:p w14:paraId="241B4669" w14:textId="77777777" w:rsidR="005065AF" w:rsidRDefault="005065AF">
            <w:pPr>
              <w:pStyle w:val="afffffffffe"/>
              <w:rPr>
                <w:rFonts w:ascii="Times New Roman"/>
                <w:szCs w:val="18"/>
              </w:rPr>
            </w:pPr>
          </w:p>
        </w:tc>
        <w:tc>
          <w:tcPr>
            <w:tcW w:w="992" w:type="dxa"/>
            <w:vAlign w:val="center"/>
          </w:tcPr>
          <w:p w14:paraId="4568FF7D" w14:textId="77777777" w:rsidR="005065AF" w:rsidRDefault="00000000">
            <w:pPr>
              <w:pStyle w:val="afffffffffe"/>
              <w:rPr>
                <w:rFonts w:ascii="Times New Roman"/>
              </w:rPr>
            </w:pPr>
            <w:r>
              <w:rPr>
                <w:rFonts w:ascii="Times New Roman" w:hint="eastAsia"/>
              </w:rPr>
              <w:t>合计</w:t>
            </w:r>
          </w:p>
        </w:tc>
        <w:tc>
          <w:tcPr>
            <w:tcW w:w="2846" w:type="dxa"/>
            <w:vAlign w:val="center"/>
          </w:tcPr>
          <w:p w14:paraId="681E33FA" w14:textId="77777777" w:rsidR="005065AF" w:rsidRDefault="005065AF">
            <w:pPr>
              <w:pStyle w:val="afffffffffe"/>
              <w:rPr>
                <w:rFonts w:ascii="Times New Roman"/>
              </w:rPr>
            </w:pPr>
          </w:p>
        </w:tc>
        <w:tc>
          <w:tcPr>
            <w:tcW w:w="928" w:type="dxa"/>
            <w:vAlign w:val="center"/>
          </w:tcPr>
          <w:p w14:paraId="69BCE84B" w14:textId="77777777" w:rsidR="005065AF" w:rsidRDefault="00000000">
            <w:pPr>
              <w:pStyle w:val="afffffffffe"/>
              <w:rPr>
                <w:rFonts w:ascii="Times New Roman"/>
              </w:rPr>
            </w:pPr>
            <w:r>
              <w:rPr>
                <w:rFonts w:ascii="Times New Roman"/>
              </w:rPr>
              <w:t>100</w:t>
            </w:r>
          </w:p>
        </w:tc>
        <w:tc>
          <w:tcPr>
            <w:tcW w:w="928" w:type="dxa"/>
            <w:vAlign w:val="center"/>
          </w:tcPr>
          <w:p w14:paraId="0F28635C" w14:textId="77777777" w:rsidR="005065AF" w:rsidRDefault="00000000">
            <w:pPr>
              <w:pStyle w:val="afffffffffe"/>
              <w:rPr>
                <w:rFonts w:ascii="Times New Roman"/>
              </w:rPr>
            </w:pPr>
            <w:r>
              <w:rPr>
                <w:rFonts w:ascii="Times New Roman"/>
              </w:rPr>
              <w:t>100</w:t>
            </w:r>
          </w:p>
        </w:tc>
        <w:tc>
          <w:tcPr>
            <w:tcW w:w="928" w:type="dxa"/>
            <w:vAlign w:val="center"/>
          </w:tcPr>
          <w:p w14:paraId="1B78794C" w14:textId="77777777" w:rsidR="005065AF" w:rsidRDefault="00000000">
            <w:pPr>
              <w:pStyle w:val="afffffffffe"/>
              <w:rPr>
                <w:rFonts w:ascii="Times New Roman"/>
              </w:rPr>
            </w:pPr>
            <w:r>
              <w:rPr>
                <w:rFonts w:ascii="Times New Roman"/>
              </w:rPr>
              <w:t>100</w:t>
            </w:r>
          </w:p>
        </w:tc>
        <w:tc>
          <w:tcPr>
            <w:tcW w:w="919" w:type="dxa"/>
            <w:vAlign w:val="center"/>
          </w:tcPr>
          <w:p w14:paraId="77D206E9" w14:textId="77777777" w:rsidR="005065AF" w:rsidRDefault="00000000">
            <w:pPr>
              <w:pStyle w:val="afffffffffe"/>
              <w:rPr>
                <w:rFonts w:ascii="Times New Roman"/>
              </w:rPr>
            </w:pPr>
            <w:r>
              <w:rPr>
                <w:rFonts w:ascii="Times New Roman" w:hint="eastAsia"/>
              </w:rPr>
              <w:t>1</w:t>
            </w:r>
            <w:r>
              <w:rPr>
                <w:rFonts w:ascii="Times New Roman"/>
              </w:rPr>
              <w:t>00</w:t>
            </w:r>
          </w:p>
        </w:tc>
      </w:tr>
      <w:tr w:rsidR="005065AF" w14:paraId="614BE9E8" w14:textId="77777777">
        <w:tc>
          <w:tcPr>
            <w:tcW w:w="9374" w:type="dxa"/>
            <w:gridSpan w:val="7"/>
            <w:shd w:val="clear" w:color="auto" w:fill="auto"/>
            <w:vAlign w:val="center"/>
          </w:tcPr>
          <w:p w14:paraId="361BBDC4" w14:textId="77777777" w:rsidR="005065AF" w:rsidRDefault="00000000">
            <w:pPr>
              <w:pStyle w:val="afffffffffe"/>
              <w:ind w:firstLineChars="200" w:firstLine="300"/>
              <w:jc w:val="left"/>
              <w:rPr>
                <w:rFonts w:ascii="Times New Roman"/>
              </w:rPr>
            </w:pPr>
            <w:r>
              <w:rPr>
                <w:rFonts w:ascii="Times New Roman"/>
                <w:sz w:val="15"/>
                <w:szCs w:val="13"/>
              </w:rPr>
              <w:t>注：</w:t>
            </w:r>
            <w:r>
              <w:rPr>
                <w:rFonts w:ascii="Times New Roman" w:hint="eastAsia"/>
                <w:sz w:val="15"/>
                <w:szCs w:val="13"/>
              </w:rPr>
              <w:t>若小型湖泊、小型水库有水源地，则全部指标按大中型湖泊、大中型水库进行评价</w:t>
            </w:r>
          </w:p>
        </w:tc>
      </w:tr>
    </w:tbl>
    <w:p w14:paraId="38596417" w14:textId="77777777" w:rsidR="005065AF" w:rsidRDefault="00000000">
      <w:pPr>
        <w:pStyle w:val="aff9"/>
        <w:spacing w:before="156" w:after="156"/>
        <w:ind w:left="0"/>
      </w:pPr>
      <w:bookmarkStart w:id="117" w:name="_Toc147784750"/>
      <w:r>
        <w:rPr>
          <w:rFonts w:hint="eastAsia"/>
        </w:rPr>
        <w:t>单项评价</w:t>
      </w:r>
      <w:bookmarkEnd w:id="117"/>
    </w:p>
    <w:p w14:paraId="58619507" w14:textId="77777777" w:rsidR="005065AF" w:rsidRDefault="00000000">
      <w:pPr>
        <w:pStyle w:val="affa"/>
        <w:spacing w:before="156" w:after="156"/>
        <w:ind w:left="0"/>
      </w:pPr>
      <w:r>
        <w:rPr>
          <w:rFonts w:hint="eastAsia"/>
        </w:rPr>
        <w:t>水安全</w:t>
      </w:r>
      <w:r>
        <w:rPr>
          <w:rFonts w:ascii="Times New Roman"/>
          <w:szCs w:val="18"/>
        </w:rPr>
        <w:t>（</w:t>
      </w:r>
      <w:r>
        <w:rPr>
          <w:rFonts w:ascii="Times New Roman"/>
          <w:szCs w:val="18"/>
        </w:rPr>
        <w:t>A</w:t>
      </w:r>
      <w:r>
        <w:rPr>
          <w:rFonts w:ascii="Times New Roman"/>
          <w:szCs w:val="18"/>
          <w:vertAlign w:val="subscript"/>
        </w:rPr>
        <w:t>2</w:t>
      </w:r>
      <w:r>
        <w:rPr>
          <w:rFonts w:ascii="Times New Roman"/>
          <w:szCs w:val="18"/>
        </w:rPr>
        <w:t>）</w:t>
      </w:r>
    </w:p>
    <w:p w14:paraId="329F231B" w14:textId="77777777" w:rsidR="005065AF" w:rsidRDefault="00000000">
      <w:pPr>
        <w:pStyle w:val="affb"/>
        <w:spacing w:before="156" w:after="156"/>
      </w:pPr>
      <w:r>
        <w:t>防洪工程达标</w:t>
      </w:r>
      <w:r>
        <w:rPr>
          <w:rFonts w:hint="eastAsia"/>
        </w:rPr>
        <w:t>率</w:t>
      </w:r>
      <w:r>
        <w:rPr>
          <w:rFonts w:ascii="Times New Roman"/>
          <w:szCs w:val="18"/>
        </w:rPr>
        <w:t>（</w:t>
      </w:r>
      <w:r>
        <w:rPr>
          <w:rFonts w:ascii="Times New Roman"/>
          <w:szCs w:val="18"/>
        </w:rPr>
        <w:t>A</w:t>
      </w:r>
      <w:r>
        <w:rPr>
          <w:rFonts w:ascii="Times New Roman"/>
          <w:szCs w:val="18"/>
          <w:vertAlign w:val="subscript"/>
        </w:rPr>
        <w:t>21</w:t>
      </w:r>
      <w:r>
        <w:rPr>
          <w:rFonts w:ascii="Times New Roman"/>
          <w:szCs w:val="18"/>
        </w:rPr>
        <w:t>）</w:t>
      </w:r>
    </w:p>
    <w:p w14:paraId="1E129C6D" w14:textId="77777777" w:rsidR="005065AF" w:rsidRDefault="00000000">
      <w:pPr>
        <w:pStyle w:val="afffffffff7"/>
      </w:pPr>
      <w:r>
        <w:t>有堤防湖泊，</w:t>
      </w:r>
      <w:r>
        <w:rPr>
          <w:rFonts w:hint="eastAsia"/>
        </w:rPr>
        <w:t>防洪标准应符合GB 50201相关规定，防洪工程达标率应按公式（2）计算，</w:t>
      </w:r>
      <w:r>
        <w:rPr>
          <w:rFonts w:hint="eastAsia"/>
        </w:rPr>
        <w:lastRenderedPageBreak/>
        <w:t>评分应符合表29的规定，采用线性插值评分。</w:t>
      </w:r>
    </w:p>
    <w:p w14:paraId="4B07BE5D" w14:textId="77777777" w:rsidR="005065AF" w:rsidRDefault="00000000">
      <w:pPr>
        <w:pStyle w:val="afe"/>
        <w:spacing w:before="156" w:after="156"/>
        <w:ind w:left="0"/>
      </w:pPr>
      <w:r>
        <w:rPr>
          <w:rFonts w:hint="eastAsia"/>
        </w:rPr>
        <w:t>防洪工程达标率评分对照表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2174"/>
        <w:gridCol w:w="1847"/>
        <w:gridCol w:w="1386"/>
        <w:gridCol w:w="1386"/>
        <w:gridCol w:w="1386"/>
        <w:gridCol w:w="1391"/>
      </w:tblGrid>
      <w:tr w:rsidR="005065AF" w14:paraId="254230F8" w14:textId="77777777">
        <w:trPr>
          <w:trHeight w:val="291"/>
          <w:jc w:val="center"/>
        </w:trPr>
        <w:tc>
          <w:tcPr>
            <w:tcW w:w="2174" w:type="dxa"/>
            <w:vMerge w:val="restart"/>
            <w:vAlign w:val="center"/>
          </w:tcPr>
          <w:p w14:paraId="031EDB8B"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1847" w:type="dxa"/>
            <w:vMerge w:val="restart"/>
            <w:vAlign w:val="center"/>
          </w:tcPr>
          <w:p w14:paraId="51D90A3C"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5549" w:type="dxa"/>
            <w:gridSpan w:val="4"/>
            <w:vAlign w:val="center"/>
          </w:tcPr>
          <w:p w14:paraId="0E6A761F"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670BFAD4" w14:textId="77777777">
        <w:trPr>
          <w:trHeight w:val="291"/>
          <w:jc w:val="center"/>
        </w:trPr>
        <w:tc>
          <w:tcPr>
            <w:tcW w:w="2174" w:type="dxa"/>
            <w:vMerge/>
            <w:vAlign w:val="center"/>
          </w:tcPr>
          <w:p w14:paraId="775D6C49" w14:textId="77777777" w:rsidR="005065AF" w:rsidRDefault="005065AF">
            <w:pPr>
              <w:pStyle w:val="afffffffffe"/>
              <w:rPr>
                <w:rFonts w:ascii="Times New Roman"/>
                <w:szCs w:val="18"/>
                <w:shd w:val="clear" w:color="auto" w:fill="FFFFFF"/>
              </w:rPr>
            </w:pPr>
          </w:p>
        </w:tc>
        <w:tc>
          <w:tcPr>
            <w:tcW w:w="1847" w:type="dxa"/>
            <w:vMerge/>
            <w:vAlign w:val="center"/>
          </w:tcPr>
          <w:p w14:paraId="561036B0" w14:textId="77777777" w:rsidR="005065AF" w:rsidRDefault="005065AF">
            <w:pPr>
              <w:pStyle w:val="afffffffffe"/>
              <w:rPr>
                <w:rFonts w:ascii="Times New Roman"/>
                <w:szCs w:val="18"/>
                <w:shd w:val="clear" w:color="auto" w:fill="FFFFFF"/>
              </w:rPr>
            </w:pPr>
          </w:p>
        </w:tc>
        <w:tc>
          <w:tcPr>
            <w:tcW w:w="1386" w:type="dxa"/>
            <w:vAlign w:val="center"/>
          </w:tcPr>
          <w:p w14:paraId="470ED5AE" w14:textId="77777777" w:rsidR="005065AF" w:rsidRDefault="00000000">
            <w:pPr>
              <w:pStyle w:val="afffffffffe"/>
              <w:rPr>
                <w:rFonts w:ascii="Times New Roman"/>
              </w:rPr>
            </w:pPr>
            <w:r>
              <w:rPr>
                <w:rFonts w:ascii="Times New Roman" w:hint="eastAsia"/>
              </w:rPr>
              <w:t>大中型湖泊</w:t>
            </w:r>
          </w:p>
        </w:tc>
        <w:tc>
          <w:tcPr>
            <w:tcW w:w="1386" w:type="dxa"/>
            <w:vAlign w:val="center"/>
          </w:tcPr>
          <w:p w14:paraId="1F284297" w14:textId="77777777" w:rsidR="005065AF" w:rsidRDefault="00000000">
            <w:pPr>
              <w:pStyle w:val="afffffffffe"/>
              <w:rPr>
                <w:rFonts w:ascii="Times New Roman"/>
              </w:rPr>
            </w:pPr>
            <w:r>
              <w:rPr>
                <w:rFonts w:ascii="Times New Roman" w:hint="eastAsia"/>
              </w:rPr>
              <w:t>小型湖泊</w:t>
            </w:r>
          </w:p>
        </w:tc>
        <w:tc>
          <w:tcPr>
            <w:tcW w:w="1386" w:type="dxa"/>
            <w:vAlign w:val="center"/>
          </w:tcPr>
          <w:p w14:paraId="668F4E2E" w14:textId="77777777" w:rsidR="005065AF" w:rsidRDefault="00000000">
            <w:pPr>
              <w:pStyle w:val="afffffffffe"/>
              <w:rPr>
                <w:rFonts w:ascii="Times New Roman"/>
              </w:rPr>
            </w:pPr>
            <w:r>
              <w:rPr>
                <w:rFonts w:ascii="Times New Roman" w:hint="eastAsia"/>
              </w:rPr>
              <w:t>大中型水库</w:t>
            </w:r>
          </w:p>
        </w:tc>
        <w:tc>
          <w:tcPr>
            <w:tcW w:w="1391" w:type="dxa"/>
            <w:vAlign w:val="center"/>
          </w:tcPr>
          <w:p w14:paraId="22B724D0" w14:textId="77777777" w:rsidR="005065AF" w:rsidRDefault="00000000">
            <w:pPr>
              <w:pStyle w:val="afffffffffe"/>
              <w:rPr>
                <w:rFonts w:ascii="Times New Roman"/>
              </w:rPr>
            </w:pPr>
            <w:r>
              <w:rPr>
                <w:rFonts w:ascii="Times New Roman" w:hint="eastAsia"/>
              </w:rPr>
              <w:t>小型水库</w:t>
            </w:r>
          </w:p>
        </w:tc>
      </w:tr>
      <w:tr w:rsidR="005065AF" w14:paraId="2E15F449" w14:textId="77777777">
        <w:trPr>
          <w:trHeight w:val="189"/>
          <w:jc w:val="center"/>
        </w:trPr>
        <w:tc>
          <w:tcPr>
            <w:tcW w:w="2174" w:type="dxa"/>
            <w:vMerge w:val="restart"/>
            <w:vAlign w:val="center"/>
          </w:tcPr>
          <w:p w14:paraId="51A28ADB" w14:textId="77777777" w:rsidR="005065AF" w:rsidRDefault="00000000">
            <w:pPr>
              <w:pStyle w:val="afffffffffe"/>
              <w:rPr>
                <w:rFonts w:ascii="Times New Roman"/>
                <w:szCs w:val="18"/>
                <w:shd w:val="clear" w:color="auto" w:fill="FFFFFF"/>
              </w:rPr>
            </w:pPr>
            <w:r>
              <w:rPr>
                <w:rFonts w:ascii="Times New Roman"/>
              </w:rPr>
              <w:t>防洪工程达标</w:t>
            </w:r>
            <w:r>
              <w:rPr>
                <w:rFonts w:ascii="Times New Roman" w:hint="eastAsia"/>
              </w:rPr>
              <w:t>率</w:t>
            </w:r>
            <w:r>
              <w:rPr>
                <w:rFonts w:ascii="Times New Roman" w:hint="eastAsia"/>
              </w:rPr>
              <w:t>/</w:t>
            </w:r>
            <w:r>
              <w:rPr>
                <w:rFonts w:ascii="Times New Roman"/>
              </w:rPr>
              <w:t>%</w:t>
            </w:r>
          </w:p>
        </w:tc>
        <w:tc>
          <w:tcPr>
            <w:tcW w:w="1847" w:type="dxa"/>
            <w:vAlign w:val="center"/>
          </w:tcPr>
          <w:p w14:paraId="63B5C65A" w14:textId="77777777" w:rsidR="005065AF" w:rsidRDefault="00000000">
            <w:pPr>
              <w:pStyle w:val="afffffffffe"/>
              <w:rPr>
                <w:rFonts w:ascii="Times New Roman"/>
              </w:rPr>
            </w:pPr>
            <w:r>
              <w:rPr>
                <w:rFonts w:ascii="Times New Roman"/>
              </w:rPr>
              <w:t>100</w:t>
            </w:r>
          </w:p>
        </w:tc>
        <w:tc>
          <w:tcPr>
            <w:tcW w:w="2772" w:type="dxa"/>
            <w:gridSpan w:val="2"/>
            <w:vAlign w:val="center"/>
          </w:tcPr>
          <w:p w14:paraId="4F875FE2"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6</w:t>
            </w:r>
          </w:p>
        </w:tc>
        <w:tc>
          <w:tcPr>
            <w:tcW w:w="1386" w:type="dxa"/>
            <w:vAlign w:val="center"/>
          </w:tcPr>
          <w:p w14:paraId="17763E3D"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10</w:t>
            </w:r>
          </w:p>
        </w:tc>
        <w:tc>
          <w:tcPr>
            <w:tcW w:w="1391" w:type="dxa"/>
            <w:vAlign w:val="center"/>
          </w:tcPr>
          <w:p w14:paraId="2E3E7B89"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15</w:t>
            </w:r>
          </w:p>
        </w:tc>
      </w:tr>
      <w:tr w:rsidR="005065AF" w14:paraId="2A6E80E1" w14:textId="77777777">
        <w:trPr>
          <w:trHeight w:val="108"/>
          <w:jc w:val="center"/>
        </w:trPr>
        <w:tc>
          <w:tcPr>
            <w:tcW w:w="2174" w:type="dxa"/>
            <w:vMerge/>
            <w:vAlign w:val="center"/>
          </w:tcPr>
          <w:p w14:paraId="1B49733B" w14:textId="77777777" w:rsidR="005065AF" w:rsidRDefault="005065AF">
            <w:pPr>
              <w:pStyle w:val="afffffffffe"/>
              <w:rPr>
                <w:rFonts w:ascii="Times New Roman"/>
              </w:rPr>
            </w:pPr>
          </w:p>
        </w:tc>
        <w:tc>
          <w:tcPr>
            <w:tcW w:w="1847" w:type="dxa"/>
            <w:vAlign w:val="center"/>
          </w:tcPr>
          <w:p w14:paraId="6BD668AF" w14:textId="77777777" w:rsidR="005065AF" w:rsidRDefault="00000000">
            <w:pPr>
              <w:pStyle w:val="afffffffffe"/>
              <w:rPr>
                <w:rFonts w:ascii="Times New Roman"/>
              </w:rPr>
            </w:pPr>
            <w:r>
              <w:rPr>
                <w:rFonts w:ascii="Times New Roman"/>
              </w:rPr>
              <w:t>[</w:t>
            </w:r>
            <w:r>
              <w:rPr>
                <w:rFonts w:ascii="Times New Roman" w:hint="eastAsia"/>
              </w:rPr>
              <w:t>95</w:t>
            </w:r>
            <w:r>
              <w:rPr>
                <w:rFonts w:ascii="Times New Roman"/>
              </w:rPr>
              <w:t>,</w:t>
            </w:r>
            <w:r>
              <w:rPr>
                <w:rFonts w:ascii="Times New Roman" w:hint="eastAsia"/>
              </w:rPr>
              <w:t>100)</w:t>
            </w:r>
          </w:p>
        </w:tc>
        <w:tc>
          <w:tcPr>
            <w:tcW w:w="2772" w:type="dxa"/>
            <w:gridSpan w:val="2"/>
            <w:vAlign w:val="center"/>
          </w:tcPr>
          <w:p w14:paraId="1B7B0201"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3</w:t>
            </w:r>
            <w:r>
              <w:rPr>
                <w:rFonts w:ascii="Times New Roman"/>
              </w:rPr>
              <w:t>,</w:t>
            </w:r>
            <w:r>
              <w:rPr>
                <w:rFonts w:ascii="Times New Roman" w:hint="eastAsia"/>
              </w:rPr>
              <w:t>6)</w:t>
            </w:r>
          </w:p>
        </w:tc>
        <w:tc>
          <w:tcPr>
            <w:tcW w:w="1386" w:type="dxa"/>
            <w:vAlign w:val="center"/>
          </w:tcPr>
          <w:p w14:paraId="5908A0BA"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5</w:t>
            </w:r>
            <w:r>
              <w:rPr>
                <w:rFonts w:ascii="Times New Roman"/>
              </w:rPr>
              <w:t>,</w:t>
            </w:r>
            <w:r>
              <w:rPr>
                <w:rFonts w:ascii="Times New Roman" w:hint="eastAsia"/>
              </w:rPr>
              <w:t>10)</w:t>
            </w:r>
          </w:p>
        </w:tc>
        <w:tc>
          <w:tcPr>
            <w:tcW w:w="1391" w:type="dxa"/>
            <w:vAlign w:val="center"/>
          </w:tcPr>
          <w:p w14:paraId="3B0ADA89"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8</w:t>
            </w:r>
            <w:r>
              <w:rPr>
                <w:rFonts w:ascii="Times New Roman"/>
              </w:rPr>
              <w:t>,</w:t>
            </w:r>
            <w:r>
              <w:rPr>
                <w:rFonts w:ascii="Times New Roman" w:hint="eastAsia"/>
              </w:rPr>
              <w:t>15)</w:t>
            </w:r>
          </w:p>
        </w:tc>
      </w:tr>
      <w:tr w:rsidR="005065AF" w14:paraId="79A2DC11" w14:textId="77777777">
        <w:trPr>
          <w:trHeight w:val="111"/>
          <w:jc w:val="center"/>
        </w:trPr>
        <w:tc>
          <w:tcPr>
            <w:tcW w:w="2174" w:type="dxa"/>
            <w:vMerge/>
            <w:vAlign w:val="center"/>
          </w:tcPr>
          <w:p w14:paraId="6C52F9AC" w14:textId="77777777" w:rsidR="005065AF" w:rsidRDefault="005065AF">
            <w:pPr>
              <w:pStyle w:val="afffffffffe"/>
              <w:rPr>
                <w:rFonts w:ascii="Times New Roman"/>
              </w:rPr>
            </w:pPr>
          </w:p>
        </w:tc>
        <w:tc>
          <w:tcPr>
            <w:tcW w:w="1847" w:type="dxa"/>
            <w:vAlign w:val="center"/>
          </w:tcPr>
          <w:p w14:paraId="464135B1" w14:textId="77777777" w:rsidR="005065AF" w:rsidRDefault="00000000">
            <w:pPr>
              <w:pStyle w:val="afffffffffe"/>
              <w:rPr>
                <w:rFonts w:ascii="Times New Roman"/>
              </w:rPr>
            </w:pPr>
            <w:r>
              <w:rPr>
                <w:rFonts w:ascii="Times New Roman"/>
              </w:rPr>
              <w:t>[</w:t>
            </w:r>
            <w:r>
              <w:rPr>
                <w:rFonts w:ascii="Times New Roman" w:hint="eastAsia"/>
              </w:rPr>
              <w:t>90</w:t>
            </w:r>
            <w:r>
              <w:rPr>
                <w:rFonts w:ascii="Times New Roman"/>
              </w:rPr>
              <w:t>,</w:t>
            </w:r>
            <w:r>
              <w:rPr>
                <w:rFonts w:ascii="Times New Roman" w:hint="eastAsia"/>
              </w:rPr>
              <w:t>95)</w:t>
            </w:r>
          </w:p>
        </w:tc>
        <w:tc>
          <w:tcPr>
            <w:tcW w:w="2772" w:type="dxa"/>
            <w:gridSpan w:val="2"/>
            <w:vAlign w:val="center"/>
          </w:tcPr>
          <w:p w14:paraId="4EB5AB08"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0</w:t>
            </w:r>
            <w:r>
              <w:rPr>
                <w:rFonts w:ascii="Times New Roman"/>
              </w:rPr>
              <w:t>,</w:t>
            </w:r>
            <w:r>
              <w:rPr>
                <w:rFonts w:ascii="Times New Roman" w:hint="eastAsia"/>
              </w:rPr>
              <w:t>3</w:t>
            </w:r>
            <w:r>
              <w:rPr>
                <w:rFonts w:ascii="Times New Roman"/>
              </w:rPr>
              <w:t>)</w:t>
            </w:r>
          </w:p>
        </w:tc>
        <w:tc>
          <w:tcPr>
            <w:tcW w:w="1386" w:type="dxa"/>
            <w:vAlign w:val="center"/>
          </w:tcPr>
          <w:p w14:paraId="2A6F22AE"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0</w:t>
            </w:r>
            <w:r>
              <w:rPr>
                <w:rFonts w:ascii="Times New Roman"/>
              </w:rPr>
              <w:t>,</w:t>
            </w:r>
            <w:r>
              <w:rPr>
                <w:rFonts w:ascii="Times New Roman" w:hint="eastAsia"/>
              </w:rPr>
              <w:t>5</w:t>
            </w:r>
            <w:r>
              <w:rPr>
                <w:rFonts w:ascii="Times New Roman"/>
              </w:rPr>
              <w:t>)</w:t>
            </w:r>
          </w:p>
        </w:tc>
        <w:tc>
          <w:tcPr>
            <w:tcW w:w="1391" w:type="dxa"/>
            <w:vAlign w:val="center"/>
          </w:tcPr>
          <w:p w14:paraId="04923FB6"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0</w:t>
            </w:r>
            <w:r>
              <w:rPr>
                <w:rFonts w:ascii="Times New Roman"/>
              </w:rPr>
              <w:t>,</w:t>
            </w:r>
            <w:r>
              <w:rPr>
                <w:rFonts w:ascii="Times New Roman" w:hint="eastAsia"/>
              </w:rPr>
              <w:t>8</w:t>
            </w:r>
            <w:r>
              <w:rPr>
                <w:rFonts w:ascii="Times New Roman"/>
              </w:rPr>
              <w:t>)</w:t>
            </w:r>
          </w:p>
        </w:tc>
      </w:tr>
      <w:tr w:rsidR="005065AF" w14:paraId="4749F994" w14:textId="77777777">
        <w:trPr>
          <w:trHeight w:val="64"/>
          <w:jc w:val="center"/>
        </w:trPr>
        <w:tc>
          <w:tcPr>
            <w:tcW w:w="2174" w:type="dxa"/>
            <w:vMerge/>
            <w:vAlign w:val="center"/>
          </w:tcPr>
          <w:p w14:paraId="77E165CB" w14:textId="77777777" w:rsidR="005065AF" w:rsidRDefault="005065AF">
            <w:pPr>
              <w:pStyle w:val="afffffffffe"/>
              <w:rPr>
                <w:rFonts w:ascii="Times New Roman"/>
              </w:rPr>
            </w:pPr>
          </w:p>
        </w:tc>
        <w:tc>
          <w:tcPr>
            <w:tcW w:w="1847" w:type="dxa"/>
            <w:vAlign w:val="center"/>
          </w:tcPr>
          <w:p w14:paraId="1D0B130F" w14:textId="77777777" w:rsidR="005065AF" w:rsidRDefault="00000000">
            <w:pPr>
              <w:pStyle w:val="afffffffffe"/>
              <w:rPr>
                <w:rFonts w:ascii="Times New Roman"/>
              </w:rPr>
            </w:pPr>
            <w:r>
              <w:rPr>
                <w:rFonts w:ascii="Times New Roman"/>
              </w:rPr>
              <w:t>[</w:t>
            </w:r>
            <w:r>
              <w:rPr>
                <w:rFonts w:ascii="Times New Roman" w:hint="eastAsia"/>
              </w:rPr>
              <w:t>0</w:t>
            </w:r>
            <w:r>
              <w:rPr>
                <w:rFonts w:ascii="Times New Roman"/>
              </w:rPr>
              <w:t>,</w:t>
            </w:r>
            <w:r>
              <w:rPr>
                <w:rFonts w:ascii="Times New Roman" w:hint="eastAsia"/>
              </w:rPr>
              <w:t>90)</w:t>
            </w:r>
          </w:p>
        </w:tc>
        <w:tc>
          <w:tcPr>
            <w:tcW w:w="2772" w:type="dxa"/>
            <w:gridSpan w:val="2"/>
            <w:vAlign w:val="center"/>
          </w:tcPr>
          <w:p w14:paraId="4CE6F918"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0</w:t>
            </w:r>
          </w:p>
        </w:tc>
        <w:tc>
          <w:tcPr>
            <w:tcW w:w="1386" w:type="dxa"/>
            <w:vAlign w:val="center"/>
          </w:tcPr>
          <w:p w14:paraId="53EEF4F8"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0</w:t>
            </w:r>
          </w:p>
        </w:tc>
        <w:tc>
          <w:tcPr>
            <w:tcW w:w="1391" w:type="dxa"/>
            <w:vAlign w:val="center"/>
          </w:tcPr>
          <w:p w14:paraId="1138B37A"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0</w:t>
            </w:r>
          </w:p>
        </w:tc>
      </w:tr>
    </w:tbl>
    <w:p w14:paraId="7BF88DAF" w14:textId="77777777" w:rsidR="005065AF" w:rsidRDefault="00000000">
      <w:pPr>
        <w:pStyle w:val="afffffffff7"/>
      </w:pPr>
      <w:r>
        <w:t>无堤防湖泊，</w:t>
      </w:r>
      <w:r>
        <w:rPr>
          <w:rFonts w:hint="eastAsia"/>
        </w:rPr>
        <w:t>按7.2.1.1.2的要求执行</w:t>
      </w:r>
      <w:r>
        <w:t>。</w:t>
      </w:r>
    </w:p>
    <w:p w14:paraId="09607A7F" w14:textId="77777777" w:rsidR="005065AF" w:rsidRDefault="00000000">
      <w:pPr>
        <w:pStyle w:val="afffffffff7"/>
      </w:pPr>
      <w:r>
        <w:t>水库的防洪工程达标</w:t>
      </w:r>
      <w:r>
        <w:rPr>
          <w:rFonts w:hint="eastAsia"/>
        </w:rPr>
        <w:t>情况，评分应符合表</w:t>
      </w:r>
      <w:r>
        <w:t>3</w:t>
      </w:r>
      <w:r>
        <w:rPr>
          <w:rFonts w:hint="eastAsia"/>
        </w:rPr>
        <w:t>0的规定，采用线性插值评分。水库大坝安全分类应符合SL 258相关要求。新建水库或除险加固水库竣工验收未满5年的，赋满分；安全鉴定超期的，赋0分。</w:t>
      </w:r>
    </w:p>
    <w:p w14:paraId="554820CB" w14:textId="77777777" w:rsidR="005065AF" w:rsidRDefault="00000000">
      <w:pPr>
        <w:pStyle w:val="afe"/>
        <w:spacing w:before="156" w:after="156"/>
        <w:ind w:left="0"/>
      </w:pPr>
      <w:r>
        <w:t>水库防洪工程达标情况</w:t>
      </w:r>
      <w:r>
        <w:rPr>
          <w:rFonts w:hint="eastAsia"/>
        </w:rPr>
        <w:t>评分对照表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2392"/>
        <w:gridCol w:w="2392"/>
        <w:gridCol w:w="2393"/>
        <w:gridCol w:w="2393"/>
      </w:tblGrid>
      <w:tr w:rsidR="005065AF" w14:paraId="1898F557" w14:textId="77777777">
        <w:trPr>
          <w:trHeight w:val="291"/>
          <w:jc w:val="center"/>
        </w:trPr>
        <w:tc>
          <w:tcPr>
            <w:tcW w:w="2392" w:type="dxa"/>
            <w:vMerge w:val="restart"/>
            <w:vAlign w:val="center"/>
          </w:tcPr>
          <w:p w14:paraId="4B1EF099"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2392" w:type="dxa"/>
            <w:vMerge w:val="restart"/>
            <w:vAlign w:val="center"/>
          </w:tcPr>
          <w:p w14:paraId="7D010A26"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4786" w:type="dxa"/>
            <w:gridSpan w:val="2"/>
            <w:vAlign w:val="center"/>
          </w:tcPr>
          <w:p w14:paraId="2BEF5B94"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36ADAC0B" w14:textId="77777777">
        <w:trPr>
          <w:trHeight w:val="291"/>
          <w:jc w:val="center"/>
        </w:trPr>
        <w:tc>
          <w:tcPr>
            <w:tcW w:w="2392" w:type="dxa"/>
            <w:vMerge/>
            <w:vAlign w:val="center"/>
          </w:tcPr>
          <w:p w14:paraId="3F08C367" w14:textId="77777777" w:rsidR="005065AF" w:rsidRDefault="005065AF">
            <w:pPr>
              <w:pStyle w:val="afffffffffe"/>
              <w:rPr>
                <w:rFonts w:ascii="Times New Roman"/>
                <w:szCs w:val="18"/>
                <w:shd w:val="clear" w:color="auto" w:fill="FFFFFF"/>
              </w:rPr>
            </w:pPr>
          </w:p>
        </w:tc>
        <w:tc>
          <w:tcPr>
            <w:tcW w:w="2392" w:type="dxa"/>
            <w:vMerge/>
            <w:vAlign w:val="center"/>
          </w:tcPr>
          <w:p w14:paraId="4E3D141E" w14:textId="77777777" w:rsidR="005065AF" w:rsidRDefault="005065AF">
            <w:pPr>
              <w:pStyle w:val="afffffffffe"/>
              <w:rPr>
                <w:rFonts w:ascii="Times New Roman"/>
                <w:szCs w:val="18"/>
                <w:shd w:val="clear" w:color="auto" w:fill="FFFFFF"/>
              </w:rPr>
            </w:pPr>
          </w:p>
        </w:tc>
        <w:tc>
          <w:tcPr>
            <w:tcW w:w="2393" w:type="dxa"/>
            <w:vAlign w:val="center"/>
          </w:tcPr>
          <w:p w14:paraId="1839AA9A" w14:textId="77777777" w:rsidR="005065AF" w:rsidRDefault="00000000">
            <w:pPr>
              <w:pStyle w:val="afffffffffe"/>
              <w:rPr>
                <w:rFonts w:ascii="Times New Roman"/>
              </w:rPr>
            </w:pPr>
            <w:r>
              <w:rPr>
                <w:rFonts w:ascii="Times New Roman" w:hint="eastAsia"/>
              </w:rPr>
              <w:t>大中型水库</w:t>
            </w:r>
          </w:p>
        </w:tc>
        <w:tc>
          <w:tcPr>
            <w:tcW w:w="2393" w:type="dxa"/>
            <w:vAlign w:val="center"/>
          </w:tcPr>
          <w:p w14:paraId="77529867" w14:textId="77777777" w:rsidR="005065AF" w:rsidRDefault="00000000">
            <w:pPr>
              <w:pStyle w:val="afffffffffe"/>
              <w:rPr>
                <w:rFonts w:ascii="Times New Roman"/>
              </w:rPr>
            </w:pPr>
            <w:r>
              <w:rPr>
                <w:rFonts w:ascii="Times New Roman" w:hint="eastAsia"/>
              </w:rPr>
              <w:t>小型水库</w:t>
            </w:r>
          </w:p>
        </w:tc>
      </w:tr>
      <w:tr w:rsidR="005065AF" w14:paraId="0D1E016D" w14:textId="77777777">
        <w:trPr>
          <w:trHeight w:val="277"/>
          <w:jc w:val="center"/>
        </w:trPr>
        <w:tc>
          <w:tcPr>
            <w:tcW w:w="2392" w:type="dxa"/>
            <w:vMerge w:val="restart"/>
            <w:vAlign w:val="center"/>
          </w:tcPr>
          <w:p w14:paraId="3FADE8F4" w14:textId="77777777" w:rsidR="005065AF" w:rsidRDefault="00000000">
            <w:pPr>
              <w:pStyle w:val="afffffffffe"/>
              <w:rPr>
                <w:rFonts w:ascii="Times New Roman"/>
                <w:szCs w:val="18"/>
                <w:shd w:val="clear" w:color="auto" w:fill="FFFFFF"/>
              </w:rPr>
            </w:pPr>
            <w:r>
              <w:rPr>
                <w:rFonts w:ascii="Times New Roman"/>
              </w:rPr>
              <w:t>水库防洪工程达标</w:t>
            </w:r>
            <w:r>
              <w:rPr>
                <w:rFonts w:ascii="Times New Roman" w:hint="eastAsia"/>
              </w:rPr>
              <w:t>情况</w:t>
            </w:r>
          </w:p>
        </w:tc>
        <w:tc>
          <w:tcPr>
            <w:tcW w:w="2392" w:type="dxa"/>
            <w:vAlign w:val="center"/>
          </w:tcPr>
          <w:p w14:paraId="0DCEB302" w14:textId="77777777" w:rsidR="005065AF" w:rsidRDefault="00000000">
            <w:pPr>
              <w:pStyle w:val="afffffffffe"/>
              <w:rPr>
                <w:rFonts w:ascii="Times New Roman"/>
              </w:rPr>
            </w:pPr>
            <w:r>
              <w:rPr>
                <w:rFonts w:ascii="Times New Roman" w:hint="eastAsia"/>
              </w:rPr>
              <w:t>一类坝</w:t>
            </w:r>
          </w:p>
        </w:tc>
        <w:tc>
          <w:tcPr>
            <w:tcW w:w="2393" w:type="dxa"/>
            <w:vAlign w:val="center"/>
          </w:tcPr>
          <w:p w14:paraId="4DB60973"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1</w:t>
            </w:r>
            <w:r>
              <w:rPr>
                <w:rFonts w:ascii="Times New Roman"/>
                <w:szCs w:val="18"/>
                <w:shd w:val="clear" w:color="auto" w:fill="FFFFFF"/>
              </w:rPr>
              <w:t>0</w:t>
            </w:r>
          </w:p>
        </w:tc>
        <w:tc>
          <w:tcPr>
            <w:tcW w:w="2393" w:type="dxa"/>
            <w:vAlign w:val="center"/>
          </w:tcPr>
          <w:p w14:paraId="5B9563AE"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1</w:t>
            </w:r>
            <w:r>
              <w:rPr>
                <w:rFonts w:ascii="Times New Roman"/>
                <w:szCs w:val="18"/>
                <w:shd w:val="clear" w:color="auto" w:fill="FFFFFF"/>
              </w:rPr>
              <w:t>5</w:t>
            </w:r>
          </w:p>
        </w:tc>
      </w:tr>
      <w:tr w:rsidR="005065AF" w14:paraId="1FEE145E" w14:textId="77777777">
        <w:trPr>
          <w:trHeight w:val="277"/>
          <w:jc w:val="center"/>
        </w:trPr>
        <w:tc>
          <w:tcPr>
            <w:tcW w:w="2392" w:type="dxa"/>
            <w:vMerge/>
            <w:vAlign w:val="center"/>
          </w:tcPr>
          <w:p w14:paraId="532965B3" w14:textId="77777777" w:rsidR="005065AF" w:rsidRDefault="005065AF">
            <w:pPr>
              <w:pStyle w:val="afffffffffe"/>
              <w:rPr>
                <w:rFonts w:ascii="Times New Roman"/>
              </w:rPr>
            </w:pPr>
          </w:p>
        </w:tc>
        <w:tc>
          <w:tcPr>
            <w:tcW w:w="2392" w:type="dxa"/>
            <w:vAlign w:val="center"/>
          </w:tcPr>
          <w:p w14:paraId="762F5938" w14:textId="77777777" w:rsidR="005065AF" w:rsidRDefault="00000000">
            <w:pPr>
              <w:pStyle w:val="afffffffffe"/>
              <w:rPr>
                <w:rFonts w:ascii="Times New Roman"/>
              </w:rPr>
            </w:pPr>
            <w:r>
              <w:rPr>
                <w:rFonts w:ascii="Times New Roman" w:hint="eastAsia"/>
              </w:rPr>
              <w:t>二类坝</w:t>
            </w:r>
          </w:p>
        </w:tc>
        <w:tc>
          <w:tcPr>
            <w:tcW w:w="2393" w:type="dxa"/>
            <w:vAlign w:val="center"/>
          </w:tcPr>
          <w:p w14:paraId="117EA757"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5</w:t>
            </w:r>
            <w:r>
              <w:rPr>
                <w:rFonts w:ascii="Times New Roman"/>
              </w:rPr>
              <w:t>,</w:t>
            </w:r>
            <w:r>
              <w:rPr>
                <w:rFonts w:ascii="Times New Roman" w:hint="eastAsia"/>
              </w:rPr>
              <w:t>10)</w:t>
            </w:r>
          </w:p>
        </w:tc>
        <w:tc>
          <w:tcPr>
            <w:tcW w:w="2393" w:type="dxa"/>
            <w:vAlign w:val="center"/>
          </w:tcPr>
          <w:p w14:paraId="42E680F5"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7</w:t>
            </w:r>
            <w:r>
              <w:rPr>
                <w:rFonts w:ascii="Times New Roman"/>
              </w:rPr>
              <w:t>,</w:t>
            </w:r>
            <w:r>
              <w:rPr>
                <w:rFonts w:ascii="Times New Roman" w:hint="eastAsia"/>
              </w:rPr>
              <w:t>15)</w:t>
            </w:r>
          </w:p>
        </w:tc>
      </w:tr>
      <w:tr w:rsidR="005065AF" w14:paraId="56B67593" w14:textId="77777777">
        <w:trPr>
          <w:trHeight w:val="277"/>
          <w:jc w:val="center"/>
        </w:trPr>
        <w:tc>
          <w:tcPr>
            <w:tcW w:w="2392" w:type="dxa"/>
            <w:vMerge/>
            <w:vAlign w:val="center"/>
          </w:tcPr>
          <w:p w14:paraId="0B901A11" w14:textId="77777777" w:rsidR="005065AF" w:rsidRDefault="005065AF">
            <w:pPr>
              <w:pStyle w:val="afffffffffe"/>
              <w:rPr>
                <w:rFonts w:ascii="Times New Roman"/>
              </w:rPr>
            </w:pPr>
          </w:p>
        </w:tc>
        <w:tc>
          <w:tcPr>
            <w:tcW w:w="2392" w:type="dxa"/>
            <w:vAlign w:val="center"/>
          </w:tcPr>
          <w:p w14:paraId="3244AF54" w14:textId="77777777" w:rsidR="005065AF" w:rsidRDefault="00000000">
            <w:pPr>
              <w:pStyle w:val="afffffffffe"/>
              <w:rPr>
                <w:rFonts w:ascii="Times New Roman"/>
              </w:rPr>
            </w:pPr>
            <w:r>
              <w:rPr>
                <w:rFonts w:ascii="Times New Roman" w:hint="eastAsia"/>
              </w:rPr>
              <w:t>三类坝</w:t>
            </w:r>
          </w:p>
        </w:tc>
        <w:tc>
          <w:tcPr>
            <w:tcW w:w="2393" w:type="dxa"/>
            <w:vAlign w:val="center"/>
          </w:tcPr>
          <w:p w14:paraId="1007095A"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0</w:t>
            </w:r>
            <w:r>
              <w:rPr>
                <w:rFonts w:ascii="Times New Roman"/>
              </w:rPr>
              <w:t>,</w:t>
            </w:r>
            <w:r>
              <w:rPr>
                <w:rFonts w:ascii="Times New Roman" w:hint="eastAsia"/>
              </w:rPr>
              <w:t>5)</w:t>
            </w:r>
          </w:p>
        </w:tc>
        <w:tc>
          <w:tcPr>
            <w:tcW w:w="2393" w:type="dxa"/>
            <w:vAlign w:val="center"/>
          </w:tcPr>
          <w:p w14:paraId="78FE8162"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0</w:t>
            </w:r>
            <w:r>
              <w:rPr>
                <w:rFonts w:ascii="Times New Roman"/>
              </w:rPr>
              <w:t>,</w:t>
            </w:r>
            <w:r>
              <w:rPr>
                <w:rFonts w:ascii="Times New Roman" w:hint="eastAsia"/>
              </w:rPr>
              <w:t>7)</w:t>
            </w:r>
          </w:p>
        </w:tc>
      </w:tr>
    </w:tbl>
    <w:p w14:paraId="30C974AD" w14:textId="77777777" w:rsidR="005065AF" w:rsidRDefault="00000000">
      <w:pPr>
        <w:pStyle w:val="affb"/>
        <w:spacing w:before="156" w:after="156"/>
      </w:pPr>
      <w:r>
        <w:t>原水</w:t>
      </w:r>
      <w:r>
        <w:rPr>
          <w:rFonts w:hint="eastAsia"/>
        </w:rPr>
        <w:t>供水保障率</w:t>
      </w:r>
      <w:r>
        <w:rPr>
          <w:rFonts w:ascii="Times New Roman"/>
          <w:szCs w:val="18"/>
        </w:rPr>
        <w:t>（</w:t>
      </w:r>
      <w:r>
        <w:rPr>
          <w:rFonts w:ascii="Times New Roman"/>
          <w:szCs w:val="18"/>
        </w:rPr>
        <w:t>A</w:t>
      </w:r>
      <w:r>
        <w:rPr>
          <w:rFonts w:ascii="Times New Roman"/>
          <w:szCs w:val="18"/>
          <w:vertAlign w:val="subscript"/>
        </w:rPr>
        <w:t>22</w:t>
      </w:r>
      <w:r>
        <w:rPr>
          <w:rFonts w:ascii="Times New Roman"/>
          <w:szCs w:val="18"/>
        </w:rPr>
        <w:t>）</w:t>
      </w:r>
    </w:p>
    <w:p w14:paraId="3B8DD662" w14:textId="77777777" w:rsidR="005065AF" w:rsidRDefault="00000000">
      <w:pPr>
        <w:pStyle w:val="afffff6"/>
        <w:ind w:firstLine="420"/>
      </w:pPr>
      <w:r>
        <w:rPr>
          <w:rFonts w:hint="eastAsia"/>
        </w:rPr>
        <w:t>按7.2.1.2的要求执行</w:t>
      </w:r>
      <w:r>
        <w:t>。</w:t>
      </w:r>
    </w:p>
    <w:p w14:paraId="4B6636A8" w14:textId="77777777" w:rsidR="005065AF" w:rsidRDefault="00000000">
      <w:pPr>
        <w:pStyle w:val="affb"/>
        <w:spacing w:before="156" w:after="156"/>
      </w:pPr>
      <w:r>
        <w:t>岸坡稳定</w:t>
      </w:r>
      <w:r>
        <w:rPr>
          <w:rFonts w:hint="eastAsia"/>
        </w:rPr>
        <w:t>程度</w:t>
      </w:r>
      <w:r>
        <w:rPr>
          <w:rFonts w:ascii="Times New Roman"/>
          <w:szCs w:val="18"/>
        </w:rPr>
        <w:t>（</w:t>
      </w:r>
      <w:r>
        <w:rPr>
          <w:rFonts w:ascii="Times New Roman"/>
          <w:szCs w:val="18"/>
        </w:rPr>
        <w:t>A</w:t>
      </w:r>
      <w:r>
        <w:rPr>
          <w:rFonts w:ascii="Times New Roman"/>
          <w:szCs w:val="18"/>
          <w:vertAlign w:val="subscript"/>
        </w:rPr>
        <w:t>23</w:t>
      </w:r>
      <w:r>
        <w:rPr>
          <w:rFonts w:ascii="Times New Roman"/>
          <w:szCs w:val="18"/>
        </w:rPr>
        <w:t>）</w:t>
      </w:r>
    </w:p>
    <w:p w14:paraId="2B4BA8B1" w14:textId="77777777" w:rsidR="005065AF" w:rsidRDefault="00000000">
      <w:pPr>
        <w:pStyle w:val="afffff6"/>
        <w:ind w:firstLine="420"/>
      </w:pPr>
      <w:r>
        <w:rPr>
          <w:rFonts w:hint="eastAsia"/>
        </w:rPr>
        <w:t>按7.2.1.</w:t>
      </w:r>
      <w:r>
        <w:t>4</w:t>
      </w:r>
      <w:r>
        <w:rPr>
          <w:rFonts w:hint="eastAsia"/>
        </w:rPr>
        <w:t>的要求执行</w:t>
      </w:r>
      <w:r>
        <w:t>。</w:t>
      </w:r>
    </w:p>
    <w:p w14:paraId="10936A17" w14:textId="77777777" w:rsidR="005065AF" w:rsidRDefault="00000000">
      <w:pPr>
        <w:pStyle w:val="affb"/>
        <w:spacing w:before="156" w:after="156"/>
      </w:pPr>
      <w:r>
        <w:t>工程运行</w:t>
      </w:r>
      <w:r>
        <w:rPr>
          <w:rFonts w:hint="eastAsia"/>
        </w:rPr>
        <w:t>管理程度</w:t>
      </w:r>
      <w:r>
        <w:rPr>
          <w:rFonts w:ascii="Times New Roman"/>
          <w:szCs w:val="18"/>
        </w:rPr>
        <w:t>（</w:t>
      </w:r>
      <w:r>
        <w:rPr>
          <w:rFonts w:ascii="Times New Roman"/>
          <w:szCs w:val="18"/>
        </w:rPr>
        <w:t>A</w:t>
      </w:r>
      <w:r>
        <w:rPr>
          <w:rFonts w:ascii="Times New Roman"/>
          <w:szCs w:val="18"/>
          <w:vertAlign w:val="subscript"/>
        </w:rPr>
        <w:t>24</w:t>
      </w:r>
      <w:r>
        <w:rPr>
          <w:rFonts w:ascii="Times New Roman"/>
          <w:szCs w:val="18"/>
        </w:rPr>
        <w:t>）</w:t>
      </w:r>
    </w:p>
    <w:p w14:paraId="0259BB64" w14:textId="77777777" w:rsidR="005065AF" w:rsidRDefault="00000000">
      <w:pPr>
        <w:pStyle w:val="afffff6"/>
        <w:ind w:firstLine="420"/>
      </w:pPr>
      <w:r>
        <w:t>工程运行</w:t>
      </w:r>
      <w:r>
        <w:rPr>
          <w:rFonts w:hint="eastAsia"/>
        </w:rPr>
        <w:t>管理程度评分应符合表</w:t>
      </w:r>
      <w:r>
        <w:t>3</w:t>
      </w:r>
      <w:r>
        <w:rPr>
          <w:rFonts w:hint="eastAsia"/>
        </w:rPr>
        <w:t>1的规定，扣分项分数扣完为止</w:t>
      </w:r>
      <w:r>
        <w:t>。</w:t>
      </w:r>
    </w:p>
    <w:p w14:paraId="4776A64C" w14:textId="77777777" w:rsidR="005065AF" w:rsidRDefault="00000000">
      <w:pPr>
        <w:pStyle w:val="afe"/>
        <w:spacing w:before="156" w:after="156"/>
        <w:ind w:left="0"/>
      </w:pPr>
      <w:bookmarkStart w:id="118" w:name="_Ref122271886"/>
      <w:r>
        <w:t>工程运行</w:t>
      </w:r>
      <w:r>
        <w:rPr>
          <w:rFonts w:hint="eastAsia"/>
        </w:rPr>
        <w:t>管理程度评分对照表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303"/>
        <w:gridCol w:w="1924"/>
        <w:gridCol w:w="1985"/>
        <w:gridCol w:w="1133"/>
        <w:gridCol w:w="993"/>
        <w:gridCol w:w="1275"/>
        <w:gridCol w:w="957"/>
      </w:tblGrid>
      <w:tr w:rsidR="005065AF" w14:paraId="1815F437" w14:textId="77777777">
        <w:trPr>
          <w:trHeight w:val="291"/>
          <w:jc w:val="center"/>
        </w:trPr>
        <w:tc>
          <w:tcPr>
            <w:tcW w:w="1303" w:type="dxa"/>
            <w:vMerge w:val="restart"/>
            <w:vAlign w:val="center"/>
          </w:tcPr>
          <w:p w14:paraId="2DD68994"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3909" w:type="dxa"/>
            <w:gridSpan w:val="2"/>
            <w:vMerge w:val="restart"/>
            <w:vAlign w:val="center"/>
          </w:tcPr>
          <w:p w14:paraId="1A68C6B0"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4358" w:type="dxa"/>
            <w:gridSpan w:val="4"/>
            <w:vAlign w:val="center"/>
          </w:tcPr>
          <w:p w14:paraId="409B1233"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7DDB2ACC" w14:textId="77777777">
        <w:trPr>
          <w:trHeight w:val="291"/>
          <w:jc w:val="center"/>
        </w:trPr>
        <w:tc>
          <w:tcPr>
            <w:tcW w:w="1303" w:type="dxa"/>
            <w:vMerge/>
            <w:vAlign w:val="center"/>
          </w:tcPr>
          <w:p w14:paraId="1D46929D" w14:textId="77777777" w:rsidR="005065AF" w:rsidRDefault="005065AF">
            <w:pPr>
              <w:pStyle w:val="afffffffffe"/>
              <w:rPr>
                <w:rFonts w:ascii="Times New Roman"/>
                <w:szCs w:val="18"/>
                <w:shd w:val="clear" w:color="auto" w:fill="FFFFFF"/>
              </w:rPr>
            </w:pPr>
          </w:p>
        </w:tc>
        <w:tc>
          <w:tcPr>
            <w:tcW w:w="3909" w:type="dxa"/>
            <w:gridSpan w:val="2"/>
            <w:vMerge/>
            <w:vAlign w:val="center"/>
          </w:tcPr>
          <w:p w14:paraId="37734017" w14:textId="77777777" w:rsidR="005065AF" w:rsidRDefault="005065AF">
            <w:pPr>
              <w:pStyle w:val="afffffffffe"/>
              <w:rPr>
                <w:rFonts w:ascii="Times New Roman"/>
                <w:szCs w:val="18"/>
                <w:shd w:val="clear" w:color="auto" w:fill="FFFFFF"/>
              </w:rPr>
            </w:pPr>
          </w:p>
        </w:tc>
        <w:tc>
          <w:tcPr>
            <w:tcW w:w="1133" w:type="dxa"/>
            <w:vAlign w:val="center"/>
          </w:tcPr>
          <w:p w14:paraId="5B6E8EE4" w14:textId="77777777" w:rsidR="005065AF" w:rsidRDefault="00000000">
            <w:pPr>
              <w:pStyle w:val="afffffffffe"/>
              <w:rPr>
                <w:rFonts w:ascii="Times New Roman"/>
              </w:rPr>
            </w:pPr>
            <w:r>
              <w:rPr>
                <w:rFonts w:ascii="Times New Roman"/>
              </w:rPr>
              <w:t>大中型湖泊</w:t>
            </w:r>
          </w:p>
        </w:tc>
        <w:tc>
          <w:tcPr>
            <w:tcW w:w="993" w:type="dxa"/>
            <w:vAlign w:val="center"/>
          </w:tcPr>
          <w:p w14:paraId="3B6CA72E" w14:textId="77777777" w:rsidR="005065AF" w:rsidRDefault="00000000">
            <w:pPr>
              <w:pStyle w:val="afffffffffe"/>
              <w:rPr>
                <w:rFonts w:ascii="Times New Roman"/>
              </w:rPr>
            </w:pPr>
            <w:r>
              <w:rPr>
                <w:rFonts w:ascii="Times New Roman"/>
              </w:rPr>
              <w:t>小型湖泊</w:t>
            </w:r>
          </w:p>
        </w:tc>
        <w:tc>
          <w:tcPr>
            <w:tcW w:w="1275" w:type="dxa"/>
            <w:vAlign w:val="center"/>
          </w:tcPr>
          <w:p w14:paraId="52566E32" w14:textId="77777777" w:rsidR="005065AF" w:rsidRDefault="00000000">
            <w:pPr>
              <w:pStyle w:val="afffffffffe"/>
              <w:rPr>
                <w:rFonts w:ascii="Times New Roman"/>
              </w:rPr>
            </w:pPr>
            <w:r>
              <w:rPr>
                <w:rFonts w:ascii="Times New Roman"/>
              </w:rPr>
              <w:t>大中型水库</w:t>
            </w:r>
          </w:p>
        </w:tc>
        <w:tc>
          <w:tcPr>
            <w:tcW w:w="957" w:type="dxa"/>
            <w:vAlign w:val="center"/>
          </w:tcPr>
          <w:p w14:paraId="58CE4FE0" w14:textId="77777777" w:rsidR="005065AF" w:rsidRDefault="00000000">
            <w:pPr>
              <w:pStyle w:val="afffffffffe"/>
              <w:rPr>
                <w:rFonts w:ascii="Times New Roman"/>
              </w:rPr>
            </w:pPr>
            <w:r>
              <w:rPr>
                <w:rFonts w:ascii="Times New Roman"/>
              </w:rPr>
              <w:t>小型水库</w:t>
            </w:r>
          </w:p>
        </w:tc>
      </w:tr>
      <w:tr w:rsidR="005065AF" w14:paraId="13967B5C" w14:textId="77777777">
        <w:trPr>
          <w:trHeight w:val="277"/>
          <w:jc w:val="center"/>
        </w:trPr>
        <w:tc>
          <w:tcPr>
            <w:tcW w:w="1303" w:type="dxa"/>
            <w:vMerge w:val="restart"/>
            <w:vAlign w:val="center"/>
          </w:tcPr>
          <w:p w14:paraId="5C05DFED" w14:textId="77777777" w:rsidR="005065AF" w:rsidRDefault="00000000">
            <w:pPr>
              <w:pStyle w:val="afffffffffe"/>
              <w:rPr>
                <w:rFonts w:ascii="Times New Roman"/>
              </w:rPr>
            </w:pPr>
            <w:r>
              <w:rPr>
                <w:rFonts w:ascii="Times New Roman"/>
              </w:rPr>
              <w:t>工程运行</w:t>
            </w:r>
          </w:p>
          <w:p w14:paraId="686C5ED6" w14:textId="77777777" w:rsidR="005065AF" w:rsidRDefault="00000000">
            <w:pPr>
              <w:pStyle w:val="afffffffffe"/>
              <w:rPr>
                <w:rFonts w:ascii="Times New Roman"/>
                <w:szCs w:val="18"/>
                <w:shd w:val="clear" w:color="auto" w:fill="FFFFFF"/>
              </w:rPr>
            </w:pPr>
            <w:r>
              <w:rPr>
                <w:rFonts w:ascii="Times New Roman" w:hint="eastAsia"/>
              </w:rPr>
              <w:t>管理程度</w:t>
            </w:r>
          </w:p>
        </w:tc>
        <w:tc>
          <w:tcPr>
            <w:tcW w:w="1924" w:type="dxa"/>
            <w:vMerge w:val="restart"/>
            <w:vAlign w:val="center"/>
          </w:tcPr>
          <w:p w14:paraId="207F2C7C" w14:textId="77777777" w:rsidR="005065AF" w:rsidRDefault="00000000">
            <w:pPr>
              <w:pStyle w:val="afffffffffe"/>
              <w:rPr>
                <w:rFonts w:ascii="Times New Roman"/>
              </w:rPr>
            </w:pPr>
            <w:r>
              <w:rPr>
                <w:rFonts w:ascii="Times New Roman"/>
                <w:szCs w:val="18"/>
                <w:shd w:val="clear" w:color="auto" w:fill="FFFFFF"/>
              </w:rPr>
              <w:t>水工建筑物</w:t>
            </w:r>
            <w:r>
              <w:rPr>
                <w:rFonts w:ascii="Times New Roman" w:hint="eastAsia"/>
                <w:szCs w:val="18"/>
                <w:shd w:val="clear" w:color="auto" w:fill="FFFFFF"/>
              </w:rPr>
              <w:t>是否</w:t>
            </w:r>
            <w:r>
              <w:rPr>
                <w:rFonts w:ascii="Times New Roman"/>
                <w:szCs w:val="18"/>
                <w:shd w:val="clear" w:color="auto" w:fill="FFFFFF"/>
              </w:rPr>
              <w:t>达到设计标准</w:t>
            </w:r>
            <w:r>
              <w:rPr>
                <w:rFonts w:ascii="Times New Roman" w:hint="eastAsia"/>
                <w:szCs w:val="18"/>
                <w:shd w:val="clear" w:color="auto" w:fill="FFFFFF"/>
              </w:rPr>
              <w:t>情况</w:t>
            </w:r>
          </w:p>
        </w:tc>
        <w:tc>
          <w:tcPr>
            <w:tcW w:w="1985" w:type="dxa"/>
            <w:vAlign w:val="center"/>
          </w:tcPr>
          <w:p w14:paraId="49DA445F" w14:textId="77777777" w:rsidR="005065AF" w:rsidRDefault="00000000">
            <w:pPr>
              <w:pStyle w:val="afffffffffe"/>
              <w:rPr>
                <w:rFonts w:ascii="Times New Roman"/>
              </w:rPr>
            </w:pPr>
            <w:r>
              <w:rPr>
                <w:rFonts w:ascii="Times New Roman"/>
                <w:szCs w:val="18"/>
                <w:shd w:val="clear" w:color="auto" w:fill="FFFFFF"/>
              </w:rPr>
              <w:t>达到设计标准</w:t>
            </w:r>
          </w:p>
        </w:tc>
        <w:tc>
          <w:tcPr>
            <w:tcW w:w="1133" w:type="dxa"/>
            <w:vAlign w:val="center"/>
          </w:tcPr>
          <w:p w14:paraId="557DDA9C" w14:textId="77777777" w:rsidR="005065AF" w:rsidRDefault="00000000">
            <w:pPr>
              <w:pStyle w:val="afffffffffe"/>
              <w:rPr>
                <w:rFonts w:ascii="Times New Roman"/>
                <w:szCs w:val="18"/>
                <w:shd w:val="clear" w:color="auto" w:fill="FFFFFF"/>
              </w:rPr>
            </w:pPr>
            <w:r>
              <w:rPr>
                <w:rFonts w:ascii="Times New Roman"/>
                <w:szCs w:val="18"/>
                <w:shd w:val="clear" w:color="auto" w:fill="FFFFFF"/>
              </w:rPr>
              <w:t>2</w:t>
            </w:r>
          </w:p>
        </w:tc>
        <w:tc>
          <w:tcPr>
            <w:tcW w:w="993" w:type="dxa"/>
            <w:vAlign w:val="center"/>
          </w:tcPr>
          <w:p w14:paraId="5838744D"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3</w:t>
            </w:r>
          </w:p>
        </w:tc>
        <w:tc>
          <w:tcPr>
            <w:tcW w:w="2232" w:type="dxa"/>
            <w:gridSpan w:val="2"/>
            <w:vMerge w:val="restart"/>
            <w:vAlign w:val="center"/>
          </w:tcPr>
          <w:p w14:paraId="08D2A1D1"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w:t>
            </w:r>
          </w:p>
        </w:tc>
      </w:tr>
      <w:tr w:rsidR="005065AF" w14:paraId="015DE5CA" w14:textId="77777777">
        <w:trPr>
          <w:trHeight w:val="277"/>
          <w:jc w:val="center"/>
        </w:trPr>
        <w:tc>
          <w:tcPr>
            <w:tcW w:w="1303" w:type="dxa"/>
            <w:vMerge/>
            <w:vAlign w:val="center"/>
          </w:tcPr>
          <w:p w14:paraId="0F074740" w14:textId="77777777" w:rsidR="005065AF" w:rsidRDefault="005065AF">
            <w:pPr>
              <w:pStyle w:val="afffffffffe"/>
              <w:rPr>
                <w:rFonts w:ascii="Times New Roman"/>
              </w:rPr>
            </w:pPr>
          </w:p>
        </w:tc>
        <w:tc>
          <w:tcPr>
            <w:tcW w:w="1924" w:type="dxa"/>
            <w:vMerge/>
            <w:vAlign w:val="center"/>
          </w:tcPr>
          <w:p w14:paraId="25451906" w14:textId="77777777" w:rsidR="005065AF" w:rsidRDefault="005065AF">
            <w:pPr>
              <w:pStyle w:val="afffffffffe"/>
              <w:rPr>
                <w:rFonts w:ascii="Times New Roman"/>
              </w:rPr>
            </w:pPr>
          </w:p>
        </w:tc>
        <w:tc>
          <w:tcPr>
            <w:tcW w:w="1985" w:type="dxa"/>
            <w:vAlign w:val="center"/>
          </w:tcPr>
          <w:p w14:paraId="66DDCC8D" w14:textId="77777777" w:rsidR="005065AF" w:rsidRDefault="00000000">
            <w:pPr>
              <w:pStyle w:val="afffffffffe"/>
              <w:rPr>
                <w:rFonts w:ascii="Times New Roman"/>
              </w:rPr>
            </w:pPr>
            <w:r>
              <w:rPr>
                <w:rFonts w:ascii="Times New Roman" w:hint="eastAsia"/>
                <w:szCs w:val="18"/>
                <w:shd w:val="clear" w:color="auto" w:fill="FFFFFF"/>
              </w:rPr>
              <w:t>未</w:t>
            </w:r>
            <w:r>
              <w:rPr>
                <w:rFonts w:ascii="Times New Roman"/>
                <w:szCs w:val="18"/>
                <w:shd w:val="clear" w:color="auto" w:fill="FFFFFF"/>
              </w:rPr>
              <w:t>达到设计标准</w:t>
            </w:r>
          </w:p>
        </w:tc>
        <w:tc>
          <w:tcPr>
            <w:tcW w:w="2126" w:type="dxa"/>
            <w:gridSpan w:val="2"/>
            <w:vAlign w:val="center"/>
          </w:tcPr>
          <w:p w14:paraId="65FD211A"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0</w:t>
            </w:r>
          </w:p>
        </w:tc>
        <w:tc>
          <w:tcPr>
            <w:tcW w:w="2232" w:type="dxa"/>
            <w:gridSpan w:val="2"/>
            <w:vMerge/>
            <w:vAlign w:val="center"/>
          </w:tcPr>
          <w:p w14:paraId="3AEBC128" w14:textId="77777777" w:rsidR="005065AF" w:rsidRDefault="005065AF">
            <w:pPr>
              <w:pStyle w:val="afffffffffe"/>
              <w:rPr>
                <w:rFonts w:ascii="Times New Roman"/>
                <w:szCs w:val="18"/>
                <w:shd w:val="clear" w:color="auto" w:fill="FFFFFF"/>
              </w:rPr>
            </w:pPr>
          </w:p>
        </w:tc>
      </w:tr>
      <w:tr w:rsidR="005065AF" w14:paraId="0D1F9576" w14:textId="77777777">
        <w:trPr>
          <w:trHeight w:val="277"/>
          <w:jc w:val="center"/>
        </w:trPr>
        <w:tc>
          <w:tcPr>
            <w:tcW w:w="1303" w:type="dxa"/>
            <w:vMerge/>
            <w:vAlign w:val="center"/>
          </w:tcPr>
          <w:p w14:paraId="0A452A16" w14:textId="77777777" w:rsidR="005065AF" w:rsidRDefault="005065AF">
            <w:pPr>
              <w:pStyle w:val="afffffffffe"/>
              <w:rPr>
                <w:rFonts w:ascii="Times New Roman"/>
              </w:rPr>
            </w:pPr>
          </w:p>
        </w:tc>
        <w:tc>
          <w:tcPr>
            <w:tcW w:w="1924" w:type="dxa"/>
            <w:vMerge w:val="restart"/>
            <w:vAlign w:val="center"/>
          </w:tcPr>
          <w:p w14:paraId="1A6C4E36" w14:textId="77777777" w:rsidR="005065AF" w:rsidRDefault="00000000">
            <w:pPr>
              <w:pStyle w:val="afffffffffe"/>
              <w:rPr>
                <w:rFonts w:ascii="Times New Roman"/>
              </w:rPr>
            </w:pPr>
            <w:r>
              <w:rPr>
                <w:rFonts w:ascii="Times New Roman"/>
                <w:szCs w:val="18"/>
                <w:shd w:val="clear" w:color="auto" w:fill="FFFFFF"/>
              </w:rPr>
              <w:t>水工建筑物</w:t>
            </w:r>
            <w:r>
              <w:rPr>
                <w:rFonts w:ascii="Times New Roman" w:hint="eastAsia"/>
                <w:szCs w:val="18"/>
                <w:shd w:val="clear" w:color="auto" w:fill="FFFFFF"/>
              </w:rPr>
              <w:t>结构、运行情况</w:t>
            </w:r>
          </w:p>
        </w:tc>
        <w:tc>
          <w:tcPr>
            <w:tcW w:w="1985" w:type="dxa"/>
            <w:vAlign w:val="center"/>
          </w:tcPr>
          <w:p w14:paraId="48011FC8" w14:textId="77777777" w:rsidR="005065AF" w:rsidRDefault="00000000">
            <w:pPr>
              <w:pStyle w:val="afffffffffe"/>
              <w:rPr>
                <w:rFonts w:ascii="Times New Roman"/>
              </w:rPr>
            </w:pPr>
            <w:r>
              <w:rPr>
                <w:rFonts w:ascii="Times New Roman" w:hint="eastAsia"/>
              </w:rPr>
              <w:t>结构稳定、运行安全</w:t>
            </w:r>
          </w:p>
        </w:tc>
        <w:tc>
          <w:tcPr>
            <w:tcW w:w="2126" w:type="dxa"/>
            <w:gridSpan w:val="2"/>
            <w:vAlign w:val="center"/>
          </w:tcPr>
          <w:p w14:paraId="6E2D19A7" w14:textId="77777777" w:rsidR="005065AF" w:rsidRDefault="00000000">
            <w:pPr>
              <w:pStyle w:val="afffffffffe"/>
              <w:rPr>
                <w:rFonts w:ascii="Times New Roman"/>
                <w:szCs w:val="18"/>
                <w:shd w:val="clear" w:color="auto" w:fill="FFFFFF"/>
              </w:rPr>
            </w:pPr>
            <w:r>
              <w:rPr>
                <w:rFonts w:ascii="Times New Roman"/>
              </w:rPr>
              <w:t>3</w:t>
            </w:r>
          </w:p>
        </w:tc>
        <w:tc>
          <w:tcPr>
            <w:tcW w:w="2232" w:type="dxa"/>
            <w:gridSpan w:val="2"/>
            <w:vMerge/>
            <w:vAlign w:val="center"/>
          </w:tcPr>
          <w:p w14:paraId="533E03AB" w14:textId="77777777" w:rsidR="005065AF" w:rsidRDefault="005065AF">
            <w:pPr>
              <w:pStyle w:val="afffffffffe"/>
              <w:rPr>
                <w:rFonts w:ascii="Times New Roman"/>
                <w:szCs w:val="18"/>
                <w:shd w:val="clear" w:color="auto" w:fill="FFFFFF"/>
              </w:rPr>
            </w:pPr>
          </w:p>
        </w:tc>
      </w:tr>
      <w:tr w:rsidR="005065AF" w14:paraId="4A5B1989" w14:textId="77777777">
        <w:trPr>
          <w:trHeight w:val="277"/>
          <w:jc w:val="center"/>
        </w:trPr>
        <w:tc>
          <w:tcPr>
            <w:tcW w:w="1303" w:type="dxa"/>
            <w:vMerge/>
            <w:vAlign w:val="center"/>
          </w:tcPr>
          <w:p w14:paraId="0FB57748" w14:textId="77777777" w:rsidR="005065AF" w:rsidRDefault="005065AF">
            <w:pPr>
              <w:pStyle w:val="afffffffffe"/>
              <w:rPr>
                <w:rFonts w:ascii="Times New Roman"/>
              </w:rPr>
            </w:pPr>
          </w:p>
        </w:tc>
        <w:tc>
          <w:tcPr>
            <w:tcW w:w="1924" w:type="dxa"/>
            <w:vMerge/>
            <w:vAlign w:val="center"/>
          </w:tcPr>
          <w:p w14:paraId="3FADCD76" w14:textId="77777777" w:rsidR="005065AF" w:rsidRDefault="005065AF">
            <w:pPr>
              <w:pStyle w:val="afffffffffe"/>
              <w:rPr>
                <w:rFonts w:ascii="Times New Roman"/>
              </w:rPr>
            </w:pPr>
          </w:p>
        </w:tc>
        <w:tc>
          <w:tcPr>
            <w:tcW w:w="1985" w:type="dxa"/>
            <w:vAlign w:val="center"/>
          </w:tcPr>
          <w:p w14:paraId="09B00C93" w14:textId="77777777" w:rsidR="005065AF" w:rsidRDefault="00000000">
            <w:pPr>
              <w:pStyle w:val="afffffffffe"/>
              <w:rPr>
                <w:rFonts w:ascii="Times New Roman"/>
              </w:rPr>
            </w:pPr>
            <w:r>
              <w:rPr>
                <w:rFonts w:ascii="Times New Roman" w:hint="eastAsia"/>
              </w:rPr>
              <w:t>运行不良</w:t>
            </w:r>
          </w:p>
        </w:tc>
        <w:tc>
          <w:tcPr>
            <w:tcW w:w="2126" w:type="dxa"/>
            <w:gridSpan w:val="2"/>
            <w:vAlign w:val="center"/>
          </w:tcPr>
          <w:p w14:paraId="41DF1BAC"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0</w:t>
            </w:r>
          </w:p>
        </w:tc>
        <w:tc>
          <w:tcPr>
            <w:tcW w:w="2232" w:type="dxa"/>
            <w:gridSpan w:val="2"/>
            <w:vMerge/>
            <w:vAlign w:val="center"/>
          </w:tcPr>
          <w:p w14:paraId="27357F23" w14:textId="77777777" w:rsidR="005065AF" w:rsidRDefault="005065AF">
            <w:pPr>
              <w:pStyle w:val="afffffffffe"/>
              <w:rPr>
                <w:rFonts w:ascii="Times New Roman"/>
                <w:szCs w:val="18"/>
                <w:shd w:val="clear" w:color="auto" w:fill="FFFFFF"/>
              </w:rPr>
            </w:pPr>
          </w:p>
        </w:tc>
      </w:tr>
      <w:tr w:rsidR="005065AF" w14:paraId="611B52DC" w14:textId="77777777">
        <w:trPr>
          <w:trHeight w:val="277"/>
          <w:jc w:val="center"/>
        </w:trPr>
        <w:tc>
          <w:tcPr>
            <w:tcW w:w="1303" w:type="dxa"/>
            <w:vMerge/>
            <w:vAlign w:val="center"/>
          </w:tcPr>
          <w:p w14:paraId="23EF82F9" w14:textId="77777777" w:rsidR="005065AF" w:rsidRDefault="005065AF">
            <w:pPr>
              <w:pStyle w:val="afffffffffe"/>
              <w:rPr>
                <w:rFonts w:ascii="Times New Roman"/>
              </w:rPr>
            </w:pPr>
          </w:p>
        </w:tc>
        <w:tc>
          <w:tcPr>
            <w:tcW w:w="1924" w:type="dxa"/>
            <w:vMerge w:val="restart"/>
            <w:vAlign w:val="center"/>
          </w:tcPr>
          <w:p w14:paraId="36805B01" w14:textId="77777777" w:rsidR="005065AF" w:rsidRDefault="00000000">
            <w:pPr>
              <w:pStyle w:val="afffffffffe"/>
              <w:rPr>
                <w:rFonts w:ascii="Times New Roman"/>
              </w:rPr>
            </w:pPr>
            <w:r>
              <w:rPr>
                <w:rFonts w:ascii="Times New Roman" w:hint="eastAsia"/>
              </w:rPr>
              <w:t>工程设施完好情况</w:t>
            </w:r>
          </w:p>
        </w:tc>
        <w:tc>
          <w:tcPr>
            <w:tcW w:w="1985" w:type="dxa"/>
            <w:vAlign w:val="center"/>
          </w:tcPr>
          <w:p w14:paraId="75301951" w14:textId="77777777" w:rsidR="005065AF" w:rsidRDefault="00000000">
            <w:pPr>
              <w:pStyle w:val="afffffffffe"/>
              <w:rPr>
                <w:rFonts w:ascii="Times New Roman"/>
              </w:rPr>
            </w:pPr>
            <w:r>
              <w:rPr>
                <w:rFonts w:ascii="Times New Roman"/>
                <w:szCs w:val="18"/>
                <w:shd w:val="clear" w:color="auto" w:fill="FFFFFF"/>
              </w:rPr>
              <w:t>工程设施完好</w:t>
            </w:r>
          </w:p>
        </w:tc>
        <w:tc>
          <w:tcPr>
            <w:tcW w:w="2126" w:type="dxa"/>
            <w:gridSpan w:val="2"/>
            <w:vMerge w:val="restart"/>
            <w:vAlign w:val="center"/>
          </w:tcPr>
          <w:p w14:paraId="51481E1A"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w:t>
            </w:r>
          </w:p>
        </w:tc>
        <w:tc>
          <w:tcPr>
            <w:tcW w:w="2232" w:type="dxa"/>
            <w:gridSpan w:val="2"/>
            <w:vAlign w:val="center"/>
          </w:tcPr>
          <w:p w14:paraId="56B7B804"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3</w:t>
            </w:r>
          </w:p>
        </w:tc>
      </w:tr>
      <w:tr w:rsidR="005065AF" w14:paraId="4C6F8251" w14:textId="77777777">
        <w:trPr>
          <w:trHeight w:val="277"/>
          <w:jc w:val="center"/>
        </w:trPr>
        <w:tc>
          <w:tcPr>
            <w:tcW w:w="1303" w:type="dxa"/>
            <w:vMerge/>
            <w:vAlign w:val="center"/>
          </w:tcPr>
          <w:p w14:paraId="7046A0DA" w14:textId="77777777" w:rsidR="005065AF" w:rsidRDefault="005065AF">
            <w:pPr>
              <w:pStyle w:val="afffffffffe"/>
              <w:rPr>
                <w:rFonts w:ascii="Times New Roman"/>
              </w:rPr>
            </w:pPr>
          </w:p>
        </w:tc>
        <w:tc>
          <w:tcPr>
            <w:tcW w:w="1924" w:type="dxa"/>
            <w:vMerge/>
            <w:vAlign w:val="center"/>
          </w:tcPr>
          <w:p w14:paraId="6095D0B7" w14:textId="77777777" w:rsidR="005065AF" w:rsidRDefault="005065AF">
            <w:pPr>
              <w:pStyle w:val="afffffffffe"/>
              <w:rPr>
                <w:rFonts w:ascii="Times New Roman"/>
              </w:rPr>
            </w:pPr>
          </w:p>
        </w:tc>
        <w:tc>
          <w:tcPr>
            <w:tcW w:w="1985" w:type="dxa"/>
            <w:vAlign w:val="center"/>
          </w:tcPr>
          <w:p w14:paraId="6E74F0B1" w14:textId="77777777" w:rsidR="005065AF" w:rsidRDefault="00000000">
            <w:pPr>
              <w:pStyle w:val="afffffffffe"/>
              <w:rPr>
                <w:rFonts w:ascii="Times New Roman"/>
              </w:rPr>
            </w:pPr>
            <w:r>
              <w:rPr>
                <w:rFonts w:ascii="Times New Roman"/>
                <w:szCs w:val="18"/>
                <w:shd w:val="clear" w:color="auto" w:fill="FFFFFF"/>
              </w:rPr>
              <w:t>工程设施</w:t>
            </w:r>
            <w:r>
              <w:rPr>
                <w:rFonts w:ascii="Times New Roman" w:hint="eastAsia"/>
                <w:szCs w:val="18"/>
                <w:shd w:val="clear" w:color="auto" w:fill="FFFFFF"/>
              </w:rPr>
              <w:t>有损坏</w:t>
            </w:r>
          </w:p>
        </w:tc>
        <w:tc>
          <w:tcPr>
            <w:tcW w:w="2126" w:type="dxa"/>
            <w:gridSpan w:val="2"/>
            <w:vMerge/>
            <w:vAlign w:val="center"/>
          </w:tcPr>
          <w:p w14:paraId="1742ABF1" w14:textId="77777777" w:rsidR="005065AF" w:rsidRDefault="005065AF">
            <w:pPr>
              <w:pStyle w:val="afffffffffe"/>
              <w:rPr>
                <w:rFonts w:ascii="Times New Roman"/>
                <w:szCs w:val="18"/>
                <w:shd w:val="clear" w:color="auto" w:fill="FFFFFF"/>
              </w:rPr>
            </w:pPr>
          </w:p>
        </w:tc>
        <w:tc>
          <w:tcPr>
            <w:tcW w:w="2232" w:type="dxa"/>
            <w:gridSpan w:val="2"/>
            <w:vAlign w:val="center"/>
          </w:tcPr>
          <w:p w14:paraId="73CAF6EB"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扣</w:t>
            </w:r>
            <w:r>
              <w:rPr>
                <w:rFonts w:ascii="Times New Roman" w:hint="eastAsia"/>
                <w:szCs w:val="18"/>
                <w:shd w:val="clear" w:color="auto" w:fill="FFFFFF"/>
              </w:rPr>
              <w:t>1</w:t>
            </w:r>
            <w:r>
              <w:rPr>
                <w:rFonts w:ascii="Times New Roman" w:hint="eastAsia"/>
                <w:szCs w:val="18"/>
                <w:shd w:val="clear" w:color="auto" w:fill="FFFFFF"/>
              </w:rPr>
              <w:t>分</w:t>
            </w:r>
            <w:r>
              <w:rPr>
                <w:rFonts w:ascii="Times New Roman" w:hint="eastAsia"/>
                <w:szCs w:val="18"/>
                <w:shd w:val="clear" w:color="auto" w:fill="FFFFFF"/>
              </w:rPr>
              <w:t>/</w:t>
            </w:r>
            <w:r>
              <w:rPr>
                <w:rFonts w:ascii="Times New Roman" w:hint="eastAsia"/>
                <w:szCs w:val="18"/>
                <w:shd w:val="clear" w:color="auto" w:fill="FFFFFF"/>
              </w:rPr>
              <w:t>处</w:t>
            </w:r>
          </w:p>
        </w:tc>
      </w:tr>
    </w:tbl>
    <w:p w14:paraId="6CE73B75" w14:textId="77777777" w:rsidR="005065AF" w:rsidRDefault="005065AF">
      <w:pPr>
        <w:pStyle w:val="afe"/>
        <w:numPr>
          <w:ilvl w:val="0"/>
          <w:numId w:val="0"/>
        </w:numPr>
        <w:spacing w:before="156" w:after="156"/>
      </w:pPr>
    </w:p>
    <w:p w14:paraId="7DE0F621" w14:textId="77777777" w:rsidR="005065AF" w:rsidRDefault="00000000">
      <w:pPr>
        <w:pStyle w:val="afe"/>
        <w:numPr>
          <w:ilvl w:val="0"/>
          <w:numId w:val="0"/>
        </w:numPr>
        <w:spacing w:before="156" w:after="156"/>
      </w:pPr>
      <w:r>
        <w:rPr>
          <w:rFonts w:hint="eastAsia"/>
        </w:rPr>
        <w:lastRenderedPageBreak/>
        <w:t>表3</w:t>
      </w:r>
      <w:r>
        <w:t>1  工程运行</w:t>
      </w:r>
      <w:r>
        <w:rPr>
          <w:rFonts w:hint="eastAsia"/>
        </w:rPr>
        <w:t>管理程度评分</w:t>
      </w:r>
      <w:bookmarkEnd w:id="118"/>
      <w:r>
        <w:rPr>
          <w:rFonts w:hint="eastAsia"/>
        </w:rPr>
        <w:t>对照表（续）</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304"/>
        <w:gridCol w:w="2348"/>
        <w:gridCol w:w="1560"/>
        <w:gridCol w:w="1133"/>
        <w:gridCol w:w="993"/>
        <w:gridCol w:w="1210"/>
        <w:gridCol w:w="1022"/>
      </w:tblGrid>
      <w:tr w:rsidR="005065AF" w14:paraId="1B75BC04" w14:textId="77777777">
        <w:trPr>
          <w:trHeight w:val="291"/>
          <w:jc w:val="center"/>
        </w:trPr>
        <w:tc>
          <w:tcPr>
            <w:tcW w:w="1304" w:type="dxa"/>
            <w:vMerge w:val="restart"/>
            <w:vAlign w:val="center"/>
          </w:tcPr>
          <w:p w14:paraId="3A4F4F4B"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3908" w:type="dxa"/>
            <w:gridSpan w:val="2"/>
            <w:vMerge w:val="restart"/>
            <w:vAlign w:val="center"/>
          </w:tcPr>
          <w:p w14:paraId="0FA1BB1A"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4358" w:type="dxa"/>
            <w:gridSpan w:val="4"/>
            <w:vAlign w:val="center"/>
          </w:tcPr>
          <w:p w14:paraId="4A939987"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01D5526A" w14:textId="77777777">
        <w:trPr>
          <w:trHeight w:val="291"/>
          <w:jc w:val="center"/>
        </w:trPr>
        <w:tc>
          <w:tcPr>
            <w:tcW w:w="1304" w:type="dxa"/>
            <w:vMerge/>
            <w:vAlign w:val="center"/>
          </w:tcPr>
          <w:p w14:paraId="0EBAB57B" w14:textId="77777777" w:rsidR="005065AF" w:rsidRDefault="005065AF">
            <w:pPr>
              <w:pStyle w:val="afffffffffe"/>
              <w:rPr>
                <w:rFonts w:ascii="Times New Roman"/>
                <w:szCs w:val="18"/>
                <w:shd w:val="clear" w:color="auto" w:fill="FFFFFF"/>
              </w:rPr>
            </w:pPr>
          </w:p>
        </w:tc>
        <w:tc>
          <w:tcPr>
            <w:tcW w:w="3908" w:type="dxa"/>
            <w:gridSpan w:val="2"/>
            <w:vMerge/>
            <w:vAlign w:val="center"/>
          </w:tcPr>
          <w:p w14:paraId="2BD0E2DC" w14:textId="77777777" w:rsidR="005065AF" w:rsidRDefault="005065AF">
            <w:pPr>
              <w:pStyle w:val="afffffffffe"/>
              <w:rPr>
                <w:rFonts w:ascii="Times New Roman"/>
                <w:szCs w:val="18"/>
                <w:shd w:val="clear" w:color="auto" w:fill="FFFFFF"/>
              </w:rPr>
            </w:pPr>
          </w:p>
        </w:tc>
        <w:tc>
          <w:tcPr>
            <w:tcW w:w="1133" w:type="dxa"/>
            <w:vAlign w:val="center"/>
          </w:tcPr>
          <w:p w14:paraId="079BEE16" w14:textId="77777777" w:rsidR="005065AF" w:rsidRDefault="00000000">
            <w:pPr>
              <w:pStyle w:val="afffffffffe"/>
              <w:rPr>
                <w:rFonts w:ascii="Times New Roman"/>
              </w:rPr>
            </w:pPr>
            <w:r>
              <w:rPr>
                <w:rFonts w:ascii="Times New Roman"/>
              </w:rPr>
              <w:t>大中型湖泊</w:t>
            </w:r>
          </w:p>
        </w:tc>
        <w:tc>
          <w:tcPr>
            <w:tcW w:w="993" w:type="dxa"/>
            <w:vAlign w:val="center"/>
          </w:tcPr>
          <w:p w14:paraId="04098582" w14:textId="77777777" w:rsidR="005065AF" w:rsidRDefault="00000000">
            <w:pPr>
              <w:pStyle w:val="afffffffffe"/>
              <w:rPr>
                <w:rFonts w:ascii="Times New Roman"/>
              </w:rPr>
            </w:pPr>
            <w:r>
              <w:rPr>
                <w:rFonts w:ascii="Times New Roman"/>
              </w:rPr>
              <w:t>小型湖泊</w:t>
            </w:r>
          </w:p>
        </w:tc>
        <w:tc>
          <w:tcPr>
            <w:tcW w:w="1210" w:type="dxa"/>
            <w:vAlign w:val="center"/>
          </w:tcPr>
          <w:p w14:paraId="7C537296" w14:textId="77777777" w:rsidR="005065AF" w:rsidRDefault="00000000">
            <w:pPr>
              <w:pStyle w:val="afffffffffe"/>
              <w:rPr>
                <w:rFonts w:ascii="Times New Roman"/>
              </w:rPr>
            </w:pPr>
            <w:r>
              <w:rPr>
                <w:rFonts w:ascii="Times New Roman"/>
              </w:rPr>
              <w:t>大中型水库</w:t>
            </w:r>
          </w:p>
        </w:tc>
        <w:tc>
          <w:tcPr>
            <w:tcW w:w="1022" w:type="dxa"/>
            <w:vAlign w:val="center"/>
          </w:tcPr>
          <w:p w14:paraId="285FE4B2" w14:textId="77777777" w:rsidR="005065AF" w:rsidRDefault="00000000">
            <w:pPr>
              <w:pStyle w:val="afffffffffe"/>
              <w:rPr>
                <w:rFonts w:ascii="Times New Roman"/>
              </w:rPr>
            </w:pPr>
            <w:r>
              <w:rPr>
                <w:rFonts w:ascii="Times New Roman"/>
              </w:rPr>
              <w:t>小型水库</w:t>
            </w:r>
          </w:p>
        </w:tc>
      </w:tr>
      <w:tr w:rsidR="005065AF" w14:paraId="0923BB94" w14:textId="77777777">
        <w:trPr>
          <w:trHeight w:val="277"/>
          <w:jc w:val="center"/>
        </w:trPr>
        <w:tc>
          <w:tcPr>
            <w:tcW w:w="1304" w:type="dxa"/>
            <w:vMerge w:val="restart"/>
            <w:vAlign w:val="center"/>
          </w:tcPr>
          <w:p w14:paraId="6FC76680" w14:textId="77777777" w:rsidR="005065AF" w:rsidRDefault="00000000">
            <w:pPr>
              <w:pStyle w:val="afffffffffe"/>
              <w:rPr>
                <w:rFonts w:ascii="Times New Roman"/>
              </w:rPr>
            </w:pPr>
            <w:r>
              <w:rPr>
                <w:rFonts w:ascii="Times New Roman"/>
              </w:rPr>
              <w:t>工程运行</w:t>
            </w:r>
          </w:p>
          <w:p w14:paraId="4FB42CF8" w14:textId="77777777" w:rsidR="005065AF" w:rsidRDefault="00000000">
            <w:pPr>
              <w:pStyle w:val="afffffffffe"/>
              <w:rPr>
                <w:rFonts w:ascii="Times New Roman"/>
              </w:rPr>
            </w:pPr>
            <w:r>
              <w:rPr>
                <w:rFonts w:ascii="Times New Roman" w:hint="eastAsia"/>
              </w:rPr>
              <w:t>管理程度</w:t>
            </w:r>
          </w:p>
        </w:tc>
        <w:tc>
          <w:tcPr>
            <w:tcW w:w="2348" w:type="dxa"/>
            <w:vMerge w:val="restart"/>
            <w:vAlign w:val="center"/>
          </w:tcPr>
          <w:p w14:paraId="4E2E0939" w14:textId="77777777" w:rsidR="005065AF" w:rsidRDefault="00000000">
            <w:pPr>
              <w:pStyle w:val="afffffffffe"/>
              <w:rPr>
                <w:rFonts w:ascii="Times New Roman"/>
                <w:szCs w:val="18"/>
                <w:shd w:val="clear" w:color="auto" w:fill="FFFFFF"/>
              </w:rPr>
            </w:pPr>
            <w:r>
              <w:rPr>
                <w:rFonts w:ascii="Times New Roman"/>
                <w:szCs w:val="18"/>
                <w:shd w:val="clear" w:color="auto" w:fill="FFFFFF"/>
              </w:rPr>
              <w:t>设备运行</w:t>
            </w:r>
            <w:r>
              <w:rPr>
                <w:rFonts w:ascii="Times New Roman" w:hint="eastAsia"/>
                <w:szCs w:val="18"/>
                <w:shd w:val="clear" w:color="auto" w:fill="FFFFFF"/>
              </w:rPr>
              <w:t>情况</w:t>
            </w:r>
          </w:p>
        </w:tc>
        <w:tc>
          <w:tcPr>
            <w:tcW w:w="1560" w:type="dxa"/>
            <w:vAlign w:val="center"/>
          </w:tcPr>
          <w:p w14:paraId="5724B575" w14:textId="77777777" w:rsidR="005065AF" w:rsidRDefault="00000000">
            <w:pPr>
              <w:pStyle w:val="afffffffffe"/>
              <w:rPr>
                <w:rFonts w:ascii="Times New Roman"/>
                <w:szCs w:val="18"/>
                <w:shd w:val="clear" w:color="auto" w:fill="FFFFFF"/>
              </w:rPr>
            </w:pPr>
            <w:r>
              <w:rPr>
                <w:rFonts w:ascii="Times New Roman"/>
                <w:szCs w:val="18"/>
                <w:shd w:val="clear" w:color="auto" w:fill="FFFFFF"/>
              </w:rPr>
              <w:t>设备运行正常</w:t>
            </w:r>
          </w:p>
        </w:tc>
        <w:tc>
          <w:tcPr>
            <w:tcW w:w="2126" w:type="dxa"/>
            <w:gridSpan w:val="2"/>
            <w:vMerge w:val="restart"/>
            <w:vAlign w:val="center"/>
          </w:tcPr>
          <w:p w14:paraId="36523CF8"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w:t>
            </w:r>
          </w:p>
        </w:tc>
        <w:tc>
          <w:tcPr>
            <w:tcW w:w="2232" w:type="dxa"/>
            <w:gridSpan w:val="2"/>
            <w:vAlign w:val="center"/>
          </w:tcPr>
          <w:p w14:paraId="0BF9CC6A"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3</w:t>
            </w:r>
          </w:p>
        </w:tc>
      </w:tr>
      <w:tr w:rsidR="005065AF" w14:paraId="63383DA0" w14:textId="77777777">
        <w:trPr>
          <w:trHeight w:val="277"/>
          <w:jc w:val="center"/>
        </w:trPr>
        <w:tc>
          <w:tcPr>
            <w:tcW w:w="1304" w:type="dxa"/>
            <w:vMerge/>
            <w:vAlign w:val="center"/>
          </w:tcPr>
          <w:p w14:paraId="3ADFD1AA" w14:textId="77777777" w:rsidR="005065AF" w:rsidRDefault="005065AF">
            <w:pPr>
              <w:pStyle w:val="afffffffffe"/>
              <w:rPr>
                <w:rFonts w:ascii="Times New Roman"/>
              </w:rPr>
            </w:pPr>
          </w:p>
        </w:tc>
        <w:tc>
          <w:tcPr>
            <w:tcW w:w="2348" w:type="dxa"/>
            <w:vMerge/>
            <w:vAlign w:val="center"/>
          </w:tcPr>
          <w:p w14:paraId="377B49BD" w14:textId="77777777" w:rsidR="005065AF" w:rsidRDefault="005065AF">
            <w:pPr>
              <w:pStyle w:val="afffffffffe"/>
              <w:rPr>
                <w:rFonts w:ascii="Times New Roman"/>
                <w:szCs w:val="18"/>
                <w:shd w:val="clear" w:color="auto" w:fill="FFFFFF"/>
              </w:rPr>
            </w:pPr>
          </w:p>
        </w:tc>
        <w:tc>
          <w:tcPr>
            <w:tcW w:w="1560" w:type="dxa"/>
            <w:vAlign w:val="center"/>
          </w:tcPr>
          <w:p w14:paraId="0FC8AF7B" w14:textId="77777777" w:rsidR="005065AF" w:rsidRDefault="00000000">
            <w:pPr>
              <w:pStyle w:val="afffffffffe"/>
              <w:rPr>
                <w:rFonts w:ascii="Times New Roman"/>
                <w:szCs w:val="18"/>
                <w:shd w:val="clear" w:color="auto" w:fill="FFFFFF"/>
              </w:rPr>
            </w:pPr>
            <w:r>
              <w:rPr>
                <w:rFonts w:ascii="Times New Roman"/>
                <w:szCs w:val="18"/>
                <w:shd w:val="clear" w:color="auto" w:fill="FFFFFF"/>
              </w:rPr>
              <w:t>设备运行</w:t>
            </w:r>
            <w:r>
              <w:rPr>
                <w:rFonts w:ascii="Times New Roman" w:hint="eastAsia"/>
                <w:szCs w:val="18"/>
                <w:shd w:val="clear" w:color="auto" w:fill="FFFFFF"/>
              </w:rPr>
              <w:t>不</w:t>
            </w:r>
            <w:r>
              <w:rPr>
                <w:rFonts w:ascii="Times New Roman"/>
                <w:szCs w:val="18"/>
                <w:shd w:val="clear" w:color="auto" w:fill="FFFFFF"/>
              </w:rPr>
              <w:t>正常</w:t>
            </w:r>
          </w:p>
        </w:tc>
        <w:tc>
          <w:tcPr>
            <w:tcW w:w="2126" w:type="dxa"/>
            <w:gridSpan w:val="2"/>
            <w:vMerge/>
            <w:vAlign w:val="center"/>
          </w:tcPr>
          <w:p w14:paraId="2100B0AA" w14:textId="77777777" w:rsidR="005065AF" w:rsidRDefault="005065AF">
            <w:pPr>
              <w:pStyle w:val="afffffffffe"/>
              <w:rPr>
                <w:rFonts w:ascii="Times New Roman"/>
                <w:szCs w:val="18"/>
                <w:shd w:val="clear" w:color="auto" w:fill="FFFFFF"/>
              </w:rPr>
            </w:pPr>
          </w:p>
        </w:tc>
        <w:tc>
          <w:tcPr>
            <w:tcW w:w="2232" w:type="dxa"/>
            <w:gridSpan w:val="2"/>
            <w:vAlign w:val="center"/>
          </w:tcPr>
          <w:p w14:paraId="32863F54"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扣</w:t>
            </w:r>
            <w:r>
              <w:rPr>
                <w:rFonts w:ascii="Times New Roman" w:hint="eastAsia"/>
                <w:szCs w:val="18"/>
                <w:shd w:val="clear" w:color="auto" w:fill="FFFFFF"/>
              </w:rPr>
              <w:t>1</w:t>
            </w:r>
            <w:r>
              <w:rPr>
                <w:rFonts w:ascii="Times New Roman" w:hint="eastAsia"/>
                <w:szCs w:val="18"/>
                <w:shd w:val="clear" w:color="auto" w:fill="FFFFFF"/>
              </w:rPr>
              <w:t>分</w:t>
            </w:r>
            <w:r>
              <w:rPr>
                <w:rFonts w:ascii="Times New Roman" w:hint="eastAsia"/>
                <w:szCs w:val="18"/>
                <w:shd w:val="clear" w:color="auto" w:fill="FFFFFF"/>
              </w:rPr>
              <w:t>/</w:t>
            </w:r>
            <w:r>
              <w:rPr>
                <w:rFonts w:ascii="Times New Roman" w:hint="eastAsia"/>
                <w:szCs w:val="18"/>
                <w:shd w:val="clear" w:color="auto" w:fill="FFFFFF"/>
              </w:rPr>
              <w:t>处</w:t>
            </w:r>
          </w:p>
        </w:tc>
      </w:tr>
      <w:tr w:rsidR="005065AF" w14:paraId="221984D7" w14:textId="77777777">
        <w:trPr>
          <w:trHeight w:val="277"/>
          <w:jc w:val="center"/>
        </w:trPr>
        <w:tc>
          <w:tcPr>
            <w:tcW w:w="1304" w:type="dxa"/>
            <w:vMerge/>
            <w:vAlign w:val="center"/>
          </w:tcPr>
          <w:p w14:paraId="7FA1013B" w14:textId="77777777" w:rsidR="005065AF" w:rsidRDefault="005065AF">
            <w:pPr>
              <w:pStyle w:val="afffffffffe"/>
              <w:rPr>
                <w:rFonts w:ascii="Times New Roman"/>
              </w:rPr>
            </w:pPr>
          </w:p>
        </w:tc>
        <w:tc>
          <w:tcPr>
            <w:tcW w:w="2348" w:type="dxa"/>
            <w:vMerge w:val="restart"/>
            <w:vAlign w:val="center"/>
          </w:tcPr>
          <w:p w14:paraId="5EB93A07" w14:textId="77777777" w:rsidR="005065AF" w:rsidRDefault="00000000">
            <w:pPr>
              <w:pStyle w:val="afffffffffe"/>
              <w:rPr>
                <w:rFonts w:ascii="Times New Roman"/>
              </w:rPr>
            </w:pPr>
            <w:r>
              <w:rPr>
                <w:rFonts w:ascii="Times New Roman"/>
                <w:szCs w:val="18"/>
                <w:shd w:val="clear" w:color="auto" w:fill="FFFFFF"/>
              </w:rPr>
              <w:t>维修养护</w:t>
            </w:r>
            <w:r>
              <w:rPr>
                <w:rFonts w:ascii="Times New Roman" w:hint="eastAsia"/>
                <w:szCs w:val="18"/>
                <w:shd w:val="clear" w:color="auto" w:fill="FFFFFF"/>
              </w:rPr>
              <w:t>情况</w:t>
            </w:r>
          </w:p>
        </w:tc>
        <w:tc>
          <w:tcPr>
            <w:tcW w:w="1560" w:type="dxa"/>
            <w:vAlign w:val="center"/>
          </w:tcPr>
          <w:p w14:paraId="02F419A7" w14:textId="77777777" w:rsidR="005065AF" w:rsidRDefault="00000000">
            <w:pPr>
              <w:pStyle w:val="afffffffffe"/>
              <w:rPr>
                <w:rFonts w:ascii="Times New Roman"/>
                <w:szCs w:val="18"/>
                <w:shd w:val="clear" w:color="auto" w:fill="FFFFFF"/>
              </w:rPr>
            </w:pPr>
            <w:r>
              <w:rPr>
                <w:rFonts w:ascii="Times New Roman"/>
                <w:szCs w:val="18"/>
                <w:shd w:val="clear" w:color="auto" w:fill="FFFFFF"/>
              </w:rPr>
              <w:t>维修养护良好</w:t>
            </w:r>
          </w:p>
        </w:tc>
        <w:tc>
          <w:tcPr>
            <w:tcW w:w="2126" w:type="dxa"/>
            <w:gridSpan w:val="2"/>
            <w:vMerge w:val="restart"/>
            <w:vAlign w:val="center"/>
          </w:tcPr>
          <w:p w14:paraId="6988DFDA"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w:t>
            </w:r>
          </w:p>
        </w:tc>
        <w:tc>
          <w:tcPr>
            <w:tcW w:w="1210" w:type="dxa"/>
            <w:vAlign w:val="center"/>
          </w:tcPr>
          <w:p w14:paraId="43009347"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2</w:t>
            </w:r>
          </w:p>
        </w:tc>
        <w:tc>
          <w:tcPr>
            <w:tcW w:w="1022" w:type="dxa"/>
            <w:vAlign w:val="center"/>
          </w:tcPr>
          <w:p w14:paraId="081ED68D"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3</w:t>
            </w:r>
          </w:p>
        </w:tc>
      </w:tr>
      <w:tr w:rsidR="005065AF" w14:paraId="3083EF3A" w14:textId="77777777">
        <w:trPr>
          <w:trHeight w:val="277"/>
          <w:jc w:val="center"/>
        </w:trPr>
        <w:tc>
          <w:tcPr>
            <w:tcW w:w="1304" w:type="dxa"/>
            <w:vMerge/>
            <w:vAlign w:val="center"/>
          </w:tcPr>
          <w:p w14:paraId="4809E6A0" w14:textId="77777777" w:rsidR="005065AF" w:rsidRDefault="005065AF">
            <w:pPr>
              <w:pStyle w:val="afffffffffe"/>
              <w:rPr>
                <w:rFonts w:ascii="Times New Roman"/>
              </w:rPr>
            </w:pPr>
          </w:p>
        </w:tc>
        <w:tc>
          <w:tcPr>
            <w:tcW w:w="2348" w:type="dxa"/>
            <w:vMerge/>
            <w:vAlign w:val="center"/>
          </w:tcPr>
          <w:p w14:paraId="3EE15CA5" w14:textId="77777777" w:rsidR="005065AF" w:rsidRDefault="005065AF">
            <w:pPr>
              <w:pStyle w:val="afffffffffe"/>
              <w:rPr>
                <w:rFonts w:ascii="Times New Roman"/>
              </w:rPr>
            </w:pPr>
          </w:p>
        </w:tc>
        <w:tc>
          <w:tcPr>
            <w:tcW w:w="1560" w:type="dxa"/>
            <w:vAlign w:val="center"/>
          </w:tcPr>
          <w:p w14:paraId="66ABFB95" w14:textId="77777777" w:rsidR="005065AF" w:rsidRDefault="00000000">
            <w:pPr>
              <w:pStyle w:val="afffffffffe"/>
              <w:rPr>
                <w:rFonts w:ascii="Times New Roman"/>
                <w:szCs w:val="18"/>
                <w:shd w:val="clear" w:color="auto" w:fill="FFFFFF"/>
              </w:rPr>
            </w:pPr>
            <w:r>
              <w:rPr>
                <w:rFonts w:ascii="Times New Roman"/>
                <w:szCs w:val="18"/>
                <w:shd w:val="clear" w:color="auto" w:fill="FFFFFF"/>
              </w:rPr>
              <w:t>维修养护</w:t>
            </w:r>
            <w:r>
              <w:rPr>
                <w:rFonts w:ascii="Times New Roman" w:hint="eastAsia"/>
                <w:szCs w:val="18"/>
                <w:shd w:val="clear" w:color="auto" w:fill="FFFFFF"/>
              </w:rPr>
              <w:t>不到位</w:t>
            </w:r>
          </w:p>
        </w:tc>
        <w:tc>
          <w:tcPr>
            <w:tcW w:w="2126" w:type="dxa"/>
            <w:gridSpan w:val="2"/>
            <w:vMerge/>
            <w:vAlign w:val="center"/>
          </w:tcPr>
          <w:p w14:paraId="6EDF7491" w14:textId="77777777" w:rsidR="005065AF" w:rsidRDefault="005065AF">
            <w:pPr>
              <w:pStyle w:val="afffffffffe"/>
              <w:rPr>
                <w:rFonts w:ascii="Times New Roman"/>
                <w:szCs w:val="18"/>
                <w:shd w:val="clear" w:color="auto" w:fill="FFFFFF"/>
              </w:rPr>
            </w:pPr>
          </w:p>
        </w:tc>
        <w:tc>
          <w:tcPr>
            <w:tcW w:w="2232" w:type="dxa"/>
            <w:gridSpan w:val="2"/>
            <w:vAlign w:val="center"/>
          </w:tcPr>
          <w:p w14:paraId="0D87DF08"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扣</w:t>
            </w:r>
            <w:r>
              <w:rPr>
                <w:rFonts w:ascii="Times New Roman" w:hint="eastAsia"/>
                <w:szCs w:val="18"/>
                <w:shd w:val="clear" w:color="auto" w:fill="FFFFFF"/>
              </w:rPr>
              <w:t>1</w:t>
            </w:r>
            <w:r>
              <w:rPr>
                <w:rFonts w:ascii="Times New Roman" w:hint="eastAsia"/>
                <w:szCs w:val="18"/>
                <w:shd w:val="clear" w:color="auto" w:fill="FFFFFF"/>
              </w:rPr>
              <w:t>分</w:t>
            </w:r>
            <w:r>
              <w:rPr>
                <w:rFonts w:ascii="Times New Roman" w:hint="eastAsia"/>
                <w:szCs w:val="18"/>
                <w:shd w:val="clear" w:color="auto" w:fill="FFFFFF"/>
              </w:rPr>
              <w:t>/</w:t>
            </w:r>
            <w:r>
              <w:rPr>
                <w:rFonts w:ascii="Times New Roman" w:hint="eastAsia"/>
                <w:szCs w:val="18"/>
                <w:shd w:val="clear" w:color="auto" w:fill="FFFFFF"/>
              </w:rPr>
              <w:t>处</w:t>
            </w:r>
          </w:p>
        </w:tc>
      </w:tr>
      <w:tr w:rsidR="005065AF" w14:paraId="5226E0DA" w14:textId="77777777">
        <w:trPr>
          <w:trHeight w:val="277"/>
          <w:jc w:val="center"/>
        </w:trPr>
        <w:tc>
          <w:tcPr>
            <w:tcW w:w="1304" w:type="dxa"/>
            <w:vMerge/>
            <w:vAlign w:val="center"/>
          </w:tcPr>
          <w:p w14:paraId="507D5C2F" w14:textId="77777777" w:rsidR="005065AF" w:rsidRDefault="005065AF">
            <w:pPr>
              <w:pStyle w:val="afffffffffe"/>
              <w:rPr>
                <w:rFonts w:ascii="Times New Roman"/>
              </w:rPr>
            </w:pPr>
          </w:p>
        </w:tc>
        <w:tc>
          <w:tcPr>
            <w:tcW w:w="2348" w:type="dxa"/>
            <w:vMerge w:val="restart"/>
            <w:vAlign w:val="center"/>
          </w:tcPr>
          <w:p w14:paraId="7446684A" w14:textId="77777777" w:rsidR="005065AF" w:rsidRDefault="00000000">
            <w:pPr>
              <w:pStyle w:val="afffffffffe"/>
              <w:rPr>
                <w:rFonts w:ascii="Times New Roman"/>
              </w:rPr>
            </w:pPr>
            <w:r>
              <w:rPr>
                <w:rFonts w:ascii="Times New Roman"/>
                <w:szCs w:val="18"/>
                <w:shd w:val="clear" w:color="auto" w:fill="FFFFFF"/>
              </w:rPr>
              <w:t>管理行为规范</w:t>
            </w:r>
            <w:r>
              <w:rPr>
                <w:rFonts w:ascii="Times New Roman" w:hint="eastAsia"/>
                <w:szCs w:val="18"/>
                <w:shd w:val="clear" w:color="auto" w:fill="FFFFFF"/>
              </w:rPr>
              <w:t>情况</w:t>
            </w:r>
          </w:p>
        </w:tc>
        <w:tc>
          <w:tcPr>
            <w:tcW w:w="1560" w:type="dxa"/>
            <w:vAlign w:val="center"/>
          </w:tcPr>
          <w:p w14:paraId="4C1BCA54" w14:textId="77777777" w:rsidR="005065AF" w:rsidRDefault="00000000">
            <w:pPr>
              <w:pStyle w:val="afffffffffe"/>
              <w:rPr>
                <w:rFonts w:ascii="Times New Roman"/>
                <w:szCs w:val="18"/>
                <w:shd w:val="clear" w:color="auto" w:fill="FFFFFF"/>
              </w:rPr>
            </w:pPr>
            <w:r>
              <w:rPr>
                <w:rFonts w:ascii="Times New Roman"/>
                <w:szCs w:val="18"/>
                <w:shd w:val="clear" w:color="auto" w:fill="FFFFFF"/>
              </w:rPr>
              <w:t>管理行为规范</w:t>
            </w:r>
          </w:p>
        </w:tc>
        <w:tc>
          <w:tcPr>
            <w:tcW w:w="2126" w:type="dxa"/>
            <w:gridSpan w:val="2"/>
            <w:vMerge/>
            <w:vAlign w:val="center"/>
          </w:tcPr>
          <w:p w14:paraId="612DE4A3" w14:textId="77777777" w:rsidR="005065AF" w:rsidRDefault="005065AF">
            <w:pPr>
              <w:pStyle w:val="afffffffffe"/>
              <w:rPr>
                <w:rFonts w:ascii="Times New Roman"/>
                <w:szCs w:val="18"/>
                <w:shd w:val="clear" w:color="auto" w:fill="FFFFFF"/>
              </w:rPr>
            </w:pPr>
          </w:p>
        </w:tc>
        <w:tc>
          <w:tcPr>
            <w:tcW w:w="1210" w:type="dxa"/>
            <w:vAlign w:val="center"/>
          </w:tcPr>
          <w:p w14:paraId="38A91F2D"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2</w:t>
            </w:r>
          </w:p>
        </w:tc>
        <w:tc>
          <w:tcPr>
            <w:tcW w:w="1022" w:type="dxa"/>
            <w:vAlign w:val="center"/>
          </w:tcPr>
          <w:p w14:paraId="4B1DD2A5"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3</w:t>
            </w:r>
          </w:p>
        </w:tc>
      </w:tr>
      <w:tr w:rsidR="005065AF" w14:paraId="150C0294" w14:textId="77777777">
        <w:trPr>
          <w:trHeight w:val="277"/>
          <w:jc w:val="center"/>
        </w:trPr>
        <w:tc>
          <w:tcPr>
            <w:tcW w:w="1304" w:type="dxa"/>
            <w:vMerge/>
            <w:vAlign w:val="center"/>
          </w:tcPr>
          <w:p w14:paraId="388CEE07" w14:textId="77777777" w:rsidR="005065AF" w:rsidRDefault="005065AF">
            <w:pPr>
              <w:pStyle w:val="afffffffffe"/>
              <w:rPr>
                <w:rFonts w:ascii="Times New Roman"/>
              </w:rPr>
            </w:pPr>
          </w:p>
        </w:tc>
        <w:tc>
          <w:tcPr>
            <w:tcW w:w="2348" w:type="dxa"/>
            <w:vMerge/>
            <w:vAlign w:val="center"/>
          </w:tcPr>
          <w:p w14:paraId="11944C6D" w14:textId="77777777" w:rsidR="005065AF" w:rsidRDefault="005065AF">
            <w:pPr>
              <w:pStyle w:val="afffffffffe"/>
              <w:rPr>
                <w:rFonts w:ascii="Times New Roman"/>
              </w:rPr>
            </w:pPr>
          </w:p>
        </w:tc>
        <w:tc>
          <w:tcPr>
            <w:tcW w:w="1560" w:type="dxa"/>
            <w:vAlign w:val="center"/>
          </w:tcPr>
          <w:p w14:paraId="0144A8D3" w14:textId="77777777" w:rsidR="005065AF" w:rsidRDefault="00000000">
            <w:pPr>
              <w:pStyle w:val="afffffffffe"/>
              <w:rPr>
                <w:rFonts w:ascii="Times New Roman"/>
                <w:szCs w:val="18"/>
                <w:shd w:val="clear" w:color="auto" w:fill="FFFFFF"/>
              </w:rPr>
            </w:pPr>
            <w:r>
              <w:rPr>
                <w:rFonts w:ascii="Times New Roman"/>
                <w:szCs w:val="18"/>
                <w:shd w:val="clear" w:color="auto" w:fill="FFFFFF"/>
              </w:rPr>
              <w:t>管理行为</w:t>
            </w:r>
            <w:r>
              <w:rPr>
                <w:rFonts w:ascii="Times New Roman" w:hint="eastAsia"/>
                <w:szCs w:val="18"/>
                <w:shd w:val="clear" w:color="auto" w:fill="FFFFFF"/>
              </w:rPr>
              <w:t>不</w:t>
            </w:r>
            <w:r>
              <w:rPr>
                <w:rFonts w:ascii="Times New Roman"/>
                <w:szCs w:val="18"/>
                <w:shd w:val="clear" w:color="auto" w:fill="FFFFFF"/>
              </w:rPr>
              <w:t>规范</w:t>
            </w:r>
          </w:p>
        </w:tc>
        <w:tc>
          <w:tcPr>
            <w:tcW w:w="2126" w:type="dxa"/>
            <w:gridSpan w:val="2"/>
            <w:vMerge/>
            <w:vAlign w:val="center"/>
          </w:tcPr>
          <w:p w14:paraId="420D551C" w14:textId="77777777" w:rsidR="005065AF" w:rsidRDefault="005065AF">
            <w:pPr>
              <w:pStyle w:val="afffffffffe"/>
              <w:rPr>
                <w:rFonts w:ascii="Times New Roman"/>
                <w:szCs w:val="18"/>
                <w:shd w:val="clear" w:color="auto" w:fill="FFFFFF"/>
              </w:rPr>
            </w:pPr>
          </w:p>
        </w:tc>
        <w:tc>
          <w:tcPr>
            <w:tcW w:w="2232" w:type="dxa"/>
            <w:gridSpan w:val="2"/>
            <w:vAlign w:val="center"/>
          </w:tcPr>
          <w:p w14:paraId="1486DE54"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扣</w:t>
            </w:r>
            <w:r>
              <w:rPr>
                <w:rFonts w:ascii="Times New Roman" w:hint="eastAsia"/>
                <w:szCs w:val="18"/>
                <w:shd w:val="clear" w:color="auto" w:fill="FFFFFF"/>
              </w:rPr>
              <w:t>1</w:t>
            </w:r>
            <w:r>
              <w:rPr>
                <w:rFonts w:ascii="Times New Roman" w:hint="eastAsia"/>
                <w:szCs w:val="18"/>
                <w:shd w:val="clear" w:color="auto" w:fill="FFFFFF"/>
              </w:rPr>
              <w:t>分</w:t>
            </w:r>
            <w:r>
              <w:rPr>
                <w:rFonts w:ascii="Times New Roman" w:hint="eastAsia"/>
                <w:szCs w:val="18"/>
                <w:shd w:val="clear" w:color="auto" w:fill="FFFFFF"/>
              </w:rPr>
              <w:t>/</w:t>
            </w:r>
            <w:r>
              <w:rPr>
                <w:rFonts w:ascii="Times New Roman" w:hint="eastAsia"/>
                <w:szCs w:val="18"/>
                <w:shd w:val="clear" w:color="auto" w:fill="FFFFFF"/>
              </w:rPr>
              <w:t>处</w:t>
            </w:r>
          </w:p>
        </w:tc>
      </w:tr>
    </w:tbl>
    <w:p w14:paraId="08CB94E0" w14:textId="77777777" w:rsidR="005065AF" w:rsidRDefault="00000000">
      <w:pPr>
        <w:pStyle w:val="affa"/>
        <w:spacing w:before="156" w:after="156"/>
        <w:ind w:left="0"/>
      </w:pPr>
      <w:r>
        <w:rPr>
          <w:rFonts w:hint="eastAsia"/>
        </w:rPr>
        <w:t>水资源</w:t>
      </w:r>
      <w:r>
        <w:rPr>
          <w:rFonts w:ascii="Times New Roman"/>
          <w:szCs w:val="18"/>
        </w:rPr>
        <w:t>（</w:t>
      </w:r>
      <w:r>
        <w:rPr>
          <w:rFonts w:ascii="Times New Roman" w:hint="eastAsia"/>
          <w:szCs w:val="18"/>
        </w:rPr>
        <w:t>B</w:t>
      </w:r>
      <w:r>
        <w:rPr>
          <w:rFonts w:ascii="Times New Roman"/>
          <w:szCs w:val="18"/>
          <w:vertAlign w:val="subscript"/>
        </w:rPr>
        <w:t>2</w:t>
      </w:r>
      <w:r>
        <w:rPr>
          <w:rFonts w:ascii="Times New Roman"/>
          <w:szCs w:val="18"/>
        </w:rPr>
        <w:t>）</w:t>
      </w:r>
    </w:p>
    <w:p w14:paraId="051B1631" w14:textId="77777777" w:rsidR="005065AF" w:rsidRDefault="00000000">
      <w:pPr>
        <w:pStyle w:val="affb"/>
        <w:spacing w:before="156" w:after="156"/>
      </w:pPr>
      <w:r>
        <w:t>调蓄能</w:t>
      </w:r>
      <w:proofErr w:type="gramStart"/>
      <w:r>
        <w:t>力状况</w:t>
      </w:r>
      <w:proofErr w:type="gramEnd"/>
      <w:r>
        <w:rPr>
          <w:rFonts w:hint="eastAsia"/>
        </w:rPr>
        <w:t>指数</w:t>
      </w:r>
      <w:r>
        <w:rPr>
          <w:rFonts w:ascii="Times New Roman"/>
          <w:szCs w:val="18"/>
        </w:rPr>
        <w:t>（</w:t>
      </w:r>
      <w:r>
        <w:rPr>
          <w:rFonts w:ascii="Times New Roman" w:hint="eastAsia"/>
          <w:szCs w:val="18"/>
        </w:rPr>
        <w:t>B</w:t>
      </w:r>
      <w:r>
        <w:rPr>
          <w:rFonts w:ascii="Times New Roman"/>
          <w:szCs w:val="18"/>
          <w:vertAlign w:val="subscript"/>
        </w:rPr>
        <w:t>21</w:t>
      </w:r>
      <w:r>
        <w:rPr>
          <w:rFonts w:ascii="Times New Roman"/>
          <w:szCs w:val="18"/>
        </w:rPr>
        <w:t>）</w:t>
      </w:r>
    </w:p>
    <w:p w14:paraId="7B2F0DD8" w14:textId="77777777" w:rsidR="005065AF" w:rsidRDefault="00000000">
      <w:pPr>
        <w:pStyle w:val="afffff6"/>
        <w:ind w:firstLine="420"/>
      </w:pPr>
      <w:r>
        <w:t>调蓄能</w:t>
      </w:r>
      <w:proofErr w:type="gramStart"/>
      <w:r>
        <w:t>力状况</w:t>
      </w:r>
      <w:proofErr w:type="gramEnd"/>
      <w:r>
        <w:t>指数应按公式（1</w:t>
      </w:r>
      <w:r>
        <w:rPr>
          <w:rFonts w:hint="eastAsia"/>
        </w:rPr>
        <w:t>5</w:t>
      </w:r>
      <w:r>
        <w:t>）计算，</w:t>
      </w:r>
      <w:r>
        <w:rPr>
          <w:rFonts w:hint="eastAsia"/>
        </w:rPr>
        <w:t>评分应符合表</w:t>
      </w:r>
      <w:r>
        <w:t>3</w:t>
      </w:r>
      <w:r>
        <w:rPr>
          <w:rFonts w:hint="eastAsia"/>
        </w:rPr>
        <w:t>2的规定，采用线性插值评分。</w:t>
      </w:r>
    </w:p>
    <w:p w14:paraId="57331293" w14:textId="77777777" w:rsidR="005065AF" w:rsidRDefault="00000000">
      <w:pPr>
        <w:pStyle w:val="afffffff4"/>
      </w:pPr>
      <w:r>
        <w:tab/>
      </w:r>
      <m:oMath>
        <m:sSub>
          <m:sSubPr>
            <m:ctrlPr>
              <w:rPr>
                <w:rFonts w:ascii="Cambria Math" w:hAnsi="Cambria Math"/>
                <w:i/>
              </w:rPr>
            </m:ctrlPr>
          </m:sSubPr>
          <m:e>
            <m:r>
              <w:rPr>
                <w:rFonts w:ascii="Cambria Math" w:hAnsi="Cambria Math" w:hint="eastAsia"/>
              </w:rPr>
              <m:t>B</m:t>
            </m:r>
          </m:e>
          <m:sub>
            <m:r>
              <w:rPr>
                <w:rFonts w:ascii="Cambria Math" w:hAnsi="Cambria Math" w:hint="eastAsia"/>
              </w:rPr>
              <m:t>21</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rs</m:t>
                </m:r>
              </m:sub>
            </m:sSub>
          </m:num>
          <m:den>
            <m:sSub>
              <m:sSubPr>
                <m:ctrlPr>
                  <w:rPr>
                    <w:rFonts w:ascii="Cambria Math" w:hAnsi="Cambria Math"/>
                    <w:i/>
                  </w:rPr>
                </m:ctrlPr>
              </m:sSubPr>
              <m:e>
                <m:r>
                  <w:rPr>
                    <w:rFonts w:ascii="Cambria Math" w:hAnsi="Cambria Math"/>
                  </w:rPr>
                  <m:t>W</m:t>
                </m:r>
              </m:e>
              <m:sub>
                <m:r>
                  <w:rPr>
                    <w:rFonts w:ascii="Cambria Math" w:hAnsi="Cambria Math"/>
                  </w:rPr>
                  <m:t>drs</m:t>
                </m:r>
              </m:sub>
            </m:sSub>
          </m:den>
        </m:f>
        <m:r>
          <w:rPr>
            <w:rFonts w:ascii="Cambria Math" w:hAnsi="Cambria Math"/>
          </w:rPr>
          <m:t>×100</m:t>
        </m:r>
      </m:oMath>
      <w:r>
        <w:rPr>
          <w:rFonts w:ascii="微软雅黑" w:eastAsia="微软雅黑" w:hAnsi="微软雅黑"/>
        </w:rPr>
        <w:tab/>
      </w:r>
      <w:r>
        <w:t>(</w:t>
      </w:r>
      <w:r>
        <w:rPr>
          <w:rFonts w:hint="eastAsia"/>
        </w:rPr>
        <w:t>15</w:t>
      </w:r>
      <w:r>
        <w:t>)</w:t>
      </w:r>
    </w:p>
    <w:p w14:paraId="5D5C7C06" w14:textId="77777777" w:rsidR="005065AF" w:rsidRDefault="00000000">
      <w:pPr>
        <w:pStyle w:val="afffff5"/>
        <w:ind w:firstLine="420"/>
      </w:pPr>
      <w:r>
        <w:rPr>
          <w:rFonts w:hint="eastAsia"/>
        </w:rPr>
        <w:t>式中：</w:t>
      </w:r>
    </w:p>
    <w:p w14:paraId="400EDE3A" w14:textId="77777777" w:rsidR="005065AF" w:rsidRDefault="00000000">
      <w:pPr>
        <w:pStyle w:val="afffff6"/>
        <w:ind w:firstLine="420"/>
      </w:pPr>
      <m:oMath>
        <m:sSub>
          <m:sSubPr>
            <m:ctrlPr>
              <w:rPr>
                <w:rFonts w:ascii="Cambria Math" w:hAnsi="Cambria Math"/>
                <w:i/>
              </w:rPr>
            </m:ctrlPr>
          </m:sSubPr>
          <m:e>
            <m:r>
              <w:rPr>
                <w:rFonts w:ascii="Cambria Math" w:hAnsi="Cambria Math" w:hint="eastAsia"/>
              </w:rPr>
              <m:t>B</m:t>
            </m:r>
          </m:e>
          <m:sub>
            <m:r>
              <w:rPr>
                <w:rFonts w:ascii="Cambria Math" w:hAnsi="Cambria Math" w:hint="eastAsia"/>
              </w:rPr>
              <m:t>21</m:t>
            </m:r>
          </m:sub>
        </m:sSub>
      </m:oMath>
      <w:r>
        <w:t>——</w:t>
      </w:r>
      <w:r>
        <w:t>调蓄能</w:t>
      </w:r>
      <w:proofErr w:type="gramStart"/>
      <w:r>
        <w:t>力状况</w:t>
      </w:r>
      <w:proofErr w:type="gramEnd"/>
      <w:r>
        <w:t>指数，%；</w:t>
      </w:r>
    </w:p>
    <w:p w14:paraId="15702E11" w14:textId="77777777" w:rsidR="005065AF" w:rsidRDefault="00000000">
      <w:pPr>
        <w:pStyle w:val="afffff6"/>
        <w:ind w:firstLine="420"/>
      </w:pPr>
      <m:oMath>
        <m:sSub>
          <m:sSubPr>
            <m:ctrlPr>
              <w:rPr>
                <w:rFonts w:ascii="Cambria Math" w:hAnsi="Cambria Math"/>
                <w:i/>
              </w:rPr>
            </m:ctrlPr>
          </m:sSubPr>
          <m:e>
            <m:r>
              <w:rPr>
                <w:rFonts w:ascii="Cambria Math" w:hAnsi="Cambria Math"/>
              </w:rPr>
              <m:t>W</m:t>
            </m:r>
          </m:e>
          <m:sub>
            <m:r>
              <w:rPr>
                <w:rFonts w:ascii="Cambria Math" w:hAnsi="Cambria Math"/>
              </w:rPr>
              <m:t>rs</m:t>
            </m:r>
          </m:sub>
        </m:sSub>
      </m:oMath>
      <w:r>
        <w:t>——</w:t>
      </w:r>
      <w:r>
        <w:t>湖</w:t>
      </w:r>
      <w:r>
        <w:rPr>
          <w:rFonts w:hint="eastAsia"/>
        </w:rPr>
        <w:t>（</w:t>
      </w:r>
      <w:r>
        <w:t>库</w:t>
      </w:r>
      <w:r>
        <w:rPr>
          <w:rFonts w:hint="eastAsia"/>
        </w:rPr>
        <w:t>）</w:t>
      </w:r>
      <w:r>
        <w:t>现状调蓄水能力，单位为</w:t>
      </w:r>
      <w:proofErr w:type="gramStart"/>
      <w:r>
        <w:t>万立方米</w:t>
      </w:r>
      <w:proofErr w:type="gramEnd"/>
      <w:r>
        <w:t>（万m</w:t>
      </w:r>
      <w:r>
        <w:rPr>
          <w:vertAlign w:val="superscript"/>
        </w:rPr>
        <w:t>3</w:t>
      </w:r>
      <w:r>
        <w:t>）；</w:t>
      </w:r>
    </w:p>
    <w:p w14:paraId="0BA3F13C" w14:textId="77777777" w:rsidR="005065AF" w:rsidRDefault="00000000">
      <w:pPr>
        <w:pStyle w:val="afffff6"/>
        <w:ind w:firstLine="420"/>
      </w:pPr>
      <m:oMath>
        <m:sSub>
          <m:sSubPr>
            <m:ctrlPr>
              <w:rPr>
                <w:rFonts w:ascii="Cambria Math" w:hAnsi="Cambria Math"/>
                <w:i/>
              </w:rPr>
            </m:ctrlPr>
          </m:sSubPr>
          <m:e>
            <m:r>
              <w:rPr>
                <w:rFonts w:ascii="Cambria Math" w:hAnsi="Cambria Math"/>
              </w:rPr>
              <m:t>W</m:t>
            </m:r>
          </m:e>
          <m:sub>
            <m:r>
              <w:rPr>
                <w:rFonts w:ascii="Cambria Math" w:hAnsi="Cambria Math"/>
              </w:rPr>
              <m:t>drs</m:t>
            </m:r>
          </m:sub>
        </m:sSub>
      </m:oMath>
      <w:r>
        <w:t>——</w:t>
      </w:r>
      <w:r>
        <w:t>设计调蓄水能力，单位为</w:t>
      </w:r>
      <w:proofErr w:type="gramStart"/>
      <w:r>
        <w:t>万立方米</w:t>
      </w:r>
      <w:proofErr w:type="gramEnd"/>
      <w:r>
        <w:t>（万m</w:t>
      </w:r>
      <w:r>
        <w:rPr>
          <w:vertAlign w:val="superscript"/>
        </w:rPr>
        <w:t>3</w:t>
      </w:r>
      <w:r>
        <w:t>）。</w:t>
      </w:r>
    </w:p>
    <w:p w14:paraId="2B6A40F9" w14:textId="77777777" w:rsidR="005065AF" w:rsidRDefault="00000000">
      <w:pPr>
        <w:pStyle w:val="afe"/>
        <w:spacing w:before="156" w:after="156"/>
        <w:ind w:left="0"/>
      </w:pPr>
      <w:r>
        <w:t>调蓄能</w:t>
      </w:r>
      <w:proofErr w:type="gramStart"/>
      <w:r>
        <w:t>力状况</w:t>
      </w:r>
      <w:proofErr w:type="gramEnd"/>
      <w:r>
        <w:t>指数</w:t>
      </w:r>
      <w:r>
        <w:rPr>
          <w:rFonts w:hint="eastAsia"/>
        </w:rPr>
        <w:t>评分对照表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3189"/>
        <w:gridCol w:w="3374"/>
        <w:gridCol w:w="3007"/>
      </w:tblGrid>
      <w:tr w:rsidR="005065AF" w14:paraId="3B7D9921" w14:textId="77777777">
        <w:trPr>
          <w:trHeight w:val="291"/>
          <w:jc w:val="center"/>
        </w:trPr>
        <w:tc>
          <w:tcPr>
            <w:tcW w:w="3189" w:type="dxa"/>
            <w:vAlign w:val="center"/>
          </w:tcPr>
          <w:p w14:paraId="264B5073"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3374" w:type="dxa"/>
            <w:vAlign w:val="center"/>
          </w:tcPr>
          <w:p w14:paraId="325A03E6"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3007" w:type="dxa"/>
            <w:vAlign w:val="center"/>
          </w:tcPr>
          <w:p w14:paraId="42546A44"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6DCD4F2B" w14:textId="77777777">
        <w:trPr>
          <w:trHeight w:val="277"/>
          <w:jc w:val="center"/>
        </w:trPr>
        <w:tc>
          <w:tcPr>
            <w:tcW w:w="3189" w:type="dxa"/>
            <w:vMerge w:val="restart"/>
            <w:vAlign w:val="center"/>
          </w:tcPr>
          <w:p w14:paraId="5C686C71" w14:textId="77777777" w:rsidR="005065AF" w:rsidRDefault="00000000">
            <w:pPr>
              <w:pStyle w:val="afffffffffe"/>
              <w:rPr>
                <w:rFonts w:ascii="Times New Roman"/>
              </w:rPr>
            </w:pPr>
            <w:r>
              <w:rPr>
                <w:rFonts w:ascii="Times New Roman" w:hint="eastAsia"/>
              </w:rPr>
              <w:t>调蓄能</w:t>
            </w:r>
            <w:proofErr w:type="gramStart"/>
            <w:r>
              <w:rPr>
                <w:rFonts w:ascii="Times New Roman" w:hint="eastAsia"/>
              </w:rPr>
              <w:t>力状况</w:t>
            </w:r>
            <w:proofErr w:type="gramEnd"/>
            <w:r>
              <w:rPr>
                <w:rFonts w:ascii="Times New Roman" w:hint="eastAsia"/>
              </w:rPr>
              <w:t>指数</w:t>
            </w:r>
            <w:r>
              <w:rPr>
                <w:rFonts w:ascii="Times New Roman" w:hint="eastAsia"/>
              </w:rPr>
              <w:t>/</w:t>
            </w:r>
            <w:r>
              <w:rPr>
                <w:rFonts w:ascii="Times New Roman"/>
              </w:rPr>
              <w:t>%</w:t>
            </w:r>
          </w:p>
        </w:tc>
        <w:tc>
          <w:tcPr>
            <w:tcW w:w="3374" w:type="dxa"/>
            <w:vAlign w:val="center"/>
          </w:tcPr>
          <w:p w14:paraId="2D1502A5" w14:textId="77777777" w:rsidR="005065AF" w:rsidRDefault="00000000">
            <w:pPr>
              <w:pStyle w:val="afffffffffe"/>
              <w:rPr>
                <w:rFonts w:ascii="Times New Roman"/>
              </w:rPr>
            </w:pPr>
            <w:r>
              <w:rPr>
                <w:rFonts w:ascii="Times New Roman"/>
              </w:rPr>
              <w:t>100</w:t>
            </w:r>
          </w:p>
        </w:tc>
        <w:tc>
          <w:tcPr>
            <w:tcW w:w="3007" w:type="dxa"/>
            <w:vAlign w:val="center"/>
          </w:tcPr>
          <w:p w14:paraId="1A133462" w14:textId="77777777" w:rsidR="005065AF" w:rsidRDefault="00000000">
            <w:pPr>
              <w:pStyle w:val="afffffffffe"/>
              <w:rPr>
                <w:rFonts w:ascii="Times New Roman"/>
                <w:szCs w:val="18"/>
                <w:shd w:val="clear" w:color="auto" w:fill="FFFFFF"/>
              </w:rPr>
            </w:pPr>
            <w:r>
              <w:rPr>
                <w:rFonts w:ascii="Times New Roman" w:hint="eastAsia"/>
              </w:rPr>
              <w:t>满分</w:t>
            </w:r>
          </w:p>
        </w:tc>
      </w:tr>
      <w:tr w:rsidR="005065AF" w14:paraId="516EF187" w14:textId="77777777">
        <w:trPr>
          <w:trHeight w:val="277"/>
          <w:jc w:val="center"/>
        </w:trPr>
        <w:tc>
          <w:tcPr>
            <w:tcW w:w="3189" w:type="dxa"/>
            <w:vMerge/>
            <w:vAlign w:val="center"/>
          </w:tcPr>
          <w:p w14:paraId="78630DF8" w14:textId="77777777" w:rsidR="005065AF" w:rsidRDefault="005065AF">
            <w:pPr>
              <w:pStyle w:val="afffffffffe"/>
              <w:rPr>
                <w:rFonts w:ascii="Times New Roman"/>
              </w:rPr>
            </w:pPr>
          </w:p>
        </w:tc>
        <w:tc>
          <w:tcPr>
            <w:tcW w:w="3374" w:type="dxa"/>
            <w:vAlign w:val="center"/>
          </w:tcPr>
          <w:p w14:paraId="0B1BCBEC" w14:textId="77777777" w:rsidR="005065AF" w:rsidRDefault="00000000">
            <w:pPr>
              <w:pStyle w:val="afffffffffe"/>
              <w:rPr>
                <w:rFonts w:ascii="Times New Roman"/>
              </w:rPr>
            </w:pPr>
            <w:r>
              <w:rPr>
                <w:rFonts w:ascii="Times New Roman" w:hint="eastAsia"/>
              </w:rPr>
              <w:t>[85</w:t>
            </w:r>
            <w:r>
              <w:rPr>
                <w:rFonts w:ascii="Times New Roman"/>
              </w:rPr>
              <w:t>,</w:t>
            </w:r>
            <w:r>
              <w:rPr>
                <w:rFonts w:ascii="Times New Roman" w:hint="eastAsia"/>
              </w:rPr>
              <w:t>100)</w:t>
            </w:r>
          </w:p>
        </w:tc>
        <w:tc>
          <w:tcPr>
            <w:tcW w:w="3007" w:type="dxa"/>
            <w:vAlign w:val="center"/>
          </w:tcPr>
          <w:p w14:paraId="446AD4B5" w14:textId="77777777" w:rsidR="005065AF" w:rsidRDefault="00000000">
            <w:pPr>
              <w:pStyle w:val="afffffffffe"/>
              <w:rPr>
                <w:rFonts w:ascii="Times New Roman"/>
              </w:rPr>
            </w:pPr>
            <w:r>
              <w:rPr>
                <w:rFonts w:ascii="Times New Roman"/>
              </w:rPr>
              <w:t>[</w:t>
            </w:r>
            <w:r>
              <w:rPr>
                <w:rFonts w:ascii="Times New Roman" w:hint="eastAsia"/>
              </w:rPr>
              <w:t>4</w:t>
            </w:r>
            <w:r>
              <w:rPr>
                <w:rFonts w:ascii="Times New Roman"/>
              </w:rPr>
              <w:t>,</w:t>
            </w:r>
            <w:r>
              <w:rPr>
                <w:rFonts w:ascii="Times New Roman" w:hint="eastAsia"/>
              </w:rPr>
              <w:t>5)</w:t>
            </w:r>
          </w:p>
        </w:tc>
      </w:tr>
      <w:tr w:rsidR="005065AF" w14:paraId="57D20D62" w14:textId="77777777">
        <w:trPr>
          <w:trHeight w:val="277"/>
          <w:jc w:val="center"/>
        </w:trPr>
        <w:tc>
          <w:tcPr>
            <w:tcW w:w="3189" w:type="dxa"/>
            <w:vMerge/>
            <w:vAlign w:val="center"/>
          </w:tcPr>
          <w:p w14:paraId="2834B6B7" w14:textId="77777777" w:rsidR="005065AF" w:rsidRDefault="005065AF">
            <w:pPr>
              <w:pStyle w:val="afffffffffe"/>
              <w:rPr>
                <w:rFonts w:ascii="Times New Roman"/>
              </w:rPr>
            </w:pPr>
          </w:p>
        </w:tc>
        <w:tc>
          <w:tcPr>
            <w:tcW w:w="3374" w:type="dxa"/>
            <w:vAlign w:val="center"/>
          </w:tcPr>
          <w:p w14:paraId="095248D3" w14:textId="77777777" w:rsidR="005065AF" w:rsidRDefault="00000000">
            <w:pPr>
              <w:pStyle w:val="afffffffffe"/>
              <w:rPr>
                <w:rFonts w:ascii="Times New Roman"/>
              </w:rPr>
            </w:pPr>
            <w:r>
              <w:rPr>
                <w:rFonts w:ascii="Times New Roman"/>
              </w:rPr>
              <w:t>[</w:t>
            </w:r>
            <w:r>
              <w:rPr>
                <w:rFonts w:ascii="Times New Roman" w:hint="eastAsia"/>
              </w:rPr>
              <w:t>70</w:t>
            </w:r>
            <w:r>
              <w:rPr>
                <w:rFonts w:ascii="Times New Roman"/>
              </w:rPr>
              <w:t>,</w:t>
            </w:r>
            <w:r>
              <w:rPr>
                <w:rFonts w:ascii="Times New Roman" w:hint="eastAsia"/>
              </w:rPr>
              <w:t>85)</w:t>
            </w:r>
          </w:p>
        </w:tc>
        <w:tc>
          <w:tcPr>
            <w:tcW w:w="3007" w:type="dxa"/>
            <w:vAlign w:val="center"/>
          </w:tcPr>
          <w:p w14:paraId="34C07EED" w14:textId="77777777" w:rsidR="005065AF" w:rsidRDefault="00000000">
            <w:pPr>
              <w:pStyle w:val="afffffffffe"/>
              <w:rPr>
                <w:rFonts w:ascii="Times New Roman"/>
              </w:rPr>
            </w:pPr>
            <w:r>
              <w:rPr>
                <w:rFonts w:ascii="Times New Roman"/>
              </w:rPr>
              <w:t>[</w:t>
            </w:r>
            <w:r>
              <w:rPr>
                <w:rFonts w:ascii="Times New Roman" w:hint="eastAsia"/>
              </w:rPr>
              <w:t>3</w:t>
            </w:r>
            <w:r>
              <w:rPr>
                <w:rFonts w:ascii="Times New Roman"/>
              </w:rPr>
              <w:t>,</w:t>
            </w:r>
            <w:r>
              <w:rPr>
                <w:rFonts w:ascii="Times New Roman" w:hint="eastAsia"/>
              </w:rPr>
              <w:t>4)</w:t>
            </w:r>
          </w:p>
        </w:tc>
      </w:tr>
      <w:tr w:rsidR="005065AF" w14:paraId="0A3BFB92" w14:textId="77777777">
        <w:trPr>
          <w:trHeight w:val="277"/>
          <w:jc w:val="center"/>
        </w:trPr>
        <w:tc>
          <w:tcPr>
            <w:tcW w:w="3189" w:type="dxa"/>
            <w:vMerge/>
            <w:vAlign w:val="center"/>
          </w:tcPr>
          <w:p w14:paraId="305846CA" w14:textId="77777777" w:rsidR="005065AF" w:rsidRDefault="005065AF">
            <w:pPr>
              <w:pStyle w:val="afffffffffe"/>
              <w:rPr>
                <w:rFonts w:ascii="Times New Roman"/>
              </w:rPr>
            </w:pPr>
          </w:p>
        </w:tc>
        <w:tc>
          <w:tcPr>
            <w:tcW w:w="3374" w:type="dxa"/>
            <w:vAlign w:val="center"/>
          </w:tcPr>
          <w:p w14:paraId="45A07339" w14:textId="77777777" w:rsidR="005065AF" w:rsidRDefault="00000000">
            <w:pPr>
              <w:pStyle w:val="afffffffffe"/>
              <w:rPr>
                <w:rFonts w:ascii="Times New Roman"/>
              </w:rPr>
            </w:pPr>
            <w:r>
              <w:rPr>
                <w:rFonts w:ascii="Times New Roman"/>
              </w:rPr>
              <w:t>[</w:t>
            </w:r>
            <w:r>
              <w:rPr>
                <w:rFonts w:ascii="Times New Roman" w:hint="eastAsia"/>
              </w:rPr>
              <w:t>0</w:t>
            </w:r>
            <w:r>
              <w:rPr>
                <w:rFonts w:ascii="Times New Roman"/>
              </w:rPr>
              <w:t>,</w:t>
            </w:r>
            <w:r>
              <w:rPr>
                <w:rFonts w:ascii="Times New Roman" w:hint="eastAsia"/>
              </w:rPr>
              <w:t>70)</w:t>
            </w:r>
          </w:p>
        </w:tc>
        <w:tc>
          <w:tcPr>
            <w:tcW w:w="3007" w:type="dxa"/>
            <w:vAlign w:val="center"/>
          </w:tcPr>
          <w:p w14:paraId="37712241"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0</w:t>
            </w:r>
            <w:r>
              <w:rPr>
                <w:rFonts w:ascii="Times New Roman"/>
              </w:rPr>
              <w:t>,</w:t>
            </w:r>
            <w:r>
              <w:rPr>
                <w:rFonts w:ascii="Times New Roman" w:hint="eastAsia"/>
              </w:rPr>
              <w:t>3)</w:t>
            </w:r>
          </w:p>
        </w:tc>
      </w:tr>
    </w:tbl>
    <w:p w14:paraId="3A2ECF5B" w14:textId="77777777" w:rsidR="005065AF" w:rsidRDefault="00000000">
      <w:pPr>
        <w:pStyle w:val="affb"/>
        <w:spacing w:before="156" w:after="156"/>
      </w:pPr>
      <w:r>
        <w:t>生态水位</w:t>
      </w:r>
      <w:r>
        <w:rPr>
          <w:rFonts w:hint="eastAsia"/>
        </w:rPr>
        <w:t>满足程度</w:t>
      </w:r>
      <w:r>
        <w:rPr>
          <w:rFonts w:ascii="Times New Roman"/>
          <w:szCs w:val="18"/>
        </w:rPr>
        <w:t>（</w:t>
      </w:r>
      <w:r>
        <w:rPr>
          <w:rFonts w:ascii="Times New Roman" w:hint="eastAsia"/>
          <w:szCs w:val="18"/>
        </w:rPr>
        <w:t>B</w:t>
      </w:r>
      <w:r>
        <w:rPr>
          <w:rFonts w:ascii="Times New Roman"/>
          <w:szCs w:val="18"/>
          <w:vertAlign w:val="subscript"/>
        </w:rPr>
        <w:t>22</w:t>
      </w:r>
      <w:r>
        <w:rPr>
          <w:rFonts w:ascii="Times New Roman"/>
          <w:szCs w:val="18"/>
        </w:rPr>
        <w:t>）</w:t>
      </w:r>
    </w:p>
    <w:p w14:paraId="30D59C31" w14:textId="77777777" w:rsidR="005065AF" w:rsidRDefault="00000000">
      <w:pPr>
        <w:pStyle w:val="afffffffff7"/>
      </w:pPr>
      <w:r>
        <w:t>已确定生态水位，生态水位满足程度应通过湖</w:t>
      </w:r>
      <w:r>
        <w:rPr>
          <w:rFonts w:hint="eastAsia"/>
        </w:rPr>
        <w:t>（库）</w:t>
      </w:r>
      <w:r>
        <w:t>平均水位连续达到最低生态水位的天数</w:t>
      </w:r>
      <w:r>
        <w:rPr>
          <w:rFonts w:hint="eastAsia"/>
        </w:rPr>
        <w:t>进行</w:t>
      </w:r>
      <w:r>
        <w:t>衡量，</w:t>
      </w:r>
      <w:r>
        <w:rPr>
          <w:rFonts w:hint="eastAsia"/>
        </w:rPr>
        <w:t>评分应符合表</w:t>
      </w:r>
      <w:r>
        <w:t>3</w:t>
      </w:r>
      <w:r>
        <w:rPr>
          <w:rFonts w:hint="eastAsia"/>
        </w:rPr>
        <w:t>3的规定，采用线性插值评分。</w:t>
      </w:r>
    </w:p>
    <w:p w14:paraId="0DD5DE3E" w14:textId="77777777" w:rsidR="005065AF" w:rsidRDefault="00000000">
      <w:pPr>
        <w:pStyle w:val="afe"/>
        <w:spacing w:before="156" w:after="156"/>
        <w:ind w:left="0"/>
      </w:pPr>
      <w:r>
        <w:t>生态水位满足程度</w:t>
      </w:r>
      <w:r>
        <w:rPr>
          <w:rFonts w:hint="eastAsia"/>
        </w:rPr>
        <w:t>评分对照表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866"/>
        <w:gridCol w:w="6747"/>
        <w:gridCol w:w="957"/>
      </w:tblGrid>
      <w:tr w:rsidR="005065AF" w14:paraId="13A1F88B" w14:textId="77777777">
        <w:trPr>
          <w:trHeight w:val="291"/>
          <w:jc w:val="center"/>
        </w:trPr>
        <w:tc>
          <w:tcPr>
            <w:tcW w:w="1866" w:type="dxa"/>
            <w:vAlign w:val="center"/>
          </w:tcPr>
          <w:p w14:paraId="60BBAD37"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6747" w:type="dxa"/>
            <w:vAlign w:val="center"/>
          </w:tcPr>
          <w:p w14:paraId="1AF0F5C4"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957" w:type="dxa"/>
            <w:vAlign w:val="center"/>
          </w:tcPr>
          <w:p w14:paraId="2911316D"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4178B6F3" w14:textId="77777777">
        <w:trPr>
          <w:trHeight w:val="277"/>
          <w:jc w:val="center"/>
        </w:trPr>
        <w:tc>
          <w:tcPr>
            <w:tcW w:w="1866" w:type="dxa"/>
            <w:vMerge w:val="restart"/>
            <w:vAlign w:val="center"/>
          </w:tcPr>
          <w:p w14:paraId="47C8AD16" w14:textId="77777777" w:rsidR="005065AF" w:rsidRDefault="00000000">
            <w:pPr>
              <w:pStyle w:val="afffffffffe"/>
              <w:rPr>
                <w:rFonts w:ascii="Times New Roman"/>
              </w:rPr>
            </w:pPr>
            <w:r>
              <w:rPr>
                <w:rFonts w:ascii="Times New Roman" w:hint="eastAsia"/>
              </w:rPr>
              <w:t>生态水位满足程度</w:t>
            </w:r>
          </w:p>
        </w:tc>
        <w:tc>
          <w:tcPr>
            <w:tcW w:w="6747" w:type="dxa"/>
            <w:vAlign w:val="center"/>
          </w:tcPr>
          <w:p w14:paraId="78A4EE7E" w14:textId="77777777" w:rsidR="005065AF" w:rsidRDefault="00000000">
            <w:pPr>
              <w:pStyle w:val="afffffffffe"/>
              <w:rPr>
                <w:rFonts w:ascii="Times New Roman"/>
              </w:rPr>
            </w:pPr>
            <w:r>
              <w:rPr>
                <w:rFonts w:ascii="Times New Roman"/>
              </w:rPr>
              <w:t>年内日均水位高于最低生态水位</w:t>
            </w:r>
            <w:r>
              <w:rPr>
                <w:rFonts w:ascii="Times New Roman" w:hint="eastAsia"/>
                <w:vertAlign w:val="superscript"/>
              </w:rPr>
              <w:t>c</w:t>
            </w:r>
          </w:p>
        </w:tc>
        <w:tc>
          <w:tcPr>
            <w:tcW w:w="957" w:type="dxa"/>
            <w:vAlign w:val="center"/>
          </w:tcPr>
          <w:p w14:paraId="6A5E5F3E"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3</w:t>
            </w:r>
            <w:r>
              <w:rPr>
                <w:rFonts w:ascii="Times New Roman"/>
              </w:rPr>
              <w:t>,</w:t>
            </w:r>
            <w:r>
              <w:rPr>
                <w:rFonts w:ascii="Times New Roman" w:hint="eastAsia"/>
              </w:rPr>
              <w:t>4</w:t>
            </w:r>
            <w:r>
              <w:rPr>
                <w:rFonts w:ascii="Times New Roman"/>
              </w:rPr>
              <w:t>]</w:t>
            </w:r>
          </w:p>
        </w:tc>
      </w:tr>
      <w:tr w:rsidR="005065AF" w14:paraId="53FA5960" w14:textId="77777777">
        <w:trPr>
          <w:trHeight w:val="277"/>
          <w:jc w:val="center"/>
        </w:trPr>
        <w:tc>
          <w:tcPr>
            <w:tcW w:w="1866" w:type="dxa"/>
            <w:vMerge/>
            <w:vAlign w:val="center"/>
          </w:tcPr>
          <w:p w14:paraId="4F0F518E" w14:textId="77777777" w:rsidR="005065AF" w:rsidRDefault="005065AF">
            <w:pPr>
              <w:pStyle w:val="afffffffffe"/>
              <w:rPr>
                <w:rFonts w:ascii="Times New Roman"/>
              </w:rPr>
            </w:pPr>
          </w:p>
        </w:tc>
        <w:tc>
          <w:tcPr>
            <w:tcW w:w="6747" w:type="dxa"/>
            <w:vAlign w:val="center"/>
          </w:tcPr>
          <w:p w14:paraId="19B8A727" w14:textId="77777777" w:rsidR="005065AF" w:rsidRDefault="00000000">
            <w:pPr>
              <w:pStyle w:val="afffffffffe"/>
              <w:rPr>
                <w:rFonts w:ascii="Times New Roman"/>
              </w:rPr>
            </w:pPr>
            <w:r>
              <w:rPr>
                <w:rFonts w:ascii="Times New Roman"/>
              </w:rPr>
              <w:t>日均水位低于最低生态水位，但</w:t>
            </w:r>
            <w:r>
              <w:rPr>
                <w:rFonts w:ascii="Times New Roman"/>
              </w:rPr>
              <w:t>7d</w:t>
            </w:r>
            <w:r>
              <w:rPr>
                <w:rFonts w:ascii="Times New Roman"/>
              </w:rPr>
              <w:t>滑动平均水位不低于最低生态水位</w:t>
            </w:r>
          </w:p>
        </w:tc>
        <w:tc>
          <w:tcPr>
            <w:tcW w:w="957" w:type="dxa"/>
            <w:vAlign w:val="center"/>
          </w:tcPr>
          <w:p w14:paraId="5BF15297" w14:textId="77777777" w:rsidR="005065AF" w:rsidRDefault="00000000">
            <w:pPr>
              <w:pStyle w:val="afffffffffe"/>
              <w:rPr>
                <w:rFonts w:ascii="Times New Roman"/>
              </w:rPr>
            </w:pPr>
            <w:r>
              <w:rPr>
                <w:rFonts w:ascii="Times New Roman"/>
              </w:rPr>
              <w:t>[</w:t>
            </w:r>
            <w:r>
              <w:rPr>
                <w:rFonts w:ascii="Times New Roman" w:hint="eastAsia"/>
              </w:rPr>
              <w:t>2</w:t>
            </w:r>
            <w:r>
              <w:rPr>
                <w:rFonts w:ascii="Times New Roman"/>
              </w:rPr>
              <w:t>,</w:t>
            </w:r>
            <w:r>
              <w:rPr>
                <w:rFonts w:ascii="Times New Roman" w:hint="eastAsia"/>
              </w:rPr>
              <w:t>3)</w:t>
            </w:r>
          </w:p>
        </w:tc>
      </w:tr>
      <w:tr w:rsidR="005065AF" w14:paraId="25F233DD" w14:textId="77777777">
        <w:trPr>
          <w:trHeight w:val="277"/>
          <w:jc w:val="center"/>
        </w:trPr>
        <w:tc>
          <w:tcPr>
            <w:tcW w:w="1866" w:type="dxa"/>
            <w:vMerge/>
            <w:vAlign w:val="center"/>
          </w:tcPr>
          <w:p w14:paraId="46438EA4" w14:textId="77777777" w:rsidR="005065AF" w:rsidRDefault="005065AF">
            <w:pPr>
              <w:pStyle w:val="afffffffffe"/>
              <w:rPr>
                <w:rFonts w:ascii="Times New Roman"/>
              </w:rPr>
            </w:pPr>
          </w:p>
        </w:tc>
        <w:tc>
          <w:tcPr>
            <w:tcW w:w="6747" w:type="dxa"/>
            <w:vAlign w:val="center"/>
          </w:tcPr>
          <w:p w14:paraId="28C41075" w14:textId="77777777" w:rsidR="005065AF" w:rsidRDefault="00000000">
            <w:pPr>
              <w:pStyle w:val="afffffffffe"/>
              <w:rPr>
                <w:rFonts w:ascii="Times New Roman"/>
              </w:rPr>
            </w:pPr>
            <w:r>
              <w:rPr>
                <w:rFonts w:ascii="Times New Roman"/>
              </w:rPr>
              <w:t>7d</w:t>
            </w:r>
            <w:r>
              <w:rPr>
                <w:rFonts w:ascii="Times New Roman"/>
              </w:rPr>
              <w:t>滑动平均水位低于最低生态水位，但</w:t>
            </w:r>
            <w:r>
              <w:rPr>
                <w:rFonts w:ascii="Times New Roman"/>
              </w:rPr>
              <w:t>14d</w:t>
            </w:r>
            <w:r>
              <w:rPr>
                <w:rFonts w:ascii="Times New Roman"/>
              </w:rPr>
              <w:t>滑动平均水位不低于最低生态水位</w:t>
            </w:r>
          </w:p>
        </w:tc>
        <w:tc>
          <w:tcPr>
            <w:tcW w:w="957" w:type="dxa"/>
            <w:vAlign w:val="center"/>
          </w:tcPr>
          <w:p w14:paraId="04B81B0B" w14:textId="77777777" w:rsidR="005065AF" w:rsidRDefault="00000000">
            <w:pPr>
              <w:pStyle w:val="afffffffffe"/>
              <w:rPr>
                <w:rFonts w:ascii="Times New Roman"/>
              </w:rPr>
            </w:pPr>
            <w:r>
              <w:rPr>
                <w:rFonts w:ascii="Times New Roman"/>
              </w:rPr>
              <w:t>[</w:t>
            </w:r>
            <w:r>
              <w:rPr>
                <w:rFonts w:ascii="Times New Roman" w:hint="eastAsia"/>
              </w:rPr>
              <w:t>1</w:t>
            </w:r>
            <w:r>
              <w:rPr>
                <w:rFonts w:ascii="Times New Roman"/>
              </w:rPr>
              <w:t>,</w:t>
            </w:r>
            <w:r>
              <w:rPr>
                <w:rFonts w:ascii="Times New Roman" w:hint="eastAsia"/>
              </w:rPr>
              <w:t>2)</w:t>
            </w:r>
          </w:p>
        </w:tc>
      </w:tr>
      <w:tr w:rsidR="005065AF" w14:paraId="1C6FE893" w14:textId="77777777">
        <w:trPr>
          <w:trHeight w:val="277"/>
          <w:jc w:val="center"/>
        </w:trPr>
        <w:tc>
          <w:tcPr>
            <w:tcW w:w="1866" w:type="dxa"/>
            <w:vMerge/>
            <w:vAlign w:val="center"/>
          </w:tcPr>
          <w:p w14:paraId="57BC67F8" w14:textId="77777777" w:rsidR="005065AF" w:rsidRDefault="005065AF">
            <w:pPr>
              <w:pStyle w:val="afffffffffe"/>
              <w:rPr>
                <w:rFonts w:ascii="Times New Roman"/>
              </w:rPr>
            </w:pPr>
          </w:p>
        </w:tc>
        <w:tc>
          <w:tcPr>
            <w:tcW w:w="6747" w:type="dxa"/>
            <w:vAlign w:val="center"/>
          </w:tcPr>
          <w:p w14:paraId="71ED8841" w14:textId="77777777" w:rsidR="005065AF" w:rsidRDefault="00000000">
            <w:pPr>
              <w:pStyle w:val="afffffffffe"/>
              <w:rPr>
                <w:rFonts w:ascii="Times New Roman"/>
              </w:rPr>
            </w:pPr>
            <w:r>
              <w:rPr>
                <w:rFonts w:ascii="Times New Roman"/>
              </w:rPr>
              <w:t>14d</w:t>
            </w:r>
            <w:r>
              <w:rPr>
                <w:rFonts w:ascii="Times New Roman"/>
              </w:rPr>
              <w:t>滑动平均水位低于最低生态水位</w:t>
            </w:r>
          </w:p>
        </w:tc>
        <w:tc>
          <w:tcPr>
            <w:tcW w:w="957" w:type="dxa"/>
            <w:vAlign w:val="center"/>
          </w:tcPr>
          <w:p w14:paraId="40912CC9" w14:textId="77777777" w:rsidR="005065AF" w:rsidRDefault="00000000">
            <w:pPr>
              <w:pStyle w:val="afffffffffe"/>
              <w:rPr>
                <w:rFonts w:ascii="Times New Roman"/>
                <w:szCs w:val="18"/>
                <w:shd w:val="clear" w:color="auto" w:fill="FFFFFF"/>
              </w:rPr>
            </w:pPr>
            <w:r>
              <w:rPr>
                <w:rFonts w:ascii="Times New Roman"/>
              </w:rPr>
              <w:t>[</w:t>
            </w:r>
            <w:r>
              <w:rPr>
                <w:rFonts w:ascii="Times New Roman" w:hint="eastAsia"/>
              </w:rPr>
              <w:t>0</w:t>
            </w:r>
            <w:r>
              <w:rPr>
                <w:rFonts w:ascii="Times New Roman"/>
              </w:rPr>
              <w:t>,</w:t>
            </w:r>
            <w:r>
              <w:rPr>
                <w:rFonts w:ascii="Times New Roman" w:hint="eastAsia"/>
              </w:rPr>
              <w:t>1)</w:t>
            </w:r>
          </w:p>
        </w:tc>
      </w:tr>
      <w:tr w:rsidR="005065AF" w14:paraId="288A638B" w14:textId="77777777">
        <w:trPr>
          <w:trHeight w:val="277"/>
          <w:jc w:val="center"/>
        </w:trPr>
        <w:tc>
          <w:tcPr>
            <w:tcW w:w="9570" w:type="dxa"/>
            <w:gridSpan w:val="3"/>
            <w:vAlign w:val="center"/>
          </w:tcPr>
          <w:p w14:paraId="0C3A02CF" w14:textId="77777777" w:rsidR="005065AF" w:rsidRDefault="00000000">
            <w:pPr>
              <w:pStyle w:val="afffffffffe"/>
              <w:ind w:firstLineChars="200" w:firstLine="300"/>
              <w:jc w:val="left"/>
              <w:rPr>
                <w:rFonts w:ascii="Times New Roman"/>
              </w:rPr>
            </w:pPr>
            <w:r>
              <w:rPr>
                <w:rFonts w:ascii="Times New Roman"/>
                <w:sz w:val="15"/>
                <w:szCs w:val="16"/>
              </w:rPr>
              <w:t>年内日均水位高于最低生态水位</w:t>
            </w:r>
            <w:r>
              <w:rPr>
                <w:rFonts w:ascii="Times New Roman" w:hint="eastAsia"/>
                <w:sz w:val="15"/>
                <w:szCs w:val="16"/>
                <w:vertAlign w:val="superscript"/>
              </w:rPr>
              <w:t>c</w:t>
            </w:r>
            <w:r>
              <w:rPr>
                <w:rFonts w:hint="eastAsia"/>
                <w:sz w:val="15"/>
                <w:szCs w:val="15"/>
              </w:rPr>
              <w:t>有明确管</w:t>
            </w:r>
            <w:proofErr w:type="gramStart"/>
            <w:r>
              <w:rPr>
                <w:rFonts w:hint="eastAsia"/>
                <w:sz w:val="15"/>
                <w:szCs w:val="15"/>
              </w:rPr>
              <w:t>控目标</w:t>
            </w:r>
            <w:proofErr w:type="gramEnd"/>
            <w:r>
              <w:rPr>
                <w:rFonts w:hint="eastAsia"/>
                <w:sz w:val="15"/>
                <w:szCs w:val="15"/>
              </w:rPr>
              <w:t>及保障方案的湖（库），从其规定</w:t>
            </w:r>
          </w:p>
        </w:tc>
      </w:tr>
    </w:tbl>
    <w:p w14:paraId="601982A4" w14:textId="77777777" w:rsidR="005065AF" w:rsidRDefault="00000000">
      <w:pPr>
        <w:pStyle w:val="afffffffff7"/>
      </w:pPr>
      <w:r>
        <w:t>未确定生态水位，可依据相关规划或管理文件确定的限值（水库可参照死水位），或采用</w:t>
      </w:r>
      <w:r>
        <w:lastRenderedPageBreak/>
        <w:t>天然水位资料法、湖泊形态法、生物空间最小需求法等确定</w:t>
      </w:r>
      <w:r>
        <w:rPr>
          <w:rFonts w:hint="eastAsia"/>
        </w:rPr>
        <w:t>。</w:t>
      </w:r>
    </w:p>
    <w:p w14:paraId="4DB5C1CB" w14:textId="77777777" w:rsidR="005065AF" w:rsidRDefault="00000000">
      <w:pPr>
        <w:pStyle w:val="affb"/>
        <w:spacing w:before="156" w:after="156"/>
      </w:pPr>
      <w:r>
        <w:rPr>
          <w:rFonts w:hint="eastAsia"/>
        </w:rPr>
        <w:t>水系连通程度</w:t>
      </w:r>
      <w:r>
        <w:rPr>
          <w:rFonts w:ascii="Times New Roman"/>
          <w:szCs w:val="18"/>
        </w:rPr>
        <w:t>（</w:t>
      </w:r>
      <w:r>
        <w:rPr>
          <w:rFonts w:ascii="Times New Roman" w:hint="eastAsia"/>
          <w:szCs w:val="18"/>
        </w:rPr>
        <w:t>B</w:t>
      </w:r>
      <w:r>
        <w:rPr>
          <w:rFonts w:ascii="Times New Roman"/>
          <w:szCs w:val="18"/>
          <w:vertAlign w:val="subscript"/>
        </w:rPr>
        <w:t>23</w:t>
      </w:r>
      <w:r>
        <w:rPr>
          <w:rFonts w:ascii="Times New Roman"/>
          <w:szCs w:val="18"/>
        </w:rPr>
        <w:t>）</w:t>
      </w:r>
    </w:p>
    <w:p w14:paraId="50D85805" w14:textId="77777777" w:rsidR="005065AF" w:rsidRDefault="00000000">
      <w:pPr>
        <w:pStyle w:val="afffffffff7"/>
      </w:pPr>
      <w:r>
        <w:rPr>
          <w:rFonts w:hint="eastAsia"/>
        </w:rPr>
        <w:t>应取</w:t>
      </w:r>
      <w:r>
        <w:t>主要环湖</w:t>
      </w:r>
      <w:r>
        <w:rPr>
          <w:rFonts w:hint="eastAsia"/>
        </w:rPr>
        <w:t>河道</w:t>
      </w:r>
      <w:r>
        <w:t>的</w:t>
      </w:r>
      <w:r>
        <w:rPr>
          <w:rFonts w:hint="eastAsia"/>
        </w:rPr>
        <w:t>顺畅状况、</w:t>
      </w:r>
      <w:r>
        <w:t>闸</w:t>
      </w:r>
      <w:proofErr w:type="gramStart"/>
      <w:r>
        <w:t>坝建设</w:t>
      </w:r>
      <w:proofErr w:type="gramEnd"/>
      <w:r>
        <w:t>及调控状况</w:t>
      </w:r>
      <w:r>
        <w:rPr>
          <w:rFonts w:hint="eastAsia"/>
        </w:rPr>
        <w:t>（</w:t>
      </w:r>
      <w:r>
        <w:t>按断流阻隔月数计</w:t>
      </w:r>
      <w:r>
        <w:rPr>
          <w:rFonts w:hint="eastAsia"/>
        </w:rPr>
        <w:t>）</w:t>
      </w:r>
      <w:r>
        <w:t>、主要环湖</w:t>
      </w:r>
      <w:r>
        <w:rPr>
          <w:rFonts w:hint="eastAsia"/>
        </w:rPr>
        <w:t>河道</w:t>
      </w:r>
      <w:r>
        <w:t>年出（入）湖实测径流量与出（入）湖</w:t>
      </w:r>
      <w:r>
        <w:rPr>
          <w:rFonts w:hint="eastAsia"/>
        </w:rPr>
        <w:t>河道</w:t>
      </w:r>
      <w:r>
        <w:t>多年平均实测径流量的百分比</w:t>
      </w:r>
      <w:r>
        <w:rPr>
          <w:rFonts w:hint="eastAsia"/>
        </w:rPr>
        <w:t>三项评分最低</w:t>
      </w:r>
      <w:proofErr w:type="gramStart"/>
      <w:r>
        <w:rPr>
          <w:rFonts w:hint="eastAsia"/>
        </w:rPr>
        <w:t>分作为</w:t>
      </w:r>
      <w:proofErr w:type="gramEnd"/>
      <w:r>
        <w:rPr>
          <w:rFonts w:hint="eastAsia"/>
        </w:rPr>
        <w:t>水系连通程度的评分</w:t>
      </w:r>
      <w:r>
        <w:t>，</w:t>
      </w:r>
      <w:r>
        <w:rPr>
          <w:rFonts w:hint="eastAsia"/>
        </w:rPr>
        <w:t>评分应符合表34的规定，采用线性插值评分。</w:t>
      </w:r>
    </w:p>
    <w:p w14:paraId="16B59867" w14:textId="77777777" w:rsidR="005065AF" w:rsidRDefault="00000000">
      <w:pPr>
        <w:pStyle w:val="afe"/>
        <w:spacing w:before="156" w:after="156"/>
        <w:ind w:left="0"/>
      </w:pPr>
      <w:bookmarkStart w:id="119" w:name="_Hlk133267343"/>
      <w:r>
        <w:rPr>
          <w:rFonts w:hint="eastAsia"/>
        </w:rPr>
        <w:t>水系连通程度评分对照表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922"/>
        <w:gridCol w:w="1464"/>
        <w:gridCol w:w="1464"/>
        <w:gridCol w:w="3441"/>
        <w:gridCol w:w="1279"/>
      </w:tblGrid>
      <w:tr w:rsidR="005065AF" w14:paraId="55B68836" w14:textId="77777777">
        <w:trPr>
          <w:trHeight w:val="291"/>
          <w:jc w:val="center"/>
        </w:trPr>
        <w:tc>
          <w:tcPr>
            <w:tcW w:w="1922" w:type="dxa"/>
            <w:vMerge w:val="restart"/>
            <w:vAlign w:val="center"/>
          </w:tcPr>
          <w:p w14:paraId="4FA46010" w14:textId="77777777" w:rsidR="005065AF" w:rsidRDefault="00000000">
            <w:pPr>
              <w:pStyle w:val="afffffffffe"/>
              <w:rPr>
                <w:rFonts w:ascii="Times New Roman"/>
                <w:szCs w:val="18"/>
                <w:shd w:val="clear" w:color="auto" w:fill="FFFFFF"/>
              </w:rPr>
            </w:pPr>
            <w:bookmarkStart w:id="120" w:name="_Hlk133267295"/>
            <w:bookmarkEnd w:id="119"/>
            <w:r>
              <w:rPr>
                <w:rFonts w:ascii="Times New Roman" w:hint="eastAsia"/>
                <w:szCs w:val="18"/>
                <w:shd w:val="clear" w:color="auto" w:fill="FFFFFF"/>
              </w:rPr>
              <w:t>指标</w:t>
            </w:r>
            <w:r>
              <w:rPr>
                <w:rFonts w:ascii="Times New Roman"/>
                <w:szCs w:val="18"/>
                <w:shd w:val="clear" w:color="auto" w:fill="FFFFFF"/>
              </w:rPr>
              <w:t>项</w:t>
            </w:r>
          </w:p>
        </w:tc>
        <w:tc>
          <w:tcPr>
            <w:tcW w:w="6369" w:type="dxa"/>
            <w:gridSpan w:val="3"/>
            <w:vAlign w:val="center"/>
          </w:tcPr>
          <w:p w14:paraId="70062BF0"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1279" w:type="dxa"/>
            <w:vMerge w:val="restart"/>
            <w:vAlign w:val="center"/>
          </w:tcPr>
          <w:p w14:paraId="37D08622"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58554B9B" w14:textId="77777777">
        <w:trPr>
          <w:trHeight w:val="291"/>
          <w:jc w:val="center"/>
        </w:trPr>
        <w:tc>
          <w:tcPr>
            <w:tcW w:w="1922" w:type="dxa"/>
            <w:vMerge/>
            <w:vAlign w:val="center"/>
          </w:tcPr>
          <w:p w14:paraId="569472DB" w14:textId="77777777" w:rsidR="005065AF" w:rsidRDefault="005065AF">
            <w:pPr>
              <w:pStyle w:val="afffffffffe"/>
              <w:rPr>
                <w:rFonts w:ascii="Times New Roman"/>
                <w:szCs w:val="18"/>
                <w:shd w:val="clear" w:color="auto" w:fill="FFFFFF"/>
              </w:rPr>
            </w:pPr>
          </w:p>
        </w:tc>
        <w:tc>
          <w:tcPr>
            <w:tcW w:w="1464" w:type="dxa"/>
            <w:vAlign w:val="center"/>
          </w:tcPr>
          <w:p w14:paraId="18072356" w14:textId="77777777" w:rsidR="005065AF" w:rsidRDefault="00000000">
            <w:pPr>
              <w:pStyle w:val="afffffffffe"/>
              <w:rPr>
                <w:rFonts w:ascii="Times New Roman"/>
                <w:szCs w:val="18"/>
                <w:shd w:val="clear" w:color="auto" w:fill="FFFFFF"/>
              </w:rPr>
            </w:pPr>
            <w:r>
              <w:rPr>
                <w:rFonts w:ascii="Times New Roman"/>
              </w:rPr>
              <w:t>顺畅状况</w:t>
            </w:r>
          </w:p>
        </w:tc>
        <w:tc>
          <w:tcPr>
            <w:tcW w:w="1464" w:type="dxa"/>
            <w:vAlign w:val="center"/>
          </w:tcPr>
          <w:p w14:paraId="64E363AC" w14:textId="77777777" w:rsidR="005065AF" w:rsidRDefault="00000000">
            <w:pPr>
              <w:pStyle w:val="afffffffffe"/>
              <w:rPr>
                <w:rFonts w:ascii="Times New Roman"/>
              </w:rPr>
            </w:pPr>
            <w:r>
              <w:rPr>
                <w:rFonts w:ascii="Times New Roman"/>
              </w:rPr>
              <w:t>阻隔时间</w:t>
            </w:r>
            <w:r>
              <w:rPr>
                <w:rFonts w:ascii="Times New Roman" w:hint="eastAsia"/>
              </w:rPr>
              <w:t>/</w:t>
            </w:r>
            <w:r>
              <w:rPr>
                <w:rFonts w:ascii="Times New Roman"/>
              </w:rPr>
              <w:t>月</w:t>
            </w:r>
          </w:p>
        </w:tc>
        <w:tc>
          <w:tcPr>
            <w:tcW w:w="3441" w:type="dxa"/>
            <w:vAlign w:val="center"/>
          </w:tcPr>
          <w:p w14:paraId="027397A1" w14:textId="77777777" w:rsidR="005065AF" w:rsidRDefault="00000000">
            <w:pPr>
              <w:pStyle w:val="afffffffffe"/>
              <w:rPr>
                <w:rFonts w:ascii="Times New Roman"/>
              </w:rPr>
            </w:pPr>
            <w:r>
              <w:rPr>
                <w:rFonts w:ascii="Times New Roman"/>
              </w:rPr>
              <w:t>年出</w:t>
            </w:r>
            <w:r>
              <w:rPr>
                <w:rFonts w:ascii="Times New Roman" w:hint="eastAsia"/>
              </w:rPr>
              <w:t>（</w:t>
            </w:r>
            <w:r>
              <w:rPr>
                <w:rFonts w:ascii="Times New Roman"/>
              </w:rPr>
              <w:t>入</w:t>
            </w:r>
            <w:r>
              <w:rPr>
                <w:rFonts w:ascii="Times New Roman" w:hint="eastAsia"/>
              </w:rPr>
              <w:t>）</w:t>
            </w:r>
            <w:r>
              <w:rPr>
                <w:rFonts w:ascii="Times New Roman"/>
              </w:rPr>
              <w:t>湖实测径流量与出入湖</w:t>
            </w:r>
            <w:r>
              <w:rPr>
                <w:rFonts w:hint="eastAsia"/>
              </w:rPr>
              <w:t>河道</w:t>
            </w:r>
            <w:r>
              <w:rPr>
                <w:rFonts w:ascii="Times New Roman"/>
              </w:rPr>
              <w:t>多年平均实测年径流量百分比</w:t>
            </w:r>
            <w:r>
              <w:rPr>
                <w:rFonts w:ascii="Times New Roman"/>
              </w:rPr>
              <w:t>/%</w:t>
            </w:r>
          </w:p>
        </w:tc>
        <w:tc>
          <w:tcPr>
            <w:tcW w:w="1279" w:type="dxa"/>
            <w:vMerge/>
            <w:vAlign w:val="center"/>
          </w:tcPr>
          <w:p w14:paraId="278C9C4F" w14:textId="77777777" w:rsidR="005065AF" w:rsidRDefault="005065AF">
            <w:pPr>
              <w:pStyle w:val="afffffffffe"/>
              <w:rPr>
                <w:rFonts w:ascii="Times New Roman"/>
                <w:szCs w:val="18"/>
                <w:shd w:val="clear" w:color="auto" w:fill="FFFFFF"/>
              </w:rPr>
            </w:pPr>
          </w:p>
        </w:tc>
      </w:tr>
      <w:bookmarkEnd w:id="120"/>
      <w:tr w:rsidR="005065AF" w14:paraId="5D5BCB2A" w14:textId="77777777">
        <w:trPr>
          <w:trHeight w:val="277"/>
          <w:jc w:val="center"/>
        </w:trPr>
        <w:tc>
          <w:tcPr>
            <w:tcW w:w="1922" w:type="dxa"/>
            <w:vMerge w:val="restart"/>
            <w:vAlign w:val="center"/>
          </w:tcPr>
          <w:p w14:paraId="5B426009" w14:textId="77777777" w:rsidR="005065AF" w:rsidRDefault="00000000">
            <w:pPr>
              <w:pStyle w:val="afffffffffe"/>
              <w:rPr>
                <w:rFonts w:ascii="Times New Roman"/>
              </w:rPr>
            </w:pPr>
            <w:r>
              <w:rPr>
                <w:rFonts w:ascii="Times New Roman" w:hint="eastAsia"/>
              </w:rPr>
              <w:t>水系连通程度</w:t>
            </w:r>
          </w:p>
        </w:tc>
        <w:tc>
          <w:tcPr>
            <w:tcW w:w="1464" w:type="dxa"/>
            <w:vAlign w:val="center"/>
          </w:tcPr>
          <w:p w14:paraId="1C6B143C" w14:textId="77777777" w:rsidR="005065AF" w:rsidRDefault="00000000">
            <w:pPr>
              <w:pStyle w:val="afffffffffe"/>
              <w:rPr>
                <w:rFonts w:ascii="Times New Roman"/>
              </w:rPr>
            </w:pPr>
            <w:r>
              <w:rPr>
                <w:rFonts w:ascii="Times New Roman" w:hint="eastAsia"/>
              </w:rPr>
              <w:t>顺畅</w:t>
            </w:r>
          </w:p>
        </w:tc>
        <w:tc>
          <w:tcPr>
            <w:tcW w:w="1464" w:type="dxa"/>
            <w:vAlign w:val="center"/>
          </w:tcPr>
          <w:p w14:paraId="52F408E7" w14:textId="77777777" w:rsidR="005065AF" w:rsidRDefault="00000000">
            <w:pPr>
              <w:pStyle w:val="afffffffffe"/>
              <w:rPr>
                <w:rFonts w:ascii="Times New Roman"/>
              </w:rPr>
            </w:pPr>
            <w:r>
              <w:rPr>
                <w:rFonts w:ascii="Times New Roman" w:hint="eastAsia"/>
              </w:rPr>
              <w:t>0</w:t>
            </w:r>
          </w:p>
        </w:tc>
        <w:tc>
          <w:tcPr>
            <w:tcW w:w="3441" w:type="dxa"/>
            <w:vAlign w:val="center"/>
          </w:tcPr>
          <w:p w14:paraId="77066E37" w14:textId="77777777" w:rsidR="005065AF" w:rsidRDefault="00000000">
            <w:pPr>
              <w:pStyle w:val="afffffffffe"/>
              <w:rPr>
                <w:rFonts w:ascii="Times New Roman"/>
              </w:rPr>
            </w:pPr>
            <w:r>
              <w:rPr>
                <w:rFonts w:ascii="Times New Roman"/>
              </w:rPr>
              <w:t>[</w:t>
            </w:r>
            <w:r>
              <w:rPr>
                <w:rFonts w:ascii="Times New Roman" w:hint="eastAsia"/>
              </w:rPr>
              <w:t>70</w:t>
            </w:r>
            <w:r>
              <w:rPr>
                <w:rFonts w:ascii="Times New Roman"/>
              </w:rPr>
              <w:t>,</w:t>
            </w:r>
            <w:r>
              <w:rPr>
                <w:rFonts w:ascii="Times New Roman" w:hint="eastAsia"/>
              </w:rPr>
              <w:t>10</w:t>
            </w:r>
            <w:r>
              <w:rPr>
                <w:rFonts w:ascii="Times New Roman"/>
              </w:rPr>
              <w:t>0]</w:t>
            </w:r>
          </w:p>
        </w:tc>
        <w:tc>
          <w:tcPr>
            <w:tcW w:w="1279" w:type="dxa"/>
            <w:vAlign w:val="center"/>
          </w:tcPr>
          <w:p w14:paraId="4CBF2E30" w14:textId="77777777" w:rsidR="005065AF" w:rsidRDefault="00000000">
            <w:pPr>
              <w:pStyle w:val="afffffffffe"/>
              <w:rPr>
                <w:rFonts w:ascii="Times New Roman"/>
                <w:szCs w:val="18"/>
                <w:shd w:val="clear" w:color="auto" w:fill="FFFFFF"/>
              </w:rPr>
            </w:pPr>
            <w:r>
              <w:rPr>
                <w:rFonts w:ascii="Times New Roman"/>
                <w:szCs w:val="18"/>
                <w:shd w:val="clear" w:color="auto" w:fill="FFFFFF"/>
              </w:rPr>
              <w:t>4</w:t>
            </w:r>
          </w:p>
        </w:tc>
      </w:tr>
      <w:tr w:rsidR="005065AF" w14:paraId="4B68AC91" w14:textId="77777777">
        <w:trPr>
          <w:trHeight w:val="277"/>
          <w:jc w:val="center"/>
        </w:trPr>
        <w:tc>
          <w:tcPr>
            <w:tcW w:w="1922" w:type="dxa"/>
            <w:vMerge/>
            <w:vAlign w:val="center"/>
          </w:tcPr>
          <w:p w14:paraId="258E0165" w14:textId="77777777" w:rsidR="005065AF" w:rsidRDefault="005065AF">
            <w:pPr>
              <w:pStyle w:val="afffffffffe"/>
              <w:rPr>
                <w:rFonts w:ascii="Times New Roman"/>
              </w:rPr>
            </w:pPr>
          </w:p>
        </w:tc>
        <w:tc>
          <w:tcPr>
            <w:tcW w:w="1464" w:type="dxa"/>
            <w:vAlign w:val="center"/>
          </w:tcPr>
          <w:p w14:paraId="53D85230" w14:textId="77777777" w:rsidR="005065AF" w:rsidRDefault="00000000">
            <w:pPr>
              <w:pStyle w:val="afffffffffe"/>
              <w:rPr>
                <w:rFonts w:ascii="Times New Roman"/>
              </w:rPr>
            </w:pPr>
            <w:r>
              <w:rPr>
                <w:rFonts w:ascii="Times New Roman" w:hint="eastAsia"/>
              </w:rPr>
              <w:t>较顺畅</w:t>
            </w:r>
          </w:p>
        </w:tc>
        <w:tc>
          <w:tcPr>
            <w:tcW w:w="1464" w:type="dxa"/>
            <w:vAlign w:val="center"/>
          </w:tcPr>
          <w:p w14:paraId="2CD5D4C1" w14:textId="77777777" w:rsidR="005065AF" w:rsidRDefault="00000000">
            <w:pPr>
              <w:pStyle w:val="afffffffffe"/>
              <w:rPr>
                <w:rFonts w:ascii="Times New Roman"/>
              </w:rPr>
            </w:pPr>
            <w:r>
              <w:rPr>
                <w:rFonts w:ascii="Times New Roman"/>
                <w:szCs w:val="18"/>
                <w:shd w:val="clear" w:color="auto" w:fill="FFFFFF"/>
              </w:rPr>
              <w:t>(</w:t>
            </w:r>
            <w:r>
              <w:rPr>
                <w:rFonts w:ascii="Times New Roman" w:hint="eastAsia"/>
                <w:szCs w:val="18"/>
                <w:shd w:val="clear" w:color="auto" w:fill="FFFFFF"/>
              </w:rPr>
              <w:t>0</w:t>
            </w:r>
            <w:r>
              <w:rPr>
                <w:rFonts w:ascii="Times New Roman"/>
                <w:szCs w:val="18"/>
                <w:shd w:val="clear" w:color="auto" w:fill="FFFFFF"/>
              </w:rPr>
              <w:t>,</w:t>
            </w:r>
            <w:r>
              <w:rPr>
                <w:rFonts w:ascii="Times New Roman" w:hint="eastAsia"/>
                <w:szCs w:val="18"/>
                <w:shd w:val="clear" w:color="auto" w:fill="FFFFFF"/>
              </w:rPr>
              <w:t>2</w:t>
            </w:r>
            <w:r>
              <w:rPr>
                <w:rFonts w:ascii="Times New Roman"/>
                <w:szCs w:val="18"/>
                <w:shd w:val="clear" w:color="auto" w:fill="FFFFFF"/>
              </w:rPr>
              <w:t>]</w:t>
            </w:r>
          </w:p>
        </w:tc>
        <w:tc>
          <w:tcPr>
            <w:tcW w:w="3441" w:type="dxa"/>
            <w:vAlign w:val="center"/>
          </w:tcPr>
          <w:p w14:paraId="224FB75F" w14:textId="77777777" w:rsidR="005065AF" w:rsidRDefault="00000000">
            <w:pPr>
              <w:pStyle w:val="afffffffffe"/>
              <w:rPr>
                <w:rFonts w:ascii="Times New Roman"/>
              </w:rPr>
            </w:pPr>
            <w:r>
              <w:rPr>
                <w:rFonts w:ascii="Times New Roman" w:hint="eastAsia"/>
              </w:rPr>
              <w:t>[40</w:t>
            </w:r>
            <w:r>
              <w:rPr>
                <w:rFonts w:ascii="Times New Roman"/>
              </w:rPr>
              <w:t>,</w:t>
            </w:r>
            <w:r>
              <w:rPr>
                <w:rFonts w:ascii="Times New Roman" w:hint="eastAsia"/>
              </w:rPr>
              <w:t>70)</w:t>
            </w:r>
          </w:p>
        </w:tc>
        <w:tc>
          <w:tcPr>
            <w:tcW w:w="1279" w:type="dxa"/>
            <w:vAlign w:val="center"/>
          </w:tcPr>
          <w:p w14:paraId="673A8762" w14:textId="77777777" w:rsidR="005065AF" w:rsidRDefault="00000000">
            <w:pPr>
              <w:pStyle w:val="afffffffffe"/>
              <w:rPr>
                <w:rFonts w:ascii="Times New Roman"/>
                <w:szCs w:val="18"/>
                <w:shd w:val="clear" w:color="auto" w:fill="FFFFFF"/>
              </w:rPr>
            </w:pPr>
            <w:r>
              <w:rPr>
                <w:rFonts w:ascii="Times New Roman" w:hint="eastAsia"/>
              </w:rPr>
              <w:t>[3</w:t>
            </w:r>
            <w:r>
              <w:rPr>
                <w:rFonts w:ascii="Times New Roman"/>
              </w:rPr>
              <w:t>,</w:t>
            </w:r>
            <w:r>
              <w:rPr>
                <w:rFonts w:ascii="Times New Roman" w:hint="eastAsia"/>
              </w:rPr>
              <w:t>4)</w:t>
            </w:r>
          </w:p>
        </w:tc>
      </w:tr>
      <w:tr w:rsidR="005065AF" w14:paraId="7C740903" w14:textId="77777777">
        <w:trPr>
          <w:trHeight w:val="277"/>
          <w:jc w:val="center"/>
        </w:trPr>
        <w:tc>
          <w:tcPr>
            <w:tcW w:w="1922" w:type="dxa"/>
            <w:vMerge/>
            <w:vAlign w:val="center"/>
          </w:tcPr>
          <w:p w14:paraId="09B11B15" w14:textId="77777777" w:rsidR="005065AF" w:rsidRDefault="005065AF">
            <w:pPr>
              <w:pStyle w:val="afffffffffe"/>
              <w:rPr>
                <w:rFonts w:ascii="Times New Roman"/>
              </w:rPr>
            </w:pPr>
          </w:p>
        </w:tc>
        <w:tc>
          <w:tcPr>
            <w:tcW w:w="1464" w:type="dxa"/>
            <w:vAlign w:val="center"/>
          </w:tcPr>
          <w:p w14:paraId="6A68B763" w14:textId="77777777" w:rsidR="005065AF" w:rsidRDefault="00000000">
            <w:pPr>
              <w:pStyle w:val="afffffffffe"/>
              <w:rPr>
                <w:rFonts w:ascii="Times New Roman"/>
              </w:rPr>
            </w:pPr>
            <w:r>
              <w:rPr>
                <w:rFonts w:ascii="Times New Roman" w:hint="eastAsia"/>
              </w:rPr>
              <w:t>阻隔</w:t>
            </w:r>
          </w:p>
        </w:tc>
        <w:tc>
          <w:tcPr>
            <w:tcW w:w="1464" w:type="dxa"/>
            <w:vAlign w:val="center"/>
          </w:tcPr>
          <w:p w14:paraId="4E504B19" w14:textId="77777777" w:rsidR="005065AF" w:rsidRDefault="00000000">
            <w:pPr>
              <w:pStyle w:val="afffffffffe"/>
              <w:rPr>
                <w:rFonts w:ascii="Times New Roman"/>
              </w:rPr>
            </w:pPr>
            <w:r>
              <w:rPr>
                <w:rFonts w:ascii="Times New Roman"/>
                <w:szCs w:val="18"/>
                <w:shd w:val="clear" w:color="auto" w:fill="FFFFFF"/>
              </w:rPr>
              <w:t>(</w:t>
            </w:r>
            <w:r>
              <w:rPr>
                <w:rFonts w:ascii="Times New Roman" w:hint="eastAsia"/>
                <w:szCs w:val="18"/>
                <w:shd w:val="clear" w:color="auto" w:fill="FFFFFF"/>
              </w:rPr>
              <w:t>2</w:t>
            </w:r>
            <w:r>
              <w:rPr>
                <w:rFonts w:ascii="Times New Roman"/>
                <w:szCs w:val="18"/>
                <w:shd w:val="clear" w:color="auto" w:fill="FFFFFF"/>
              </w:rPr>
              <w:t>,</w:t>
            </w:r>
            <w:r>
              <w:rPr>
                <w:rFonts w:ascii="Times New Roman" w:hint="eastAsia"/>
                <w:szCs w:val="18"/>
                <w:shd w:val="clear" w:color="auto" w:fill="FFFFFF"/>
              </w:rPr>
              <w:t>4</w:t>
            </w:r>
            <w:r>
              <w:rPr>
                <w:rFonts w:ascii="Times New Roman"/>
                <w:szCs w:val="18"/>
                <w:shd w:val="clear" w:color="auto" w:fill="FFFFFF"/>
              </w:rPr>
              <w:t>]</w:t>
            </w:r>
          </w:p>
        </w:tc>
        <w:tc>
          <w:tcPr>
            <w:tcW w:w="3441" w:type="dxa"/>
            <w:vAlign w:val="center"/>
          </w:tcPr>
          <w:p w14:paraId="795DDAC4" w14:textId="77777777" w:rsidR="005065AF" w:rsidRDefault="00000000">
            <w:pPr>
              <w:pStyle w:val="afffffffffe"/>
              <w:rPr>
                <w:rFonts w:ascii="Times New Roman"/>
              </w:rPr>
            </w:pPr>
            <w:r>
              <w:rPr>
                <w:rFonts w:ascii="Times New Roman" w:hint="eastAsia"/>
              </w:rPr>
              <w:t>[10</w:t>
            </w:r>
            <w:r>
              <w:rPr>
                <w:rFonts w:ascii="Times New Roman"/>
              </w:rPr>
              <w:t>,</w:t>
            </w:r>
            <w:r>
              <w:rPr>
                <w:rFonts w:ascii="Times New Roman" w:hint="eastAsia"/>
              </w:rPr>
              <w:t>40)</w:t>
            </w:r>
          </w:p>
        </w:tc>
        <w:tc>
          <w:tcPr>
            <w:tcW w:w="1279" w:type="dxa"/>
            <w:vAlign w:val="center"/>
          </w:tcPr>
          <w:p w14:paraId="209E857E" w14:textId="77777777" w:rsidR="005065AF" w:rsidRDefault="00000000">
            <w:pPr>
              <w:pStyle w:val="afffffffffe"/>
              <w:rPr>
                <w:rFonts w:ascii="Times New Roman"/>
                <w:szCs w:val="18"/>
                <w:shd w:val="clear" w:color="auto" w:fill="FFFFFF"/>
              </w:rPr>
            </w:pPr>
            <w:r>
              <w:rPr>
                <w:rFonts w:ascii="Times New Roman" w:hint="eastAsia"/>
              </w:rPr>
              <w:t>[2</w:t>
            </w:r>
            <w:r>
              <w:rPr>
                <w:rFonts w:ascii="Times New Roman"/>
              </w:rPr>
              <w:t>,</w:t>
            </w:r>
            <w:r>
              <w:rPr>
                <w:rFonts w:ascii="Times New Roman" w:hint="eastAsia"/>
              </w:rPr>
              <w:t>3)</w:t>
            </w:r>
          </w:p>
        </w:tc>
      </w:tr>
      <w:tr w:rsidR="005065AF" w14:paraId="40567AE7" w14:textId="77777777">
        <w:trPr>
          <w:trHeight w:val="277"/>
          <w:jc w:val="center"/>
        </w:trPr>
        <w:tc>
          <w:tcPr>
            <w:tcW w:w="1922" w:type="dxa"/>
            <w:vMerge/>
            <w:vAlign w:val="center"/>
          </w:tcPr>
          <w:p w14:paraId="0A8ABAEB" w14:textId="77777777" w:rsidR="005065AF" w:rsidRDefault="005065AF">
            <w:pPr>
              <w:pStyle w:val="afffffffffe"/>
              <w:rPr>
                <w:rFonts w:ascii="Times New Roman"/>
              </w:rPr>
            </w:pPr>
          </w:p>
        </w:tc>
        <w:tc>
          <w:tcPr>
            <w:tcW w:w="1464" w:type="dxa"/>
            <w:vAlign w:val="center"/>
          </w:tcPr>
          <w:p w14:paraId="0731828C" w14:textId="77777777" w:rsidR="005065AF" w:rsidRDefault="00000000">
            <w:pPr>
              <w:pStyle w:val="afffffffffe"/>
              <w:rPr>
                <w:rFonts w:ascii="Times New Roman"/>
              </w:rPr>
            </w:pPr>
            <w:r>
              <w:rPr>
                <w:rFonts w:ascii="Times New Roman" w:hint="eastAsia"/>
              </w:rPr>
              <w:t>严重阻隔</w:t>
            </w:r>
          </w:p>
        </w:tc>
        <w:tc>
          <w:tcPr>
            <w:tcW w:w="1464" w:type="dxa"/>
            <w:vAlign w:val="center"/>
          </w:tcPr>
          <w:p w14:paraId="1169D8AE" w14:textId="77777777" w:rsidR="005065AF" w:rsidRDefault="00000000">
            <w:pPr>
              <w:pStyle w:val="afffffffffe"/>
              <w:rPr>
                <w:rFonts w:ascii="Times New Roman"/>
              </w:rPr>
            </w:pPr>
            <w:r>
              <w:rPr>
                <w:rFonts w:ascii="Times New Roman"/>
                <w:szCs w:val="18"/>
                <w:shd w:val="clear" w:color="auto" w:fill="FFFFFF"/>
              </w:rPr>
              <w:t>(</w:t>
            </w:r>
            <w:r>
              <w:rPr>
                <w:rFonts w:ascii="Times New Roman" w:hint="eastAsia"/>
                <w:szCs w:val="18"/>
                <w:shd w:val="clear" w:color="auto" w:fill="FFFFFF"/>
              </w:rPr>
              <w:t>4</w:t>
            </w:r>
            <w:r>
              <w:rPr>
                <w:rFonts w:ascii="Times New Roman"/>
                <w:szCs w:val="18"/>
                <w:shd w:val="clear" w:color="auto" w:fill="FFFFFF"/>
              </w:rPr>
              <w:t>,</w:t>
            </w:r>
            <w:r>
              <w:rPr>
                <w:rFonts w:ascii="Times New Roman" w:hint="eastAsia"/>
                <w:szCs w:val="18"/>
                <w:shd w:val="clear" w:color="auto" w:fill="FFFFFF"/>
              </w:rPr>
              <w:t>12</w:t>
            </w:r>
            <w:r>
              <w:rPr>
                <w:rFonts w:ascii="Times New Roman"/>
                <w:szCs w:val="18"/>
                <w:shd w:val="clear" w:color="auto" w:fill="FFFFFF"/>
              </w:rPr>
              <w:t>]</w:t>
            </w:r>
          </w:p>
        </w:tc>
        <w:tc>
          <w:tcPr>
            <w:tcW w:w="3441" w:type="dxa"/>
            <w:vAlign w:val="center"/>
          </w:tcPr>
          <w:p w14:paraId="24AA37F2" w14:textId="77777777" w:rsidR="005065AF" w:rsidRDefault="00000000">
            <w:pPr>
              <w:pStyle w:val="afffffffffe"/>
              <w:rPr>
                <w:rFonts w:ascii="Times New Roman"/>
              </w:rPr>
            </w:pPr>
            <w:r>
              <w:rPr>
                <w:rFonts w:ascii="Times New Roman" w:hint="eastAsia"/>
              </w:rPr>
              <w:t>[0</w:t>
            </w:r>
            <w:r>
              <w:rPr>
                <w:rFonts w:ascii="Times New Roman"/>
              </w:rPr>
              <w:t>,</w:t>
            </w:r>
            <w:r>
              <w:rPr>
                <w:rFonts w:ascii="Times New Roman" w:hint="eastAsia"/>
              </w:rPr>
              <w:t>10)</w:t>
            </w:r>
          </w:p>
        </w:tc>
        <w:tc>
          <w:tcPr>
            <w:tcW w:w="1279" w:type="dxa"/>
            <w:vAlign w:val="center"/>
          </w:tcPr>
          <w:p w14:paraId="31310340" w14:textId="77777777" w:rsidR="005065AF" w:rsidRDefault="00000000">
            <w:pPr>
              <w:pStyle w:val="afffffffffe"/>
              <w:rPr>
                <w:rFonts w:ascii="Times New Roman"/>
                <w:szCs w:val="18"/>
                <w:shd w:val="clear" w:color="auto" w:fill="FFFFFF"/>
              </w:rPr>
            </w:pPr>
            <w:r>
              <w:rPr>
                <w:rFonts w:ascii="Times New Roman" w:hint="eastAsia"/>
              </w:rPr>
              <w:t>[0</w:t>
            </w:r>
            <w:r>
              <w:rPr>
                <w:rFonts w:ascii="Times New Roman"/>
              </w:rPr>
              <w:t>,</w:t>
            </w:r>
            <w:r>
              <w:rPr>
                <w:rFonts w:ascii="Times New Roman" w:hint="eastAsia"/>
              </w:rPr>
              <w:t>2)</w:t>
            </w:r>
          </w:p>
        </w:tc>
      </w:tr>
    </w:tbl>
    <w:p w14:paraId="50B5C2CA" w14:textId="77777777" w:rsidR="005065AF" w:rsidRDefault="00000000">
      <w:pPr>
        <w:pStyle w:val="afffffffff7"/>
      </w:pPr>
      <w:r>
        <w:t>有多条出（入）湖</w:t>
      </w:r>
      <w:r>
        <w:rPr>
          <w:rFonts w:hint="eastAsia"/>
        </w:rPr>
        <w:t>河道</w:t>
      </w:r>
      <w:r>
        <w:t>与湖泊之间的水流畅通程度评估应按公式（1</w:t>
      </w:r>
      <w:r>
        <w:rPr>
          <w:rFonts w:hint="eastAsia"/>
        </w:rPr>
        <w:t>6</w:t>
      </w:r>
      <w:r>
        <w:t>）计算。</w:t>
      </w:r>
    </w:p>
    <w:p w14:paraId="67FE952C" w14:textId="77777777" w:rsidR="005065AF" w:rsidRDefault="00000000">
      <w:pPr>
        <w:pStyle w:val="afffffff4"/>
      </w:pPr>
      <w:r>
        <w:tab/>
      </w:r>
      <m:oMath>
        <m:sSub>
          <m:sSubPr>
            <m:ctrlPr>
              <w:rPr>
                <w:rFonts w:ascii="Cambria Math" w:hAnsi="Cambria Math"/>
                <w:i/>
              </w:rPr>
            </m:ctrlPr>
          </m:sSubPr>
          <m:e>
            <m:r>
              <w:rPr>
                <w:rFonts w:ascii="Cambria Math" w:hAnsi="Cambria Math"/>
              </w:rPr>
              <m:t>B</m:t>
            </m:r>
          </m:e>
          <m:sub>
            <m:r>
              <w:rPr>
                <w:rFonts w:ascii="Cambria Math" w:hAnsi="Cambria Math"/>
              </w:rPr>
              <m:t>23</m:t>
            </m:r>
          </m:sub>
        </m:sSub>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n=1</m:t>
                </m:r>
              </m:sub>
              <m:sup>
                <m:sSub>
                  <m:sSubPr>
                    <m:ctrlPr>
                      <w:rPr>
                        <w:rFonts w:ascii="Cambria Math" w:hAnsi="Cambria Math"/>
                        <w:i/>
                      </w:rPr>
                    </m:ctrlPr>
                  </m:sSubPr>
                  <m:e>
                    <m:r>
                      <w:rPr>
                        <w:rFonts w:ascii="Cambria Math" w:hAnsi="Cambria Math"/>
                      </w:rPr>
                      <m:t>N</m:t>
                    </m:r>
                  </m:e>
                  <m:sub>
                    <m:r>
                      <w:rPr>
                        <w:rFonts w:ascii="Cambria Math" w:hAnsi="Cambria Math"/>
                      </w:rPr>
                      <m:t>s</m:t>
                    </m:r>
                  </m:sub>
                </m:sSub>
              </m:sup>
              <m:e>
                <m:sSub>
                  <m:sSubPr>
                    <m:ctrlPr>
                      <w:rPr>
                        <w:rFonts w:ascii="Cambria Math" w:hAnsi="Cambria Math"/>
                        <w:i/>
                      </w:rPr>
                    </m:ctrlPr>
                  </m:sSubPr>
                  <m:e>
                    <m:r>
                      <w:rPr>
                        <w:rFonts w:ascii="Cambria Math" w:hAnsi="Cambria Math"/>
                      </w:rPr>
                      <m:t>CIS</m:t>
                    </m:r>
                  </m:e>
                  <m:sub>
                    <m:r>
                      <w:rPr>
                        <w:rFonts w:ascii="Cambria Math" w:hAnsi="Cambria Math"/>
                      </w:rPr>
                      <m:t>n</m:t>
                    </m:r>
                  </m:sub>
                </m:sSub>
                <m:sSub>
                  <m:sSubPr>
                    <m:ctrlPr>
                      <w:rPr>
                        <w:rFonts w:ascii="Cambria Math" w:hAnsi="Cambria Math"/>
                        <w:i/>
                      </w:rPr>
                    </m:ctrlPr>
                  </m:sSubPr>
                  <m:e>
                    <m:r>
                      <w:rPr>
                        <w:rFonts w:ascii="Cambria Math" w:hAnsi="Cambria Math"/>
                      </w:rPr>
                      <m:t>Q</m:t>
                    </m:r>
                  </m:e>
                  <m:sub>
                    <m:r>
                      <w:rPr>
                        <w:rFonts w:ascii="Cambria Math" w:hAnsi="Cambria Math"/>
                      </w:rPr>
                      <m:t>n</m:t>
                    </m:r>
                  </m:sub>
                </m:sSub>
              </m:e>
            </m:nary>
          </m:num>
          <m:den>
            <m:nary>
              <m:naryPr>
                <m:chr m:val="∑"/>
                <m:limLoc m:val="undOvr"/>
                <m:ctrlPr>
                  <w:rPr>
                    <w:rFonts w:ascii="Cambria Math" w:hAnsi="Cambria Math"/>
                    <w:i/>
                  </w:rPr>
                </m:ctrlPr>
              </m:naryPr>
              <m:sub>
                <m:r>
                  <w:rPr>
                    <w:rFonts w:ascii="Cambria Math" w:hAnsi="Cambria Math"/>
                  </w:rPr>
                  <m:t>n=1</m:t>
                </m:r>
              </m:sub>
              <m:sup>
                <m:sSub>
                  <m:sSubPr>
                    <m:ctrlPr>
                      <w:rPr>
                        <w:rFonts w:ascii="Cambria Math" w:hAnsi="Cambria Math"/>
                        <w:i/>
                      </w:rPr>
                    </m:ctrlPr>
                  </m:sSubPr>
                  <m:e>
                    <m:r>
                      <w:rPr>
                        <w:rFonts w:ascii="Cambria Math" w:hAnsi="Cambria Math"/>
                      </w:rPr>
                      <m:t>N</m:t>
                    </m:r>
                  </m:e>
                  <m:sub>
                    <m:r>
                      <w:rPr>
                        <w:rFonts w:ascii="Cambria Math" w:hAnsi="Cambria Math"/>
                      </w:rPr>
                      <m:t>s</m:t>
                    </m:r>
                  </m:sub>
                </m:sSub>
              </m:sup>
              <m:e>
                <m:sSub>
                  <m:sSubPr>
                    <m:ctrlPr>
                      <w:rPr>
                        <w:rFonts w:ascii="Cambria Math" w:hAnsi="Cambria Math"/>
                        <w:i/>
                      </w:rPr>
                    </m:ctrlPr>
                  </m:sSubPr>
                  <m:e>
                    <m:r>
                      <w:rPr>
                        <w:rFonts w:ascii="Cambria Math" w:hAnsi="Cambria Math"/>
                      </w:rPr>
                      <m:t>Q</m:t>
                    </m:r>
                  </m:e>
                  <m:sub>
                    <m:r>
                      <w:rPr>
                        <w:rFonts w:ascii="Cambria Math" w:hAnsi="Cambria Math"/>
                      </w:rPr>
                      <m:t>n</m:t>
                    </m:r>
                  </m:sub>
                </m:sSub>
              </m:e>
            </m:nary>
          </m:den>
        </m:f>
      </m:oMath>
      <w:r>
        <w:rPr>
          <w:rFonts w:ascii="微软雅黑" w:eastAsia="微软雅黑" w:hAnsi="微软雅黑"/>
        </w:rPr>
        <w:tab/>
      </w:r>
      <w:r>
        <w:t>(1</w:t>
      </w:r>
      <w:r>
        <w:rPr>
          <w:rFonts w:hint="eastAsia"/>
        </w:rPr>
        <w:t>6</w:t>
      </w:r>
      <w:r>
        <w:t>)</w:t>
      </w:r>
    </w:p>
    <w:p w14:paraId="2CADB85D" w14:textId="77777777" w:rsidR="005065AF" w:rsidRDefault="00000000">
      <w:pPr>
        <w:pStyle w:val="afffff5"/>
        <w:ind w:firstLine="420"/>
      </w:pPr>
      <w:r>
        <w:rPr>
          <w:rFonts w:hint="eastAsia"/>
        </w:rPr>
        <w:t>式中：</w:t>
      </w:r>
    </w:p>
    <w:p w14:paraId="1F869989" w14:textId="77777777" w:rsidR="005065AF" w:rsidRDefault="00000000">
      <w:pPr>
        <w:widowControl/>
        <w:autoSpaceDE w:val="0"/>
        <w:autoSpaceDN w:val="0"/>
        <w:adjustRightInd/>
        <w:spacing w:line="240" w:lineRule="auto"/>
        <w:ind w:firstLineChars="200" w:firstLine="420"/>
        <w:rPr>
          <w:rFonts w:ascii="Times New Roman" w:hAnsi="Times New Roman"/>
          <w:kern w:val="0"/>
          <w:szCs w:val="20"/>
        </w:rPr>
      </w:pPr>
      <m:oMath>
        <m:sSub>
          <m:sSubPr>
            <m:ctrlPr>
              <w:rPr>
                <w:rFonts w:ascii="Cambria Math" w:hAnsi="Cambria Math"/>
                <w:i/>
              </w:rPr>
            </m:ctrlPr>
          </m:sSubPr>
          <m:e>
            <m:r>
              <w:rPr>
                <w:rFonts w:ascii="Cambria Math" w:hAnsi="Cambria Math"/>
              </w:rPr>
              <m:t>B</m:t>
            </m:r>
          </m:e>
          <m:sub>
            <m:r>
              <w:rPr>
                <w:rFonts w:ascii="Cambria Math" w:hAnsi="Cambria Math"/>
              </w:rPr>
              <m:t>23</m:t>
            </m:r>
          </m:sub>
        </m:sSub>
      </m:oMath>
      <w:r>
        <w:rPr>
          <w:rFonts w:ascii="Times New Roman" w:hAnsi="Times New Roman"/>
          <w:kern w:val="0"/>
          <w:szCs w:val="20"/>
        </w:rPr>
        <w:t>——</w:t>
      </w:r>
      <w:r>
        <w:rPr>
          <w:rFonts w:ascii="Times New Roman" w:hAnsi="Times New Roman"/>
        </w:rPr>
        <w:t>湖泊连通指数</w:t>
      </w:r>
      <w:r>
        <w:rPr>
          <w:rFonts w:ascii="Times New Roman" w:hint="eastAsia"/>
        </w:rPr>
        <w:t>评分分值</w:t>
      </w:r>
      <w:r>
        <w:rPr>
          <w:rFonts w:ascii="Times New Roman" w:hAnsi="Times New Roman"/>
          <w:kern w:val="0"/>
          <w:szCs w:val="20"/>
        </w:rPr>
        <w:t>；</w:t>
      </w:r>
    </w:p>
    <w:p w14:paraId="09BCD6C5" w14:textId="77777777" w:rsidR="005065AF" w:rsidRDefault="00000000">
      <w:pPr>
        <w:widowControl/>
        <w:autoSpaceDE w:val="0"/>
        <w:autoSpaceDN w:val="0"/>
        <w:adjustRightInd/>
        <w:spacing w:line="240" w:lineRule="auto"/>
        <w:ind w:firstLineChars="200" w:firstLine="420"/>
        <w:rPr>
          <w:rFonts w:ascii="Times New Roman" w:hAnsi="Times New Roman"/>
          <w:kern w:val="0"/>
          <w:szCs w:val="20"/>
        </w:rPr>
      </w:pPr>
      <m:oMath>
        <m:sSub>
          <m:sSubPr>
            <m:ctrlPr>
              <w:rPr>
                <w:rFonts w:ascii="Cambria Math" w:hAnsi="Cambria Math"/>
                <w:i/>
              </w:rPr>
            </m:ctrlPr>
          </m:sSubPr>
          <m:e>
            <m:r>
              <w:rPr>
                <w:rFonts w:ascii="Cambria Math" w:hAnsi="Cambria Math"/>
              </w:rPr>
              <m:t>N</m:t>
            </m:r>
          </m:e>
          <m:sub>
            <m:r>
              <w:rPr>
                <w:rFonts w:ascii="Cambria Math" w:hAnsi="Cambria Math"/>
              </w:rPr>
              <m:t>s</m:t>
            </m:r>
          </m:sub>
        </m:sSub>
      </m:oMath>
      <w:r>
        <w:rPr>
          <w:rFonts w:ascii="Times New Roman" w:hAnsi="Times New Roman"/>
          <w:kern w:val="0"/>
          <w:szCs w:val="20"/>
        </w:rPr>
        <w:t>——</w:t>
      </w:r>
      <w:r>
        <w:rPr>
          <w:rFonts w:ascii="Times New Roman" w:hAnsi="Times New Roman"/>
          <w:kern w:val="0"/>
          <w:szCs w:val="20"/>
        </w:rPr>
        <w:t>环湖主要</w:t>
      </w:r>
      <w:r>
        <w:rPr>
          <w:rFonts w:hint="eastAsia"/>
        </w:rPr>
        <w:t>河道</w:t>
      </w:r>
      <w:r>
        <w:rPr>
          <w:rFonts w:ascii="Times New Roman" w:hAnsi="Times New Roman"/>
          <w:kern w:val="0"/>
          <w:szCs w:val="20"/>
        </w:rPr>
        <w:t>数量，</w:t>
      </w:r>
      <w:r>
        <w:rPr>
          <w:rFonts w:ascii="Times New Roman" w:hAnsi="Times New Roman"/>
        </w:rPr>
        <w:t>单位为条</w:t>
      </w:r>
      <w:r>
        <w:rPr>
          <w:rFonts w:ascii="Times New Roman" w:hAnsi="Times New Roman"/>
          <w:kern w:val="0"/>
          <w:szCs w:val="20"/>
        </w:rPr>
        <w:t>；</w:t>
      </w:r>
    </w:p>
    <w:p w14:paraId="2C87E74F" w14:textId="77777777" w:rsidR="005065AF" w:rsidRDefault="00000000">
      <w:pPr>
        <w:widowControl/>
        <w:autoSpaceDE w:val="0"/>
        <w:autoSpaceDN w:val="0"/>
        <w:adjustRightInd/>
        <w:spacing w:line="240" w:lineRule="auto"/>
        <w:ind w:firstLineChars="200" w:firstLine="420"/>
        <w:rPr>
          <w:rFonts w:ascii="Times New Roman" w:hAnsi="Times New Roman"/>
          <w:kern w:val="0"/>
          <w:szCs w:val="20"/>
        </w:rPr>
      </w:pPr>
      <m:oMath>
        <m:sSub>
          <m:sSubPr>
            <m:ctrlPr>
              <w:rPr>
                <w:rFonts w:ascii="Cambria Math" w:hAnsi="Cambria Math"/>
                <w:i/>
              </w:rPr>
            </m:ctrlPr>
          </m:sSubPr>
          <m:e>
            <m:r>
              <w:rPr>
                <w:rFonts w:ascii="Cambria Math" w:hAnsi="Cambria Math"/>
              </w:rPr>
              <m:t>CIS</m:t>
            </m:r>
          </m:e>
          <m:sub>
            <m:r>
              <w:rPr>
                <w:rFonts w:ascii="Cambria Math" w:hAnsi="Cambria Math"/>
              </w:rPr>
              <m:t>n</m:t>
            </m:r>
          </m:sub>
        </m:sSub>
      </m:oMath>
      <w:r>
        <w:rPr>
          <w:rFonts w:ascii="Times New Roman" w:hAnsi="Times New Roman"/>
          <w:kern w:val="0"/>
          <w:szCs w:val="20"/>
        </w:rPr>
        <w:t>——</w:t>
      </w:r>
      <w:r>
        <w:rPr>
          <w:rFonts w:ascii="Times New Roman" w:hAnsi="Times New Roman"/>
          <w:kern w:val="0"/>
          <w:szCs w:val="20"/>
        </w:rPr>
        <w:t>评价年第</w:t>
      </w:r>
      <w:r>
        <w:rPr>
          <w:rFonts w:ascii="Times New Roman" w:hAnsi="Times New Roman"/>
          <w:kern w:val="0"/>
          <w:szCs w:val="20"/>
        </w:rPr>
        <w:t>n</w:t>
      </w:r>
      <w:proofErr w:type="gramStart"/>
      <w:r>
        <w:rPr>
          <w:rFonts w:ascii="Times New Roman" w:hAnsi="Times New Roman"/>
          <w:kern w:val="0"/>
          <w:szCs w:val="20"/>
        </w:rPr>
        <w:t>条环湖</w:t>
      </w:r>
      <w:proofErr w:type="gramEnd"/>
      <w:r>
        <w:rPr>
          <w:rFonts w:hint="eastAsia"/>
        </w:rPr>
        <w:t>河道</w:t>
      </w:r>
      <w:r>
        <w:rPr>
          <w:rFonts w:ascii="Times New Roman" w:hAnsi="Times New Roman"/>
          <w:kern w:val="0"/>
          <w:szCs w:val="20"/>
        </w:rPr>
        <w:t>连通性</w:t>
      </w:r>
      <w:r>
        <w:rPr>
          <w:rFonts w:ascii="Times New Roman" w:hint="eastAsia"/>
        </w:rPr>
        <w:t>评分分值</w:t>
      </w:r>
      <w:r>
        <w:rPr>
          <w:rFonts w:ascii="Times New Roman" w:hAnsi="Times New Roman"/>
          <w:kern w:val="0"/>
          <w:szCs w:val="20"/>
        </w:rPr>
        <w:t>；</w:t>
      </w:r>
    </w:p>
    <w:p w14:paraId="74C18DD3" w14:textId="77777777" w:rsidR="005065AF" w:rsidRDefault="00000000">
      <w:pPr>
        <w:pStyle w:val="afffff6"/>
        <w:ind w:firstLine="420"/>
      </w:pPr>
      <m:oMath>
        <m:sSub>
          <m:sSubPr>
            <m:ctrlPr>
              <w:rPr>
                <w:rFonts w:ascii="Cambria Math" w:hAnsi="Cambria Math"/>
                <w:i/>
              </w:rPr>
            </m:ctrlPr>
          </m:sSubPr>
          <m:e>
            <m:r>
              <w:rPr>
                <w:rFonts w:ascii="Cambria Math" w:hAnsi="Cambria Math"/>
              </w:rPr>
              <m:t>Q</m:t>
            </m:r>
          </m:e>
          <m:sub>
            <m:r>
              <w:rPr>
                <w:rFonts w:ascii="Cambria Math" w:hAnsi="Cambria Math"/>
              </w:rPr>
              <m:t>n</m:t>
            </m:r>
          </m:sub>
        </m:sSub>
      </m:oMath>
      <w:r>
        <w:rPr>
          <w:rFonts w:ascii="Times New Roman"/>
        </w:rPr>
        <w:t>——</w:t>
      </w:r>
      <w:r>
        <w:rPr>
          <w:rFonts w:ascii="Times New Roman"/>
        </w:rPr>
        <w:t>评价年第</w:t>
      </w:r>
      <w:r>
        <w:rPr>
          <w:rFonts w:ascii="Times New Roman"/>
        </w:rPr>
        <w:t>n</w:t>
      </w:r>
      <w:r>
        <w:rPr>
          <w:rFonts w:ascii="Times New Roman"/>
        </w:rPr>
        <w:t>条</w:t>
      </w:r>
      <w:r>
        <w:rPr>
          <w:rFonts w:hint="eastAsia"/>
        </w:rPr>
        <w:t>河道</w:t>
      </w:r>
      <w:r>
        <w:rPr>
          <w:rFonts w:ascii="Times New Roman"/>
        </w:rPr>
        <w:t>实测的出（入）湖水量，单位为</w:t>
      </w:r>
      <w:proofErr w:type="gramStart"/>
      <w:r>
        <w:rPr>
          <w:rFonts w:ascii="Times New Roman"/>
        </w:rPr>
        <w:t>万立方米</w:t>
      </w:r>
      <w:proofErr w:type="gramEnd"/>
      <w:r>
        <w:rPr>
          <w:rFonts w:ascii="Times New Roman"/>
        </w:rPr>
        <w:t>/</w:t>
      </w:r>
      <w:r>
        <w:rPr>
          <w:rFonts w:ascii="Times New Roman"/>
        </w:rPr>
        <w:t>年</w:t>
      </w:r>
      <w:r>
        <w:rPr>
          <w:rFonts w:ascii="Times New Roman"/>
        </w:rPr>
        <w:t>(</w:t>
      </w:r>
      <w:r>
        <w:rPr>
          <w:rFonts w:ascii="Times New Roman"/>
        </w:rPr>
        <w:t>万</w:t>
      </w:r>
      <w:r>
        <w:rPr>
          <w:rFonts w:ascii="Times New Roman"/>
        </w:rPr>
        <w:t>m</w:t>
      </w:r>
      <w:r>
        <w:rPr>
          <w:rFonts w:ascii="Times New Roman"/>
          <w:vertAlign w:val="superscript"/>
        </w:rPr>
        <w:t>3</w:t>
      </w:r>
      <w:r>
        <w:rPr>
          <w:rFonts w:ascii="Times New Roman"/>
        </w:rPr>
        <w:t>/</w:t>
      </w:r>
      <w:r>
        <w:rPr>
          <w:rFonts w:ascii="Times New Roman"/>
        </w:rPr>
        <w:t>年</w:t>
      </w:r>
      <w:r>
        <w:rPr>
          <w:rFonts w:ascii="Times New Roman"/>
        </w:rPr>
        <w:t>)</w:t>
      </w:r>
      <w:r>
        <w:rPr>
          <w:rFonts w:ascii="Times New Roman" w:hint="eastAsia"/>
        </w:rPr>
        <w:t>。</w:t>
      </w:r>
    </w:p>
    <w:p w14:paraId="406AC679" w14:textId="77777777" w:rsidR="005065AF" w:rsidRDefault="00000000">
      <w:pPr>
        <w:pStyle w:val="affa"/>
        <w:spacing w:before="156" w:after="156"/>
        <w:ind w:left="0"/>
      </w:pPr>
      <w:r>
        <w:rPr>
          <w:rFonts w:hint="eastAsia"/>
        </w:rPr>
        <w:t>水环境</w:t>
      </w:r>
      <w:r>
        <w:rPr>
          <w:rFonts w:ascii="Times New Roman"/>
          <w:szCs w:val="18"/>
        </w:rPr>
        <w:t>（</w:t>
      </w:r>
      <w:r>
        <w:rPr>
          <w:rFonts w:ascii="Times New Roman"/>
          <w:szCs w:val="18"/>
        </w:rPr>
        <w:t>C</w:t>
      </w:r>
      <w:r>
        <w:rPr>
          <w:rFonts w:ascii="Times New Roman"/>
          <w:szCs w:val="18"/>
          <w:vertAlign w:val="subscript"/>
        </w:rPr>
        <w:t>2</w:t>
      </w:r>
      <w:r>
        <w:rPr>
          <w:rFonts w:ascii="Times New Roman"/>
          <w:szCs w:val="18"/>
        </w:rPr>
        <w:t>）</w:t>
      </w:r>
    </w:p>
    <w:p w14:paraId="5B4CDC4F" w14:textId="77777777" w:rsidR="005065AF" w:rsidRDefault="00000000">
      <w:pPr>
        <w:pStyle w:val="affb"/>
        <w:spacing w:before="156" w:after="156"/>
      </w:pPr>
      <w:r>
        <w:t>水</w:t>
      </w:r>
      <w:r>
        <w:rPr>
          <w:rFonts w:hint="eastAsia"/>
        </w:rPr>
        <w:t>体</w:t>
      </w:r>
      <w:r>
        <w:t>清澈整洁</w:t>
      </w:r>
      <w:r>
        <w:rPr>
          <w:rFonts w:hint="eastAsia"/>
        </w:rPr>
        <w:t>程度</w:t>
      </w:r>
      <w:r>
        <w:rPr>
          <w:rFonts w:ascii="Times New Roman"/>
          <w:szCs w:val="18"/>
        </w:rPr>
        <w:t>（</w:t>
      </w:r>
      <w:r>
        <w:rPr>
          <w:rFonts w:ascii="Times New Roman"/>
          <w:szCs w:val="18"/>
        </w:rPr>
        <w:t>C</w:t>
      </w:r>
      <w:r>
        <w:rPr>
          <w:rFonts w:ascii="Times New Roman"/>
          <w:szCs w:val="18"/>
          <w:vertAlign w:val="subscript"/>
        </w:rPr>
        <w:t>21</w:t>
      </w:r>
      <w:r>
        <w:rPr>
          <w:rFonts w:ascii="Times New Roman"/>
          <w:szCs w:val="18"/>
        </w:rPr>
        <w:t>）</w:t>
      </w:r>
    </w:p>
    <w:p w14:paraId="2EACA010" w14:textId="4B01C0B8" w:rsidR="005065AF" w:rsidRDefault="00000000">
      <w:pPr>
        <w:pStyle w:val="afffff6"/>
        <w:ind w:firstLine="420"/>
      </w:pPr>
      <w:r>
        <w:t>应</w:t>
      </w:r>
      <w:r>
        <w:rPr>
          <w:rFonts w:hint="eastAsia"/>
        </w:rPr>
        <w:t>取</w:t>
      </w:r>
      <w:r>
        <w:t>水面</w:t>
      </w:r>
      <w:r w:rsidR="00D86E2F">
        <w:rPr>
          <w:rFonts w:hint="eastAsia"/>
        </w:rPr>
        <w:t>整洁</w:t>
      </w:r>
      <w:r>
        <w:t>度和水体透明度</w:t>
      </w:r>
      <w:r>
        <w:rPr>
          <w:rFonts w:hint="eastAsia"/>
        </w:rPr>
        <w:t>评分之和作为</w:t>
      </w:r>
      <w:r>
        <w:t>水</w:t>
      </w:r>
      <w:r>
        <w:rPr>
          <w:rFonts w:hint="eastAsia"/>
        </w:rPr>
        <w:t>体</w:t>
      </w:r>
      <w:r>
        <w:t>清澈整洁程度</w:t>
      </w:r>
      <w:r>
        <w:rPr>
          <w:rFonts w:hint="eastAsia"/>
        </w:rPr>
        <w:t>评分</w:t>
      </w:r>
      <w:r>
        <w:t>，</w:t>
      </w:r>
      <w:r>
        <w:rPr>
          <w:rFonts w:hint="eastAsia"/>
        </w:rPr>
        <w:t>透明度监测应符合SL 87相关规定，评分应符合表35的规定，扣分项分数扣完为止。</w:t>
      </w:r>
    </w:p>
    <w:p w14:paraId="2F8545BA" w14:textId="77777777" w:rsidR="005065AF" w:rsidRDefault="00000000">
      <w:pPr>
        <w:pStyle w:val="afe"/>
        <w:spacing w:before="156" w:after="156"/>
        <w:ind w:left="0"/>
      </w:pPr>
      <w:bookmarkStart w:id="121" w:name="_Ref122271898"/>
      <w:r>
        <w:t>水</w:t>
      </w:r>
      <w:r>
        <w:rPr>
          <w:rFonts w:hint="eastAsia"/>
        </w:rPr>
        <w:t>体</w:t>
      </w:r>
      <w:r>
        <w:t>清澈整洁程度</w:t>
      </w:r>
      <w:r>
        <w:rPr>
          <w:rFonts w:hint="eastAsia"/>
        </w:rPr>
        <w:t>评分</w:t>
      </w:r>
      <w:bookmarkEnd w:id="121"/>
      <w:r>
        <w:rPr>
          <w:rFonts w:hint="eastAsia"/>
        </w:rPr>
        <w:t>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667"/>
        <w:gridCol w:w="3545"/>
        <w:gridCol w:w="2287"/>
        <w:gridCol w:w="2071"/>
      </w:tblGrid>
      <w:tr w:rsidR="005065AF" w14:paraId="10B0815E" w14:textId="77777777">
        <w:trPr>
          <w:trHeight w:val="291"/>
          <w:jc w:val="center"/>
        </w:trPr>
        <w:tc>
          <w:tcPr>
            <w:tcW w:w="1667" w:type="dxa"/>
            <w:vAlign w:val="center"/>
          </w:tcPr>
          <w:p w14:paraId="26D0C817"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5832" w:type="dxa"/>
            <w:gridSpan w:val="2"/>
            <w:vAlign w:val="center"/>
          </w:tcPr>
          <w:p w14:paraId="3298D3D4"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2071" w:type="dxa"/>
            <w:vAlign w:val="center"/>
          </w:tcPr>
          <w:p w14:paraId="2C032BB5"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分值</w:t>
            </w:r>
          </w:p>
        </w:tc>
      </w:tr>
      <w:tr w:rsidR="005065AF" w14:paraId="66213E67" w14:textId="77777777">
        <w:trPr>
          <w:trHeight w:val="277"/>
          <w:jc w:val="center"/>
        </w:trPr>
        <w:tc>
          <w:tcPr>
            <w:tcW w:w="1667" w:type="dxa"/>
            <w:vMerge w:val="restart"/>
            <w:vAlign w:val="center"/>
          </w:tcPr>
          <w:p w14:paraId="5E5FB8FB" w14:textId="23697D68" w:rsidR="005065AF" w:rsidRDefault="00000000">
            <w:pPr>
              <w:pStyle w:val="afffffffffe"/>
              <w:rPr>
                <w:rFonts w:ascii="Times New Roman"/>
              </w:rPr>
            </w:pPr>
            <w:r>
              <w:rPr>
                <w:rFonts w:ascii="Times New Roman"/>
              </w:rPr>
              <w:t>水面</w:t>
            </w:r>
            <w:r w:rsidR="00D86E2F">
              <w:rPr>
                <w:rFonts w:ascii="Times New Roman" w:hint="eastAsia"/>
              </w:rPr>
              <w:t>整洁</w:t>
            </w:r>
            <w:r>
              <w:rPr>
                <w:rFonts w:ascii="Times New Roman"/>
              </w:rPr>
              <w:t>度</w:t>
            </w:r>
          </w:p>
        </w:tc>
        <w:tc>
          <w:tcPr>
            <w:tcW w:w="5832" w:type="dxa"/>
            <w:gridSpan w:val="2"/>
            <w:vAlign w:val="center"/>
          </w:tcPr>
          <w:p w14:paraId="19485A1D" w14:textId="06FBB57A" w:rsidR="005065AF" w:rsidRDefault="00000000">
            <w:pPr>
              <w:pStyle w:val="afffffffffe"/>
              <w:rPr>
                <w:rFonts w:ascii="Times New Roman"/>
              </w:rPr>
            </w:pPr>
            <w:r>
              <w:rPr>
                <w:rFonts w:ascii="Times New Roman" w:hint="eastAsia"/>
              </w:rPr>
              <w:t>水面</w:t>
            </w:r>
            <w:r w:rsidR="00D86E2F">
              <w:rPr>
                <w:rFonts w:ascii="Times New Roman" w:hint="eastAsia"/>
              </w:rPr>
              <w:t>整洁</w:t>
            </w:r>
            <w:r>
              <w:rPr>
                <w:rFonts w:ascii="Times New Roman" w:hint="eastAsia"/>
              </w:rPr>
              <w:t>，无漂浮物聚集，无水葫芦等规模性爆发</w:t>
            </w:r>
          </w:p>
        </w:tc>
        <w:tc>
          <w:tcPr>
            <w:tcW w:w="2071" w:type="dxa"/>
            <w:vMerge w:val="restart"/>
            <w:vAlign w:val="center"/>
          </w:tcPr>
          <w:p w14:paraId="07B5D7B7"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3</w:t>
            </w:r>
          </w:p>
        </w:tc>
      </w:tr>
      <w:tr w:rsidR="005065AF" w14:paraId="1B517B98" w14:textId="77777777">
        <w:trPr>
          <w:trHeight w:val="277"/>
          <w:jc w:val="center"/>
        </w:trPr>
        <w:tc>
          <w:tcPr>
            <w:tcW w:w="1667" w:type="dxa"/>
            <w:vMerge/>
            <w:vAlign w:val="center"/>
          </w:tcPr>
          <w:p w14:paraId="2463D4BB" w14:textId="77777777" w:rsidR="005065AF" w:rsidRDefault="005065AF">
            <w:pPr>
              <w:pStyle w:val="afffffffffe"/>
              <w:rPr>
                <w:rFonts w:ascii="Times New Roman"/>
              </w:rPr>
            </w:pPr>
          </w:p>
        </w:tc>
        <w:tc>
          <w:tcPr>
            <w:tcW w:w="3545" w:type="dxa"/>
            <w:vMerge w:val="restart"/>
            <w:vAlign w:val="center"/>
          </w:tcPr>
          <w:p w14:paraId="24E4BF36" w14:textId="77777777" w:rsidR="005065AF" w:rsidRDefault="00000000">
            <w:pPr>
              <w:pStyle w:val="afffffffffe"/>
              <w:rPr>
                <w:rFonts w:ascii="Times New Roman"/>
              </w:rPr>
            </w:pPr>
            <w:r>
              <w:rPr>
                <w:rFonts w:ascii="Times New Roman"/>
                <w:szCs w:val="18"/>
                <w:shd w:val="clear" w:color="auto" w:fill="FFFFFF"/>
              </w:rPr>
              <w:t>水面有垃圾、废弃物、水葫芦、水花生等漂浮物聚集</w:t>
            </w:r>
            <w:r>
              <w:rPr>
                <w:rFonts w:ascii="Times New Roman" w:hint="eastAsia"/>
                <w:szCs w:val="18"/>
                <w:shd w:val="clear" w:color="auto" w:fill="FFFFFF"/>
              </w:rPr>
              <w:t>，</w:t>
            </w:r>
            <w:r>
              <w:rPr>
                <w:rFonts w:ascii="Times New Roman"/>
                <w:szCs w:val="18"/>
                <w:shd w:val="clear" w:color="auto" w:fill="FFFFFF"/>
              </w:rPr>
              <w:t>单处漂浮物遮蔽水体面积</w:t>
            </w:r>
          </w:p>
        </w:tc>
        <w:tc>
          <w:tcPr>
            <w:tcW w:w="2287" w:type="dxa"/>
            <w:vAlign w:val="center"/>
          </w:tcPr>
          <w:p w14:paraId="768833B6" w14:textId="77777777" w:rsidR="005065AF" w:rsidRDefault="00000000">
            <w:pPr>
              <w:pStyle w:val="afffffffffe"/>
              <w:rPr>
                <w:rFonts w:ascii="Times New Roman"/>
              </w:rPr>
            </w:pPr>
            <w:r>
              <w:rPr>
                <w:rFonts w:ascii="Times New Roman"/>
                <w:szCs w:val="18"/>
                <w:shd w:val="clear" w:color="auto" w:fill="FFFFFF"/>
              </w:rPr>
              <w:t>不超过</w:t>
            </w:r>
            <w:r>
              <w:rPr>
                <w:rFonts w:ascii="Times New Roman"/>
                <w:szCs w:val="18"/>
                <w:shd w:val="clear" w:color="auto" w:fill="FFFFFF"/>
              </w:rPr>
              <w:t>2m</w:t>
            </w:r>
            <w:r>
              <w:rPr>
                <w:rFonts w:ascii="Times New Roman"/>
                <w:szCs w:val="18"/>
                <w:shd w:val="clear" w:color="auto" w:fill="FFFFFF"/>
                <w:vertAlign w:val="superscript"/>
              </w:rPr>
              <w:t>2</w:t>
            </w:r>
          </w:p>
        </w:tc>
        <w:tc>
          <w:tcPr>
            <w:tcW w:w="2071" w:type="dxa"/>
            <w:vMerge/>
            <w:vAlign w:val="center"/>
          </w:tcPr>
          <w:p w14:paraId="6234B6B0" w14:textId="77777777" w:rsidR="005065AF" w:rsidRDefault="005065AF">
            <w:pPr>
              <w:pStyle w:val="afffffffffe"/>
              <w:rPr>
                <w:rFonts w:ascii="Times New Roman"/>
              </w:rPr>
            </w:pPr>
          </w:p>
        </w:tc>
      </w:tr>
      <w:tr w:rsidR="005065AF" w14:paraId="43534984" w14:textId="77777777">
        <w:trPr>
          <w:trHeight w:val="277"/>
          <w:jc w:val="center"/>
        </w:trPr>
        <w:tc>
          <w:tcPr>
            <w:tcW w:w="1667" w:type="dxa"/>
            <w:vMerge/>
            <w:vAlign w:val="center"/>
          </w:tcPr>
          <w:p w14:paraId="1FFF4126" w14:textId="77777777" w:rsidR="005065AF" w:rsidRDefault="005065AF">
            <w:pPr>
              <w:pStyle w:val="afffffffffe"/>
              <w:rPr>
                <w:rFonts w:ascii="Times New Roman"/>
              </w:rPr>
            </w:pPr>
          </w:p>
        </w:tc>
        <w:tc>
          <w:tcPr>
            <w:tcW w:w="3545" w:type="dxa"/>
            <w:vMerge/>
            <w:vAlign w:val="center"/>
          </w:tcPr>
          <w:p w14:paraId="1E731ADC" w14:textId="77777777" w:rsidR="005065AF" w:rsidRDefault="005065AF">
            <w:pPr>
              <w:pStyle w:val="afffffffffe"/>
              <w:rPr>
                <w:rFonts w:ascii="Times New Roman"/>
              </w:rPr>
            </w:pPr>
          </w:p>
        </w:tc>
        <w:tc>
          <w:tcPr>
            <w:tcW w:w="2287" w:type="dxa"/>
            <w:vAlign w:val="center"/>
          </w:tcPr>
          <w:p w14:paraId="40DA2B69" w14:textId="77777777" w:rsidR="005065AF" w:rsidRDefault="00000000">
            <w:pPr>
              <w:pStyle w:val="afffffffffe"/>
              <w:rPr>
                <w:rFonts w:ascii="Times New Roman"/>
              </w:rPr>
            </w:pPr>
            <w:r>
              <w:rPr>
                <w:rFonts w:ascii="Times New Roman"/>
                <w:szCs w:val="18"/>
                <w:shd w:val="clear" w:color="auto" w:fill="FFFFFF"/>
              </w:rPr>
              <w:t>超过</w:t>
            </w:r>
            <w:r>
              <w:rPr>
                <w:rFonts w:ascii="Times New Roman"/>
                <w:szCs w:val="18"/>
                <w:shd w:val="clear" w:color="auto" w:fill="FFFFFF"/>
              </w:rPr>
              <w:t>2m</w:t>
            </w:r>
            <w:r>
              <w:rPr>
                <w:rFonts w:ascii="Times New Roman"/>
                <w:szCs w:val="18"/>
                <w:shd w:val="clear" w:color="auto" w:fill="FFFFFF"/>
                <w:vertAlign w:val="superscript"/>
              </w:rPr>
              <w:t>2</w:t>
            </w:r>
            <w:r>
              <w:rPr>
                <w:rFonts w:ascii="Times New Roman"/>
                <w:szCs w:val="18"/>
                <w:shd w:val="clear" w:color="auto" w:fill="FFFFFF"/>
              </w:rPr>
              <w:t>且不超过</w:t>
            </w:r>
            <w:r>
              <w:rPr>
                <w:rFonts w:ascii="Times New Roman"/>
                <w:szCs w:val="18"/>
                <w:shd w:val="clear" w:color="auto" w:fill="FFFFFF"/>
              </w:rPr>
              <w:t>10m</w:t>
            </w:r>
            <w:r>
              <w:rPr>
                <w:rFonts w:ascii="Times New Roman"/>
                <w:szCs w:val="18"/>
                <w:shd w:val="clear" w:color="auto" w:fill="FFFFFF"/>
                <w:vertAlign w:val="superscript"/>
              </w:rPr>
              <w:t>2</w:t>
            </w:r>
          </w:p>
        </w:tc>
        <w:tc>
          <w:tcPr>
            <w:tcW w:w="2071" w:type="dxa"/>
            <w:vAlign w:val="center"/>
          </w:tcPr>
          <w:p w14:paraId="0CC02B8C"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扣</w:t>
            </w:r>
            <w:r>
              <w:rPr>
                <w:rFonts w:ascii="Times New Roman"/>
                <w:szCs w:val="18"/>
                <w:shd w:val="clear" w:color="auto" w:fill="FFFFFF"/>
              </w:rPr>
              <w:t>1</w:t>
            </w:r>
            <w:r>
              <w:rPr>
                <w:rFonts w:ascii="Times New Roman"/>
                <w:szCs w:val="18"/>
                <w:shd w:val="clear" w:color="auto" w:fill="FFFFFF"/>
              </w:rPr>
              <w:t>分</w:t>
            </w:r>
            <w:r>
              <w:rPr>
                <w:rFonts w:ascii="Times New Roman" w:hint="eastAsia"/>
                <w:szCs w:val="18"/>
                <w:shd w:val="clear" w:color="auto" w:fill="FFFFFF"/>
              </w:rPr>
              <w:t>/</w:t>
            </w:r>
            <w:r>
              <w:rPr>
                <w:rFonts w:ascii="Times New Roman" w:hint="eastAsia"/>
                <w:szCs w:val="18"/>
                <w:shd w:val="clear" w:color="auto" w:fill="FFFFFF"/>
              </w:rPr>
              <w:t>处</w:t>
            </w:r>
          </w:p>
        </w:tc>
      </w:tr>
      <w:tr w:rsidR="005065AF" w14:paraId="34E7352D" w14:textId="77777777">
        <w:trPr>
          <w:trHeight w:val="277"/>
          <w:jc w:val="center"/>
        </w:trPr>
        <w:tc>
          <w:tcPr>
            <w:tcW w:w="1667" w:type="dxa"/>
            <w:vMerge/>
            <w:vAlign w:val="center"/>
          </w:tcPr>
          <w:p w14:paraId="6D381482" w14:textId="77777777" w:rsidR="005065AF" w:rsidRDefault="005065AF">
            <w:pPr>
              <w:pStyle w:val="afffffffffe"/>
              <w:rPr>
                <w:rFonts w:ascii="Times New Roman"/>
              </w:rPr>
            </w:pPr>
          </w:p>
        </w:tc>
        <w:tc>
          <w:tcPr>
            <w:tcW w:w="3545" w:type="dxa"/>
            <w:vMerge/>
            <w:vAlign w:val="center"/>
          </w:tcPr>
          <w:p w14:paraId="1B77AAFA" w14:textId="77777777" w:rsidR="005065AF" w:rsidRDefault="005065AF">
            <w:pPr>
              <w:pStyle w:val="afffffffffe"/>
              <w:rPr>
                <w:rFonts w:ascii="Times New Roman"/>
              </w:rPr>
            </w:pPr>
          </w:p>
        </w:tc>
        <w:tc>
          <w:tcPr>
            <w:tcW w:w="2287" w:type="dxa"/>
            <w:vAlign w:val="center"/>
          </w:tcPr>
          <w:p w14:paraId="58E6F416" w14:textId="77777777" w:rsidR="005065AF" w:rsidRDefault="00000000">
            <w:pPr>
              <w:pStyle w:val="afffffffffe"/>
              <w:rPr>
                <w:rFonts w:ascii="Times New Roman"/>
              </w:rPr>
            </w:pPr>
            <w:r>
              <w:rPr>
                <w:rFonts w:ascii="Times New Roman"/>
                <w:szCs w:val="18"/>
                <w:shd w:val="clear" w:color="auto" w:fill="FFFFFF"/>
              </w:rPr>
              <w:t>超过</w:t>
            </w:r>
            <w:r>
              <w:rPr>
                <w:rFonts w:ascii="Times New Roman"/>
                <w:szCs w:val="18"/>
                <w:shd w:val="clear" w:color="auto" w:fill="FFFFFF"/>
              </w:rPr>
              <w:t>10m</w:t>
            </w:r>
            <w:r>
              <w:rPr>
                <w:rFonts w:ascii="Times New Roman"/>
                <w:szCs w:val="18"/>
                <w:shd w:val="clear" w:color="auto" w:fill="FFFFFF"/>
                <w:vertAlign w:val="superscript"/>
              </w:rPr>
              <w:t>2</w:t>
            </w:r>
          </w:p>
        </w:tc>
        <w:tc>
          <w:tcPr>
            <w:tcW w:w="2071" w:type="dxa"/>
            <w:vAlign w:val="center"/>
          </w:tcPr>
          <w:p w14:paraId="2F2EE3D5"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扣</w:t>
            </w:r>
            <w:r>
              <w:rPr>
                <w:rFonts w:ascii="Times New Roman"/>
                <w:szCs w:val="18"/>
                <w:shd w:val="clear" w:color="auto" w:fill="FFFFFF"/>
              </w:rPr>
              <w:t>2</w:t>
            </w:r>
            <w:r>
              <w:rPr>
                <w:rFonts w:ascii="Times New Roman"/>
                <w:szCs w:val="18"/>
                <w:shd w:val="clear" w:color="auto" w:fill="FFFFFF"/>
              </w:rPr>
              <w:t>分</w:t>
            </w:r>
            <w:r>
              <w:rPr>
                <w:rFonts w:ascii="Times New Roman" w:hint="eastAsia"/>
                <w:szCs w:val="18"/>
                <w:shd w:val="clear" w:color="auto" w:fill="FFFFFF"/>
              </w:rPr>
              <w:t>/</w:t>
            </w:r>
            <w:r>
              <w:rPr>
                <w:rFonts w:ascii="Times New Roman" w:hint="eastAsia"/>
                <w:szCs w:val="18"/>
                <w:shd w:val="clear" w:color="auto" w:fill="FFFFFF"/>
              </w:rPr>
              <w:t>处</w:t>
            </w:r>
          </w:p>
        </w:tc>
      </w:tr>
      <w:tr w:rsidR="005065AF" w14:paraId="4E47EBBB" w14:textId="77777777">
        <w:trPr>
          <w:trHeight w:val="277"/>
          <w:jc w:val="center"/>
        </w:trPr>
        <w:tc>
          <w:tcPr>
            <w:tcW w:w="1667" w:type="dxa"/>
            <w:vMerge w:val="restart"/>
            <w:vAlign w:val="center"/>
          </w:tcPr>
          <w:p w14:paraId="24EFCE2D" w14:textId="77777777" w:rsidR="005065AF" w:rsidRDefault="00000000">
            <w:pPr>
              <w:pStyle w:val="afffffffffe"/>
              <w:rPr>
                <w:rFonts w:ascii="Times New Roman"/>
              </w:rPr>
            </w:pPr>
            <w:r>
              <w:rPr>
                <w:rFonts w:ascii="Times New Roman"/>
              </w:rPr>
              <w:t>水体透明度</w:t>
            </w:r>
            <w:r>
              <w:rPr>
                <w:rFonts w:ascii="Times New Roman" w:hint="eastAsia"/>
              </w:rPr>
              <w:t>/</w:t>
            </w:r>
            <w:r>
              <w:rPr>
                <w:rFonts w:ascii="Times New Roman"/>
              </w:rPr>
              <w:t>m</w:t>
            </w:r>
          </w:p>
        </w:tc>
        <w:tc>
          <w:tcPr>
            <w:tcW w:w="5832" w:type="dxa"/>
            <w:gridSpan w:val="2"/>
            <w:vAlign w:val="center"/>
          </w:tcPr>
          <w:p w14:paraId="1EC54B1F" w14:textId="77777777" w:rsidR="005065AF" w:rsidRDefault="00000000">
            <w:pPr>
              <w:pStyle w:val="afffffffffe"/>
              <w:rPr>
                <w:rFonts w:ascii="Times New Roman"/>
              </w:rPr>
            </w:pPr>
            <w:r>
              <w:rPr>
                <w:rFonts w:ascii="Times New Roman" w:hint="eastAsia"/>
              </w:rPr>
              <w:t>≥</w:t>
            </w:r>
            <w:r>
              <w:rPr>
                <w:rFonts w:ascii="Times New Roman"/>
              </w:rPr>
              <w:t>0.5</w:t>
            </w:r>
            <w:r>
              <w:rPr>
                <w:rFonts w:ascii="Times New Roman"/>
                <w:szCs w:val="18"/>
                <w:vertAlign w:val="superscript"/>
              </w:rPr>
              <w:t xml:space="preserve"> </w:t>
            </w:r>
          </w:p>
        </w:tc>
        <w:tc>
          <w:tcPr>
            <w:tcW w:w="2071" w:type="dxa"/>
            <w:vAlign w:val="center"/>
          </w:tcPr>
          <w:p w14:paraId="11DFB5A3" w14:textId="77777777" w:rsidR="005065AF" w:rsidRDefault="00000000">
            <w:pPr>
              <w:pStyle w:val="afffffffffe"/>
              <w:rPr>
                <w:rFonts w:ascii="Times New Roman"/>
              </w:rPr>
            </w:pPr>
            <w:r>
              <w:rPr>
                <w:rFonts w:ascii="Times New Roman" w:hint="eastAsia"/>
              </w:rPr>
              <w:t>3</w:t>
            </w:r>
          </w:p>
        </w:tc>
      </w:tr>
      <w:tr w:rsidR="005065AF" w14:paraId="13A282CD" w14:textId="77777777">
        <w:trPr>
          <w:trHeight w:val="277"/>
          <w:jc w:val="center"/>
        </w:trPr>
        <w:tc>
          <w:tcPr>
            <w:tcW w:w="1667" w:type="dxa"/>
            <w:vMerge/>
            <w:vAlign w:val="center"/>
          </w:tcPr>
          <w:p w14:paraId="382B43A5" w14:textId="77777777" w:rsidR="005065AF" w:rsidRDefault="005065AF">
            <w:pPr>
              <w:pStyle w:val="afffffffffe"/>
              <w:rPr>
                <w:rFonts w:ascii="Times New Roman"/>
              </w:rPr>
            </w:pPr>
          </w:p>
        </w:tc>
        <w:tc>
          <w:tcPr>
            <w:tcW w:w="5832" w:type="dxa"/>
            <w:gridSpan w:val="2"/>
            <w:vAlign w:val="center"/>
          </w:tcPr>
          <w:p w14:paraId="6ECEDB31" w14:textId="77777777" w:rsidR="005065AF" w:rsidRDefault="00000000">
            <w:pPr>
              <w:pStyle w:val="afffffffffe"/>
              <w:rPr>
                <w:rFonts w:ascii="Times New Roman"/>
              </w:rPr>
            </w:pPr>
            <w:r>
              <w:rPr>
                <w:rFonts w:ascii="Times New Roman" w:hint="eastAsia"/>
              </w:rPr>
              <w:t>[0.3</w:t>
            </w:r>
            <w:r>
              <w:rPr>
                <w:rFonts w:ascii="Times New Roman"/>
              </w:rPr>
              <w:t>,</w:t>
            </w:r>
            <w:r>
              <w:rPr>
                <w:rFonts w:ascii="Times New Roman" w:hint="eastAsia"/>
              </w:rPr>
              <w:t>0.5)</w:t>
            </w:r>
          </w:p>
        </w:tc>
        <w:tc>
          <w:tcPr>
            <w:tcW w:w="2071" w:type="dxa"/>
            <w:vAlign w:val="center"/>
          </w:tcPr>
          <w:p w14:paraId="10BBE73B" w14:textId="77777777" w:rsidR="005065AF" w:rsidRDefault="00000000">
            <w:pPr>
              <w:pStyle w:val="afffffffffe"/>
              <w:rPr>
                <w:rFonts w:ascii="Times New Roman"/>
              </w:rPr>
            </w:pPr>
            <w:r>
              <w:rPr>
                <w:rFonts w:ascii="Times New Roman" w:hint="eastAsia"/>
              </w:rPr>
              <w:t>2</w:t>
            </w:r>
          </w:p>
        </w:tc>
      </w:tr>
      <w:tr w:rsidR="005065AF" w14:paraId="03180464" w14:textId="77777777">
        <w:trPr>
          <w:trHeight w:val="277"/>
          <w:jc w:val="center"/>
        </w:trPr>
        <w:tc>
          <w:tcPr>
            <w:tcW w:w="1667" w:type="dxa"/>
            <w:vMerge/>
            <w:vAlign w:val="center"/>
          </w:tcPr>
          <w:p w14:paraId="5C80A712" w14:textId="77777777" w:rsidR="005065AF" w:rsidRDefault="005065AF">
            <w:pPr>
              <w:pStyle w:val="afffffffffe"/>
              <w:rPr>
                <w:rFonts w:ascii="Times New Roman"/>
              </w:rPr>
            </w:pPr>
          </w:p>
        </w:tc>
        <w:tc>
          <w:tcPr>
            <w:tcW w:w="5832" w:type="dxa"/>
            <w:gridSpan w:val="2"/>
            <w:vAlign w:val="center"/>
          </w:tcPr>
          <w:p w14:paraId="4E964B02" w14:textId="77777777" w:rsidR="005065AF" w:rsidRDefault="00000000">
            <w:pPr>
              <w:pStyle w:val="afffffffffe"/>
              <w:rPr>
                <w:rFonts w:ascii="Times New Roman"/>
              </w:rPr>
            </w:pPr>
            <w:r>
              <w:rPr>
                <w:rFonts w:ascii="Times New Roman" w:hint="eastAsia"/>
              </w:rPr>
              <w:t>[0.15</w:t>
            </w:r>
            <w:r>
              <w:rPr>
                <w:rFonts w:ascii="Times New Roman"/>
              </w:rPr>
              <w:t>,</w:t>
            </w:r>
            <w:r>
              <w:rPr>
                <w:rFonts w:ascii="Times New Roman" w:hint="eastAsia"/>
              </w:rPr>
              <w:t>0.3)</w:t>
            </w:r>
          </w:p>
        </w:tc>
        <w:tc>
          <w:tcPr>
            <w:tcW w:w="2071" w:type="dxa"/>
            <w:vAlign w:val="center"/>
          </w:tcPr>
          <w:p w14:paraId="76C87406" w14:textId="77777777" w:rsidR="005065AF" w:rsidRDefault="00000000">
            <w:pPr>
              <w:pStyle w:val="afffffffffe"/>
              <w:rPr>
                <w:rFonts w:ascii="Times New Roman"/>
              </w:rPr>
            </w:pPr>
            <w:r>
              <w:rPr>
                <w:rFonts w:ascii="Times New Roman" w:hint="eastAsia"/>
              </w:rPr>
              <w:t>1</w:t>
            </w:r>
          </w:p>
        </w:tc>
      </w:tr>
      <w:tr w:rsidR="005065AF" w14:paraId="74DDB1AF" w14:textId="77777777">
        <w:trPr>
          <w:trHeight w:val="277"/>
          <w:jc w:val="center"/>
        </w:trPr>
        <w:tc>
          <w:tcPr>
            <w:tcW w:w="1667" w:type="dxa"/>
            <w:vMerge/>
            <w:vAlign w:val="center"/>
          </w:tcPr>
          <w:p w14:paraId="4B6D2DB2" w14:textId="77777777" w:rsidR="005065AF" w:rsidRDefault="005065AF">
            <w:pPr>
              <w:pStyle w:val="afffffffffe"/>
              <w:rPr>
                <w:rFonts w:ascii="Times New Roman"/>
              </w:rPr>
            </w:pPr>
          </w:p>
        </w:tc>
        <w:tc>
          <w:tcPr>
            <w:tcW w:w="5832" w:type="dxa"/>
            <w:gridSpan w:val="2"/>
            <w:vAlign w:val="center"/>
          </w:tcPr>
          <w:p w14:paraId="367ED671" w14:textId="77777777" w:rsidR="005065AF" w:rsidRDefault="00000000">
            <w:pPr>
              <w:pStyle w:val="afffffffffe"/>
              <w:rPr>
                <w:rFonts w:ascii="Times New Roman"/>
              </w:rPr>
            </w:pPr>
            <w:r>
              <w:rPr>
                <w:rFonts w:ascii="Times New Roman" w:hint="eastAsia"/>
              </w:rPr>
              <w:t>[0</w:t>
            </w:r>
            <w:r>
              <w:rPr>
                <w:rFonts w:ascii="Times New Roman"/>
              </w:rPr>
              <w:t>,</w:t>
            </w:r>
            <w:r>
              <w:rPr>
                <w:rFonts w:ascii="Times New Roman" w:hint="eastAsia"/>
              </w:rPr>
              <w:t>0.15)</w:t>
            </w:r>
          </w:p>
        </w:tc>
        <w:tc>
          <w:tcPr>
            <w:tcW w:w="2071" w:type="dxa"/>
            <w:vAlign w:val="center"/>
          </w:tcPr>
          <w:p w14:paraId="3AF57030" w14:textId="77777777" w:rsidR="005065AF" w:rsidRDefault="00000000">
            <w:pPr>
              <w:pStyle w:val="afffffffffe"/>
              <w:rPr>
                <w:rFonts w:ascii="Times New Roman"/>
              </w:rPr>
            </w:pPr>
            <w:r>
              <w:rPr>
                <w:rFonts w:ascii="Times New Roman" w:hint="eastAsia"/>
              </w:rPr>
              <w:t>0</w:t>
            </w:r>
          </w:p>
        </w:tc>
      </w:tr>
    </w:tbl>
    <w:p w14:paraId="77F67504" w14:textId="77777777" w:rsidR="005065AF" w:rsidRDefault="005065AF">
      <w:pPr>
        <w:pStyle w:val="afffff6"/>
        <w:ind w:firstLine="420"/>
      </w:pPr>
    </w:p>
    <w:p w14:paraId="44F410C4" w14:textId="77777777" w:rsidR="005065AF" w:rsidRDefault="00000000">
      <w:pPr>
        <w:pStyle w:val="affb"/>
        <w:spacing w:before="156" w:after="156"/>
      </w:pPr>
      <w:r>
        <w:lastRenderedPageBreak/>
        <w:t>岸带植被覆盖</w:t>
      </w:r>
      <w:r>
        <w:rPr>
          <w:rFonts w:hint="eastAsia"/>
        </w:rPr>
        <w:t>率</w:t>
      </w:r>
      <w:r>
        <w:rPr>
          <w:rFonts w:ascii="Times New Roman"/>
          <w:szCs w:val="18"/>
        </w:rPr>
        <w:t>（</w:t>
      </w:r>
      <w:r>
        <w:rPr>
          <w:rFonts w:ascii="Times New Roman"/>
          <w:szCs w:val="18"/>
        </w:rPr>
        <w:t>C</w:t>
      </w:r>
      <w:r>
        <w:rPr>
          <w:rFonts w:ascii="Times New Roman"/>
          <w:szCs w:val="18"/>
          <w:vertAlign w:val="subscript"/>
        </w:rPr>
        <w:t>22</w:t>
      </w:r>
      <w:r>
        <w:rPr>
          <w:rFonts w:ascii="Times New Roman"/>
          <w:szCs w:val="18"/>
        </w:rPr>
        <w:t>）</w:t>
      </w:r>
    </w:p>
    <w:p w14:paraId="623401D9" w14:textId="77777777" w:rsidR="005065AF" w:rsidRDefault="00000000">
      <w:pPr>
        <w:pStyle w:val="afffff6"/>
        <w:ind w:firstLine="420"/>
      </w:pPr>
      <w:r>
        <w:t>湖（库）岸带植被覆盖</w:t>
      </w:r>
      <w:r>
        <w:rPr>
          <w:rFonts w:hint="eastAsia"/>
        </w:rPr>
        <w:t>率</w:t>
      </w:r>
      <w:r>
        <w:t>应按公式（</w:t>
      </w:r>
      <w:r>
        <w:rPr>
          <w:rFonts w:hint="eastAsia"/>
        </w:rPr>
        <w:t>9</w:t>
      </w:r>
      <w:r>
        <w:t>）计算，</w:t>
      </w:r>
      <w:r>
        <w:rPr>
          <w:rFonts w:hint="eastAsia"/>
        </w:rPr>
        <w:t>评分应符合表36的规定，采用线性插值评分。</w:t>
      </w:r>
    </w:p>
    <w:p w14:paraId="0037C916" w14:textId="77777777" w:rsidR="005065AF" w:rsidRDefault="00000000">
      <w:pPr>
        <w:pStyle w:val="afe"/>
        <w:spacing w:before="156" w:after="156"/>
        <w:ind w:left="0"/>
      </w:pPr>
      <w:r>
        <w:rPr>
          <w:rFonts w:hint="eastAsia"/>
        </w:rPr>
        <w:t>湖（库）岸带植被覆盖率评分对照表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831"/>
        <w:gridCol w:w="1548"/>
        <w:gridCol w:w="1548"/>
        <w:gridCol w:w="1548"/>
        <w:gridCol w:w="1548"/>
        <w:gridCol w:w="1547"/>
      </w:tblGrid>
      <w:tr w:rsidR="005065AF" w14:paraId="4A753857" w14:textId="77777777">
        <w:trPr>
          <w:trHeight w:val="291"/>
          <w:jc w:val="center"/>
        </w:trPr>
        <w:tc>
          <w:tcPr>
            <w:tcW w:w="1831" w:type="dxa"/>
            <w:vMerge w:val="restart"/>
            <w:vAlign w:val="center"/>
          </w:tcPr>
          <w:p w14:paraId="772A1001"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1548" w:type="dxa"/>
            <w:vMerge w:val="restart"/>
            <w:vAlign w:val="center"/>
          </w:tcPr>
          <w:p w14:paraId="23B4ED5A"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6191" w:type="dxa"/>
            <w:gridSpan w:val="4"/>
            <w:vAlign w:val="center"/>
          </w:tcPr>
          <w:p w14:paraId="6F0268A3"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5F166CA4" w14:textId="77777777">
        <w:trPr>
          <w:trHeight w:val="291"/>
          <w:jc w:val="center"/>
        </w:trPr>
        <w:tc>
          <w:tcPr>
            <w:tcW w:w="1831" w:type="dxa"/>
            <w:vMerge/>
            <w:vAlign w:val="center"/>
          </w:tcPr>
          <w:p w14:paraId="0DFF36A7" w14:textId="77777777" w:rsidR="005065AF" w:rsidRDefault="005065AF">
            <w:pPr>
              <w:pStyle w:val="afffffffffe"/>
              <w:rPr>
                <w:rFonts w:ascii="Times New Roman"/>
                <w:szCs w:val="18"/>
                <w:shd w:val="clear" w:color="auto" w:fill="FFFFFF"/>
              </w:rPr>
            </w:pPr>
          </w:p>
        </w:tc>
        <w:tc>
          <w:tcPr>
            <w:tcW w:w="1548" w:type="dxa"/>
            <w:vMerge/>
            <w:vAlign w:val="center"/>
          </w:tcPr>
          <w:p w14:paraId="12E05E5E" w14:textId="77777777" w:rsidR="005065AF" w:rsidRDefault="005065AF">
            <w:pPr>
              <w:pStyle w:val="afffffffffe"/>
              <w:rPr>
                <w:rFonts w:ascii="Times New Roman"/>
                <w:szCs w:val="18"/>
                <w:shd w:val="clear" w:color="auto" w:fill="FFFFFF"/>
              </w:rPr>
            </w:pPr>
          </w:p>
        </w:tc>
        <w:tc>
          <w:tcPr>
            <w:tcW w:w="1548" w:type="dxa"/>
            <w:vAlign w:val="center"/>
          </w:tcPr>
          <w:p w14:paraId="4490EA61" w14:textId="77777777" w:rsidR="005065AF" w:rsidRDefault="00000000">
            <w:pPr>
              <w:pStyle w:val="afffffffffe"/>
              <w:rPr>
                <w:rFonts w:ascii="Times New Roman"/>
              </w:rPr>
            </w:pPr>
            <w:r>
              <w:rPr>
                <w:rFonts w:ascii="Times New Roman" w:hint="eastAsia"/>
              </w:rPr>
              <w:t>小型湖泊</w:t>
            </w:r>
          </w:p>
        </w:tc>
        <w:tc>
          <w:tcPr>
            <w:tcW w:w="1548" w:type="dxa"/>
            <w:vAlign w:val="center"/>
          </w:tcPr>
          <w:p w14:paraId="067C67DA" w14:textId="77777777" w:rsidR="005065AF" w:rsidRDefault="00000000">
            <w:pPr>
              <w:pStyle w:val="afffffffffe"/>
              <w:rPr>
                <w:rFonts w:ascii="Times New Roman"/>
              </w:rPr>
            </w:pPr>
            <w:r>
              <w:rPr>
                <w:rFonts w:ascii="Times New Roman" w:hint="eastAsia"/>
              </w:rPr>
              <w:t>大中型湖泊</w:t>
            </w:r>
          </w:p>
        </w:tc>
        <w:tc>
          <w:tcPr>
            <w:tcW w:w="1548" w:type="dxa"/>
            <w:vAlign w:val="center"/>
          </w:tcPr>
          <w:p w14:paraId="6DA8DD26" w14:textId="77777777" w:rsidR="005065AF" w:rsidRDefault="00000000">
            <w:pPr>
              <w:pStyle w:val="afffffffffe"/>
              <w:rPr>
                <w:rFonts w:ascii="Times New Roman"/>
              </w:rPr>
            </w:pPr>
            <w:r>
              <w:rPr>
                <w:rFonts w:ascii="Times New Roman" w:hint="eastAsia"/>
              </w:rPr>
              <w:t>大中型水库</w:t>
            </w:r>
          </w:p>
        </w:tc>
        <w:tc>
          <w:tcPr>
            <w:tcW w:w="1547" w:type="dxa"/>
            <w:vAlign w:val="center"/>
          </w:tcPr>
          <w:p w14:paraId="0238FB89" w14:textId="77777777" w:rsidR="005065AF" w:rsidRDefault="00000000">
            <w:pPr>
              <w:pStyle w:val="afffffffffe"/>
              <w:rPr>
                <w:rFonts w:ascii="Times New Roman"/>
              </w:rPr>
            </w:pPr>
            <w:r>
              <w:rPr>
                <w:rFonts w:ascii="Times New Roman" w:hint="eastAsia"/>
              </w:rPr>
              <w:t>小型水库</w:t>
            </w:r>
          </w:p>
        </w:tc>
      </w:tr>
      <w:tr w:rsidR="005065AF" w14:paraId="12412096" w14:textId="77777777">
        <w:trPr>
          <w:trHeight w:val="277"/>
          <w:jc w:val="center"/>
        </w:trPr>
        <w:tc>
          <w:tcPr>
            <w:tcW w:w="1831" w:type="dxa"/>
            <w:vMerge w:val="restart"/>
            <w:vAlign w:val="center"/>
          </w:tcPr>
          <w:p w14:paraId="7A52C06B" w14:textId="77777777" w:rsidR="005065AF" w:rsidRDefault="00000000">
            <w:pPr>
              <w:pStyle w:val="afffffffffe"/>
              <w:rPr>
                <w:rFonts w:ascii="Times New Roman"/>
                <w:szCs w:val="18"/>
                <w:shd w:val="clear" w:color="auto" w:fill="FFFFFF"/>
              </w:rPr>
            </w:pPr>
            <w:r>
              <w:rPr>
                <w:rFonts w:ascii="Times New Roman"/>
              </w:rPr>
              <w:t>岸带植被覆盖率</w:t>
            </w:r>
            <w:r>
              <w:rPr>
                <w:rFonts w:ascii="Times New Roman" w:hint="eastAsia"/>
              </w:rPr>
              <w:t>/</w:t>
            </w:r>
            <w:r>
              <w:rPr>
                <w:rFonts w:ascii="Times New Roman"/>
              </w:rPr>
              <w:t>%</w:t>
            </w:r>
          </w:p>
        </w:tc>
        <w:tc>
          <w:tcPr>
            <w:tcW w:w="1548" w:type="dxa"/>
            <w:vAlign w:val="center"/>
          </w:tcPr>
          <w:p w14:paraId="53ACCED8" w14:textId="77777777" w:rsidR="005065AF" w:rsidRDefault="00000000">
            <w:pPr>
              <w:pStyle w:val="afffffffffe"/>
              <w:rPr>
                <w:rFonts w:ascii="Times New Roman"/>
              </w:rPr>
            </w:pPr>
            <w:r>
              <w:rPr>
                <w:rFonts w:ascii="Times New Roman"/>
                <w:szCs w:val="18"/>
                <w:shd w:val="clear" w:color="auto" w:fill="FFFFFF"/>
              </w:rPr>
              <w:t>[</w:t>
            </w:r>
            <w:r>
              <w:rPr>
                <w:rFonts w:ascii="Times New Roman" w:hint="eastAsia"/>
                <w:szCs w:val="18"/>
                <w:shd w:val="clear" w:color="auto" w:fill="FFFFFF"/>
              </w:rPr>
              <w:t>75</w:t>
            </w:r>
            <w:r>
              <w:rPr>
                <w:rFonts w:ascii="Times New Roman"/>
                <w:szCs w:val="18"/>
                <w:shd w:val="clear" w:color="auto" w:fill="FFFFFF"/>
              </w:rPr>
              <w:t>,</w:t>
            </w:r>
            <w:r>
              <w:rPr>
                <w:rFonts w:ascii="Times New Roman" w:hint="eastAsia"/>
                <w:szCs w:val="18"/>
                <w:shd w:val="clear" w:color="auto" w:fill="FFFFFF"/>
              </w:rPr>
              <w:t>100</w:t>
            </w:r>
            <w:r>
              <w:rPr>
                <w:rFonts w:ascii="Times New Roman"/>
                <w:szCs w:val="18"/>
                <w:shd w:val="clear" w:color="auto" w:fill="FFFFFF"/>
              </w:rPr>
              <w:t>]</w:t>
            </w:r>
          </w:p>
        </w:tc>
        <w:tc>
          <w:tcPr>
            <w:tcW w:w="1548" w:type="dxa"/>
            <w:vAlign w:val="center"/>
          </w:tcPr>
          <w:p w14:paraId="2788059E"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5</w:t>
            </w:r>
          </w:p>
        </w:tc>
        <w:tc>
          <w:tcPr>
            <w:tcW w:w="4643" w:type="dxa"/>
            <w:gridSpan w:val="3"/>
            <w:vAlign w:val="center"/>
          </w:tcPr>
          <w:p w14:paraId="284C4D60"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3</w:t>
            </w:r>
          </w:p>
        </w:tc>
      </w:tr>
      <w:tr w:rsidR="005065AF" w14:paraId="5FEF1F8C" w14:textId="77777777">
        <w:trPr>
          <w:trHeight w:val="277"/>
          <w:jc w:val="center"/>
        </w:trPr>
        <w:tc>
          <w:tcPr>
            <w:tcW w:w="1831" w:type="dxa"/>
            <w:vMerge/>
            <w:vAlign w:val="center"/>
          </w:tcPr>
          <w:p w14:paraId="678BE39F" w14:textId="77777777" w:rsidR="005065AF" w:rsidRDefault="005065AF">
            <w:pPr>
              <w:pStyle w:val="afffffffffe"/>
              <w:rPr>
                <w:rFonts w:ascii="Times New Roman"/>
              </w:rPr>
            </w:pPr>
          </w:p>
        </w:tc>
        <w:tc>
          <w:tcPr>
            <w:tcW w:w="1548" w:type="dxa"/>
            <w:vAlign w:val="center"/>
          </w:tcPr>
          <w:p w14:paraId="7CA82F63" w14:textId="77777777" w:rsidR="005065AF" w:rsidRDefault="00000000">
            <w:pPr>
              <w:pStyle w:val="afffffffffe"/>
              <w:rPr>
                <w:rFonts w:ascii="Times New Roman"/>
              </w:rPr>
            </w:pPr>
            <w:r>
              <w:rPr>
                <w:rFonts w:ascii="Times New Roman" w:hint="eastAsia"/>
              </w:rPr>
              <w:t>[50</w:t>
            </w:r>
            <w:r>
              <w:rPr>
                <w:rFonts w:ascii="Times New Roman"/>
              </w:rPr>
              <w:t>,</w:t>
            </w:r>
            <w:r>
              <w:rPr>
                <w:rFonts w:ascii="Times New Roman" w:hint="eastAsia"/>
              </w:rPr>
              <w:t>75)</w:t>
            </w:r>
          </w:p>
        </w:tc>
        <w:tc>
          <w:tcPr>
            <w:tcW w:w="1548" w:type="dxa"/>
            <w:vAlign w:val="center"/>
          </w:tcPr>
          <w:p w14:paraId="5B2EE6FE" w14:textId="77777777" w:rsidR="005065AF" w:rsidRDefault="00000000">
            <w:pPr>
              <w:pStyle w:val="afffffffffe"/>
              <w:rPr>
                <w:rFonts w:ascii="Times New Roman"/>
                <w:szCs w:val="18"/>
                <w:shd w:val="clear" w:color="auto" w:fill="FFFFFF"/>
              </w:rPr>
            </w:pPr>
            <w:r>
              <w:rPr>
                <w:rFonts w:ascii="Times New Roman" w:hint="eastAsia"/>
              </w:rPr>
              <w:t>[3</w:t>
            </w:r>
            <w:r>
              <w:rPr>
                <w:rFonts w:ascii="Times New Roman"/>
              </w:rPr>
              <w:t>,</w:t>
            </w:r>
            <w:r>
              <w:rPr>
                <w:rFonts w:ascii="Times New Roman" w:hint="eastAsia"/>
              </w:rPr>
              <w:t>5)</w:t>
            </w:r>
          </w:p>
        </w:tc>
        <w:tc>
          <w:tcPr>
            <w:tcW w:w="4643" w:type="dxa"/>
            <w:gridSpan w:val="3"/>
            <w:vAlign w:val="center"/>
          </w:tcPr>
          <w:p w14:paraId="31608C32" w14:textId="77777777" w:rsidR="005065AF" w:rsidRDefault="00000000">
            <w:pPr>
              <w:pStyle w:val="afffffffffe"/>
              <w:rPr>
                <w:rFonts w:ascii="Times New Roman"/>
                <w:szCs w:val="18"/>
                <w:shd w:val="clear" w:color="auto" w:fill="FFFFFF"/>
              </w:rPr>
            </w:pPr>
            <w:r>
              <w:rPr>
                <w:rFonts w:ascii="Times New Roman" w:hint="eastAsia"/>
              </w:rPr>
              <w:t>[2</w:t>
            </w:r>
            <w:r>
              <w:rPr>
                <w:rFonts w:ascii="Times New Roman"/>
              </w:rPr>
              <w:t>,</w:t>
            </w:r>
            <w:r>
              <w:rPr>
                <w:rFonts w:ascii="Times New Roman" w:hint="eastAsia"/>
              </w:rPr>
              <w:t>3)</w:t>
            </w:r>
          </w:p>
        </w:tc>
      </w:tr>
      <w:tr w:rsidR="005065AF" w14:paraId="3CA35C6B" w14:textId="77777777">
        <w:trPr>
          <w:trHeight w:val="277"/>
          <w:jc w:val="center"/>
        </w:trPr>
        <w:tc>
          <w:tcPr>
            <w:tcW w:w="1831" w:type="dxa"/>
            <w:vMerge/>
            <w:vAlign w:val="center"/>
          </w:tcPr>
          <w:p w14:paraId="739A1F57" w14:textId="77777777" w:rsidR="005065AF" w:rsidRDefault="005065AF">
            <w:pPr>
              <w:pStyle w:val="afffffffffe"/>
              <w:rPr>
                <w:rFonts w:ascii="Times New Roman"/>
              </w:rPr>
            </w:pPr>
          </w:p>
        </w:tc>
        <w:tc>
          <w:tcPr>
            <w:tcW w:w="1548" w:type="dxa"/>
            <w:vAlign w:val="center"/>
          </w:tcPr>
          <w:p w14:paraId="7AB13281" w14:textId="77777777" w:rsidR="005065AF" w:rsidRDefault="00000000">
            <w:pPr>
              <w:pStyle w:val="afffffffffe"/>
              <w:rPr>
                <w:rFonts w:ascii="Times New Roman"/>
              </w:rPr>
            </w:pPr>
            <w:r>
              <w:rPr>
                <w:rFonts w:ascii="Times New Roman" w:hint="eastAsia"/>
              </w:rPr>
              <w:t>[25</w:t>
            </w:r>
            <w:r>
              <w:rPr>
                <w:rFonts w:ascii="Times New Roman"/>
              </w:rPr>
              <w:t>,</w:t>
            </w:r>
            <w:r>
              <w:rPr>
                <w:rFonts w:ascii="Times New Roman" w:hint="eastAsia"/>
              </w:rPr>
              <w:t>50)</w:t>
            </w:r>
          </w:p>
        </w:tc>
        <w:tc>
          <w:tcPr>
            <w:tcW w:w="1548" w:type="dxa"/>
            <w:vAlign w:val="center"/>
          </w:tcPr>
          <w:p w14:paraId="7AEB8043" w14:textId="77777777" w:rsidR="005065AF" w:rsidRDefault="00000000">
            <w:pPr>
              <w:pStyle w:val="afffffffffe"/>
              <w:rPr>
                <w:rFonts w:ascii="Times New Roman"/>
                <w:szCs w:val="18"/>
                <w:shd w:val="clear" w:color="auto" w:fill="FFFFFF"/>
              </w:rPr>
            </w:pPr>
            <w:r>
              <w:rPr>
                <w:rFonts w:ascii="Times New Roman" w:hint="eastAsia"/>
              </w:rPr>
              <w:t>[1</w:t>
            </w:r>
            <w:r>
              <w:rPr>
                <w:rFonts w:ascii="Times New Roman"/>
              </w:rPr>
              <w:t>,</w:t>
            </w:r>
            <w:r>
              <w:rPr>
                <w:rFonts w:ascii="Times New Roman" w:hint="eastAsia"/>
              </w:rPr>
              <w:t>3)</w:t>
            </w:r>
          </w:p>
        </w:tc>
        <w:tc>
          <w:tcPr>
            <w:tcW w:w="4643" w:type="dxa"/>
            <w:gridSpan w:val="3"/>
            <w:vAlign w:val="center"/>
          </w:tcPr>
          <w:p w14:paraId="37A47EDB" w14:textId="77777777" w:rsidR="005065AF" w:rsidRDefault="00000000">
            <w:pPr>
              <w:pStyle w:val="afffffffffe"/>
              <w:rPr>
                <w:rFonts w:ascii="Times New Roman"/>
                <w:szCs w:val="18"/>
                <w:shd w:val="clear" w:color="auto" w:fill="FFFFFF"/>
              </w:rPr>
            </w:pPr>
            <w:r>
              <w:rPr>
                <w:rFonts w:ascii="Times New Roman" w:hint="eastAsia"/>
              </w:rPr>
              <w:t>[1</w:t>
            </w:r>
            <w:r>
              <w:rPr>
                <w:rFonts w:ascii="Times New Roman"/>
              </w:rPr>
              <w:t>,</w:t>
            </w:r>
            <w:r>
              <w:rPr>
                <w:rFonts w:ascii="Times New Roman" w:hint="eastAsia"/>
              </w:rPr>
              <w:t>2)</w:t>
            </w:r>
          </w:p>
        </w:tc>
      </w:tr>
      <w:tr w:rsidR="005065AF" w14:paraId="14385DA8" w14:textId="77777777">
        <w:trPr>
          <w:trHeight w:val="277"/>
          <w:jc w:val="center"/>
        </w:trPr>
        <w:tc>
          <w:tcPr>
            <w:tcW w:w="1831" w:type="dxa"/>
            <w:vMerge/>
            <w:vAlign w:val="center"/>
          </w:tcPr>
          <w:p w14:paraId="621D4BF0" w14:textId="77777777" w:rsidR="005065AF" w:rsidRDefault="005065AF">
            <w:pPr>
              <w:pStyle w:val="afffffffffe"/>
              <w:rPr>
                <w:rFonts w:ascii="Times New Roman"/>
              </w:rPr>
            </w:pPr>
          </w:p>
        </w:tc>
        <w:tc>
          <w:tcPr>
            <w:tcW w:w="1548" w:type="dxa"/>
            <w:vAlign w:val="center"/>
          </w:tcPr>
          <w:p w14:paraId="18F71294" w14:textId="77777777" w:rsidR="005065AF" w:rsidRDefault="00000000">
            <w:pPr>
              <w:pStyle w:val="afffffffffe"/>
              <w:rPr>
                <w:rFonts w:ascii="Times New Roman"/>
              </w:rPr>
            </w:pPr>
            <w:r>
              <w:rPr>
                <w:rFonts w:ascii="Times New Roman" w:hint="eastAsia"/>
              </w:rPr>
              <w:t>[0</w:t>
            </w:r>
            <w:r>
              <w:rPr>
                <w:rFonts w:ascii="Times New Roman"/>
              </w:rPr>
              <w:t>,</w:t>
            </w:r>
            <w:r>
              <w:rPr>
                <w:rFonts w:ascii="Times New Roman" w:hint="eastAsia"/>
              </w:rPr>
              <w:t>25)</w:t>
            </w:r>
          </w:p>
        </w:tc>
        <w:tc>
          <w:tcPr>
            <w:tcW w:w="6191" w:type="dxa"/>
            <w:gridSpan w:val="4"/>
            <w:vAlign w:val="center"/>
          </w:tcPr>
          <w:p w14:paraId="599069D1" w14:textId="77777777" w:rsidR="005065AF" w:rsidRDefault="00000000">
            <w:pPr>
              <w:pStyle w:val="afffffffffe"/>
              <w:rPr>
                <w:rFonts w:ascii="Times New Roman"/>
                <w:szCs w:val="18"/>
                <w:shd w:val="clear" w:color="auto" w:fill="FFFFFF"/>
              </w:rPr>
            </w:pPr>
            <w:r>
              <w:rPr>
                <w:rFonts w:ascii="Times New Roman" w:hint="eastAsia"/>
              </w:rPr>
              <w:t>[0</w:t>
            </w:r>
            <w:r>
              <w:rPr>
                <w:rFonts w:ascii="Times New Roman"/>
              </w:rPr>
              <w:t>,</w:t>
            </w:r>
            <w:r>
              <w:rPr>
                <w:rFonts w:ascii="Times New Roman" w:hint="eastAsia"/>
              </w:rPr>
              <w:t>1)</w:t>
            </w:r>
          </w:p>
        </w:tc>
      </w:tr>
    </w:tbl>
    <w:p w14:paraId="516DAAA1" w14:textId="77777777" w:rsidR="005065AF" w:rsidRDefault="00000000">
      <w:pPr>
        <w:pStyle w:val="affb"/>
        <w:spacing w:before="156" w:after="156"/>
      </w:pPr>
      <w:r>
        <w:t>水质优劣程度</w:t>
      </w:r>
      <w:r>
        <w:rPr>
          <w:rFonts w:ascii="Times New Roman"/>
          <w:szCs w:val="18"/>
        </w:rPr>
        <w:t>（</w:t>
      </w:r>
      <w:r>
        <w:rPr>
          <w:rFonts w:ascii="Times New Roman"/>
          <w:szCs w:val="18"/>
        </w:rPr>
        <w:t>C</w:t>
      </w:r>
      <w:r>
        <w:rPr>
          <w:rFonts w:ascii="Times New Roman"/>
          <w:szCs w:val="18"/>
          <w:vertAlign w:val="subscript"/>
        </w:rPr>
        <w:t>23</w:t>
      </w:r>
      <w:r>
        <w:rPr>
          <w:rFonts w:ascii="Times New Roman"/>
          <w:szCs w:val="18"/>
        </w:rPr>
        <w:t>）</w:t>
      </w:r>
    </w:p>
    <w:p w14:paraId="7737CFF5" w14:textId="77777777" w:rsidR="005065AF" w:rsidRDefault="00000000">
      <w:pPr>
        <w:pStyle w:val="afffff6"/>
        <w:ind w:firstLine="420"/>
      </w:pPr>
      <w:r>
        <w:rPr>
          <w:szCs w:val="21"/>
        </w:rPr>
        <w:t>水质优劣程度应</w:t>
      </w:r>
      <w:r>
        <w:t>按水质类别</w:t>
      </w:r>
      <w:r>
        <w:rPr>
          <w:rFonts w:hint="eastAsia"/>
        </w:rPr>
        <w:t>评分</w:t>
      </w:r>
      <w:r>
        <w:t>，</w:t>
      </w:r>
      <w:r>
        <w:rPr>
          <w:rFonts w:hint="eastAsia"/>
        </w:rPr>
        <w:t>水质参评指标应取GB 3838中24项基本指标，评分应符合表</w:t>
      </w:r>
      <w:r>
        <w:t>3</w:t>
      </w:r>
      <w:r>
        <w:rPr>
          <w:rFonts w:hint="eastAsia"/>
        </w:rPr>
        <w:t>7的规定</w:t>
      </w:r>
      <w:r>
        <w:t>。</w:t>
      </w:r>
    </w:p>
    <w:p w14:paraId="3331D24E" w14:textId="77777777" w:rsidR="005065AF" w:rsidRDefault="00000000">
      <w:pPr>
        <w:pStyle w:val="afe"/>
        <w:spacing w:before="156" w:after="156"/>
        <w:ind w:left="0"/>
      </w:pPr>
      <w:bookmarkStart w:id="122" w:name="_Ref122271948"/>
      <w:r>
        <w:t>水质优劣程度</w:t>
      </w:r>
      <w:r>
        <w:rPr>
          <w:rFonts w:hint="eastAsia"/>
        </w:rPr>
        <w:t>评分</w:t>
      </w:r>
      <w:bookmarkEnd w:id="122"/>
      <w:r>
        <w:rPr>
          <w:rFonts w:hint="eastAsia"/>
        </w:rPr>
        <w:t>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2178"/>
        <w:gridCol w:w="1849"/>
        <w:gridCol w:w="1847"/>
        <w:gridCol w:w="1847"/>
        <w:gridCol w:w="1849"/>
      </w:tblGrid>
      <w:tr w:rsidR="005065AF" w14:paraId="18037843" w14:textId="77777777">
        <w:trPr>
          <w:trHeight w:val="90"/>
          <w:jc w:val="center"/>
        </w:trPr>
        <w:tc>
          <w:tcPr>
            <w:tcW w:w="2178" w:type="dxa"/>
            <w:vMerge w:val="restart"/>
            <w:vAlign w:val="center"/>
          </w:tcPr>
          <w:p w14:paraId="195DCE2F"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1849" w:type="dxa"/>
            <w:vMerge w:val="restart"/>
            <w:vAlign w:val="center"/>
          </w:tcPr>
          <w:p w14:paraId="3EBB9E5E"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5543" w:type="dxa"/>
            <w:gridSpan w:val="3"/>
            <w:vAlign w:val="center"/>
          </w:tcPr>
          <w:p w14:paraId="3EB745F4"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56E8D79E" w14:textId="77777777">
        <w:trPr>
          <w:trHeight w:val="291"/>
          <w:jc w:val="center"/>
        </w:trPr>
        <w:tc>
          <w:tcPr>
            <w:tcW w:w="2178" w:type="dxa"/>
            <w:vMerge/>
            <w:vAlign w:val="center"/>
          </w:tcPr>
          <w:p w14:paraId="582954EA" w14:textId="77777777" w:rsidR="005065AF" w:rsidRDefault="005065AF">
            <w:pPr>
              <w:pStyle w:val="afffffffffe"/>
              <w:rPr>
                <w:rFonts w:ascii="Times New Roman"/>
                <w:szCs w:val="18"/>
                <w:shd w:val="clear" w:color="auto" w:fill="FFFFFF"/>
              </w:rPr>
            </w:pPr>
          </w:p>
        </w:tc>
        <w:tc>
          <w:tcPr>
            <w:tcW w:w="1849" w:type="dxa"/>
            <w:vMerge/>
            <w:vAlign w:val="center"/>
          </w:tcPr>
          <w:p w14:paraId="44AB8626" w14:textId="77777777" w:rsidR="005065AF" w:rsidRDefault="005065AF">
            <w:pPr>
              <w:pStyle w:val="afffffffffe"/>
              <w:rPr>
                <w:rFonts w:ascii="Times New Roman"/>
                <w:szCs w:val="18"/>
                <w:shd w:val="clear" w:color="auto" w:fill="FFFFFF"/>
              </w:rPr>
            </w:pPr>
          </w:p>
        </w:tc>
        <w:tc>
          <w:tcPr>
            <w:tcW w:w="1847" w:type="dxa"/>
            <w:vAlign w:val="center"/>
          </w:tcPr>
          <w:p w14:paraId="0346444A" w14:textId="77777777" w:rsidR="005065AF" w:rsidRDefault="00000000">
            <w:pPr>
              <w:pStyle w:val="afffffffffe"/>
              <w:rPr>
                <w:rFonts w:ascii="Times New Roman"/>
              </w:rPr>
            </w:pPr>
            <w:r>
              <w:rPr>
                <w:rFonts w:ascii="Times New Roman"/>
              </w:rPr>
              <w:t>骨干河道</w:t>
            </w:r>
          </w:p>
        </w:tc>
        <w:tc>
          <w:tcPr>
            <w:tcW w:w="1847" w:type="dxa"/>
            <w:vAlign w:val="center"/>
          </w:tcPr>
          <w:p w14:paraId="39B66E40" w14:textId="77777777" w:rsidR="005065AF" w:rsidRDefault="00000000">
            <w:pPr>
              <w:pStyle w:val="afffffffffe"/>
              <w:rPr>
                <w:rFonts w:ascii="Times New Roman"/>
              </w:rPr>
            </w:pPr>
            <w:r>
              <w:rPr>
                <w:rFonts w:ascii="Times New Roman"/>
              </w:rPr>
              <w:t>建成区河道</w:t>
            </w:r>
          </w:p>
        </w:tc>
        <w:tc>
          <w:tcPr>
            <w:tcW w:w="1849" w:type="dxa"/>
            <w:vAlign w:val="center"/>
          </w:tcPr>
          <w:p w14:paraId="26B05CE7" w14:textId="77777777" w:rsidR="005065AF" w:rsidRDefault="00000000">
            <w:pPr>
              <w:pStyle w:val="afffffffffe"/>
              <w:rPr>
                <w:rFonts w:ascii="Times New Roman"/>
              </w:rPr>
            </w:pPr>
            <w:r>
              <w:rPr>
                <w:rFonts w:ascii="Times New Roman"/>
              </w:rPr>
              <w:t>农村河道</w:t>
            </w:r>
          </w:p>
        </w:tc>
      </w:tr>
      <w:tr w:rsidR="005065AF" w14:paraId="1964B082" w14:textId="77777777">
        <w:trPr>
          <w:trHeight w:val="277"/>
          <w:jc w:val="center"/>
        </w:trPr>
        <w:tc>
          <w:tcPr>
            <w:tcW w:w="2178" w:type="dxa"/>
            <w:vMerge w:val="restart"/>
            <w:vAlign w:val="center"/>
          </w:tcPr>
          <w:p w14:paraId="3DA4B01A" w14:textId="77777777" w:rsidR="005065AF" w:rsidRDefault="00000000">
            <w:pPr>
              <w:pStyle w:val="afffffffffe"/>
              <w:rPr>
                <w:rFonts w:ascii="Times New Roman"/>
                <w:szCs w:val="18"/>
                <w:shd w:val="clear" w:color="auto" w:fill="FFFFFF"/>
              </w:rPr>
            </w:pPr>
            <w:r>
              <w:rPr>
                <w:rFonts w:ascii="Times New Roman"/>
                <w:szCs w:val="18"/>
                <w:shd w:val="clear" w:color="auto" w:fill="FFFFFF"/>
              </w:rPr>
              <w:t>水质优劣程度</w:t>
            </w:r>
          </w:p>
        </w:tc>
        <w:tc>
          <w:tcPr>
            <w:tcW w:w="1849" w:type="dxa"/>
            <w:vAlign w:val="center"/>
          </w:tcPr>
          <w:p w14:paraId="720497E7" w14:textId="77777777" w:rsidR="005065AF" w:rsidRDefault="00000000">
            <w:pPr>
              <w:pStyle w:val="afffffffffe"/>
              <w:rPr>
                <w:rFonts w:ascii="Times New Roman"/>
              </w:rPr>
            </w:pPr>
            <w:r>
              <w:rPr>
                <w:rFonts w:ascii="Times New Roman"/>
              </w:rPr>
              <w:t>I</w:t>
            </w:r>
          </w:p>
        </w:tc>
        <w:tc>
          <w:tcPr>
            <w:tcW w:w="1847" w:type="dxa"/>
            <w:vAlign w:val="center"/>
          </w:tcPr>
          <w:p w14:paraId="35447D8B" w14:textId="77777777" w:rsidR="005065AF" w:rsidRDefault="00000000">
            <w:pPr>
              <w:pStyle w:val="afffffffffe"/>
              <w:rPr>
                <w:rFonts w:ascii="Times New Roman"/>
                <w:szCs w:val="18"/>
                <w:shd w:val="clear" w:color="auto" w:fill="FFFFFF"/>
              </w:rPr>
            </w:pPr>
            <w:r>
              <w:rPr>
                <w:rFonts w:ascii="Times New Roman"/>
                <w:szCs w:val="18"/>
                <w:shd w:val="clear" w:color="auto" w:fill="FFFFFF"/>
              </w:rPr>
              <w:t>4</w:t>
            </w:r>
          </w:p>
        </w:tc>
        <w:tc>
          <w:tcPr>
            <w:tcW w:w="3696" w:type="dxa"/>
            <w:gridSpan w:val="2"/>
            <w:vAlign w:val="center"/>
          </w:tcPr>
          <w:p w14:paraId="1F910475" w14:textId="77777777" w:rsidR="005065AF" w:rsidRDefault="00000000">
            <w:pPr>
              <w:pStyle w:val="afffffffffe"/>
              <w:rPr>
                <w:rFonts w:ascii="Times New Roman"/>
                <w:szCs w:val="18"/>
                <w:shd w:val="clear" w:color="auto" w:fill="FFFFFF"/>
              </w:rPr>
            </w:pPr>
            <w:r>
              <w:rPr>
                <w:rFonts w:ascii="Times New Roman"/>
                <w:szCs w:val="18"/>
                <w:shd w:val="clear" w:color="auto" w:fill="FFFFFF"/>
              </w:rPr>
              <w:t>6</w:t>
            </w:r>
          </w:p>
        </w:tc>
      </w:tr>
      <w:tr w:rsidR="005065AF" w14:paraId="233508B9" w14:textId="77777777">
        <w:trPr>
          <w:trHeight w:val="277"/>
          <w:jc w:val="center"/>
        </w:trPr>
        <w:tc>
          <w:tcPr>
            <w:tcW w:w="2178" w:type="dxa"/>
            <w:vMerge/>
            <w:vAlign w:val="center"/>
          </w:tcPr>
          <w:p w14:paraId="46D420F3" w14:textId="77777777" w:rsidR="005065AF" w:rsidRDefault="005065AF">
            <w:pPr>
              <w:pStyle w:val="afffffffffe"/>
              <w:rPr>
                <w:rFonts w:ascii="Times New Roman"/>
              </w:rPr>
            </w:pPr>
          </w:p>
        </w:tc>
        <w:tc>
          <w:tcPr>
            <w:tcW w:w="1849" w:type="dxa"/>
            <w:vAlign w:val="center"/>
          </w:tcPr>
          <w:p w14:paraId="5300ED2F" w14:textId="77777777" w:rsidR="005065AF" w:rsidRDefault="00000000">
            <w:pPr>
              <w:pStyle w:val="afffffffffe"/>
              <w:rPr>
                <w:rFonts w:ascii="Times New Roman"/>
              </w:rPr>
            </w:pPr>
            <w:r>
              <w:rPr>
                <w:rFonts w:ascii="Times New Roman"/>
              </w:rPr>
              <w:fldChar w:fldCharType="begin"/>
            </w:r>
            <w:r>
              <w:rPr>
                <w:rFonts w:ascii="Times New Roman"/>
              </w:rPr>
              <w:instrText xml:space="preserve"> </w:instrText>
            </w:r>
            <w:r>
              <w:rPr>
                <w:rFonts w:ascii="Times New Roman" w:hint="eastAsia"/>
              </w:rPr>
              <w:instrText>= 2 \* ROMAN</w:instrText>
            </w:r>
            <w:r>
              <w:rPr>
                <w:rFonts w:ascii="Times New Roman"/>
              </w:rPr>
              <w:instrText xml:space="preserve"> </w:instrText>
            </w:r>
            <w:r>
              <w:rPr>
                <w:rFonts w:ascii="Times New Roman"/>
              </w:rPr>
              <w:fldChar w:fldCharType="separate"/>
            </w:r>
            <w:r>
              <w:rPr>
                <w:rFonts w:ascii="Times New Roman"/>
              </w:rPr>
              <w:t>II</w:t>
            </w:r>
            <w:r>
              <w:rPr>
                <w:rFonts w:ascii="Times New Roman"/>
              </w:rPr>
              <w:fldChar w:fldCharType="end"/>
            </w:r>
          </w:p>
        </w:tc>
        <w:tc>
          <w:tcPr>
            <w:tcW w:w="1847" w:type="dxa"/>
            <w:vAlign w:val="center"/>
          </w:tcPr>
          <w:p w14:paraId="6597F4EB" w14:textId="77777777" w:rsidR="005065AF" w:rsidRDefault="00000000">
            <w:pPr>
              <w:pStyle w:val="afffffffffe"/>
              <w:rPr>
                <w:rFonts w:ascii="Times New Roman"/>
                <w:szCs w:val="18"/>
                <w:shd w:val="clear" w:color="auto" w:fill="FFFFFF"/>
              </w:rPr>
            </w:pPr>
            <w:r>
              <w:rPr>
                <w:rFonts w:ascii="Times New Roman"/>
                <w:szCs w:val="18"/>
                <w:shd w:val="clear" w:color="auto" w:fill="FFFFFF"/>
              </w:rPr>
              <w:t>3</w:t>
            </w:r>
          </w:p>
        </w:tc>
        <w:tc>
          <w:tcPr>
            <w:tcW w:w="3696" w:type="dxa"/>
            <w:gridSpan w:val="2"/>
            <w:vAlign w:val="center"/>
          </w:tcPr>
          <w:p w14:paraId="119BDB34" w14:textId="77777777" w:rsidR="005065AF" w:rsidRDefault="00000000">
            <w:pPr>
              <w:pStyle w:val="afffffffffe"/>
              <w:rPr>
                <w:rFonts w:ascii="Times New Roman"/>
                <w:szCs w:val="18"/>
                <w:shd w:val="clear" w:color="auto" w:fill="FFFFFF"/>
              </w:rPr>
            </w:pPr>
            <w:r>
              <w:rPr>
                <w:rFonts w:ascii="Times New Roman"/>
                <w:szCs w:val="18"/>
                <w:shd w:val="clear" w:color="auto" w:fill="FFFFFF"/>
              </w:rPr>
              <w:t>5</w:t>
            </w:r>
          </w:p>
        </w:tc>
      </w:tr>
      <w:tr w:rsidR="005065AF" w14:paraId="566A28D4" w14:textId="77777777">
        <w:trPr>
          <w:trHeight w:val="277"/>
          <w:jc w:val="center"/>
        </w:trPr>
        <w:tc>
          <w:tcPr>
            <w:tcW w:w="2178" w:type="dxa"/>
            <w:vMerge/>
            <w:vAlign w:val="center"/>
          </w:tcPr>
          <w:p w14:paraId="449C68D7" w14:textId="77777777" w:rsidR="005065AF" w:rsidRDefault="005065AF">
            <w:pPr>
              <w:pStyle w:val="afffffffffe"/>
              <w:rPr>
                <w:rFonts w:ascii="Times New Roman"/>
              </w:rPr>
            </w:pPr>
          </w:p>
        </w:tc>
        <w:tc>
          <w:tcPr>
            <w:tcW w:w="1849" w:type="dxa"/>
            <w:vAlign w:val="center"/>
          </w:tcPr>
          <w:p w14:paraId="3F6ECC75" w14:textId="77777777" w:rsidR="005065AF" w:rsidRDefault="00000000">
            <w:pPr>
              <w:pStyle w:val="afffffffffe"/>
              <w:rPr>
                <w:rFonts w:ascii="Times New Roman"/>
              </w:rPr>
            </w:pPr>
            <w:r>
              <w:rPr>
                <w:rFonts w:ascii="Times New Roman"/>
              </w:rPr>
              <w:t>Ⅲ</w:t>
            </w:r>
          </w:p>
        </w:tc>
        <w:tc>
          <w:tcPr>
            <w:tcW w:w="1847" w:type="dxa"/>
            <w:vAlign w:val="center"/>
          </w:tcPr>
          <w:p w14:paraId="18A681DE" w14:textId="77777777" w:rsidR="005065AF" w:rsidRDefault="00000000">
            <w:pPr>
              <w:pStyle w:val="afffffffffe"/>
              <w:rPr>
                <w:rFonts w:ascii="Times New Roman"/>
                <w:szCs w:val="18"/>
                <w:shd w:val="clear" w:color="auto" w:fill="FFFFFF"/>
              </w:rPr>
            </w:pPr>
            <w:r>
              <w:rPr>
                <w:rFonts w:ascii="Times New Roman"/>
                <w:szCs w:val="18"/>
                <w:shd w:val="clear" w:color="auto" w:fill="FFFFFF"/>
              </w:rPr>
              <w:t>2</w:t>
            </w:r>
          </w:p>
        </w:tc>
        <w:tc>
          <w:tcPr>
            <w:tcW w:w="3696" w:type="dxa"/>
            <w:gridSpan w:val="2"/>
            <w:vAlign w:val="center"/>
          </w:tcPr>
          <w:p w14:paraId="46D0E190" w14:textId="77777777" w:rsidR="005065AF" w:rsidRDefault="00000000">
            <w:pPr>
              <w:pStyle w:val="afffffffffe"/>
              <w:rPr>
                <w:rFonts w:ascii="Times New Roman"/>
                <w:szCs w:val="18"/>
                <w:shd w:val="clear" w:color="auto" w:fill="FFFFFF"/>
              </w:rPr>
            </w:pPr>
            <w:r>
              <w:rPr>
                <w:rFonts w:ascii="Times New Roman"/>
                <w:szCs w:val="18"/>
                <w:shd w:val="clear" w:color="auto" w:fill="FFFFFF"/>
              </w:rPr>
              <w:t>4</w:t>
            </w:r>
          </w:p>
        </w:tc>
      </w:tr>
      <w:tr w:rsidR="005065AF" w14:paraId="4C767203" w14:textId="77777777">
        <w:trPr>
          <w:trHeight w:val="277"/>
          <w:jc w:val="center"/>
        </w:trPr>
        <w:tc>
          <w:tcPr>
            <w:tcW w:w="2178" w:type="dxa"/>
            <w:vMerge/>
            <w:vAlign w:val="center"/>
          </w:tcPr>
          <w:p w14:paraId="41AD2CD9" w14:textId="77777777" w:rsidR="005065AF" w:rsidRDefault="005065AF">
            <w:pPr>
              <w:pStyle w:val="afffffffffe"/>
              <w:rPr>
                <w:rFonts w:ascii="Times New Roman"/>
              </w:rPr>
            </w:pPr>
          </w:p>
        </w:tc>
        <w:tc>
          <w:tcPr>
            <w:tcW w:w="1849" w:type="dxa"/>
            <w:vAlign w:val="center"/>
          </w:tcPr>
          <w:p w14:paraId="2B9E66E3" w14:textId="77777777" w:rsidR="005065AF" w:rsidRDefault="00000000">
            <w:pPr>
              <w:pStyle w:val="afffffffffe"/>
              <w:rPr>
                <w:rFonts w:ascii="Times New Roman"/>
              </w:rPr>
            </w:pPr>
            <w:r>
              <w:rPr>
                <w:rFonts w:ascii="Times New Roman"/>
              </w:rPr>
              <w:t>Ⅳ</w:t>
            </w:r>
          </w:p>
        </w:tc>
        <w:tc>
          <w:tcPr>
            <w:tcW w:w="1847" w:type="dxa"/>
            <w:vAlign w:val="center"/>
          </w:tcPr>
          <w:p w14:paraId="76DDD513"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1</w:t>
            </w:r>
          </w:p>
        </w:tc>
        <w:tc>
          <w:tcPr>
            <w:tcW w:w="3696" w:type="dxa"/>
            <w:gridSpan w:val="2"/>
            <w:vAlign w:val="center"/>
          </w:tcPr>
          <w:p w14:paraId="3744261A"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2</w:t>
            </w:r>
          </w:p>
        </w:tc>
      </w:tr>
      <w:tr w:rsidR="005065AF" w14:paraId="78E6ABEC" w14:textId="77777777">
        <w:trPr>
          <w:trHeight w:val="277"/>
          <w:jc w:val="center"/>
        </w:trPr>
        <w:tc>
          <w:tcPr>
            <w:tcW w:w="2178" w:type="dxa"/>
            <w:vMerge/>
            <w:vAlign w:val="center"/>
          </w:tcPr>
          <w:p w14:paraId="7700AA43" w14:textId="77777777" w:rsidR="005065AF" w:rsidRDefault="005065AF">
            <w:pPr>
              <w:pStyle w:val="afffffffffe"/>
              <w:rPr>
                <w:rFonts w:ascii="Times New Roman"/>
              </w:rPr>
            </w:pPr>
          </w:p>
        </w:tc>
        <w:tc>
          <w:tcPr>
            <w:tcW w:w="1849" w:type="dxa"/>
            <w:vAlign w:val="center"/>
          </w:tcPr>
          <w:p w14:paraId="6F90CFFC" w14:textId="77777777" w:rsidR="005065AF" w:rsidRDefault="00000000">
            <w:pPr>
              <w:pStyle w:val="afffffffffe"/>
              <w:rPr>
                <w:rFonts w:ascii="Times New Roman"/>
              </w:rPr>
            </w:pPr>
            <w:r>
              <w:rPr>
                <w:rFonts w:ascii="Times New Roman"/>
              </w:rPr>
              <w:t>Ⅴ</w:t>
            </w:r>
            <w:r>
              <w:rPr>
                <w:rFonts w:ascii="Times New Roman" w:hint="eastAsia"/>
              </w:rPr>
              <w:t>、</w:t>
            </w:r>
            <w:r>
              <w:rPr>
                <w:rFonts w:ascii="Times New Roman"/>
              </w:rPr>
              <w:t>劣</w:t>
            </w:r>
            <w:r>
              <w:rPr>
                <w:rFonts w:ascii="Times New Roman"/>
              </w:rPr>
              <w:t>Ⅴ</w:t>
            </w:r>
          </w:p>
        </w:tc>
        <w:tc>
          <w:tcPr>
            <w:tcW w:w="5543" w:type="dxa"/>
            <w:gridSpan w:val="3"/>
            <w:vAlign w:val="center"/>
          </w:tcPr>
          <w:p w14:paraId="2187FC4C" w14:textId="77777777" w:rsidR="005065AF" w:rsidRDefault="00000000">
            <w:pPr>
              <w:pStyle w:val="afffffffffe"/>
              <w:rPr>
                <w:rFonts w:ascii="Times New Roman"/>
                <w:szCs w:val="18"/>
                <w:shd w:val="clear" w:color="auto" w:fill="FFFFFF"/>
              </w:rPr>
            </w:pPr>
            <w:r>
              <w:rPr>
                <w:rFonts w:ascii="Times New Roman"/>
                <w:szCs w:val="18"/>
                <w:shd w:val="clear" w:color="auto" w:fill="FFFFFF"/>
              </w:rPr>
              <w:t>0</w:t>
            </w:r>
          </w:p>
        </w:tc>
      </w:tr>
    </w:tbl>
    <w:p w14:paraId="445E8567" w14:textId="77777777" w:rsidR="005065AF" w:rsidRDefault="00000000">
      <w:pPr>
        <w:pStyle w:val="affb"/>
        <w:spacing w:before="156" w:after="156"/>
      </w:pPr>
      <w:r>
        <w:t>取</w:t>
      </w:r>
      <w:r>
        <w:rPr>
          <w:rFonts w:hint="eastAsia"/>
        </w:rPr>
        <w:t>水</w:t>
      </w:r>
      <w:r>
        <w:t>排</w:t>
      </w:r>
      <w:r>
        <w:rPr>
          <w:rFonts w:hint="eastAsia"/>
        </w:rPr>
        <w:t>水</w:t>
      </w:r>
      <w:r>
        <w:t>依法依规</w:t>
      </w:r>
      <w:r>
        <w:rPr>
          <w:rFonts w:hint="eastAsia"/>
        </w:rPr>
        <w:t>程度</w:t>
      </w:r>
      <w:r>
        <w:rPr>
          <w:rFonts w:ascii="Times New Roman"/>
          <w:szCs w:val="18"/>
        </w:rPr>
        <w:t>（</w:t>
      </w:r>
      <w:r>
        <w:rPr>
          <w:rFonts w:ascii="Times New Roman"/>
          <w:szCs w:val="18"/>
        </w:rPr>
        <w:t>C</w:t>
      </w:r>
      <w:r>
        <w:rPr>
          <w:rFonts w:ascii="Times New Roman"/>
          <w:szCs w:val="18"/>
          <w:vertAlign w:val="subscript"/>
        </w:rPr>
        <w:t>24</w:t>
      </w:r>
      <w:r>
        <w:rPr>
          <w:rFonts w:ascii="Times New Roman"/>
          <w:szCs w:val="18"/>
        </w:rPr>
        <w:t>）</w:t>
      </w:r>
    </w:p>
    <w:p w14:paraId="7930A63E" w14:textId="77777777" w:rsidR="005065AF" w:rsidRDefault="00000000">
      <w:pPr>
        <w:pStyle w:val="afffff6"/>
        <w:ind w:firstLine="420"/>
      </w:pPr>
      <w:r>
        <w:rPr>
          <w:rFonts w:hint="eastAsia"/>
        </w:rPr>
        <w:t>按7.2.3.</w:t>
      </w:r>
      <w:r>
        <w:t>4</w:t>
      </w:r>
      <w:r>
        <w:rPr>
          <w:rFonts w:hint="eastAsia"/>
        </w:rPr>
        <w:t>的要求执行</w:t>
      </w:r>
      <w:r>
        <w:t>。</w:t>
      </w:r>
    </w:p>
    <w:p w14:paraId="5A6692F4" w14:textId="77777777" w:rsidR="005065AF" w:rsidRDefault="00000000">
      <w:pPr>
        <w:pStyle w:val="affb"/>
        <w:spacing w:before="156" w:after="156"/>
      </w:pPr>
      <w:r>
        <w:t>入湖</w:t>
      </w:r>
      <w:r>
        <w:rPr>
          <w:rFonts w:hint="eastAsia"/>
        </w:rPr>
        <w:t>（库）</w:t>
      </w:r>
      <w:r>
        <w:t>水质达标</w:t>
      </w:r>
      <w:r>
        <w:rPr>
          <w:rFonts w:hint="eastAsia"/>
        </w:rPr>
        <w:t>率</w:t>
      </w:r>
      <w:r>
        <w:rPr>
          <w:rFonts w:ascii="Times New Roman"/>
          <w:szCs w:val="18"/>
        </w:rPr>
        <w:t>（</w:t>
      </w:r>
      <w:r>
        <w:rPr>
          <w:rFonts w:ascii="Times New Roman"/>
          <w:szCs w:val="18"/>
        </w:rPr>
        <w:t>C</w:t>
      </w:r>
      <w:r>
        <w:rPr>
          <w:rFonts w:ascii="Times New Roman"/>
          <w:szCs w:val="18"/>
          <w:vertAlign w:val="subscript"/>
        </w:rPr>
        <w:t>25</w:t>
      </w:r>
      <w:r>
        <w:rPr>
          <w:rFonts w:ascii="Times New Roman"/>
          <w:szCs w:val="18"/>
        </w:rPr>
        <w:t>）</w:t>
      </w:r>
    </w:p>
    <w:p w14:paraId="2C20935A" w14:textId="77777777" w:rsidR="005065AF" w:rsidRDefault="00000000">
      <w:pPr>
        <w:pStyle w:val="afffff6"/>
        <w:ind w:firstLine="420"/>
      </w:pPr>
      <w:r>
        <w:t>入湖（库）水质达标率应按公式（1</w:t>
      </w:r>
      <w:r>
        <w:rPr>
          <w:rFonts w:hint="eastAsia"/>
        </w:rPr>
        <w:t>7</w:t>
      </w:r>
      <w:r>
        <w:t>）计算，</w:t>
      </w:r>
      <w:r>
        <w:rPr>
          <w:rFonts w:hint="eastAsia"/>
        </w:rPr>
        <w:t>评分应符合表38的规定</w:t>
      </w:r>
      <w:r>
        <w:t>。</w:t>
      </w:r>
      <w:r>
        <w:rPr>
          <w:rFonts w:hint="eastAsia"/>
        </w:rPr>
        <w:t>其中，水质</w:t>
      </w:r>
      <w:proofErr w:type="gramStart"/>
      <w:r>
        <w:rPr>
          <w:rFonts w:hint="eastAsia"/>
        </w:rPr>
        <w:t>达标指</w:t>
      </w:r>
      <w:proofErr w:type="gramEnd"/>
      <w:r>
        <w:rPr>
          <w:rFonts w:hint="eastAsia"/>
        </w:rPr>
        <w:t>水体水质稳定在IV类及以上；对有明确规定的水质目标的河道，从其规定。</w:t>
      </w:r>
    </w:p>
    <w:p w14:paraId="78C1AF12" w14:textId="77777777" w:rsidR="005065AF" w:rsidRDefault="00000000">
      <w:pPr>
        <w:tabs>
          <w:tab w:val="center" w:pos="4678"/>
          <w:tab w:val="right" w:leader="middleDot" w:pos="9356"/>
        </w:tabs>
        <w:spacing w:line="240" w:lineRule="auto"/>
        <w:ind w:leftChars="100" w:left="210" w:firstLineChars="100" w:firstLine="210"/>
        <w:rPr>
          <w:rFonts w:ascii="Times New Roman" w:hAnsi="Times New Roman"/>
        </w:rPr>
      </w:pPr>
      <w:r>
        <w:rPr>
          <w:rFonts w:ascii="Times New Roman" w:hAnsi="Times New Roman"/>
        </w:rPr>
        <w:tab/>
      </w:r>
      <m:oMath>
        <m:sSub>
          <m:sSubPr>
            <m:ctrlPr>
              <w:rPr>
                <w:rFonts w:ascii="Cambria Math" w:hAnsi="Cambria Math"/>
                <w:i/>
              </w:rPr>
            </m:ctrlPr>
          </m:sSubPr>
          <m:e>
            <m:r>
              <w:rPr>
                <w:rFonts w:ascii="Cambria Math" w:hAnsi="Cambria Math" w:hint="eastAsia"/>
              </w:rPr>
              <m:t>C</m:t>
            </m:r>
          </m:e>
          <m:sub>
            <m:r>
              <w:rPr>
                <w:rFonts w:ascii="Cambria Math" w:hAnsi="Cambria Math" w:hint="eastAsia"/>
              </w:rPr>
              <m:t>25</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0</m:t>
                </m:r>
              </m:sub>
            </m:sSub>
          </m:num>
          <m:den>
            <m:sSub>
              <m:sSubPr>
                <m:ctrlPr>
                  <w:rPr>
                    <w:rFonts w:ascii="Cambria Math" w:hAnsi="Cambria Math"/>
                    <w:i/>
                  </w:rPr>
                </m:ctrlPr>
              </m:sSubPr>
              <m:e>
                <m:r>
                  <w:rPr>
                    <w:rFonts w:ascii="Cambria Math" w:hAnsi="Cambria Math"/>
                  </w:rPr>
                  <m:t>R</m:t>
                </m:r>
              </m:e>
              <m:sub>
                <m:r>
                  <w:rPr>
                    <w:rFonts w:ascii="Cambria Math" w:hAnsi="Cambria Math" w:hint="eastAsia"/>
                  </w:rPr>
                  <m:t>n</m:t>
                </m:r>
              </m:sub>
            </m:sSub>
          </m:den>
        </m:f>
        <m:r>
          <w:rPr>
            <w:rFonts w:ascii="Cambria Math" w:hAnsi="Cambria Math"/>
          </w:rPr>
          <m:t>×100</m:t>
        </m:r>
      </m:oMath>
      <w:r>
        <w:rPr>
          <w:rFonts w:ascii="Times New Roman" w:eastAsia="微软雅黑" w:hAnsi="Times New Roman"/>
        </w:rPr>
        <w:tab/>
      </w:r>
      <w:r>
        <w:rPr>
          <w:rFonts w:ascii="Times New Roman" w:hAnsi="Times New Roman"/>
        </w:rPr>
        <w:t>(</w:t>
      </w:r>
      <w:r>
        <w:rPr>
          <w:rFonts w:ascii="Times New Roman" w:hAnsi="Times New Roman" w:hint="eastAsia"/>
        </w:rPr>
        <w:t>17</w:t>
      </w:r>
      <w:r>
        <w:rPr>
          <w:rFonts w:ascii="Times New Roman" w:hAnsi="Times New Roman"/>
        </w:rPr>
        <w:t>)</w:t>
      </w:r>
    </w:p>
    <w:p w14:paraId="39663B67" w14:textId="77777777" w:rsidR="005065AF" w:rsidRDefault="00000000">
      <w:pPr>
        <w:pStyle w:val="afffff6"/>
        <w:ind w:firstLine="420"/>
      </w:pPr>
      <w:r>
        <w:t>式中：</w:t>
      </w:r>
    </w:p>
    <w:p w14:paraId="2201AD9F" w14:textId="77777777" w:rsidR="005065AF" w:rsidRDefault="00000000">
      <w:pPr>
        <w:pStyle w:val="afffff6"/>
        <w:ind w:firstLine="420"/>
        <w:rPr>
          <w:rFonts w:ascii="Times New Roman"/>
        </w:rPr>
      </w:pPr>
      <m:oMath>
        <m:sSub>
          <m:sSubPr>
            <m:ctrlPr>
              <w:rPr>
                <w:rFonts w:ascii="Cambria Math" w:hAnsi="Cambria Math"/>
                <w:i/>
              </w:rPr>
            </m:ctrlPr>
          </m:sSubPr>
          <m:e>
            <m:r>
              <w:rPr>
                <w:rFonts w:ascii="Cambria Math" w:hAnsi="Cambria Math" w:hint="eastAsia"/>
              </w:rPr>
              <m:t>C</m:t>
            </m:r>
          </m:e>
          <m:sub>
            <m:r>
              <w:rPr>
                <w:rFonts w:ascii="Cambria Math" w:hAnsi="Cambria Math" w:hint="eastAsia"/>
              </w:rPr>
              <m:t>25</m:t>
            </m:r>
          </m:sub>
        </m:sSub>
      </m:oMath>
      <w:r>
        <w:rPr>
          <w:rFonts w:ascii="Times New Roman"/>
        </w:rPr>
        <w:t>——</w:t>
      </w:r>
      <w:r>
        <w:rPr>
          <w:rFonts w:ascii="Times New Roman"/>
        </w:rPr>
        <w:t>入湖（库）水质达标率，</w:t>
      </w:r>
      <w:r>
        <w:rPr>
          <w:rFonts w:ascii="Times New Roman"/>
        </w:rPr>
        <w:t>%</w:t>
      </w:r>
      <w:r>
        <w:rPr>
          <w:rFonts w:ascii="Times New Roman"/>
        </w:rPr>
        <w:t>；</w:t>
      </w:r>
    </w:p>
    <w:p w14:paraId="356E6003" w14:textId="77777777" w:rsidR="005065AF" w:rsidRDefault="00000000">
      <w:pPr>
        <w:pStyle w:val="afffff6"/>
        <w:ind w:firstLine="420"/>
        <w:rPr>
          <w:rFonts w:ascii="Times New Roman"/>
        </w:rPr>
      </w:pPr>
      <m:oMath>
        <m:sSub>
          <m:sSubPr>
            <m:ctrlPr>
              <w:rPr>
                <w:rFonts w:ascii="Cambria Math" w:hAnsi="Cambria Math"/>
                <w:i/>
              </w:rPr>
            </m:ctrlPr>
          </m:sSubPr>
          <m:e>
            <m:r>
              <w:rPr>
                <w:rFonts w:ascii="Cambria Math" w:hAnsi="Cambria Math"/>
              </w:rPr>
              <m:t>R</m:t>
            </m:r>
          </m:e>
          <m:sub>
            <m:r>
              <w:rPr>
                <w:rFonts w:ascii="Cambria Math" w:hAnsi="Cambria Math"/>
              </w:rPr>
              <m:t>0</m:t>
            </m:r>
          </m:sub>
        </m:sSub>
      </m:oMath>
      <w:r>
        <w:rPr>
          <w:rFonts w:ascii="Times New Roman"/>
        </w:rPr>
        <w:t>——</w:t>
      </w:r>
      <w:r>
        <w:rPr>
          <w:rFonts w:ascii="Times New Roman"/>
        </w:rPr>
        <w:t>入湖（库）年度水质达标</w:t>
      </w:r>
      <w:r>
        <w:rPr>
          <w:rFonts w:ascii="Times New Roman" w:hint="eastAsia"/>
        </w:rPr>
        <w:t>河道条</w:t>
      </w:r>
      <w:r>
        <w:rPr>
          <w:rFonts w:ascii="Times New Roman"/>
        </w:rPr>
        <w:t>数，单位为</w:t>
      </w:r>
      <w:r>
        <w:rPr>
          <w:rFonts w:ascii="Times New Roman" w:hint="eastAsia"/>
        </w:rPr>
        <w:t>条</w:t>
      </w:r>
      <w:r>
        <w:rPr>
          <w:rFonts w:ascii="Times New Roman"/>
        </w:rPr>
        <w:t>；</w:t>
      </w:r>
    </w:p>
    <w:p w14:paraId="66663638" w14:textId="77777777" w:rsidR="005065AF" w:rsidRDefault="00000000">
      <w:pPr>
        <w:pStyle w:val="afffff6"/>
        <w:ind w:firstLine="420"/>
        <w:rPr>
          <w:rFonts w:ascii="Times New Roman"/>
        </w:rPr>
      </w:pPr>
      <m:oMath>
        <m:sSub>
          <m:sSubPr>
            <m:ctrlPr>
              <w:rPr>
                <w:rFonts w:ascii="Cambria Math" w:hAnsi="Cambria Math"/>
                <w:i/>
              </w:rPr>
            </m:ctrlPr>
          </m:sSubPr>
          <m:e>
            <m:r>
              <w:rPr>
                <w:rFonts w:ascii="Cambria Math" w:hAnsi="Cambria Math"/>
              </w:rPr>
              <m:t>R</m:t>
            </m:r>
          </m:e>
          <m:sub>
            <m:r>
              <w:rPr>
                <w:rFonts w:ascii="Cambria Math" w:hAnsi="Cambria Math"/>
              </w:rPr>
              <m:t>n</m:t>
            </m:r>
          </m:sub>
        </m:sSub>
      </m:oMath>
      <w:r>
        <w:rPr>
          <w:rFonts w:ascii="Times New Roman"/>
        </w:rPr>
        <w:t>——</w:t>
      </w:r>
      <w:r>
        <w:rPr>
          <w:rFonts w:ascii="Times New Roman"/>
        </w:rPr>
        <w:t>评价</w:t>
      </w:r>
      <w:r>
        <w:rPr>
          <w:rFonts w:ascii="Times New Roman" w:hint="eastAsia"/>
        </w:rPr>
        <w:t>河道</w:t>
      </w:r>
      <w:r>
        <w:rPr>
          <w:rFonts w:ascii="Times New Roman"/>
        </w:rPr>
        <w:t>总</w:t>
      </w:r>
      <w:r>
        <w:rPr>
          <w:rFonts w:ascii="Times New Roman" w:hint="eastAsia"/>
        </w:rPr>
        <w:t>条</w:t>
      </w:r>
      <w:r>
        <w:rPr>
          <w:rFonts w:ascii="Times New Roman"/>
        </w:rPr>
        <w:t>数，单位为</w:t>
      </w:r>
      <w:r>
        <w:rPr>
          <w:rFonts w:ascii="Times New Roman" w:hint="eastAsia"/>
        </w:rPr>
        <w:t>条</w:t>
      </w:r>
      <w:r>
        <w:rPr>
          <w:rFonts w:ascii="Times New Roman"/>
        </w:rPr>
        <w:t>。</w:t>
      </w:r>
    </w:p>
    <w:p w14:paraId="7A3AE818" w14:textId="77777777" w:rsidR="005065AF" w:rsidRDefault="005065AF">
      <w:pPr>
        <w:pStyle w:val="afffff6"/>
        <w:ind w:firstLine="420"/>
        <w:rPr>
          <w:rFonts w:ascii="Times New Roman"/>
        </w:rPr>
      </w:pPr>
    </w:p>
    <w:p w14:paraId="40E6D42F" w14:textId="77777777" w:rsidR="005065AF" w:rsidRDefault="005065AF">
      <w:pPr>
        <w:pStyle w:val="afffff6"/>
        <w:ind w:firstLine="420"/>
        <w:rPr>
          <w:rFonts w:ascii="Times New Roman"/>
        </w:rPr>
      </w:pPr>
    </w:p>
    <w:p w14:paraId="7266E577" w14:textId="77777777" w:rsidR="005065AF" w:rsidRDefault="005065AF">
      <w:pPr>
        <w:pStyle w:val="afffff6"/>
        <w:ind w:firstLine="420"/>
        <w:rPr>
          <w:rFonts w:ascii="Times New Roman"/>
        </w:rPr>
      </w:pPr>
    </w:p>
    <w:p w14:paraId="707DF0A0" w14:textId="77777777" w:rsidR="005065AF" w:rsidRDefault="005065AF">
      <w:pPr>
        <w:pStyle w:val="afffff6"/>
        <w:ind w:firstLine="420"/>
        <w:rPr>
          <w:rFonts w:ascii="Times New Roman"/>
        </w:rPr>
      </w:pPr>
    </w:p>
    <w:p w14:paraId="2A8527A2" w14:textId="77777777" w:rsidR="005065AF" w:rsidRDefault="00000000">
      <w:pPr>
        <w:pStyle w:val="afe"/>
        <w:spacing w:before="156" w:after="156"/>
        <w:ind w:left="0"/>
      </w:pPr>
      <w:bookmarkStart w:id="123" w:name="_Ref122271978"/>
      <w:r>
        <w:lastRenderedPageBreak/>
        <w:t>入湖（库）水质达标率</w:t>
      </w:r>
      <w:r>
        <w:rPr>
          <w:rFonts w:hint="eastAsia"/>
        </w:rPr>
        <w:t>评分</w:t>
      </w:r>
      <w:bookmarkEnd w:id="123"/>
      <w:r>
        <w:rPr>
          <w:rFonts w:hint="eastAsia"/>
        </w:rPr>
        <w:t>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2392"/>
        <w:gridCol w:w="1665"/>
        <w:gridCol w:w="1407"/>
        <w:gridCol w:w="1409"/>
        <w:gridCol w:w="1409"/>
        <w:gridCol w:w="1288"/>
      </w:tblGrid>
      <w:tr w:rsidR="005065AF" w14:paraId="5441B032" w14:textId="77777777">
        <w:trPr>
          <w:trHeight w:val="291"/>
          <w:jc w:val="center"/>
        </w:trPr>
        <w:tc>
          <w:tcPr>
            <w:tcW w:w="2392" w:type="dxa"/>
            <w:vMerge w:val="restart"/>
            <w:vAlign w:val="center"/>
          </w:tcPr>
          <w:p w14:paraId="514E2EEB"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1665" w:type="dxa"/>
            <w:vMerge w:val="restart"/>
            <w:vAlign w:val="center"/>
          </w:tcPr>
          <w:p w14:paraId="3F6AC8A2"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5513" w:type="dxa"/>
            <w:gridSpan w:val="4"/>
            <w:vAlign w:val="center"/>
          </w:tcPr>
          <w:p w14:paraId="7E9FD1D4"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31803FE9" w14:textId="77777777">
        <w:trPr>
          <w:trHeight w:val="291"/>
          <w:jc w:val="center"/>
        </w:trPr>
        <w:tc>
          <w:tcPr>
            <w:tcW w:w="2392" w:type="dxa"/>
            <w:vMerge/>
            <w:vAlign w:val="center"/>
          </w:tcPr>
          <w:p w14:paraId="77114381" w14:textId="77777777" w:rsidR="005065AF" w:rsidRDefault="005065AF">
            <w:pPr>
              <w:pStyle w:val="afffffffffe"/>
              <w:rPr>
                <w:rFonts w:ascii="Times New Roman"/>
                <w:szCs w:val="18"/>
                <w:shd w:val="clear" w:color="auto" w:fill="FFFFFF"/>
              </w:rPr>
            </w:pPr>
          </w:p>
        </w:tc>
        <w:tc>
          <w:tcPr>
            <w:tcW w:w="1665" w:type="dxa"/>
            <w:vMerge/>
            <w:vAlign w:val="center"/>
          </w:tcPr>
          <w:p w14:paraId="6C57A7CB" w14:textId="77777777" w:rsidR="005065AF" w:rsidRDefault="005065AF">
            <w:pPr>
              <w:pStyle w:val="afffffffffe"/>
              <w:rPr>
                <w:rFonts w:ascii="Times New Roman"/>
                <w:szCs w:val="18"/>
                <w:shd w:val="clear" w:color="auto" w:fill="FFFFFF"/>
              </w:rPr>
            </w:pPr>
          </w:p>
        </w:tc>
        <w:tc>
          <w:tcPr>
            <w:tcW w:w="1407" w:type="dxa"/>
            <w:vAlign w:val="center"/>
          </w:tcPr>
          <w:p w14:paraId="79CD015E" w14:textId="77777777" w:rsidR="005065AF" w:rsidRDefault="00000000">
            <w:pPr>
              <w:pStyle w:val="afffffffffe"/>
              <w:rPr>
                <w:rFonts w:ascii="Times New Roman"/>
              </w:rPr>
            </w:pPr>
            <w:r>
              <w:rPr>
                <w:rFonts w:ascii="Times New Roman" w:hint="eastAsia"/>
              </w:rPr>
              <w:t>大中型湖泊</w:t>
            </w:r>
          </w:p>
        </w:tc>
        <w:tc>
          <w:tcPr>
            <w:tcW w:w="1409" w:type="dxa"/>
            <w:vAlign w:val="center"/>
          </w:tcPr>
          <w:p w14:paraId="48BA5F45" w14:textId="77777777" w:rsidR="005065AF" w:rsidRDefault="00000000">
            <w:pPr>
              <w:pStyle w:val="afffffffffe"/>
              <w:rPr>
                <w:rFonts w:ascii="Times New Roman"/>
              </w:rPr>
            </w:pPr>
            <w:r>
              <w:rPr>
                <w:rFonts w:ascii="Times New Roman" w:hint="eastAsia"/>
              </w:rPr>
              <w:t>大中型水库</w:t>
            </w:r>
          </w:p>
        </w:tc>
        <w:tc>
          <w:tcPr>
            <w:tcW w:w="1409" w:type="dxa"/>
            <w:vAlign w:val="center"/>
          </w:tcPr>
          <w:p w14:paraId="30E5B81A" w14:textId="77777777" w:rsidR="005065AF" w:rsidRDefault="00000000">
            <w:pPr>
              <w:pStyle w:val="afffffffffe"/>
              <w:rPr>
                <w:rFonts w:ascii="Times New Roman"/>
              </w:rPr>
            </w:pPr>
            <w:r>
              <w:rPr>
                <w:rFonts w:ascii="Times New Roman" w:hint="eastAsia"/>
              </w:rPr>
              <w:t>小型湖泊</w:t>
            </w:r>
          </w:p>
        </w:tc>
        <w:tc>
          <w:tcPr>
            <w:tcW w:w="1288" w:type="dxa"/>
            <w:vAlign w:val="center"/>
          </w:tcPr>
          <w:p w14:paraId="77D495B5" w14:textId="77777777" w:rsidR="005065AF" w:rsidRDefault="00000000">
            <w:pPr>
              <w:pStyle w:val="afffffffffe"/>
              <w:rPr>
                <w:rFonts w:ascii="Times New Roman"/>
              </w:rPr>
            </w:pPr>
            <w:r>
              <w:rPr>
                <w:rFonts w:ascii="Times New Roman" w:hint="eastAsia"/>
              </w:rPr>
              <w:t>小型水库</w:t>
            </w:r>
          </w:p>
        </w:tc>
      </w:tr>
      <w:tr w:rsidR="005065AF" w14:paraId="4D5B3280" w14:textId="77777777">
        <w:trPr>
          <w:trHeight w:val="277"/>
          <w:jc w:val="center"/>
        </w:trPr>
        <w:tc>
          <w:tcPr>
            <w:tcW w:w="2392" w:type="dxa"/>
            <w:vMerge w:val="restart"/>
            <w:vAlign w:val="center"/>
          </w:tcPr>
          <w:p w14:paraId="20208A90" w14:textId="77777777" w:rsidR="005065AF" w:rsidRDefault="00000000">
            <w:pPr>
              <w:pStyle w:val="afffffffffe"/>
              <w:rPr>
                <w:rFonts w:ascii="Times New Roman"/>
              </w:rPr>
            </w:pPr>
            <w:r>
              <w:rPr>
                <w:rFonts w:ascii="Times New Roman"/>
              </w:rPr>
              <w:t>入湖（库）水质达标率</w:t>
            </w:r>
            <w:r>
              <w:rPr>
                <w:rFonts w:ascii="Times New Roman" w:hint="eastAsia"/>
              </w:rPr>
              <w:t>/%</w:t>
            </w:r>
          </w:p>
        </w:tc>
        <w:tc>
          <w:tcPr>
            <w:tcW w:w="1665" w:type="dxa"/>
            <w:vAlign w:val="center"/>
          </w:tcPr>
          <w:p w14:paraId="1B7083A4" w14:textId="77777777" w:rsidR="005065AF" w:rsidRDefault="00000000">
            <w:pPr>
              <w:pStyle w:val="afffffffffe"/>
              <w:rPr>
                <w:rFonts w:ascii="Times New Roman"/>
              </w:rPr>
            </w:pPr>
            <w:r>
              <w:rPr>
                <w:rFonts w:ascii="Times New Roman"/>
              </w:rPr>
              <w:t>[</w:t>
            </w:r>
            <w:r>
              <w:rPr>
                <w:rFonts w:ascii="Times New Roman" w:hint="eastAsia"/>
              </w:rPr>
              <w:t>9</w:t>
            </w:r>
            <w:r>
              <w:rPr>
                <w:rFonts w:ascii="Times New Roman"/>
              </w:rPr>
              <w:t>0,</w:t>
            </w:r>
            <w:r>
              <w:rPr>
                <w:rFonts w:ascii="Times New Roman" w:hint="eastAsia"/>
              </w:rPr>
              <w:t>10</w:t>
            </w:r>
            <w:r>
              <w:rPr>
                <w:rFonts w:ascii="Times New Roman"/>
              </w:rPr>
              <w:t>0]</w:t>
            </w:r>
          </w:p>
        </w:tc>
        <w:tc>
          <w:tcPr>
            <w:tcW w:w="2816" w:type="dxa"/>
            <w:gridSpan w:val="2"/>
            <w:vAlign w:val="center"/>
          </w:tcPr>
          <w:p w14:paraId="4676EF70"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4</w:t>
            </w:r>
          </w:p>
        </w:tc>
        <w:tc>
          <w:tcPr>
            <w:tcW w:w="2697" w:type="dxa"/>
            <w:gridSpan w:val="2"/>
            <w:vAlign w:val="center"/>
          </w:tcPr>
          <w:p w14:paraId="5BCC72C1"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6</w:t>
            </w:r>
          </w:p>
        </w:tc>
      </w:tr>
      <w:tr w:rsidR="005065AF" w14:paraId="1B6B6CCB" w14:textId="77777777">
        <w:trPr>
          <w:trHeight w:val="277"/>
          <w:jc w:val="center"/>
        </w:trPr>
        <w:tc>
          <w:tcPr>
            <w:tcW w:w="2392" w:type="dxa"/>
            <w:vMerge/>
            <w:vAlign w:val="center"/>
          </w:tcPr>
          <w:p w14:paraId="3EAD30EA" w14:textId="77777777" w:rsidR="005065AF" w:rsidRDefault="005065AF">
            <w:pPr>
              <w:pStyle w:val="afffffffffe"/>
              <w:rPr>
                <w:rFonts w:ascii="Times New Roman"/>
                <w:szCs w:val="18"/>
                <w:shd w:val="clear" w:color="auto" w:fill="FFFFFF"/>
              </w:rPr>
            </w:pPr>
          </w:p>
        </w:tc>
        <w:tc>
          <w:tcPr>
            <w:tcW w:w="1665" w:type="dxa"/>
            <w:vAlign w:val="center"/>
          </w:tcPr>
          <w:p w14:paraId="153A67BD" w14:textId="77777777" w:rsidR="005065AF" w:rsidRDefault="00000000">
            <w:pPr>
              <w:pStyle w:val="afffffffffe"/>
              <w:rPr>
                <w:rFonts w:ascii="Times New Roman"/>
              </w:rPr>
            </w:pPr>
            <w:r>
              <w:rPr>
                <w:rFonts w:ascii="Times New Roman" w:hint="eastAsia"/>
              </w:rPr>
              <w:t>[75</w:t>
            </w:r>
            <w:r>
              <w:rPr>
                <w:rFonts w:ascii="Times New Roman"/>
              </w:rPr>
              <w:t>,</w:t>
            </w:r>
            <w:r>
              <w:rPr>
                <w:rFonts w:ascii="Times New Roman" w:hint="eastAsia"/>
              </w:rPr>
              <w:t>90)</w:t>
            </w:r>
          </w:p>
        </w:tc>
        <w:tc>
          <w:tcPr>
            <w:tcW w:w="2816" w:type="dxa"/>
            <w:gridSpan w:val="2"/>
            <w:vAlign w:val="center"/>
          </w:tcPr>
          <w:p w14:paraId="7CAA7242"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3</w:t>
            </w:r>
          </w:p>
        </w:tc>
        <w:tc>
          <w:tcPr>
            <w:tcW w:w="2697" w:type="dxa"/>
            <w:gridSpan w:val="2"/>
            <w:vAlign w:val="center"/>
          </w:tcPr>
          <w:p w14:paraId="31EE3B73"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5</w:t>
            </w:r>
          </w:p>
        </w:tc>
      </w:tr>
      <w:tr w:rsidR="005065AF" w14:paraId="0B191F55" w14:textId="77777777">
        <w:trPr>
          <w:trHeight w:val="277"/>
          <w:jc w:val="center"/>
        </w:trPr>
        <w:tc>
          <w:tcPr>
            <w:tcW w:w="2392" w:type="dxa"/>
            <w:vMerge/>
            <w:vAlign w:val="center"/>
          </w:tcPr>
          <w:p w14:paraId="03395C33" w14:textId="77777777" w:rsidR="005065AF" w:rsidRDefault="005065AF">
            <w:pPr>
              <w:pStyle w:val="afffffffffe"/>
              <w:rPr>
                <w:rFonts w:ascii="Times New Roman"/>
              </w:rPr>
            </w:pPr>
          </w:p>
        </w:tc>
        <w:tc>
          <w:tcPr>
            <w:tcW w:w="1665" w:type="dxa"/>
            <w:vAlign w:val="center"/>
          </w:tcPr>
          <w:p w14:paraId="4A92C9B3" w14:textId="77777777" w:rsidR="005065AF" w:rsidRDefault="00000000">
            <w:pPr>
              <w:pStyle w:val="afffffffffe"/>
              <w:rPr>
                <w:rFonts w:ascii="Times New Roman"/>
              </w:rPr>
            </w:pPr>
            <w:r>
              <w:rPr>
                <w:rFonts w:ascii="Times New Roman" w:hint="eastAsia"/>
              </w:rPr>
              <w:t>[60</w:t>
            </w:r>
            <w:r>
              <w:rPr>
                <w:rFonts w:ascii="Times New Roman"/>
              </w:rPr>
              <w:t>,</w:t>
            </w:r>
            <w:r>
              <w:rPr>
                <w:rFonts w:ascii="Times New Roman" w:hint="eastAsia"/>
              </w:rPr>
              <w:t>75)</w:t>
            </w:r>
          </w:p>
        </w:tc>
        <w:tc>
          <w:tcPr>
            <w:tcW w:w="2816" w:type="dxa"/>
            <w:gridSpan w:val="2"/>
            <w:vAlign w:val="center"/>
          </w:tcPr>
          <w:p w14:paraId="7C50A235"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2</w:t>
            </w:r>
          </w:p>
        </w:tc>
        <w:tc>
          <w:tcPr>
            <w:tcW w:w="2697" w:type="dxa"/>
            <w:gridSpan w:val="2"/>
            <w:vAlign w:val="center"/>
          </w:tcPr>
          <w:p w14:paraId="3C6BB55A"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3</w:t>
            </w:r>
          </w:p>
        </w:tc>
      </w:tr>
      <w:tr w:rsidR="005065AF" w14:paraId="074022ED" w14:textId="77777777">
        <w:trPr>
          <w:trHeight w:val="277"/>
          <w:jc w:val="center"/>
        </w:trPr>
        <w:tc>
          <w:tcPr>
            <w:tcW w:w="2392" w:type="dxa"/>
            <w:vMerge/>
            <w:vAlign w:val="center"/>
          </w:tcPr>
          <w:p w14:paraId="5DD3A6FD" w14:textId="77777777" w:rsidR="005065AF" w:rsidRDefault="005065AF">
            <w:pPr>
              <w:pStyle w:val="afffffffffe"/>
              <w:rPr>
                <w:rFonts w:ascii="Times New Roman"/>
              </w:rPr>
            </w:pPr>
          </w:p>
        </w:tc>
        <w:tc>
          <w:tcPr>
            <w:tcW w:w="1665" w:type="dxa"/>
            <w:vAlign w:val="center"/>
          </w:tcPr>
          <w:p w14:paraId="1BBA3112" w14:textId="77777777" w:rsidR="005065AF" w:rsidRDefault="00000000">
            <w:pPr>
              <w:pStyle w:val="afffffffffe"/>
              <w:rPr>
                <w:rFonts w:ascii="Times New Roman"/>
              </w:rPr>
            </w:pPr>
            <w:r>
              <w:rPr>
                <w:rFonts w:ascii="Times New Roman" w:hint="eastAsia"/>
              </w:rPr>
              <w:t>[0</w:t>
            </w:r>
            <w:r>
              <w:rPr>
                <w:rFonts w:ascii="Times New Roman"/>
              </w:rPr>
              <w:t>,</w:t>
            </w:r>
            <w:r>
              <w:rPr>
                <w:rFonts w:ascii="Times New Roman" w:hint="eastAsia"/>
              </w:rPr>
              <w:t>60)</w:t>
            </w:r>
          </w:p>
        </w:tc>
        <w:tc>
          <w:tcPr>
            <w:tcW w:w="5513" w:type="dxa"/>
            <w:gridSpan w:val="4"/>
            <w:vAlign w:val="center"/>
          </w:tcPr>
          <w:p w14:paraId="50F94E5D"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0</w:t>
            </w:r>
          </w:p>
        </w:tc>
      </w:tr>
    </w:tbl>
    <w:p w14:paraId="4288891B" w14:textId="77777777" w:rsidR="005065AF" w:rsidRDefault="00000000">
      <w:pPr>
        <w:pStyle w:val="affb"/>
        <w:spacing w:before="156" w:after="156"/>
      </w:pPr>
      <w:r>
        <w:t>管控有序</w:t>
      </w:r>
      <w:r>
        <w:rPr>
          <w:rFonts w:hint="eastAsia"/>
        </w:rPr>
        <w:t>程度</w:t>
      </w:r>
      <w:r>
        <w:rPr>
          <w:rFonts w:ascii="Times New Roman"/>
          <w:szCs w:val="18"/>
        </w:rPr>
        <w:t>（</w:t>
      </w:r>
      <w:r>
        <w:rPr>
          <w:rFonts w:ascii="Times New Roman"/>
          <w:szCs w:val="18"/>
        </w:rPr>
        <w:t>C</w:t>
      </w:r>
      <w:r>
        <w:rPr>
          <w:rFonts w:ascii="Times New Roman"/>
          <w:szCs w:val="18"/>
          <w:vertAlign w:val="subscript"/>
        </w:rPr>
        <w:t>26</w:t>
      </w:r>
      <w:r>
        <w:rPr>
          <w:rFonts w:ascii="Times New Roman"/>
          <w:szCs w:val="18"/>
        </w:rPr>
        <w:t>）</w:t>
      </w:r>
    </w:p>
    <w:p w14:paraId="0B00B4B1" w14:textId="77777777" w:rsidR="005065AF" w:rsidRDefault="00000000">
      <w:pPr>
        <w:pStyle w:val="afffff6"/>
        <w:ind w:firstLine="420"/>
      </w:pPr>
      <w:r>
        <w:rPr>
          <w:rFonts w:hint="eastAsia"/>
        </w:rPr>
        <w:t>按7.2.3.6的要求执行</w:t>
      </w:r>
      <w:r>
        <w:t>。</w:t>
      </w:r>
    </w:p>
    <w:p w14:paraId="3520A2A6" w14:textId="77777777" w:rsidR="005065AF" w:rsidRDefault="00000000">
      <w:pPr>
        <w:pStyle w:val="affa"/>
        <w:spacing w:before="156" w:after="156"/>
        <w:ind w:left="0"/>
      </w:pPr>
      <w:r>
        <w:rPr>
          <w:rFonts w:hint="eastAsia"/>
        </w:rPr>
        <w:t>水生态</w:t>
      </w:r>
      <w:r>
        <w:rPr>
          <w:rFonts w:ascii="Times New Roman"/>
          <w:szCs w:val="18"/>
        </w:rPr>
        <w:t>（</w:t>
      </w:r>
      <w:r>
        <w:rPr>
          <w:rFonts w:ascii="Times New Roman"/>
          <w:szCs w:val="18"/>
        </w:rPr>
        <w:t>D</w:t>
      </w:r>
      <w:r>
        <w:rPr>
          <w:rFonts w:ascii="Times New Roman"/>
          <w:szCs w:val="18"/>
          <w:vertAlign w:val="subscript"/>
        </w:rPr>
        <w:t>2</w:t>
      </w:r>
      <w:r>
        <w:rPr>
          <w:rFonts w:ascii="Times New Roman"/>
          <w:szCs w:val="18"/>
        </w:rPr>
        <w:t>）</w:t>
      </w:r>
    </w:p>
    <w:p w14:paraId="400C848F" w14:textId="77777777" w:rsidR="005065AF" w:rsidRDefault="00000000">
      <w:pPr>
        <w:pStyle w:val="affb"/>
        <w:spacing w:before="156" w:after="156"/>
      </w:pPr>
      <w:r>
        <w:t>藻密度</w:t>
      </w:r>
      <w:r>
        <w:rPr>
          <w:rFonts w:ascii="Times New Roman"/>
          <w:szCs w:val="18"/>
        </w:rPr>
        <w:t>（</w:t>
      </w:r>
      <w:r>
        <w:rPr>
          <w:rFonts w:ascii="Times New Roman"/>
          <w:szCs w:val="18"/>
        </w:rPr>
        <w:t>D</w:t>
      </w:r>
      <w:r>
        <w:rPr>
          <w:rFonts w:ascii="Times New Roman"/>
          <w:szCs w:val="18"/>
          <w:vertAlign w:val="subscript"/>
        </w:rPr>
        <w:t>21</w:t>
      </w:r>
      <w:r>
        <w:rPr>
          <w:rFonts w:ascii="Times New Roman"/>
          <w:szCs w:val="18"/>
        </w:rPr>
        <w:t>）</w:t>
      </w:r>
    </w:p>
    <w:p w14:paraId="3B463C03" w14:textId="77777777" w:rsidR="005065AF" w:rsidRDefault="00000000">
      <w:pPr>
        <w:pStyle w:val="afffff6"/>
        <w:ind w:firstLine="420"/>
      </w:pPr>
      <w:r>
        <w:t>藻密度</w:t>
      </w:r>
      <w:proofErr w:type="gramStart"/>
      <w:r>
        <w:t>指藻发生</w:t>
      </w:r>
      <w:proofErr w:type="gramEnd"/>
      <w:r>
        <w:t>期间单位体积湖（库）水体中的藻个数，</w:t>
      </w:r>
      <w:r>
        <w:rPr>
          <w:rFonts w:hint="eastAsia"/>
        </w:rPr>
        <w:t>评分应符合表39的规定，采用线性插值评分。</w:t>
      </w:r>
    </w:p>
    <w:p w14:paraId="107925AB" w14:textId="77777777" w:rsidR="005065AF" w:rsidRDefault="00000000">
      <w:pPr>
        <w:pStyle w:val="afe"/>
        <w:spacing w:before="156" w:after="156"/>
        <w:ind w:left="0"/>
      </w:pPr>
      <w:bookmarkStart w:id="124" w:name="_Ref122272025"/>
      <w:r>
        <w:t>藻密度</w:t>
      </w:r>
      <w:r>
        <w:rPr>
          <w:rFonts w:hint="eastAsia"/>
        </w:rPr>
        <w:t>评分</w:t>
      </w:r>
      <w:bookmarkEnd w:id="124"/>
      <w:r>
        <w:rPr>
          <w:rFonts w:hint="eastAsia"/>
        </w:rPr>
        <w:t>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3198"/>
        <w:gridCol w:w="3181"/>
        <w:gridCol w:w="3191"/>
      </w:tblGrid>
      <w:tr w:rsidR="005065AF" w14:paraId="17C86FBC" w14:textId="77777777">
        <w:trPr>
          <w:trHeight w:val="291"/>
          <w:jc w:val="center"/>
        </w:trPr>
        <w:tc>
          <w:tcPr>
            <w:tcW w:w="3198" w:type="dxa"/>
            <w:vAlign w:val="center"/>
          </w:tcPr>
          <w:p w14:paraId="12A6DE27"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指标项</w:t>
            </w:r>
          </w:p>
        </w:tc>
        <w:tc>
          <w:tcPr>
            <w:tcW w:w="3181" w:type="dxa"/>
            <w:vAlign w:val="center"/>
          </w:tcPr>
          <w:p w14:paraId="26A52728"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3191" w:type="dxa"/>
            <w:vAlign w:val="center"/>
          </w:tcPr>
          <w:p w14:paraId="28DBEAB8" w14:textId="77777777" w:rsidR="005065AF" w:rsidRDefault="00000000">
            <w:pPr>
              <w:pStyle w:val="afffffffffe"/>
              <w:rPr>
                <w:rFonts w:ascii="Times New Roman"/>
              </w:rPr>
            </w:pPr>
            <w:r>
              <w:rPr>
                <w:rFonts w:ascii="Times New Roman" w:hint="eastAsia"/>
                <w:szCs w:val="18"/>
                <w:shd w:val="clear" w:color="auto" w:fill="FFFFFF"/>
              </w:rPr>
              <w:t>评分值</w:t>
            </w:r>
          </w:p>
        </w:tc>
      </w:tr>
      <w:tr w:rsidR="005065AF" w14:paraId="21ADBB9C" w14:textId="77777777">
        <w:trPr>
          <w:trHeight w:val="277"/>
          <w:jc w:val="center"/>
        </w:trPr>
        <w:tc>
          <w:tcPr>
            <w:tcW w:w="3198" w:type="dxa"/>
            <w:vMerge w:val="restart"/>
            <w:vAlign w:val="center"/>
          </w:tcPr>
          <w:p w14:paraId="7F733F6F" w14:textId="77777777" w:rsidR="005065AF" w:rsidRDefault="00000000">
            <w:pPr>
              <w:pStyle w:val="afffffffffe"/>
              <w:rPr>
                <w:rFonts w:ascii="Times New Roman"/>
                <w:szCs w:val="18"/>
                <w:shd w:val="clear" w:color="auto" w:fill="FFFFFF"/>
              </w:rPr>
            </w:pPr>
            <w:r>
              <w:rPr>
                <w:rFonts w:ascii="Times New Roman"/>
              </w:rPr>
              <w:t>藻密度</w:t>
            </w:r>
            <w:r>
              <w:rPr>
                <w:rFonts w:ascii="Times New Roman" w:hint="eastAsia"/>
              </w:rPr>
              <w:t>/</w:t>
            </w:r>
            <w:r>
              <w:rPr>
                <w:rFonts w:ascii="Times New Roman" w:hint="eastAsia"/>
              </w:rPr>
              <w:t>（</w:t>
            </w:r>
            <w:r>
              <w:rPr>
                <w:rFonts w:ascii="Times New Roman"/>
              </w:rPr>
              <w:t>万个</w:t>
            </w:r>
            <w:r>
              <w:rPr>
                <w:rFonts w:ascii="Times New Roman"/>
              </w:rPr>
              <w:t>/L</w:t>
            </w:r>
            <w:r>
              <w:rPr>
                <w:rFonts w:ascii="Times New Roman"/>
              </w:rPr>
              <w:t>）</w:t>
            </w:r>
          </w:p>
        </w:tc>
        <w:tc>
          <w:tcPr>
            <w:tcW w:w="3181" w:type="dxa"/>
            <w:vAlign w:val="center"/>
          </w:tcPr>
          <w:p w14:paraId="035571C0" w14:textId="77777777" w:rsidR="005065AF" w:rsidRDefault="00000000">
            <w:pPr>
              <w:pStyle w:val="afffffffffe"/>
              <w:rPr>
                <w:rFonts w:ascii="Times New Roman"/>
              </w:rPr>
            </w:pPr>
            <w:r>
              <w:rPr>
                <w:rFonts w:ascii="Times New Roman"/>
                <w:szCs w:val="18"/>
                <w:shd w:val="clear" w:color="auto" w:fill="FFFFFF"/>
              </w:rPr>
              <w:t>[0,300]</w:t>
            </w:r>
          </w:p>
        </w:tc>
        <w:tc>
          <w:tcPr>
            <w:tcW w:w="3191" w:type="dxa"/>
            <w:vAlign w:val="center"/>
          </w:tcPr>
          <w:p w14:paraId="7FF97FEE" w14:textId="77777777" w:rsidR="005065AF" w:rsidRDefault="00000000">
            <w:pPr>
              <w:pStyle w:val="afffffffffe"/>
              <w:rPr>
                <w:rFonts w:ascii="Times New Roman"/>
                <w:szCs w:val="18"/>
                <w:shd w:val="clear" w:color="auto" w:fill="FFFFFF"/>
              </w:rPr>
            </w:pPr>
            <w:r>
              <w:rPr>
                <w:rFonts w:ascii="Times New Roman"/>
                <w:szCs w:val="18"/>
                <w:shd w:val="clear" w:color="auto" w:fill="FFFFFF"/>
              </w:rPr>
              <w:t>[</w:t>
            </w:r>
            <w:r>
              <w:rPr>
                <w:rFonts w:ascii="Times New Roman" w:hint="eastAsia"/>
                <w:szCs w:val="18"/>
                <w:shd w:val="clear" w:color="auto" w:fill="FFFFFF"/>
              </w:rPr>
              <w:t>3</w:t>
            </w:r>
            <w:r>
              <w:rPr>
                <w:rFonts w:ascii="Times New Roman"/>
                <w:szCs w:val="18"/>
                <w:shd w:val="clear" w:color="auto" w:fill="FFFFFF"/>
              </w:rPr>
              <w:t>,</w:t>
            </w:r>
            <w:r>
              <w:rPr>
                <w:rFonts w:ascii="Times New Roman" w:hint="eastAsia"/>
                <w:szCs w:val="18"/>
                <w:shd w:val="clear" w:color="auto" w:fill="FFFFFF"/>
              </w:rPr>
              <w:t>4</w:t>
            </w:r>
            <w:r>
              <w:rPr>
                <w:rFonts w:ascii="Times New Roman"/>
                <w:szCs w:val="18"/>
                <w:shd w:val="clear" w:color="auto" w:fill="FFFFFF"/>
              </w:rPr>
              <w:t>]</w:t>
            </w:r>
          </w:p>
        </w:tc>
      </w:tr>
      <w:tr w:rsidR="005065AF" w14:paraId="419E5B03" w14:textId="77777777">
        <w:trPr>
          <w:trHeight w:val="277"/>
          <w:jc w:val="center"/>
        </w:trPr>
        <w:tc>
          <w:tcPr>
            <w:tcW w:w="3198" w:type="dxa"/>
            <w:vMerge/>
            <w:vAlign w:val="center"/>
          </w:tcPr>
          <w:p w14:paraId="21031AAD" w14:textId="77777777" w:rsidR="005065AF" w:rsidRDefault="005065AF">
            <w:pPr>
              <w:pStyle w:val="afffffffffe"/>
              <w:rPr>
                <w:rFonts w:ascii="Times New Roman"/>
              </w:rPr>
            </w:pPr>
          </w:p>
        </w:tc>
        <w:tc>
          <w:tcPr>
            <w:tcW w:w="3181" w:type="dxa"/>
            <w:vAlign w:val="center"/>
          </w:tcPr>
          <w:p w14:paraId="0F2331DF" w14:textId="77777777" w:rsidR="005065AF" w:rsidRDefault="00000000">
            <w:pPr>
              <w:pStyle w:val="afffffffffe"/>
              <w:rPr>
                <w:rFonts w:ascii="Times New Roman"/>
              </w:rPr>
            </w:pPr>
            <w:r>
              <w:rPr>
                <w:rFonts w:ascii="Times New Roman"/>
                <w:szCs w:val="18"/>
                <w:shd w:val="clear" w:color="auto" w:fill="FFFFFF"/>
              </w:rPr>
              <w:t>(300,1700]</w:t>
            </w:r>
          </w:p>
        </w:tc>
        <w:tc>
          <w:tcPr>
            <w:tcW w:w="3191" w:type="dxa"/>
            <w:vAlign w:val="center"/>
          </w:tcPr>
          <w:p w14:paraId="543CF561" w14:textId="77777777" w:rsidR="005065AF" w:rsidRDefault="00000000">
            <w:pPr>
              <w:pStyle w:val="afffffffffe"/>
              <w:rPr>
                <w:rFonts w:ascii="Times New Roman"/>
                <w:szCs w:val="18"/>
                <w:shd w:val="clear" w:color="auto" w:fill="FFFFFF"/>
              </w:rPr>
            </w:pPr>
            <w:r>
              <w:rPr>
                <w:rFonts w:ascii="Times New Roman" w:hint="eastAsia"/>
              </w:rPr>
              <w:t>[2</w:t>
            </w:r>
            <w:r>
              <w:rPr>
                <w:rFonts w:ascii="Times New Roman"/>
              </w:rPr>
              <w:t>,</w:t>
            </w:r>
            <w:r>
              <w:rPr>
                <w:rFonts w:ascii="Times New Roman" w:hint="eastAsia"/>
              </w:rPr>
              <w:t>3)</w:t>
            </w:r>
          </w:p>
        </w:tc>
      </w:tr>
      <w:tr w:rsidR="005065AF" w14:paraId="37624361" w14:textId="77777777">
        <w:trPr>
          <w:trHeight w:val="277"/>
          <w:jc w:val="center"/>
        </w:trPr>
        <w:tc>
          <w:tcPr>
            <w:tcW w:w="3198" w:type="dxa"/>
            <w:vMerge/>
            <w:vAlign w:val="center"/>
          </w:tcPr>
          <w:p w14:paraId="73165495" w14:textId="77777777" w:rsidR="005065AF" w:rsidRDefault="005065AF">
            <w:pPr>
              <w:pStyle w:val="afffffffffe"/>
              <w:rPr>
                <w:rFonts w:ascii="Times New Roman"/>
              </w:rPr>
            </w:pPr>
          </w:p>
        </w:tc>
        <w:tc>
          <w:tcPr>
            <w:tcW w:w="3181" w:type="dxa"/>
            <w:vAlign w:val="center"/>
          </w:tcPr>
          <w:p w14:paraId="3AB7D7CF" w14:textId="77777777" w:rsidR="005065AF" w:rsidRDefault="00000000">
            <w:pPr>
              <w:pStyle w:val="afffffffffe"/>
              <w:rPr>
                <w:rFonts w:ascii="Times New Roman"/>
              </w:rPr>
            </w:pPr>
            <w:r>
              <w:rPr>
                <w:rFonts w:ascii="Times New Roman"/>
                <w:szCs w:val="18"/>
                <w:shd w:val="clear" w:color="auto" w:fill="FFFFFF"/>
              </w:rPr>
              <w:t>(1700,3500]</w:t>
            </w:r>
          </w:p>
        </w:tc>
        <w:tc>
          <w:tcPr>
            <w:tcW w:w="3191" w:type="dxa"/>
            <w:vAlign w:val="center"/>
          </w:tcPr>
          <w:p w14:paraId="39DEE775" w14:textId="77777777" w:rsidR="005065AF" w:rsidRDefault="00000000">
            <w:pPr>
              <w:pStyle w:val="afffffffffe"/>
              <w:rPr>
                <w:rFonts w:ascii="Times New Roman"/>
                <w:szCs w:val="18"/>
                <w:shd w:val="clear" w:color="auto" w:fill="FFFFFF"/>
              </w:rPr>
            </w:pPr>
            <w:r>
              <w:rPr>
                <w:rFonts w:ascii="Times New Roman" w:hint="eastAsia"/>
              </w:rPr>
              <w:t>[1</w:t>
            </w:r>
            <w:r>
              <w:rPr>
                <w:rFonts w:ascii="Times New Roman"/>
              </w:rPr>
              <w:t>,</w:t>
            </w:r>
            <w:r>
              <w:rPr>
                <w:rFonts w:ascii="Times New Roman" w:hint="eastAsia"/>
              </w:rPr>
              <w:t>2)</w:t>
            </w:r>
          </w:p>
        </w:tc>
      </w:tr>
      <w:tr w:rsidR="005065AF" w14:paraId="0A23F778" w14:textId="77777777">
        <w:trPr>
          <w:trHeight w:val="277"/>
          <w:jc w:val="center"/>
        </w:trPr>
        <w:tc>
          <w:tcPr>
            <w:tcW w:w="3198" w:type="dxa"/>
            <w:vMerge/>
            <w:vAlign w:val="center"/>
          </w:tcPr>
          <w:p w14:paraId="4FBFABD7" w14:textId="77777777" w:rsidR="005065AF" w:rsidRDefault="005065AF">
            <w:pPr>
              <w:pStyle w:val="afffffffffe"/>
              <w:rPr>
                <w:rFonts w:ascii="Times New Roman"/>
              </w:rPr>
            </w:pPr>
          </w:p>
        </w:tc>
        <w:tc>
          <w:tcPr>
            <w:tcW w:w="3181" w:type="dxa"/>
            <w:vAlign w:val="center"/>
          </w:tcPr>
          <w:p w14:paraId="07303B83" w14:textId="77777777" w:rsidR="005065AF" w:rsidRDefault="00000000">
            <w:pPr>
              <w:pStyle w:val="afffffffffe"/>
              <w:rPr>
                <w:rFonts w:ascii="Times New Roman"/>
              </w:rPr>
            </w:pPr>
            <w:r>
              <w:rPr>
                <w:rFonts w:ascii="Times New Roman"/>
                <w:szCs w:val="18"/>
                <w:shd w:val="clear" w:color="auto" w:fill="FFFFFF"/>
              </w:rPr>
              <w:t>(3500,8000]</w:t>
            </w:r>
          </w:p>
        </w:tc>
        <w:tc>
          <w:tcPr>
            <w:tcW w:w="3191" w:type="dxa"/>
            <w:vAlign w:val="center"/>
          </w:tcPr>
          <w:p w14:paraId="6067D359" w14:textId="77777777" w:rsidR="005065AF" w:rsidRDefault="00000000">
            <w:pPr>
              <w:pStyle w:val="afffffffffe"/>
              <w:rPr>
                <w:rFonts w:ascii="Times New Roman"/>
                <w:szCs w:val="18"/>
                <w:shd w:val="clear" w:color="auto" w:fill="FFFFFF"/>
              </w:rPr>
            </w:pPr>
            <w:r>
              <w:rPr>
                <w:rFonts w:ascii="Times New Roman" w:hint="eastAsia"/>
              </w:rPr>
              <w:t>[0</w:t>
            </w:r>
            <w:r>
              <w:rPr>
                <w:rFonts w:ascii="Times New Roman"/>
              </w:rPr>
              <w:t>,</w:t>
            </w:r>
            <w:r>
              <w:rPr>
                <w:rFonts w:ascii="Times New Roman" w:hint="eastAsia"/>
              </w:rPr>
              <w:t>1)</w:t>
            </w:r>
          </w:p>
        </w:tc>
      </w:tr>
    </w:tbl>
    <w:p w14:paraId="20D96CEB" w14:textId="77777777" w:rsidR="005065AF" w:rsidRDefault="00000000">
      <w:pPr>
        <w:pStyle w:val="affb"/>
        <w:spacing w:before="156" w:after="156"/>
      </w:pPr>
      <w:r>
        <w:t>鱼类保有指数</w:t>
      </w:r>
      <w:r>
        <w:rPr>
          <w:rFonts w:ascii="Times New Roman"/>
          <w:szCs w:val="18"/>
        </w:rPr>
        <w:t>（</w:t>
      </w:r>
      <w:r>
        <w:rPr>
          <w:rFonts w:ascii="Times New Roman"/>
          <w:szCs w:val="18"/>
        </w:rPr>
        <w:t>D</w:t>
      </w:r>
      <w:r>
        <w:rPr>
          <w:rFonts w:ascii="Times New Roman"/>
          <w:szCs w:val="18"/>
          <w:vertAlign w:val="subscript"/>
        </w:rPr>
        <w:t>22</w:t>
      </w:r>
      <w:r>
        <w:rPr>
          <w:rFonts w:ascii="Times New Roman"/>
          <w:szCs w:val="18"/>
        </w:rPr>
        <w:t>）</w:t>
      </w:r>
    </w:p>
    <w:p w14:paraId="5034414C" w14:textId="77777777" w:rsidR="005065AF" w:rsidRDefault="00000000">
      <w:pPr>
        <w:pStyle w:val="afffff6"/>
        <w:ind w:firstLine="420"/>
      </w:pPr>
      <w:r>
        <w:rPr>
          <w:rFonts w:hint="eastAsia"/>
        </w:rPr>
        <w:t>按7.2.4.2的要求执行，其中</w:t>
      </w:r>
      <w:r>
        <w:t>鱼类调查取样监测</w:t>
      </w:r>
      <w:r>
        <w:rPr>
          <w:rFonts w:hint="eastAsia"/>
        </w:rPr>
        <w:t>应符合</w:t>
      </w:r>
      <w:r>
        <w:t>HJ 710.7</w:t>
      </w:r>
      <w:r>
        <w:rPr>
          <w:rFonts w:hint="eastAsia"/>
        </w:rPr>
        <w:t>规定。</w:t>
      </w:r>
    </w:p>
    <w:p w14:paraId="7FB9D6D9" w14:textId="77777777" w:rsidR="005065AF" w:rsidRDefault="00000000">
      <w:pPr>
        <w:pStyle w:val="affb"/>
        <w:spacing w:before="156" w:after="156"/>
      </w:pPr>
      <w:r>
        <w:t>水鸟栖息状况</w:t>
      </w:r>
      <w:r>
        <w:rPr>
          <w:rFonts w:ascii="Times New Roman"/>
          <w:szCs w:val="18"/>
        </w:rPr>
        <w:t>（</w:t>
      </w:r>
      <w:r>
        <w:rPr>
          <w:rFonts w:ascii="Times New Roman"/>
          <w:szCs w:val="18"/>
        </w:rPr>
        <w:t>D</w:t>
      </w:r>
      <w:r>
        <w:rPr>
          <w:rFonts w:ascii="Times New Roman"/>
          <w:szCs w:val="18"/>
          <w:vertAlign w:val="subscript"/>
        </w:rPr>
        <w:t>23</w:t>
      </w:r>
      <w:r>
        <w:rPr>
          <w:rFonts w:ascii="Times New Roman"/>
          <w:szCs w:val="18"/>
        </w:rPr>
        <w:t>）</w:t>
      </w:r>
    </w:p>
    <w:p w14:paraId="177445A9" w14:textId="77777777" w:rsidR="005065AF" w:rsidRDefault="00000000">
      <w:pPr>
        <w:pStyle w:val="afffff6"/>
        <w:ind w:firstLine="420"/>
      </w:pPr>
      <w:r>
        <w:rPr>
          <w:rFonts w:hint="eastAsia"/>
        </w:rPr>
        <w:t>按7.2.4.3的要求执行</w:t>
      </w:r>
      <w:r>
        <w:t>。</w:t>
      </w:r>
    </w:p>
    <w:p w14:paraId="62A11D90" w14:textId="77777777" w:rsidR="005065AF" w:rsidRDefault="00000000">
      <w:pPr>
        <w:pStyle w:val="affb"/>
        <w:spacing w:before="156" w:after="156"/>
      </w:pPr>
      <w:r>
        <w:rPr>
          <w:rFonts w:hint="eastAsia"/>
        </w:rPr>
        <w:t>底栖动物</w:t>
      </w:r>
      <w:r>
        <w:t>多样</w:t>
      </w:r>
      <w:r>
        <w:rPr>
          <w:rFonts w:hint="eastAsia"/>
        </w:rPr>
        <w:t>性指数</w:t>
      </w:r>
      <w:r>
        <w:rPr>
          <w:rFonts w:ascii="Times New Roman"/>
          <w:szCs w:val="18"/>
        </w:rPr>
        <w:t>（</w:t>
      </w:r>
      <w:r>
        <w:rPr>
          <w:rFonts w:ascii="Times New Roman"/>
          <w:szCs w:val="18"/>
        </w:rPr>
        <w:t>D</w:t>
      </w:r>
      <w:r>
        <w:rPr>
          <w:rFonts w:ascii="Times New Roman"/>
          <w:szCs w:val="18"/>
          <w:vertAlign w:val="subscript"/>
        </w:rPr>
        <w:t>24</w:t>
      </w:r>
      <w:r>
        <w:rPr>
          <w:rFonts w:ascii="Times New Roman"/>
          <w:szCs w:val="18"/>
        </w:rPr>
        <w:t>）</w:t>
      </w:r>
    </w:p>
    <w:p w14:paraId="59F80DDB" w14:textId="77777777" w:rsidR="005065AF" w:rsidRDefault="00000000">
      <w:pPr>
        <w:pStyle w:val="afffff6"/>
        <w:ind w:firstLine="420"/>
      </w:pPr>
      <w:r>
        <w:rPr>
          <w:rFonts w:hint="eastAsia"/>
        </w:rPr>
        <w:t>湖泊的底栖动物监测应符合DB32/T 3202相关规定，</w:t>
      </w:r>
      <w:r>
        <w:t>底栖动物多样性指数应按公式（</w:t>
      </w:r>
      <w:r>
        <w:rPr>
          <w:rFonts w:hint="eastAsia"/>
        </w:rPr>
        <w:t>10</w:t>
      </w:r>
      <w:r>
        <w:t>）和（</w:t>
      </w:r>
      <w:r>
        <w:rPr>
          <w:rFonts w:hint="eastAsia"/>
        </w:rPr>
        <w:t>11</w:t>
      </w:r>
      <w:r>
        <w:t>）计算，</w:t>
      </w:r>
      <w:r>
        <w:rPr>
          <w:rFonts w:hint="eastAsia"/>
        </w:rPr>
        <w:t>评分</w:t>
      </w:r>
      <w:r>
        <w:t>标准</w:t>
      </w:r>
      <w:r>
        <w:rPr>
          <w:rFonts w:hint="eastAsia"/>
        </w:rPr>
        <w:t>应符合表40的规定</w:t>
      </w:r>
      <w:r>
        <w:t>。</w:t>
      </w:r>
    </w:p>
    <w:p w14:paraId="1C385DA8" w14:textId="77777777" w:rsidR="005065AF" w:rsidRDefault="00000000">
      <w:pPr>
        <w:pStyle w:val="afe"/>
        <w:spacing w:before="156" w:after="156"/>
        <w:ind w:left="0"/>
      </w:pPr>
      <w:r>
        <w:rPr>
          <w:rFonts w:hint="eastAsia"/>
        </w:rPr>
        <w:t>底栖动物多样性指数评分对照表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3554"/>
        <w:gridCol w:w="3009"/>
        <w:gridCol w:w="3007"/>
      </w:tblGrid>
      <w:tr w:rsidR="005065AF" w14:paraId="55F798C3" w14:textId="77777777">
        <w:trPr>
          <w:trHeight w:val="291"/>
          <w:jc w:val="center"/>
        </w:trPr>
        <w:tc>
          <w:tcPr>
            <w:tcW w:w="3554" w:type="dxa"/>
            <w:vAlign w:val="center"/>
          </w:tcPr>
          <w:p w14:paraId="396DBA5E"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3009" w:type="dxa"/>
            <w:vAlign w:val="center"/>
          </w:tcPr>
          <w:p w14:paraId="419374CD"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3007" w:type="dxa"/>
            <w:vAlign w:val="center"/>
          </w:tcPr>
          <w:p w14:paraId="50F4AF58"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73052EC4" w14:textId="77777777">
        <w:trPr>
          <w:trHeight w:val="277"/>
          <w:jc w:val="center"/>
        </w:trPr>
        <w:tc>
          <w:tcPr>
            <w:tcW w:w="3554" w:type="dxa"/>
            <w:vMerge w:val="restart"/>
            <w:vAlign w:val="center"/>
          </w:tcPr>
          <w:p w14:paraId="16AC49DC" w14:textId="77777777" w:rsidR="005065AF" w:rsidRDefault="00000000">
            <w:pPr>
              <w:pStyle w:val="afffffffffe"/>
              <w:rPr>
                <w:rFonts w:ascii="Times New Roman"/>
              </w:rPr>
            </w:pPr>
            <w:r>
              <w:rPr>
                <w:rFonts w:ascii="Times New Roman" w:hint="eastAsia"/>
              </w:rPr>
              <w:t>底栖动物</w:t>
            </w:r>
            <w:r>
              <w:rPr>
                <w:rFonts w:ascii="Times New Roman"/>
              </w:rPr>
              <w:t>多样性指数</w:t>
            </w:r>
          </w:p>
        </w:tc>
        <w:tc>
          <w:tcPr>
            <w:tcW w:w="3009" w:type="dxa"/>
            <w:vAlign w:val="center"/>
          </w:tcPr>
          <w:p w14:paraId="6A9A284E" w14:textId="77777777" w:rsidR="005065AF" w:rsidRDefault="00000000">
            <w:pPr>
              <w:pStyle w:val="afffffffffe"/>
              <w:rPr>
                <w:rFonts w:ascii="Times New Roman"/>
              </w:rPr>
            </w:pPr>
            <w:r>
              <w:rPr>
                <w:rFonts w:ascii="Times New Roman"/>
                <w:szCs w:val="18"/>
                <w:shd w:val="clear" w:color="auto" w:fill="FFFFFF"/>
              </w:rPr>
              <w:t>[</w:t>
            </w:r>
            <w:r>
              <w:rPr>
                <w:rFonts w:ascii="Times New Roman" w:hint="eastAsia"/>
                <w:szCs w:val="18"/>
                <w:shd w:val="clear" w:color="auto" w:fill="FFFFFF"/>
              </w:rPr>
              <w:t>3</w:t>
            </w:r>
            <w:r>
              <w:rPr>
                <w:rFonts w:ascii="Times New Roman"/>
                <w:szCs w:val="18"/>
                <w:shd w:val="clear" w:color="auto" w:fill="FFFFFF"/>
              </w:rPr>
              <w:t>,</w:t>
            </w:r>
            <w:r>
              <w:rPr>
                <w:rFonts w:ascii="Times New Roman" w:hint="eastAsia"/>
                <w:szCs w:val="18"/>
                <w:shd w:val="clear" w:color="auto" w:fill="FFFFFF"/>
              </w:rPr>
              <w:t>4</w:t>
            </w:r>
            <w:r>
              <w:rPr>
                <w:rFonts w:ascii="Times New Roman"/>
                <w:szCs w:val="18"/>
                <w:shd w:val="clear" w:color="auto" w:fill="FFFFFF"/>
              </w:rPr>
              <w:t>]</w:t>
            </w:r>
          </w:p>
        </w:tc>
        <w:tc>
          <w:tcPr>
            <w:tcW w:w="3007" w:type="dxa"/>
            <w:vAlign w:val="center"/>
          </w:tcPr>
          <w:p w14:paraId="370918B2"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3</w:t>
            </w:r>
          </w:p>
        </w:tc>
      </w:tr>
      <w:tr w:rsidR="005065AF" w14:paraId="5C719186" w14:textId="77777777">
        <w:trPr>
          <w:trHeight w:val="277"/>
          <w:jc w:val="center"/>
        </w:trPr>
        <w:tc>
          <w:tcPr>
            <w:tcW w:w="3554" w:type="dxa"/>
            <w:vMerge/>
            <w:vAlign w:val="center"/>
          </w:tcPr>
          <w:p w14:paraId="28E007B2" w14:textId="77777777" w:rsidR="005065AF" w:rsidRDefault="005065AF">
            <w:pPr>
              <w:pStyle w:val="afffffffffe"/>
              <w:rPr>
                <w:rFonts w:ascii="Times New Roman"/>
              </w:rPr>
            </w:pPr>
          </w:p>
        </w:tc>
        <w:tc>
          <w:tcPr>
            <w:tcW w:w="3009" w:type="dxa"/>
            <w:vAlign w:val="center"/>
          </w:tcPr>
          <w:p w14:paraId="3594001F" w14:textId="77777777" w:rsidR="005065AF" w:rsidRDefault="00000000">
            <w:pPr>
              <w:pStyle w:val="afffffffffe"/>
              <w:rPr>
                <w:rFonts w:ascii="Times New Roman"/>
              </w:rPr>
            </w:pPr>
            <w:r>
              <w:rPr>
                <w:rFonts w:ascii="Times New Roman" w:hint="eastAsia"/>
              </w:rPr>
              <w:t>[2</w:t>
            </w:r>
            <w:r>
              <w:rPr>
                <w:rFonts w:ascii="Times New Roman"/>
              </w:rPr>
              <w:t>,</w:t>
            </w:r>
            <w:r>
              <w:rPr>
                <w:rFonts w:ascii="Times New Roman" w:hint="eastAsia"/>
              </w:rPr>
              <w:t>3)</w:t>
            </w:r>
          </w:p>
        </w:tc>
        <w:tc>
          <w:tcPr>
            <w:tcW w:w="3007" w:type="dxa"/>
            <w:vAlign w:val="center"/>
          </w:tcPr>
          <w:p w14:paraId="09D5718B" w14:textId="77777777" w:rsidR="005065AF" w:rsidRDefault="00000000">
            <w:pPr>
              <w:pStyle w:val="afffffffffe"/>
              <w:rPr>
                <w:rFonts w:ascii="Times New Roman"/>
              </w:rPr>
            </w:pPr>
            <w:r>
              <w:rPr>
                <w:rFonts w:ascii="Times New Roman" w:hint="eastAsia"/>
              </w:rPr>
              <w:t>2</w:t>
            </w:r>
          </w:p>
        </w:tc>
      </w:tr>
      <w:tr w:rsidR="005065AF" w14:paraId="0EB86A2A" w14:textId="77777777">
        <w:trPr>
          <w:trHeight w:val="277"/>
          <w:jc w:val="center"/>
        </w:trPr>
        <w:tc>
          <w:tcPr>
            <w:tcW w:w="3554" w:type="dxa"/>
            <w:vMerge/>
            <w:vAlign w:val="center"/>
          </w:tcPr>
          <w:p w14:paraId="0BE8AC15" w14:textId="77777777" w:rsidR="005065AF" w:rsidRDefault="005065AF">
            <w:pPr>
              <w:pStyle w:val="afffffffffe"/>
              <w:rPr>
                <w:rFonts w:ascii="Times New Roman"/>
              </w:rPr>
            </w:pPr>
          </w:p>
        </w:tc>
        <w:tc>
          <w:tcPr>
            <w:tcW w:w="3009" w:type="dxa"/>
            <w:vAlign w:val="center"/>
          </w:tcPr>
          <w:p w14:paraId="781E5267" w14:textId="77777777" w:rsidR="005065AF" w:rsidRDefault="00000000">
            <w:pPr>
              <w:pStyle w:val="afffffffffe"/>
              <w:rPr>
                <w:rFonts w:ascii="Times New Roman"/>
              </w:rPr>
            </w:pPr>
            <w:r>
              <w:rPr>
                <w:rFonts w:ascii="Times New Roman" w:hint="eastAsia"/>
              </w:rPr>
              <w:t>[1</w:t>
            </w:r>
            <w:r>
              <w:rPr>
                <w:rFonts w:ascii="Times New Roman"/>
              </w:rPr>
              <w:t>,</w:t>
            </w:r>
            <w:r>
              <w:rPr>
                <w:rFonts w:ascii="Times New Roman" w:hint="eastAsia"/>
              </w:rPr>
              <w:t>2)</w:t>
            </w:r>
          </w:p>
        </w:tc>
        <w:tc>
          <w:tcPr>
            <w:tcW w:w="3007" w:type="dxa"/>
            <w:vAlign w:val="center"/>
          </w:tcPr>
          <w:p w14:paraId="3E4C4323" w14:textId="77777777" w:rsidR="005065AF" w:rsidRDefault="00000000">
            <w:pPr>
              <w:pStyle w:val="afffffffffe"/>
              <w:rPr>
                <w:rFonts w:ascii="Times New Roman"/>
              </w:rPr>
            </w:pPr>
            <w:r>
              <w:rPr>
                <w:rFonts w:ascii="Times New Roman" w:hint="eastAsia"/>
              </w:rPr>
              <w:t>1</w:t>
            </w:r>
          </w:p>
        </w:tc>
      </w:tr>
      <w:tr w:rsidR="005065AF" w14:paraId="054CF110" w14:textId="77777777">
        <w:trPr>
          <w:trHeight w:val="277"/>
          <w:jc w:val="center"/>
        </w:trPr>
        <w:tc>
          <w:tcPr>
            <w:tcW w:w="3554" w:type="dxa"/>
            <w:vMerge/>
            <w:vAlign w:val="center"/>
          </w:tcPr>
          <w:p w14:paraId="53CD7591" w14:textId="77777777" w:rsidR="005065AF" w:rsidRDefault="005065AF">
            <w:pPr>
              <w:pStyle w:val="afffffffffe"/>
              <w:rPr>
                <w:rFonts w:ascii="Times New Roman"/>
              </w:rPr>
            </w:pPr>
          </w:p>
        </w:tc>
        <w:tc>
          <w:tcPr>
            <w:tcW w:w="3009" w:type="dxa"/>
            <w:vAlign w:val="center"/>
          </w:tcPr>
          <w:p w14:paraId="0C24313E" w14:textId="77777777" w:rsidR="005065AF" w:rsidRDefault="00000000">
            <w:pPr>
              <w:pStyle w:val="afffffffffe"/>
              <w:rPr>
                <w:rFonts w:ascii="Times New Roman"/>
              </w:rPr>
            </w:pPr>
            <w:r>
              <w:rPr>
                <w:rFonts w:ascii="Times New Roman" w:hint="eastAsia"/>
              </w:rPr>
              <w:t>[0</w:t>
            </w:r>
            <w:r>
              <w:rPr>
                <w:rFonts w:ascii="Times New Roman"/>
              </w:rPr>
              <w:t>,</w:t>
            </w:r>
            <w:r>
              <w:rPr>
                <w:rFonts w:ascii="Times New Roman" w:hint="eastAsia"/>
              </w:rPr>
              <w:t>1)</w:t>
            </w:r>
          </w:p>
        </w:tc>
        <w:tc>
          <w:tcPr>
            <w:tcW w:w="3007" w:type="dxa"/>
            <w:vAlign w:val="center"/>
          </w:tcPr>
          <w:p w14:paraId="6381CAC6"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0</w:t>
            </w:r>
          </w:p>
        </w:tc>
      </w:tr>
    </w:tbl>
    <w:p w14:paraId="73C8B233" w14:textId="77777777" w:rsidR="005065AF" w:rsidRDefault="005065AF">
      <w:pPr>
        <w:pStyle w:val="afffffffffe"/>
      </w:pPr>
    </w:p>
    <w:p w14:paraId="756941FD" w14:textId="77777777" w:rsidR="005065AF" w:rsidRDefault="00000000">
      <w:pPr>
        <w:pStyle w:val="affb"/>
        <w:spacing w:before="156" w:after="156"/>
      </w:pPr>
      <w:r>
        <w:lastRenderedPageBreak/>
        <w:t>营养状态</w:t>
      </w:r>
      <w:r>
        <w:rPr>
          <w:rFonts w:hint="eastAsia"/>
        </w:rPr>
        <w:t>指数</w:t>
      </w:r>
      <w:r>
        <w:rPr>
          <w:rFonts w:ascii="Times New Roman"/>
          <w:szCs w:val="18"/>
        </w:rPr>
        <w:t>（</w:t>
      </w:r>
      <w:r>
        <w:rPr>
          <w:rFonts w:ascii="Times New Roman"/>
          <w:szCs w:val="18"/>
        </w:rPr>
        <w:t>D</w:t>
      </w:r>
      <w:r>
        <w:rPr>
          <w:rFonts w:ascii="Times New Roman"/>
          <w:szCs w:val="18"/>
          <w:vertAlign w:val="subscript"/>
        </w:rPr>
        <w:t>25</w:t>
      </w:r>
      <w:r>
        <w:rPr>
          <w:rFonts w:ascii="Times New Roman"/>
          <w:szCs w:val="18"/>
        </w:rPr>
        <w:t>）</w:t>
      </w:r>
    </w:p>
    <w:p w14:paraId="621583AA" w14:textId="77777777" w:rsidR="005065AF" w:rsidRDefault="00000000">
      <w:pPr>
        <w:pStyle w:val="afffff6"/>
        <w:ind w:firstLine="420"/>
      </w:pPr>
      <w:r>
        <w:rPr>
          <w:rFonts w:hint="eastAsia"/>
        </w:rPr>
        <w:t>湖（库）营养状态指数评价标准及分级方法应符合</w:t>
      </w:r>
      <w:r>
        <w:t>SL 395</w:t>
      </w:r>
      <w:r>
        <w:rPr>
          <w:rFonts w:hint="eastAsia"/>
        </w:rPr>
        <w:t>相关规定</w:t>
      </w:r>
      <w:r>
        <w:t>，</w:t>
      </w:r>
      <w:r>
        <w:rPr>
          <w:rFonts w:hint="eastAsia"/>
        </w:rPr>
        <w:t>评分应符合表41的规定，采用线性插值评分。</w:t>
      </w:r>
    </w:p>
    <w:p w14:paraId="6E68FB3A" w14:textId="77777777" w:rsidR="005065AF" w:rsidRDefault="00000000">
      <w:pPr>
        <w:pStyle w:val="afe"/>
        <w:spacing w:before="156" w:after="156"/>
        <w:ind w:left="0"/>
      </w:pPr>
      <w:bookmarkStart w:id="125" w:name="_Ref122272116"/>
      <w:r>
        <w:rPr>
          <w:shd w:val="clear" w:color="auto" w:fill="FFFFFF"/>
        </w:rPr>
        <w:t>营养状态</w:t>
      </w:r>
      <w:r>
        <w:rPr>
          <w:rFonts w:hint="eastAsia"/>
          <w:shd w:val="clear" w:color="auto" w:fill="FFFFFF"/>
        </w:rPr>
        <w:t>指数</w:t>
      </w:r>
      <w:r>
        <w:rPr>
          <w:rFonts w:hint="eastAsia"/>
        </w:rPr>
        <w:t>评分</w:t>
      </w:r>
      <w:bookmarkEnd w:id="125"/>
      <w:r>
        <w:rPr>
          <w:rFonts w:hint="eastAsia"/>
        </w:rPr>
        <w:t>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553"/>
        <w:gridCol w:w="2035"/>
        <w:gridCol w:w="1564"/>
        <w:gridCol w:w="1409"/>
        <w:gridCol w:w="1512"/>
        <w:gridCol w:w="1497"/>
      </w:tblGrid>
      <w:tr w:rsidR="005065AF" w14:paraId="317A2887" w14:textId="77777777">
        <w:trPr>
          <w:trHeight w:val="291"/>
          <w:jc w:val="center"/>
        </w:trPr>
        <w:tc>
          <w:tcPr>
            <w:tcW w:w="1553" w:type="dxa"/>
            <w:vMerge w:val="restart"/>
            <w:vAlign w:val="center"/>
          </w:tcPr>
          <w:p w14:paraId="4C7AE48B"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2035" w:type="dxa"/>
            <w:vMerge w:val="restart"/>
            <w:vAlign w:val="center"/>
          </w:tcPr>
          <w:p w14:paraId="219E87BB"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5982" w:type="dxa"/>
            <w:gridSpan w:val="4"/>
            <w:vAlign w:val="center"/>
          </w:tcPr>
          <w:p w14:paraId="59C9E59A"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4BEA8AE6" w14:textId="77777777">
        <w:trPr>
          <w:trHeight w:val="291"/>
          <w:jc w:val="center"/>
        </w:trPr>
        <w:tc>
          <w:tcPr>
            <w:tcW w:w="1553" w:type="dxa"/>
            <w:vMerge/>
            <w:vAlign w:val="center"/>
          </w:tcPr>
          <w:p w14:paraId="367185E1" w14:textId="77777777" w:rsidR="005065AF" w:rsidRDefault="005065AF">
            <w:pPr>
              <w:pStyle w:val="afffffffffe"/>
              <w:rPr>
                <w:rFonts w:ascii="Times New Roman"/>
                <w:szCs w:val="18"/>
                <w:shd w:val="clear" w:color="auto" w:fill="FFFFFF"/>
              </w:rPr>
            </w:pPr>
          </w:p>
        </w:tc>
        <w:tc>
          <w:tcPr>
            <w:tcW w:w="2035" w:type="dxa"/>
            <w:vMerge/>
            <w:vAlign w:val="center"/>
          </w:tcPr>
          <w:p w14:paraId="3C29E37A" w14:textId="77777777" w:rsidR="005065AF" w:rsidRDefault="005065AF">
            <w:pPr>
              <w:pStyle w:val="afffffffffe"/>
              <w:rPr>
                <w:rFonts w:ascii="Times New Roman"/>
                <w:szCs w:val="18"/>
                <w:shd w:val="clear" w:color="auto" w:fill="FFFFFF"/>
              </w:rPr>
            </w:pPr>
          </w:p>
        </w:tc>
        <w:tc>
          <w:tcPr>
            <w:tcW w:w="1564" w:type="dxa"/>
            <w:vAlign w:val="center"/>
          </w:tcPr>
          <w:p w14:paraId="2E0897E3" w14:textId="77777777" w:rsidR="005065AF" w:rsidRDefault="00000000">
            <w:pPr>
              <w:pStyle w:val="afffffffffe"/>
              <w:rPr>
                <w:rFonts w:ascii="Times New Roman"/>
              </w:rPr>
            </w:pPr>
            <w:r>
              <w:rPr>
                <w:rFonts w:ascii="Times New Roman" w:hint="eastAsia"/>
              </w:rPr>
              <w:t>大中型湖泊</w:t>
            </w:r>
          </w:p>
        </w:tc>
        <w:tc>
          <w:tcPr>
            <w:tcW w:w="1409" w:type="dxa"/>
            <w:vAlign w:val="center"/>
          </w:tcPr>
          <w:p w14:paraId="1AB7ADC4" w14:textId="77777777" w:rsidR="005065AF" w:rsidRDefault="00000000">
            <w:pPr>
              <w:pStyle w:val="afffffffffe"/>
              <w:rPr>
                <w:rFonts w:ascii="Times New Roman"/>
              </w:rPr>
            </w:pPr>
            <w:r>
              <w:rPr>
                <w:rFonts w:ascii="Times New Roman" w:hint="eastAsia"/>
              </w:rPr>
              <w:t>小型湖泊</w:t>
            </w:r>
          </w:p>
        </w:tc>
        <w:tc>
          <w:tcPr>
            <w:tcW w:w="1512" w:type="dxa"/>
            <w:vAlign w:val="center"/>
          </w:tcPr>
          <w:p w14:paraId="13920AED" w14:textId="77777777" w:rsidR="005065AF" w:rsidRDefault="00000000">
            <w:pPr>
              <w:pStyle w:val="afffffffffe"/>
              <w:rPr>
                <w:rFonts w:ascii="Times New Roman"/>
              </w:rPr>
            </w:pPr>
            <w:r>
              <w:rPr>
                <w:rFonts w:ascii="Times New Roman" w:hint="eastAsia"/>
              </w:rPr>
              <w:t>大中型水库</w:t>
            </w:r>
          </w:p>
        </w:tc>
        <w:tc>
          <w:tcPr>
            <w:tcW w:w="1497" w:type="dxa"/>
            <w:vAlign w:val="center"/>
          </w:tcPr>
          <w:p w14:paraId="64B9EDF4" w14:textId="77777777" w:rsidR="005065AF" w:rsidRDefault="00000000">
            <w:pPr>
              <w:pStyle w:val="afffffffffe"/>
              <w:rPr>
                <w:rFonts w:ascii="Times New Roman"/>
              </w:rPr>
            </w:pPr>
            <w:r>
              <w:rPr>
                <w:rFonts w:ascii="Times New Roman" w:hint="eastAsia"/>
              </w:rPr>
              <w:t>小型水库</w:t>
            </w:r>
          </w:p>
        </w:tc>
      </w:tr>
      <w:tr w:rsidR="005065AF" w14:paraId="0C80DE4B" w14:textId="77777777">
        <w:trPr>
          <w:trHeight w:val="277"/>
          <w:jc w:val="center"/>
        </w:trPr>
        <w:tc>
          <w:tcPr>
            <w:tcW w:w="1553" w:type="dxa"/>
            <w:vMerge w:val="restart"/>
            <w:vAlign w:val="center"/>
          </w:tcPr>
          <w:p w14:paraId="7FDF6A8C" w14:textId="77777777" w:rsidR="005065AF" w:rsidRDefault="00000000">
            <w:pPr>
              <w:pStyle w:val="afffffffffe"/>
              <w:rPr>
                <w:rFonts w:ascii="Times New Roman"/>
                <w:szCs w:val="21"/>
              </w:rPr>
            </w:pPr>
            <w:r>
              <w:rPr>
                <w:rFonts w:ascii="Times New Roman" w:hint="eastAsia"/>
                <w:szCs w:val="21"/>
              </w:rPr>
              <w:t>营养状态指数</w:t>
            </w:r>
          </w:p>
        </w:tc>
        <w:tc>
          <w:tcPr>
            <w:tcW w:w="2035" w:type="dxa"/>
            <w:vAlign w:val="center"/>
          </w:tcPr>
          <w:p w14:paraId="39078AA0" w14:textId="77777777" w:rsidR="005065AF" w:rsidRDefault="00000000">
            <w:pPr>
              <w:pStyle w:val="afffffffffe"/>
              <w:rPr>
                <w:rFonts w:ascii="Times New Roman"/>
                <w:szCs w:val="18"/>
                <w:shd w:val="clear" w:color="auto" w:fill="FFFFFF"/>
              </w:rPr>
            </w:pPr>
            <w:r>
              <w:rPr>
                <w:rFonts w:ascii="Times New Roman"/>
                <w:szCs w:val="18"/>
                <w:shd w:val="clear" w:color="auto" w:fill="FFFFFF"/>
              </w:rPr>
              <w:t>中营养</w:t>
            </w:r>
            <w:r>
              <w:rPr>
                <w:rFonts w:ascii="Times New Roman"/>
                <w:szCs w:val="18"/>
                <w:shd w:val="clear" w:color="auto" w:fill="FFFFFF"/>
              </w:rPr>
              <w:t>[20,50]</w:t>
            </w:r>
          </w:p>
        </w:tc>
        <w:tc>
          <w:tcPr>
            <w:tcW w:w="1564" w:type="dxa"/>
            <w:vAlign w:val="center"/>
          </w:tcPr>
          <w:p w14:paraId="715DE913" w14:textId="77777777" w:rsidR="005065AF" w:rsidRDefault="00000000">
            <w:pPr>
              <w:pStyle w:val="afffffffffe"/>
              <w:rPr>
                <w:rFonts w:ascii="Times New Roman"/>
              </w:rPr>
            </w:pPr>
            <w:r>
              <w:rPr>
                <w:rFonts w:ascii="Times New Roman" w:hint="eastAsia"/>
                <w:szCs w:val="18"/>
                <w:shd w:val="clear" w:color="auto" w:fill="FFFFFF"/>
              </w:rPr>
              <w:t>5</w:t>
            </w:r>
          </w:p>
        </w:tc>
        <w:tc>
          <w:tcPr>
            <w:tcW w:w="1409" w:type="dxa"/>
            <w:vAlign w:val="center"/>
          </w:tcPr>
          <w:p w14:paraId="3AC36CA6" w14:textId="77777777" w:rsidR="005065AF" w:rsidRDefault="00000000">
            <w:pPr>
              <w:pStyle w:val="afffffffffe"/>
              <w:rPr>
                <w:rFonts w:ascii="Times New Roman"/>
              </w:rPr>
            </w:pPr>
            <w:r>
              <w:rPr>
                <w:rFonts w:ascii="Times New Roman"/>
                <w:szCs w:val="18"/>
                <w:shd w:val="clear" w:color="auto" w:fill="FFFFFF"/>
              </w:rPr>
              <w:t>6</w:t>
            </w:r>
          </w:p>
        </w:tc>
        <w:tc>
          <w:tcPr>
            <w:tcW w:w="3009" w:type="dxa"/>
            <w:gridSpan w:val="2"/>
            <w:vAlign w:val="center"/>
          </w:tcPr>
          <w:p w14:paraId="762BE1C3" w14:textId="77777777" w:rsidR="005065AF" w:rsidRDefault="00000000">
            <w:pPr>
              <w:pStyle w:val="afffffffffe"/>
              <w:rPr>
                <w:rFonts w:ascii="Times New Roman"/>
              </w:rPr>
            </w:pPr>
            <w:r>
              <w:rPr>
                <w:rFonts w:ascii="Times New Roman"/>
                <w:szCs w:val="18"/>
                <w:shd w:val="clear" w:color="auto" w:fill="FFFFFF"/>
              </w:rPr>
              <w:t>8</w:t>
            </w:r>
          </w:p>
        </w:tc>
      </w:tr>
      <w:tr w:rsidR="005065AF" w14:paraId="6C25942B" w14:textId="77777777">
        <w:trPr>
          <w:trHeight w:val="277"/>
          <w:jc w:val="center"/>
        </w:trPr>
        <w:tc>
          <w:tcPr>
            <w:tcW w:w="1553" w:type="dxa"/>
            <w:vMerge/>
            <w:vAlign w:val="center"/>
          </w:tcPr>
          <w:p w14:paraId="46DC9ED0" w14:textId="77777777" w:rsidR="005065AF" w:rsidRDefault="005065AF">
            <w:pPr>
              <w:pStyle w:val="afffffffffe"/>
              <w:rPr>
                <w:rFonts w:ascii="Times New Roman"/>
              </w:rPr>
            </w:pPr>
          </w:p>
        </w:tc>
        <w:tc>
          <w:tcPr>
            <w:tcW w:w="2035" w:type="dxa"/>
            <w:vAlign w:val="center"/>
          </w:tcPr>
          <w:p w14:paraId="18C57AEA" w14:textId="77777777" w:rsidR="005065AF" w:rsidRDefault="00000000">
            <w:pPr>
              <w:pStyle w:val="afffffffffe"/>
              <w:rPr>
                <w:rFonts w:ascii="Times New Roman"/>
              </w:rPr>
            </w:pPr>
            <w:r>
              <w:rPr>
                <w:rFonts w:ascii="Times New Roman"/>
                <w:szCs w:val="18"/>
                <w:shd w:val="clear" w:color="auto" w:fill="FFFFFF"/>
              </w:rPr>
              <w:t>轻度富营养</w:t>
            </w:r>
            <w:r>
              <w:rPr>
                <w:rFonts w:ascii="Times New Roman"/>
                <w:szCs w:val="18"/>
                <w:shd w:val="clear" w:color="auto" w:fill="FFFFFF"/>
              </w:rPr>
              <w:t>(50,60]</w:t>
            </w:r>
          </w:p>
        </w:tc>
        <w:tc>
          <w:tcPr>
            <w:tcW w:w="1564" w:type="dxa"/>
            <w:vAlign w:val="center"/>
          </w:tcPr>
          <w:p w14:paraId="6B092551" w14:textId="77777777" w:rsidR="005065AF" w:rsidRDefault="00000000">
            <w:pPr>
              <w:pStyle w:val="afffffffffe"/>
              <w:rPr>
                <w:rFonts w:ascii="Times New Roman"/>
                <w:szCs w:val="18"/>
                <w:shd w:val="clear" w:color="auto" w:fill="FFFFFF"/>
              </w:rPr>
            </w:pPr>
            <w:r>
              <w:rPr>
                <w:rFonts w:ascii="Times New Roman" w:hint="eastAsia"/>
              </w:rPr>
              <w:t>[3</w:t>
            </w:r>
            <w:r>
              <w:rPr>
                <w:rFonts w:ascii="Times New Roman"/>
              </w:rPr>
              <w:t>,</w:t>
            </w:r>
            <w:r>
              <w:rPr>
                <w:rFonts w:ascii="Times New Roman" w:hint="eastAsia"/>
              </w:rPr>
              <w:t>5)</w:t>
            </w:r>
          </w:p>
        </w:tc>
        <w:tc>
          <w:tcPr>
            <w:tcW w:w="1409" w:type="dxa"/>
            <w:vAlign w:val="center"/>
          </w:tcPr>
          <w:p w14:paraId="58E98B1C" w14:textId="77777777" w:rsidR="005065AF" w:rsidRDefault="00000000">
            <w:pPr>
              <w:pStyle w:val="afffffffffe"/>
              <w:rPr>
                <w:rFonts w:ascii="Times New Roman"/>
                <w:szCs w:val="18"/>
                <w:shd w:val="clear" w:color="auto" w:fill="FFFFFF"/>
              </w:rPr>
            </w:pPr>
            <w:r>
              <w:rPr>
                <w:rFonts w:ascii="Times New Roman" w:hint="eastAsia"/>
              </w:rPr>
              <w:t>[4</w:t>
            </w:r>
            <w:r>
              <w:rPr>
                <w:rFonts w:ascii="Times New Roman"/>
              </w:rPr>
              <w:t>,</w:t>
            </w:r>
            <w:r>
              <w:rPr>
                <w:rFonts w:ascii="Times New Roman" w:hint="eastAsia"/>
              </w:rPr>
              <w:t>6)</w:t>
            </w:r>
          </w:p>
        </w:tc>
        <w:tc>
          <w:tcPr>
            <w:tcW w:w="3009" w:type="dxa"/>
            <w:gridSpan w:val="2"/>
            <w:vAlign w:val="center"/>
          </w:tcPr>
          <w:p w14:paraId="128AA696" w14:textId="77777777" w:rsidR="005065AF" w:rsidRDefault="00000000">
            <w:pPr>
              <w:pStyle w:val="afffffffffe"/>
              <w:rPr>
                <w:rFonts w:ascii="Times New Roman"/>
                <w:szCs w:val="18"/>
                <w:shd w:val="clear" w:color="auto" w:fill="FFFFFF"/>
              </w:rPr>
            </w:pPr>
            <w:r>
              <w:rPr>
                <w:rFonts w:ascii="Times New Roman" w:hint="eastAsia"/>
              </w:rPr>
              <w:t>[5</w:t>
            </w:r>
            <w:r>
              <w:rPr>
                <w:rFonts w:ascii="Times New Roman"/>
              </w:rPr>
              <w:t>,</w:t>
            </w:r>
            <w:r>
              <w:rPr>
                <w:rFonts w:ascii="Times New Roman" w:hint="eastAsia"/>
              </w:rPr>
              <w:t>8)</w:t>
            </w:r>
          </w:p>
        </w:tc>
      </w:tr>
      <w:tr w:rsidR="005065AF" w14:paraId="0D293CEE" w14:textId="77777777">
        <w:trPr>
          <w:trHeight w:val="277"/>
          <w:jc w:val="center"/>
        </w:trPr>
        <w:tc>
          <w:tcPr>
            <w:tcW w:w="1553" w:type="dxa"/>
            <w:vMerge/>
            <w:vAlign w:val="center"/>
          </w:tcPr>
          <w:p w14:paraId="78B220FD" w14:textId="77777777" w:rsidR="005065AF" w:rsidRDefault="005065AF">
            <w:pPr>
              <w:pStyle w:val="afffffffffe"/>
              <w:rPr>
                <w:rFonts w:ascii="Times New Roman"/>
              </w:rPr>
            </w:pPr>
          </w:p>
        </w:tc>
        <w:tc>
          <w:tcPr>
            <w:tcW w:w="2035" w:type="dxa"/>
            <w:vAlign w:val="center"/>
          </w:tcPr>
          <w:p w14:paraId="64A8955A" w14:textId="77777777" w:rsidR="005065AF" w:rsidRDefault="00000000">
            <w:pPr>
              <w:pStyle w:val="afffffffffe"/>
              <w:rPr>
                <w:rFonts w:ascii="Times New Roman"/>
              </w:rPr>
            </w:pPr>
            <w:r>
              <w:rPr>
                <w:rFonts w:ascii="Times New Roman"/>
                <w:szCs w:val="18"/>
                <w:shd w:val="clear" w:color="auto" w:fill="FFFFFF"/>
              </w:rPr>
              <w:t>中度富营养</w:t>
            </w:r>
            <w:r>
              <w:rPr>
                <w:rFonts w:ascii="Times New Roman"/>
                <w:szCs w:val="18"/>
                <w:shd w:val="clear" w:color="auto" w:fill="FFFFFF"/>
              </w:rPr>
              <w:t>(60,80]</w:t>
            </w:r>
          </w:p>
        </w:tc>
        <w:tc>
          <w:tcPr>
            <w:tcW w:w="1564" w:type="dxa"/>
            <w:vAlign w:val="center"/>
          </w:tcPr>
          <w:p w14:paraId="327678E2" w14:textId="77777777" w:rsidR="005065AF" w:rsidRDefault="00000000">
            <w:pPr>
              <w:pStyle w:val="afffffffffe"/>
              <w:rPr>
                <w:rFonts w:ascii="Times New Roman"/>
                <w:szCs w:val="18"/>
                <w:shd w:val="clear" w:color="auto" w:fill="FFFFFF"/>
              </w:rPr>
            </w:pPr>
            <w:r>
              <w:rPr>
                <w:rFonts w:ascii="Times New Roman" w:hint="eastAsia"/>
              </w:rPr>
              <w:t>[2</w:t>
            </w:r>
            <w:r>
              <w:rPr>
                <w:rFonts w:ascii="Times New Roman"/>
              </w:rPr>
              <w:t>,</w:t>
            </w:r>
            <w:r>
              <w:rPr>
                <w:rFonts w:ascii="Times New Roman" w:hint="eastAsia"/>
              </w:rPr>
              <w:t>3)</w:t>
            </w:r>
          </w:p>
        </w:tc>
        <w:tc>
          <w:tcPr>
            <w:tcW w:w="1409" w:type="dxa"/>
            <w:vAlign w:val="center"/>
          </w:tcPr>
          <w:p w14:paraId="0608521E" w14:textId="77777777" w:rsidR="005065AF" w:rsidRDefault="00000000">
            <w:pPr>
              <w:pStyle w:val="afffffffffe"/>
              <w:rPr>
                <w:rFonts w:ascii="Times New Roman"/>
                <w:szCs w:val="18"/>
                <w:shd w:val="clear" w:color="auto" w:fill="FFFFFF"/>
              </w:rPr>
            </w:pPr>
            <w:r>
              <w:rPr>
                <w:rFonts w:ascii="Times New Roman" w:hint="eastAsia"/>
              </w:rPr>
              <w:t>[2</w:t>
            </w:r>
            <w:r>
              <w:rPr>
                <w:rFonts w:ascii="Times New Roman"/>
              </w:rPr>
              <w:t>,</w:t>
            </w:r>
            <w:r>
              <w:rPr>
                <w:rFonts w:ascii="Times New Roman" w:hint="eastAsia"/>
              </w:rPr>
              <w:t>4)</w:t>
            </w:r>
          </w:p>
        </w:tc>
        <w:tc>
          <w:tcPr>
            <w:tcW w:w="3009" w:type="dxa"/>
            <w:gridSpan w:val="2"/>
            <w:vAlign w:val="center"/>
          </w:tcPr>
          <w:p w14:paraId="0842FE7A" w14:textId="77777777" w:rsidR="005065AF" w:rsidRDefault="00000000">
            <w:pPr>
              <w:pStyle w:val="afffffffffe"/>
              <w:rPr>
                <w:rFonts w:ascii="Times New Roman"/>
                <w:szCs w:val="18"/>
                <w:shd w:val="clear" w:color="auto" w:fill="FFFFFF"/>
              </w:rPr>
            </w:pPr>
            <w:r>
              <w:rPr>
                <w:rFonts w:ascii="Times New Roman" w:hint="eastAsia"/>
              </w:rPr>
              <w:t>[2</w:t>
            </w:r>
            <w:r>
              <w:rPr>
                <w:rFonts w:ascii="Times New Roman"/>
              </w:rPr>
              <w:t>,</w:t>
            </w:r>
            <w:r>
              <w:rPr>
                <w:rFonts w:ascii="Times New Roman" w:hint="eastAsia"/>
              </w:rPr>
              <w:t>5)</w:t>
            </w:r>
          </w:p>
        </w:tc>
      </w:tr>
      <w:tr w:rsidR="005065AF" w14:paraId="09258244" w14:textId="77777777">
        <w:trPr>
          <w:trHeight w:val="277"/>
          <w:jc w:val="center"/>
        </w:trPr>
        <w:tc>
          <w:tcPr>
            <w:tcW w:w="1553" w:type="dxa"/>
            <w:vMerge/>
            <w:vAlign w:val="center"/>
          </w:tcPr>
          <w:p w14:paraId="02132931" w14:textId="77777777" w:rsidR="005065AF" w:rsidRDefault="005065AF">
            <w:pPr>
              <w:pStyle w:val="afffffffffe"/>
              <w:rPr>
                <w:rFonts w:ascii="Times New Roman"/>
              </w:rPr>
            </w:pPr>
          </w:p>
        </w:tc>
        <w:tc>
          <w:tcPr>
            <w:tcW w:w="2035" w:type="dxa"/>
            <w:vAlign w:val="center"/>
          </w:tcPr>
          <w:p w14:paraId="341FEF27" w14:textId="77777777" w:rsidR="005065AF" w:rsidRDefault="00000000">
            <w:pPr>
              <w:pStyle w:val="afffffffffe"/>
              <w:rPr>
                <w:rFonts w:ascii="Times New Roman"/>
              </w:rPr>
            </w:pPr>
            <w:r>
              <w:rPr>
                <w:rFonts w:ascii="Times New Roman"/>
                <w:szCs w:val="18"/>
                <w:shd w:val="clear" w:color="auto" w:fill="FFFFFF"/>
              </w:rPr>
              <w:t>重度富营养</w:t>
            </w:r>
            <w:r>
              <w:rPr>
                <w:rFonts w:ascii="Times New Roman"/>
                <w:szCs w:val="18"/>
                <w:shd w:val="clear" w:color="auto" w:fill="FFFFFF"/>
              </w:rPr>
              <w:t>(80,100]</w:t>
            </w:r>
          </w:p>
        </w:tc>
        <w:tc>
          <w:tcPr>
            <w:tcW w:w="5982" w:type="dxa"/>
            <w:gridSpan w:val="4"/>
            <w:vAlign w:val="center"/>
          </w:tcPr>
          <w:p w14:paraId="48268768" w14:textId="77777777" w:rsidR="005065AF" w:rsidRDefault="00000000">
            <w:pPr>
              <w:pStyle w:val="afffffffffe"/>
              <w:rPr>
                <w:rFonts w:ascii="Times New Roman"/>
                <w:szCs w:val="18"/>
                <w:shd w:val="clear" w:color="auto" w:fill="FFFFFF"/>
              </w:rPr>
            </w:pPr>
            <w:r>
              <w:rPr>
                <w:rFonts w:ascii="Times New Roman" w:hint="eastAsia"/>
              </w:rPr>
              <w:t>[0</w:t>
            </w:r>
            <w:r>
              <w:rPr>
                <w:rFonts w:ascii="Times New Roman"/>
              </w:rPr>
              <w:t>,</w:t>
            </w:r>
            <w:r>
              <w:rPr>
                <w:rFonts w:ascii="Times New Roman" w:hint="eastAsia"/>
              </w:rPr>
              <w:t>2)</w:t>
            </w:r>
          </w:p>
        </w:tc>
      </w:tr>
    </w:tbl>
    <w:p w14:paraId="7F032A3D" w14:textId="77777777" w:rsidR="005065AF" w:rsidRDefault="00000000">
      <w:pPr>
        <w:pStyle w:val="affa"/>
        <w:spacing w:before="156" w:after="156"/>
        <w:ind w:left="0"/>
      </w:pPr>
      <w:r>
        <w:rPr>
          <w:rFonts w:hint="eastAsia"/>
        </w:rPr>
        <w:t>水文化</w:t>
      </w:r>
      <w:r>
        <w:t>（E</w:t>
      </w:r>
      <w:r>
        <w:rPr>
          <w:vertAlign w:val="subscript"/>
        </w:rPr>
        <w:t>2</w:t>
      </w:r>
      <w:r>
        <w:t>）</w:t>
      </w:r>
    </w:p>
    <w:p w14:paraId="37786790" w14:textId="77777777" w:rsidR="005065AF" w:rsidRDefault="00000000">
      <w:pPr>
        <w:pStyle w:val="affb"/>
        <w:spacing w:before="156" w:after="156"/>
      </w:pPr>
      <w:r>
        <w:rPr>
          <w:rFonts w:hint="eastAsia"/>
        </w:rPr>
        <w:t>水</w:t>
      </w:r>
      <w:r>
        <w:t>文化展示程度</w:t>
      </w:r>
      <w:r>
        <w:rPr>
          <w:rFonts w:ascii="Times New Roman"/>
          <w:szCs w:val="18"/>
        </w:rPr>
        <w:t>（</w:t>
      </w:r>
      <w:r>
        <w:rPr>
          <w:rFonts w:ascii="Times New Roman"/>
          <w:szCs w:val="18"/>
        </w:rPr>
        <w:t>E</w:t>
      </w:r>
      <w:r>
        <w:rPr>
          <w:rFonts w:ascii="Times New Roman"/>
          <w:szCs w:val="18"/>
          <w:vertAlign w:val="subscript"/>
        </w:rPr>
        <w:t>21</w:t>
      </w:r>
      <w:r>
        <w:rPr>
          <w:rFonts w:ascii="Times New Roman"/>
          <w:szCs w:val="18"/>
        </w:rPr>
        <w:t>）</w:t>
      </w:r>
    </w:p>
    <w:p w14:paraId="2129CD77" w14:textId="77777777" w:rsidR="005065AF" w:rsidRDefault="00000000">
      <w:pPr>
        <w:pStyle w:val="afffff6"/>
        <w:ind w:firstLine="420"/>
      </w:pPr>
      <w:r>
        <w:rPr>
          <w:rFonts w:ascii="Times New Roman" w:hint="eastAsia"/>
        </w:rPr>
        <w:t>水</w:t>
      </w:r>
      <w:r>
        <w:t>文化展示程度应按历史、文化挖掘和展示程度</w:t>
      </w:r>
      <w:r>
        <w:rPr>
          <w:rFonts w:hint="eastAsia"/>
        </w:rPr>
        <w:t>评分</w:t>
      </w:r>
      <w:r>
        <w:t>，</w:t>
      </w:r>
      <w:r>
        <w:rPr>
          <w:rFonts w:hint="eastAsia"/>
        </w:rPr>
        <w:t>评分应符合表42的规定。</w:t>
      </w:r>
    </w:p>
    <w:p w14:paraId="5BBC1303" w14:textId="77777777" w:rsidR="005065AF" w:rsidRDefault="00000000">
      <w:pPr>
        <w:pStyle w:val="afe"/>
        <w:spacing w:before="156" w:after="156"/>
        <w:ind w:left="0"/>
      </w:pPr>
      <w:bookmarkStart w:id="126" w:name="_Ref122272126"/>
      <w:r>
        <w:rPr>
          <w:rFonts w:hint="eastAsia"/>
        </w:rPr>
        <w:t>水</w:t>
      </w:r>
      <w:r>
        <w:t>文化展示程度</w:t>
      </w:r>
      <w:r>
        <w:rPr>
          <w:rFonts w:hint="eastAsia"/>
        </w:rPr>
        <w:t>评分</w:t>
      </w:r>
      <w:bookmarkEnd w:id="126"/>
      <w:r>
        <w:rPr>
          <w:rFonts w:hint="eastAsia"/>
        </w:rPr>
        <w:t>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525"/>
        <w:gridCol w:w="4858"/>
        <w:gridCol w:w="873"/>
        <w:gridCol w:w="729"/>
        <w:gridCol w:w="873"/>
        <w:gridCol w:w="712"/>
      </w:tblGrid>
      <w:tr w:rsidR="005065AF" w14:paraId="2DC3DCC8" w14:textId="77777777">
        <w:trPr>
          <w:trHeight w:val="291"/>
          <w:jc w:val="center"/>
        </w:trPr>
        <w:tc>
          <w:tcPr>
            <w:tcW w:w="1525" w:type="dxa"/>
            <w:vMerge w:val="restart"/>
            <w:vAlign w:val="center"/>
          </w:tcPr>
          <w:p w14:paraId="5932508D"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4858" w:type="dxa"/>
            <w:vMerge w:val="restart"/>
            <w:vAlign w:val="center"/>
          </w:tcPr>
          <w:p w14:paraId="7A4911BA"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3187" w:type="dxa"/>
            <w:gridSpan w:val="4"/>
            <w:vAlign w:val="center"/>
          </w:tcPr>
          <w:p w14:paraId="603A0AF9"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48CA689D" w14:textId="77777777">
        <w:trPr>
          <w:trHeight w:val="291"/>
          <w:jc w:val="center"/>
        </w:trPr>
        <w:tc>
          <w:tcPr>
            <w:tcW w:w="1525" w:type="dxa"/>
            <w:vMerge/>
            <w:vAlign w:val="center"/>
          </w:tcPr>
          <w:p w14:paraId="4DF9B4D4" w14:textId="77777777" w:rsidR="005065AF" w:rsidRDefault="005065AF">
            <w:pPr>
              <w:pStyle w:val="afffffffffe"/>
              <w:rPr>
                <w:rFonts w:ascii="Times New Roman"/>
                <w:szCs w:val="18"/>
                <w:shd w:val="clear" w:color="auto" w:fill="FFFFFF"/>
              </w:rPr>
            </w:pPr>
          </w:p>
        </w:tc>
        <w:tc>
          <w:tcPr>
            <w:tcW w:w="4858" w:type="dxa"/>
            <w:vMerge/>
            <w:vAlign w:val="center"/>
          </w:tcPr>
          <w:p w14:paraId="7F9B107D" w14:textId="77777777" w:rsidR="005065AF" w:rsidRDefault="005065AF">
            <w:pPr>
              <w:pStyle w:val="afffffffffe"/>
              <w:rPr>
                <w:rFonts w:ascii="Times New Roman"/>
                <w:szCs w:val="18"/>
                <w:shd w:val="clear" w:color="auto" w:fill="FFFFFF"/>
              </w:rPr>
            </w:pPr>
          </w:p>
        </w:tc>
        <w:tc>
          <w:tcPr>
            <w:tcW w:w="873" w:type="dxa"/>
            <w:vAlign w:val="center"/>
          </w:tcPr>
          <w:p w14:paraId="7AD485B1" w14:textId="77777777" w:rsidR="005065AF" w:rsidRDefault="00000000">
            <w:pPr>
              <w:pStyle w:val="afffffffffe"/>
              <w:rPr>
                <w:rFonts w:ascii="Times New Roman"/>
              </w:rPr>
            </w:pPr>
            <w:r>
              <w:rPr>
                <w:rFonts w:ascii="Times New Roman" w:hint="eastAsia"/>
              </w:rPr>
              <w:t>大中型湖泊</w:t>
            </w:r>
          </w:p>
        </w:tc>
        <w:tc>
          <w:tcPr>
            <w:tcW w:w="729" w:type="dxa"/>
            <w:vAlign w:val="center"/>
          </w:tcPr>
          <w:p w14:paraId="4619C1EC" w14:textId="77777777" w:rsidR="005065AF" w:rsidRDefault="00000000">
            <w:pPr>
              <w:pStyle w:val="afffffffffe"/>
              <w:rPr>
                <w:rFonts w:ascii="Times New Roman"/>
              </w:rPr>
            </w:pPr>
            <w:r>
              <w:rPr>
                <w:rFonts w:ascii="Times New Roman" w:hint="eastAsia"/>
              </w:rPr>
              <w:t>小型湖泊</w:t>
            </w:r>
          </w:p>
        </w:tc>
        <w:tc>
          <w:tcPr>
            <w:tcW w:w="873" w:type="dxa"/>
            <w:vAlign w:val="center"/>
          </w:tcPr>
          <w:p w14:paraId="653166DB" w14:textId="77777777" w:rsidR="005065AF" w:rsidRDefault="00000000">
            <w:pPr>
              <w:pStyle w:val="afffffffffe"/>
              <w:rPr>
                <w:rFonts w:ascii="Times New Roman"/>
              </w:rPr>
            </w:pPr>
            <w:r>
              <w:rPr>
                <w:rFonts w:ascii="Times New Roman" w:hint="eastAsia"/>
              </w:rPr>
              <w:t>大中型水库</w:t>
            </w:r>
          </w:p>
        </w:tc>
        <w:tc>
          <w:tcPr>
            <w:tcW w:w="712" w:type="dxa"/>
            <w:vAlign w:val="center"/>
          </w:tcPr>
          <w:p w14:paraId="3343BD85" w14:textId="77777777" w:rsidR="005065AF" w:rsidRDefault="00000000">
            <w:pPr>
              <w:pStyle w:val="afffffffffe"/>
              <w:rPr>
                <w:rFonts w:ascii="Times New Roman"/>
              </w:rPr>
            </w:pPr>
            <w:r>
              <w:rPr>
                <w:rFonts w:ascii="Times New Roman" w:hint="eastAsia"/>
              </w:rPr>
              <w:t>小型水库</w:t>
            </w:r>
          </w:p>
        </w:tc>
      </w:tr>
      <w:tr w:rsidR="005065AF" w14:paraId="3F864BB4" w14:textId="77777777">
        <w:trPr>
          <w:trHeight w:val="277"/>
          <w:jc w:val="center"/>
        </w:trPr>
        <w:tc>
          <w:tcPr>
            <w:tcW w:w="1525" w:type="dxa"/>
            <w:vMerge w:val="restart"/>
            <w:vAlign w:val="center"/>
          </w:tcPr>
          <w:p w14:paraId="181C2BF3" w14:textId="77777777" w:rsidR="005065AF" w:rsidRDefault="00000000">
            <w:pPr>
              <w:pStyle w:val="afffffffffe"/>
              <w:rPr>
                <w:rFonts w:ascii="Times New Roman"/>
                <w:szCs w:val="18"/>
                <w:shd w:val="clear" w:color="auto" w:fill="FFFFFF"/>
              </w:rPr>
            </w:pPr>
            <w:r>
              <w:rPr>
                <w:rFonts w:ascii="Times New Roman" w:hint="eastAsia"/>
              </w:rPr>
              <w:t>水</w:t>
            </w:r>
            <w:r>
              <w:rPr>
                <w:rFonts w:ascii="Times New Roman"/>
              </w:rPr>
              <w:t>文化展示程度</w:t>
            </w:r>
          </w:p>
        </w:tc>
        <w:tc>
          <w:tcPr>
            <w:tcW w:w="4858" w:type="dxa"/>
            <w:vAlign w:val="center"/>
          </w:tcPr>
          <w:p w14:paraId="0BCEC5BF" w14:textId="77777777" w:rsidR="005065AF" w:rsidRDefault="00000000">
            <w:pPr>
              <w:pStyle w:val="afffffffffe"/>
              <w:rPr>
                <w:rFonts w:ascii="Times New Roman"/>
              </w:rPr>
            </w:pPr>
            <w:r>
              <w:rPr>
                <w:rFonts w:ascii="Times New Roman" w:hint="eastAsia"/>
              </w:rPr>
              <w:t>水文化挖掘充分，利用水利工程等载体开展水文化相关活动效果好，河湖水工程文化、治水文化等展示充分</w:t>
            </w:r>
          </w:p>
        </w:tc>
        <w:tc>
          <w:tcPr>
            <w:tcW w:w="1602" w:type="dxa"/>
            <w:gridSpan w:val="2"/>
            <w:vAlign w:val="center"/>
          </w:tcPr>
          <w:p w14:paraId="1684FA45" w14:textId="77777777" w:rsidR="005065AF" w:rsidRDefault="00000000">
            <w:pPr>
              <w:pStyle w:val="afffffffffe"/>
              <w:rPr>
                <w:rFonts w:ascii="Times New Roman"/>
                <w:szCs w:val="18"/>
                <w:shd w:val="clear" w:color="auto" w:fill="FFFFFF"/>
              </w:rPr>
            </w:pPr>
            <w:r>
              <w:rPr>
                <w:rFonts w:ascii="Times New Roman"/>
                <w:szCs w:val="18"/>
                <w:shd w:val="clear" w:color="auto" w:fill="FFFFFF"/>
              </w:rPr>
              <w:t>5</w:t>
            </w:r>
          </w:p>
        </w:tc>
        <w:tc>
          <w:tcPr>
            <w:tcW w:w="1585" w:type="dxa"/>
            <w:gridSpan w:val="2"/>
            <w:vAlign w:val="center"/>
          </w:tcPr>
          <w:p w14:paraId="0681E04B" w14:textId="77777777" w:rsidR="005065AF" w:rsidRDefault="00000000">
            <w:pPr>
              <w:pStyle w:val="afffffffffe"/>
              <w:rPr>
                <w:rFonts w:ascii="Times New Roman"/>
                <w:szCs w:val="18"/>
                <w:shd w:val="clear" w:color="auto" w:fill="FFFFFF"/>
              </w:rPr>
            </w:pPr>
            <w:r>
              <w:rPr>
                <w:rFonts w:ascii="Times New Roman"/>
                <w:szCs w:val="18"/>
                <w:shd w:val="clear" w:color="auto" w:fill="FFFFFF"/>
              </w:rPr>
              <w:t>3</w:t>
            </w:r>
          </w:p>
        </w:tc>
      </w:tr>
      <w:tr w:rsidR="005065AF" w14:paraId="33F7098B" w14:textId="77777777">
        <w:trPr>
          <w:trHeight w:val="277"/>
          <w:jc w:val="center"/>
        </w:trPr>
        <w:tc>
          <w:tcPr>
            <w:tcW w:w="1525" w:type="dxa"/>
            <w:vMerge/>
            <w:vAlign w:val="center"/>
          </w:tcPr>
          <w:p w14:paraId="1E13038C" w14:textId="77777777" w:rsidR="005065AF" w:rsidRDefault="005065AF">
            <w:pPr>
              <w:pStyle w:val="afffffffffe"/>
              <w:rPr>
                <w:rFonts w:ascii="Times New Roman"/>
              </w:rPr>
            </w:pPr>
          </w:p>
        </w:tc>
        <w:tc>
          <w:tcPr>
            <w:tcW w:w="4858" w:type="dxa"/>
            <w:vAlign w:val="center"/>
          </w:tcPr>
          <w:p w14:paraId="5A7BCC74" w14:textId="77777777" w:rsidR="005065AF" w:rsidRDefault="00000000">
            <w:pPr>
              <w:pStyle w:val="afffffffffe"/>
              <w:rPr>
                <w:rFonts w:ascii="Times New Roman"/>
              </w:rPr>
            </w:pPr>
            <w:r>
              <w:rPr>
                <w:rFonts w:ascii="Times New Roman" w:hint="eastAsia"/>
              </w:rPr>
              <w:t>水文化</w:t>
            </w:r>
            <w:proofErr w:type="gramStart"/>
            <w:r>
              <w:rPr>
                <w:rFonts w:ascii="Times New Roman" w:hint="eastAsia"/>
              </w:rPr>
              <w:t>挖掘较</w:t>
            </w:r>
            <w:proofErr w:type="gramEnd"/>
            <w:r>
              <w:rPr>
                <w:rFonts w:ascii="Times New Roman" w:hint="eastAsia"/>
              </w:rPr>
              <w:t>充分，利用水利工程等载体开展水文化相关活动效果较好，河湖水工程文化、治水文化等</w:t>
            </w:r>
            <w:proofErr w:type="gramStart"/>
            <w:r>
              <w:rPr>
                <w:rFonts w:ascii="Times New Roman" w:hint="eastAsia"/>
              </w:rPr>
              <w:t>展示较</w:t>
            </w:r>
            <w:proofErr w:type="gramEnd"/>
            <w:r>
              <w:rPr>
                <w:rFonts w:ascii="Times New Roman" w:hint="eastAsia"/>
              </w:rPr>
              <w:t>充分</w:t>
            </w:r>
          </w:p>
        </w:tc>
        <w:tc>
          <w:tcPr>
            <w:tcW w:w="1602" w:type="dxa"/>
            <w:gridSpan w:val="2"/>
            <w:vAlign w:val="center"/>
          </w:tcPr>
          <w:p w14:paraId="5A5F59A0" w14:textId="77777777" w:rsidR="005065AF" w:rsidRDefault="00000000">
            <w:pPr>
              <w:pStyle w:val="afffffffffe"/>
              <w:rPr>
                <w:rFonts w:ascii="Times New Roman"/>
                <w:szCs w:val="18"/>
                <w:shd w:val="clear" w:color="auto" w:fill="FFFFFF"/>
              </w:rPr>
            </w:pPr>
            <w:r>
              <w:rPr>
                <w:rFonts w:ascii="Times New Roman"/>
                <w:szCs w:val="18"/>
                <w:shd w:val="clear" w:color="auto" w:fill="FFFFFF"/>
              </w:rPr>
              <w:t>4</w:t>
            </w:r>
          </w:p>
        </w:tc>
        <w:tc>
          <w:tcPr>
            <w:tcW w:w="1585" w:type="dxa"/>
            <w:gridSpan w:val="2"/>
            <w:vAlign w:val="center"/>
          </w:tcPr>
          <w:p w14:paraId="16FE4703"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2</w:t>
            </w:r>
          </w:p>
        </w:tc>
      </w:tr>
      <w:tr w:rsidR="005065AF" w14:paraId="53C1B64E" w14:textId="77777777">
        <w:trPr>
          <w:trHeight w:val="277"/>
          <w:jc w:val="center"/>
        </w:trPr>
        <w:tc>
          <w:tcPr>
            <w:tcW w:w="1525" w:type="dxa"/>
            <w:vMerge/>
            <w:vAlign w:val="center"/>
          </w:tcPr>
          <w:p w14:paraId="2735EFF7" w14:textId="77777777" w:rsidR="005065AF" w:rsidRDefault="005065AF">
            <w:pPr>
              <w:pStyle w:val="afffffffffe"/>
              <w:rPr>
                <w:rFonts w:ascii="Times New Roman"/>
              </w:rPr>
            </w:pPr>
          </w:p>
        </w:tc>
        <w:tc>
          <w:tcPr>
            <w:tcW w:w="4858" w:type="dxa"/>
            <w:vAlign w:val="center"/>
          </w:tcPr>
          <w:p w14:paraId="5B43A1BB" w14:textId="77777777" w:rsidR="005065AF" w:rsidRDefault="00000000">
            <w:pPr>
              <w:pStyle w:val="afffffffffe"/>
              <w:rPr>
                <w:rFonts w:ascii="Times New Roman"/>
              </w:rPr>
            </w:pPr>
            <w:r>
              <w:rPr>
                <w:rFonts w:ascii="Times New Roman" w:hint="eastAsia"/>
              </w:rPr>
              <w:t>水文化挖掘较少，利用水利工程等载体开展水文化相关活动效果一般，未能较好展示河湖水工程文化、治水文化</w:t>
            </w:r>
          </w:p>
        </w:tc>
        <w:tc>
          <w:tcPr>
            <w:tcW w:w="1602" w:type="dxa"/>
            <w:gridSpan w:val="2"/>
            <w:vAlign w:val="center"/>
          </w:tcPr>
          <w:p w14:paraId="4CA07C51"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2</w:t>
            </w:r>
          </w:p>
        </w:tc>
        <w:tc>
          <w:tcPr>
            <w:tcW w:w="1585" w:type="dxa"/>
            <w:gridSpan w:val="2"/>
            <w:vAlign w:val="center"/>
          </w:tcPr>
          <w:p w14:paraId="43CE1328"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1</w:t>
            </w:r>
          </w:p>
        </w:tc>
      </w:tr>
      <w:tr w:rsidR="005065AF" w14:paraId="56DAF89B" w14:textId="77777777">
        <w:trPr>
          <w:trHeight w:val="277"/>
          <w:jc w:val="center"/>
        </w:trPr>
        <w:tc>
          <w:tcPr>
            <w:tcW w:w="1525" w:type="dxa"/>
            <w:vMerge/>
            <w:vAlign w:val="center"/>
          </w:tcPr>
          <w:p w14:paraId="497BA0D5" w14:textId="77777777" w:rsidR="005065AF" w:rsidRDefault="005065AF">
            <w:pPr>
              <w:pStyle w:val="afffffffffe"/>
              <w:rPr>
                <w:rFonts w:ascii="Times New Roman"/>
              </w:rPr>
            </w:pPr>
          </w:p>
        </w:tc>
        <w:tc>
          <w:tcPr>
            <w:tcW w:w="4858" w:type="dxa"/>
            <w:vAlign w:val="center"/>
          </w:tcPr>
          <w:p w14:paraId="26D5E4B2" w14:textId="77777777" w:rsidR="005065AF" w:rsidRDefault="00000000">
            <w:pPr>
              <w:pStyle w:val="afffffffffe"/>
              <w:rPr>
                <w:rFonts w:ascii="Times New Roman"/>
              </w:rPr>
            </w:pPr>
            <w:r>
              <w:rPr>
                <w:rFonts w:ascii="Times New Roman" w:hint="eastAsia"/>
              </w:rPr>
              <w:t>几乎没有水文化展示相关活动与举措</w:t>
            </w:r>
          </w:p>
        </w:tc>
        <w:tc>
          <w:tcPr>
            <w:tcW w:w="3187" w:type="dxa"/>
            <w:gridSpan w:val="4"/>
            <w:vAlign w:val="center"/>
          </w:tcPr>
          <w:p w14:paraId="76B347EB"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0</w:t>
            </w:r>
          </w:p>
        </w:tc>
      </w:tr>
    </w:tbl>
    <w:p w14:paraId="2980446D" w14:textId="77777777" w:rsidR="005065AF" w:rsidRDefault="00000000">
      <w:pPr>
        <w:pStyle w:val="affb"/>
        <w:spacing w:before="156" w:after="156"/>
      </w:pPr>
      <w:r>
        <w:rPr>
          <w:rFonts w:hint="eastAsia"/>
        </w:rPr>
        <w:t>水文化遗产保护率</w:t>
      </w:r>
      <w:r>
        <w:rPr>
          <w:rFonts w:ascii="Times New Roman"/>
          <w:szCs w:val="18"/>
        </w:rPr>
        <w:t>（</w:t>
      </w:r>
      <w:r>
        <w:rPr>
          <w:rFonts w:ascii="Times New Roman"/>
          <w:szCs w:val="18"/>
        </w:rPr>
        <w:t>E</w:t>
      </w:r>
      <w:r>
        <w:rPr>
          <w:rFonts w:ascii="Times New Roman"/>
          <w:szCs w:val="18"/>
          <w:vertAlign w:val="subscript"/>
        </w:rPr>
        <w:t>22</w:t>
      </w:r>
      <w:r>
        <w:rPr>
          <w:rFonts w:ascii="Times New Roman"/>
          <w:szCs w:val="18"/>
        </w:rPr>
        <w:t>）</w:t>
      </w:r>
    </w:p>
    <w:p w14:paraId="38CDD593" w14:textId="77777777" w:rsidR="005065AF" w:rsidRDefault="00000000">
      <w:pPr>
        <w:pStyle w:val="afffff6"/>
        <w:ind w:firstLine="420"/>
      </w:pPr>
      <w:r>
        <w:rPr>
          <w:rFonts w:hint="eastAsia"/>
          <w:szCs w:val="21"/>
        </w:rPr>
        <w:t>水文化遗产保护率</w:t>
      </w:r>
      <w:r>
        <w:t>应按公式（1</w:t>
      </w:r>
      <w:r>
        <w:rPr>
          <w:rFonts w:hint="eastAsia"/>
        </w:rPr>
        <w:t>3</w:t>
      </w:r>
      <w:r>
        <w:t>）计算，</w:t>
      </w:r>
      <w:r>
        <w:rPr>
          <w:rFonts w:hint="eastAsia"/>
        </w:rPr>
        <w:t>评分应符合表43的规定</w:t>
      </w:r>
      <w:r>
        <w:t>。</w:t>
      </w:r>
    </w:p>
    <w:p w14:paraId="4B874949" w14:textId="77777777" w:rsidR="005065AF" w:rsidRDefault="00000000">
      <w:pPr>
        <w:pStyle w:val="afe"/>
        <w:spacing w:before="156" w:after="156"/>
        <w:ind w:left="0"/>
      </w:pPr>
      <w:bookmarkStart w:id="127" w:name="_Ref122272139"/>
      <w:r>
        <w:rPr>
          <w:rFonts w:hint="eastAsia"/>
        </w:rPr>
        <w:t>水文化遗产保护率评分</w:t>
      </w:r>
      <w:bookmarkEnd w:id="127"/>
      <w:r>
        <w:rPr>
          <w:rFonts w:hint="eastAsia"/>
        </w:rPr>
        <w:t>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3554"/>
        <w:gridCol w:w="3009"/>
        <w:gridCol w:w="3007"/>
      </w:tblGrid>
      <w:tr w:rsidR="005065AF" w14:paraId="5B376A00" w14:textId="77777777">
        <w:trPr>
          <w:trHeight w:val="291"/>
          <w:jc w:val="center"/>
        </w:trPr>
        <w:tc>
          <w:tcPr>
            <w:tcW w:w="3554" w:type="dxa"/>
            <w:vAlign w:val="center"/>
          </w:tcPr>
          <w:p w14:paraId="20134A0A"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3009" w:type="dxa"/>
            <w:vAlign w:val="center"/>
          </w:tcPr>
          <w:p w14:paraId="1F0C3747"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3007" w:type="dxa"/>
            <w:vAlign w:val="center"/>
          </w:tcPr>
          <w:p w14:paraId="32B169DF"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09ACFE5D" w14:textId="77777777">
        <w:trPr>
          <w:trHeight w:val="277"/>
          <w:jc w:val="center"/>
        </w:trPr>
        <w:tc>
          <w:tcPr>
            <w:tcW w:w="3554" w:type="dxa"/>
            <w:vMerge w:val="restart"/>
            <w:vAlign w:val="center"/>
          </w:tcPr>
          <w:p w14:paraId="77EA619B" w14:textId="77777777" w:rsidR="005065AF" w:rsidRDefault="00000000">
            <w:pPr>
              <w:pStyle w:val="afffffffffe"/>
              <w:rPr>
                <w:rFonts w:ascii="Times New Roman"/>
              </w:rPr>
            </w:pPr>
            <w:r>
              <w:rPr>
                <w:rFonts w:ascii="Times New Roman" w:hint="eastAsia"/>
                <w:szCs w:val="21"/>
              </w:rPr>
              <w:t>水文化</w:t>
            </w:r>
            <w:r>
              <w:rPr>
                <w:rFonts w:ascii="Times New Roman"/>
                <w:szCs w:val="21"/>
              </w:rPr>
              <w:t>遗</w:t>
            </w:r>
            <w:r>
              <w:rPr>
                <w:rFonts w:ascii="Times New Roman" w:hint="eastAsia"/>
                <w:szCs w:val="21"/>
              </w:rPr>
              <w:t>产保护</w:t>
            </w:r>
            <w:r>
              <w:rPr>
                <w:rFonts w:ascii="Times New Roman"/>
                <w:szCs w:val="21"/>
              </w:rPr>
              <w:t>率</w:t>
            </w:r>
            <w:r>
              <w:rPr>
                <w:rFonts w:ascii="Times New Roman"/>
              </w:rPr>
              <w:t>/%</w:t>
            </w:r>
          </w:p>
        </w:tc>
        <w:tc>
          <w:tcPr>
            <w:tcW w:w="3009" w:type="dxa"/>
            <w:vAlign w:val="center"/>
          </w:tcPr>
          <w:p w14:paraId="75AF6ED1" w14:textId="77777777" w:rsidR="005065AF" w:rsidRDefault="00000000">
            <w:pPr>
              <w:pStyle w:val="afffffffffe"/>
              <w:rPr>
                <w:rFonts w:ascii="Times New Roman"/>
              </w:rPr>
            </w:pPr>
            <w:r>
              <w:rPr>
                <w:rFonts w:ascii="Times New Roman"/>
              </w:rPr>
              <w:t>[</w:t>
            </w:r>
            <w:r>
              <w:rPr>
                <w:rFonts w:ascii="Times New Roman" w:hint="eastAsia"/>
              </w:rPr>
              <w:t>90</w:t>
            </w:r>
            <w:r>
              <w:rPr>
                <w:rFonts w:ascii="Times New Roman"/>
              </w:rPr>
              <w:t>,</w:t>
            </w:r>
            <w:r>
              <w:rPr>
                <w:rFonts w:ascii="Times New Roman" w:hint="eastAsia"/>
              </w:rPr>
              <w:t>100</w:t>
            </w:r>
            <w:r>
              <w:rPr>
                <w:rFonts w:ascii="Times New Roman"/>
              </w:rPr>
              <w:t>]</w:t>
            </w:r>
          </w:p>
        </w:tc>
        <w:tc>
          <w:tcPr>
            <w:tcW w:w="3007" w:type="dxa"/>
            <w:vAlign w:val="center"/>
          </w:tcPr>
          <w:p w14:paraId="663B3D56" w14:textId="77777777" w:rsidR="005065AF" w:rsidRDefault="00000000">
            <w:pPr>
              <w:pStyle w:val="afffffffffe"/>
              <w:rPr>
                <w:rFonts w:ascii="Times New Roman"/>
                <w:szCs w:val="18"/>
                <w:shd w:val="clear" w:color="auto" w:fill="FFFFFF"/>
              </w:rPr>
            </w:pPr>
            <w:r>
              <w:rPr>
                <w:rFonts w:ascii="Times New Roman"/>
                <w:szCs w:val="18"/>
                <w:shd w:val="clear" w:color="auto" w:fill="FFFFFF"/>
              </w:rPr>
              <w:t>3</w:t>
            </w:r>
          </w:p>
        </w:tc>
      </w:tr>
      <w:tr w:rsidR="005065AF" w14:paraId="3FBF2C66" w14:textId="77777777">
        <w:trPr>
          <w:trHeight w:val="277"/>
          <w:jc w:val="center"/>
        </w:trPr>
        <w:tc>
          <w:tcPr>
            <w:tcW w:w="3554" w:type="dxa"/>
            <w:vMerge/>
            <w:vAlign w:val="center"/>
          </w:tcPr>
          <w:p w14:paraId="4CA6DB66" w14:textId="77777777" w:rsidR="005065AF" w:rsidRDefault="005065AF">
            <w:pPr>
              <w:pStyle w:val="afffffffffe"/>
              <w:rPr>
                <w:rFonts w:ascii="Times New Roman"/>
              </w:rPr>
            </w:pPr>
          </w:p>
        </w:tc>
        <w:tc>
          <w:tcPr>
            <w:tcW w:w="3009" w:type="dxa"/>
            <w:vAlign w:val="center"/>
          </w:tcPr>
          <w:p w14:paraId="383BB8F0" w14:textId="77777777" w:rsidR="005065AF" w:rsidRDefault="00000000">
            <w:pPr>
              <w:pStyle w:val="afffffffffe"/>
              <w:rPr>
                <w:rFonts w:ascii="Times New Roman"/>
              </w:rPr>
            </w:pPr>
            <w:r>
              <w:rPr>
                <w:rFonts w:ascii="Times New Roman" w:hint="eastAsia"/>
              </w:rPr>
              <w:t>[80</w:t>
            </w:r>
            <w:r>
              <w:rPr>
                <w:rFonts w:ascii="Times New Roman"/>
              </w:rPr>
              <w:t>,</w:t>
            </w:r>
            <w:r>
              <w:rPr>
                <w:rFonts w:ascii="Times New Roman" w:hint="eastAsia"/>
              </w:rPr>
              <w:t>90)</w:t>
            </w:r>
          </w:p>
        </w:tc>
        <w:tc>
          <w:tcPr>
            <w:tcW w:w="3007" w:type="dxa"/>
            <w:vAlign w:val="center"/>
          </w:tcPr>
          <w:p w14:paraId="6632A3B4" w14:textId="77777777" w:rsidR="005065AF" w:rsidRDefault="00000000">
            <w:pPr>
              <w:pStyle w:val="afffffffffe"/>
              <w:rPr>
                <w:rFonts w:ascii="Times New Roman"/>
              </w:rPr>
            </w:pPr>
            <w:r>
              <w:rPr>
                <w:rFonts w:ascii="Times New Roman"/>
              </w:rPr>
              <w:t>2</w:t>
            </w:r>
          </w:p>
        </w:tc>
      </w:tr>
      <w:tr w:rsidR="005065AF" w14:paraId="43C90621" w14:textId="77777777">
        <w:trPr>
          <w:trHeight w:val="277"/>
          <w:jc w:val="center"/>
        </w:trPr>
        <w:tc>
          <w:tcPr>
            <w:tcW w:w="3554" w:type="dxa"/>
            <w:vMerge/>
            <w:vAlign w:val="center"/>
          </w:tcPr>
          <w:p w14:paraId="24171023" w14:textId="77777777" w:rsidR="005065AF" w:rsidRDefault="005065AF">
            <w:pPr>
              <w:pStyle w:val="afffffffffe"/>
              <w:rPr>
                <w:rFonts w:ascii="Times New Roman"/>
              </w:rPr>
            </w:pPr>
          </w:p>
        </w:tc>
        <w:tc>
          <w:tcPr>
            <w:tcW w:w="3009" w:type="dxa"/>
            <w:vAlign w:val="center"/>
          </w:tcPr>
          <w:p w14:paraId="23D2C258" w14:textId="77777777" w:rsidR="005065AF" w:rsidRDefault="00000000">
            <w:pPr>
              <w:pStyle w:val="afffffffffe"/>
              <w:rPr>
                <w:rFonts w:ascii="Times New Roman"/>
              </w:rPr>
            </w:pPr>
            <w:r>
              <w:rPr>
                <w:rFonts w:ascii="Times New Roman" w:hint="eastAsia"/>
              </w:rPr>
              <w:t>[70</w:t>
            </w:r>
            <w:r>
              <w:rPr>
                <w:rFonts w:ascii="Times New Roman"/>
              </w:rPr>
              <w:t>,</w:t>
            </w:r>
            <w:r>
              <w:rPr>
                <w:rFonts w:ascii="Times New Roman" w:hint="eastAsia"/>
              </w:rPr>
              <w:t>80)</w:t>
            </w:r>
          </w:p>
        </w:tc>
        <w:tc>
          <w:tcPr>
            <w:tcW w:w="3007" w:type="dxa"/>
            <w:vAlign w:val="center"/>
          </w:tcPr>
          <w:p w14:paraId="67766336" w14:textId="77777777" w:rsidR="005065AF" w:rsidRDefault="00000000">
            <w:pPr>
              <w:pStyle w:val="afffffffffe"/>
              <w:rPr>
                <w:rFonts w:ascii="Times New Roman"/>
              </w:rPr>
            </w:pPr>
            <w:r>
              <w:rPr>
                <w:rFonts w:ascii="Times New Roman" w:hint="eastAsia"/>
              </w:rPr>
              <w:t>1</w:t>
            </w:r>
          </w:p>
        </w:tc>
      </w:tr>
      <w:tr w:rsidR="005065AF" w14:paraId="4ECE4F57" w14:textId="77777777">
        <w:trPr>
          <w:trHeight w:val="277"/>
          <w:jc w:val="center"/>
        </w:trPr>
        <w:tc>
          <w:tcPr>
            <w:tcW w:w="3554" w:type="dxa"/>
            <w:vMerge/>
            <w:vAlign w:val="center"/>
          </w:tcPr>
          <w:p w14:paraId="11FCEEF7" w14:textId="77777777" w:rsidR="005065AF" w:rsidRDefault="005065AF">
            <w:pPr>
              <w:pStyle w:val="afffffffffe"/>
              <w:rPr>
                <w:rFonts w:ascii="Times New Roman"/>
              </w:rPr>
            </w:pPr>
          </w:p>
        </w:tc>
        <w:tc>
          <w:tcPr>
            <w:tcW w:w="3009" w:type="dxa"/>
            <w:vAlign w:val="center"/>
          </w:tcPr>
          <w:p w14:paraId="2F683E71" w14:textId="77777777" w:rsidR="005065AF" w:rsidRDefault="00000000">
            <w:pPr>
              <w:pStyle w:val="afffffffffe"/>
              <w:rPr>
                <w:rFonts w:ascii="Times New Roman"/>
              </w:rPr>
            </w:pPr>
            <w:r>
              <w:rPr>
                <w:rFonts w:ascii="Times New Roman" w:hint="eastAsia"/>
              </w:rPr>
              <w:t>[0</w:t>
            </w:r>
            <w:r>
              <w:rPr>
                <w:rFonts w:ascii="Times New Roman"/>
              </w:rPr>
              <w:t>,</w:t>
            </w:r>
            <w:r>
              <w:rPr>
                <w:rFonts w:ascii="Times New Roman" w:hint="eastAsia"/>
              </w:rPr>
              <w:t>70)</w:t>
            </w:r>
          </w:p>
        </w:tc>
        <w:tc>
          <w:tcPr>
            <w:tcW w:w="3007" w:type="dxa"/>
            <w:vAlign w:val="center"/>
          </w:tcPr>
          <w:p w14:paraId="4D303E2E"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0</w:t>
            </w:r>
          </w:p>
        </w:tc>
      </w:tr>
    </w:tbl>
    <w:p w14:paraId="5BC69445" w14:textId="77777777" w:rsidR="005065AF" w:rsidRDefault="005065AF">
      <w:pPr>
        <w:pStyle w:val="afffff6"/>
        <w:ind w:firstLine="420"/>
        <w:rPr>
          <w:szCs w:val="21"/>
        </w:rPr>
      </w:pPr>
    </w:p>
    <w:p w14:paraId="6C3308D5" w14:textId="77777777" w:rsidR="005065AF" w:rsidRDefault="005065AF">
      <w:pPr>
        <w:pStyle w:val="afffff6"/>
        <w:ind w:firstLine="420"/>
      </w:pPr>
    </w:p>
    <w:p w14:paraId="7CE6D78D" w14:textId="77777777" w:rsidR="005065AF" w:rsidRDefault="005065AF">
      <w:pPr>
        <w:pStyle w:val="afffff6"/>
        <w:ind w:firstLine="420"/>
      </w:pPr>
    </w:p>
    <w:p w14:paraId="3EE825F2" w14:textId="77777777" w:rsidR="005065AF" w:rsidRDefault="00000000">
      <w:pPr>
        <w:pStyle w:val="affb"/>
        <w:spacing w:before="156" w:after="156"/>
      </w:pPr>
      <w:r>
        <w:rPr>
          <w:rFonts w:hint="eastAsia"/>
        </w:rPr>
        <w:lastRenderedPageBreak/>
        <w:t>亲水便民程度</w:t>
      </w:r>
      <w:r>
        <w:rPr>
          <w:rFonts w:ascii="Times New Roman"/>
          <w:szCs w:val="18"/>
        </w:rPr>
        <w:t>（</w:t>
      </w:r>
      <w:r>
        <w:rPr>
          <w:rFonts w:ascii="Times New Roman"/>
          <w:szCs w:val="18"/>
        </w:rPr>
        <w:t>E</w:t>
      </w:r>
      <w:r>
        <w:rPr>
          <w:rFonts w:ascii="Times New Roman"/>
          <w:szCs w:val="18"/>
          <w:vertAlign w:val="subscript"/>
        </w:rPr>
        <w:t>23</w:t>
      </w:r>
      <w:r>
        <w:rPr>
          <w:rFonts w:ascii="Times New Roman"/>
          <w:szCs w:val="18"/>
        </w:rPr>
        <w:t>）</w:t>
      </w:r>
    </w:p>
    <w:p w14:paraId="6B049A24" w14:textId="77777777" w:rsidR="005065AF" w:rsidRDefault="00000000">
      <w:pPr>
        <w:pStyle w:val="afffff6"/>
        <w:ind w:firstLine="420"/>
      </w:pPr>
      <w:r>
        <w:rPr>
          <w:rFonts w:hint="eastAsia"/>
        </w:rPr>
        <w:t>应取</w:t>
      </w:r>
      <w:r>
        <w:t>亲水设施配套情况和亲水便捷覆盖率</w:t>
      </w:r>
      <w:r>
        <w:rPr>
          <w:rFonts w:hint="eastAsia"/>
        </w:rPr>
        <w:t>评分之和作为亲水便民程度评分</w:t>
      </w:r>
      <w:r>
        <w:t>，</w:t>
      </w:r>
      <w:r>
        <w:rPr>
          <w:rFonts w:hint="eastAsia"/>
        </w:rPr>
        <w:t>评分应符合表44的规定，采用线性插值评分，扣分项分数扣完为止</w:t>
      </w:r>
      <w:r>
        <w:t>。亲水便捷覆盖率应按公式（1</w:t>
      </w:r>
      <w:r>
        <w:rPr>
          <w:rFonts w:hint="eastAsia"/>
        </w:rPr>
        <w:t>4</w:t>
      </w:r>
      <w:r>
        <w:t>）计算，15min亲水</w:t>
      </w:r>
      <w:proofErr w:type="gramStart"/>
      <w:r>
        <w:t>活动圈指周边</w:t>
      </w:r>
      <w:proofErr w:type="gramEnd"/>
      <w:r>
        <w:t>区域内村（社区）居民步行15min内能到河湖边的亲水公园、景观节点或绿道等活动场所。</w:t>
      </w:r>
    </w:p>
    <w:p w14:paraId="2A9A4021" w14:textId="77777777" w:rsidR="005065AF" w:rsidRDefault="00000000">
      <w:pPr>
        <w:pStyle w:val="afe"/>
        <w:spacing w:before="156" w:after="156"/>
        <w:ind w:left="0"/>
      </w:pPr>
      <w:bookmarkStart w:id="128" w:name="_Ref122208383"/>
      <w:r>
        <w:rPr>
          <w:rFonts w:hint="eastAsia"/>
        </w:rPr>
        <w:t>亲水便民</w:t>
      </w:r>
      <w:r>
        <w:t>程度</w:t>
      </w:r>
      <w:r>
        <w:rPr>
          <w:rFonts w:hint="eastAsia"/>
        </w:rPr>
        <w:t>评分</w:t>
      </w:r>
      <w:bookmarkEnd w:id="128"/>
      <w:r>
        <w:rPr>
          <w:rFonts w:hint="eastAsia"/>
        </w:rPr>
        <w:t>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101"/>
        <w:gridCol w:w="4252"/>
        <w:gridCol w:w="1134"/>
        <w:gridCol w:w="1139"/>
        <w:gridCol w:w="987"/>
        <w:gridCol w:w="957"/>
      </w:tblGrid>
      <w:tr w:rsidR="005065AF" w14:paraId="54EDF39B" w14:textId="77777777">
        <w:trPr>
          <w:trHeight w:val="143"/>
          <w:jc w:val="center"/>
        </w:trPr>
        <w:tc>
          <w:tcPr>
            <w:tcW w:w="1101" w:type="dxa"/>
            <w:vMerge w:val="restart"/>
            <w:vAlign w:val="center"/>
          </w:tcPr>
          <w:p w14:paraId="7A9AFEF0" w14:textId="77777777" w:rsidR="005065AF" w:rsidRDefault="00000000">
            <w:pPr>
              <w:pStyle w:val="afffffffffe"/>
              <w:adjustRightInd w:val="0"/>
              <w:snapToGrid w:val="0"/>
              <w:spacing w:line="280" w:lineRule="atLeast"/>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4252" w:type="dxa"/>
            <w:vMerge w:val="restart"/>
            <w:vAlign w:val="center"/>
          </w:tcPr>
          <w:p w14:paraId="27332BEF" w14:textId="77777777" w:rsidR="005065AF" w:rsidRDefault="00000000">
            <w:pPr>
              <w:pStyle w:val="afffffffffe"/>
              <w:adjustRightInd w:val="0"/>
              <w:snapToGrid w:val="0"/>
              <w:spacing w:line="280" w:lineRule="atLeast"/>
              <w:rPr>
                <w:rFonts w:ascii="Times New Roman"/>
                <w:szCs w:val="18"/>
                <w:shd w:val="clear" w:color="auto" w:fill="FFFFFF"/>
              </w:rPr>
            </w:pPr>
            <w:r>
              <w:rPr>
                <w:rFonts w:ascii="Times New Roman" w:hint="eastAsia"/>
                <w:szCs w:val="18"/>
                <w:shd w:val="clear" w:color="auto" w:fill="FFFFFF"/>
              </w:rPr>
              <w:t>现状情况</w:t>
            </w:r>
          </w:p>
        </w:tc>
        <w:tc>
          <w:tcPr>
            <w:tcW w:w="4217" w:type="dxa"/>
            <w:gridSpan w:val="4"/>
            <w:vAlign w:val="center"/>
          </w:tcPr>
          <w:p w14:paraId="71293548" w14:textId="77777777" w:rsidR="005065AF" w:rsidRDefault="00000000">
            <w:pPr>
              <w:pStyle w:val="afffffffffe"/>
              <w:adjustRightInd w:val="0"/>
              <w:snapToGrid w:val="0"/>
              <w:spacing w:line="280" w:lineRule="atLeast"/>
              <w:rPr>
                <w:rFonts w:ascii="Times New Roman"/>
                <w:szCs w:val="18"/>
                <w:shd w:val="clear" w:color="auto" w:fill="FFFFFF"/>
              </w:rPr>
            </w:pPr>
            <w:r>
              <w:rPr>
                <w:rFonts w:ascii="Times New Roman" w:hint="eastAsia"/>
                <w:szCs w:val="18"/>
                <w:shd w:val="clear" w:color="auto" w:fill="FFFFFF"/>
              </w:rPr>
              <w:t>评分值</w:t>
            </w:r>
          </w:p>
        </w:tc>
      </w:tr>
      <w:tr w:rsidR="005065AF" w14:paraId="264B99BC" w14:textId="77777777">
        <w:trPr>
          <w:trHeight w:val="142"/>
          <w:jc w:val="center"/>
        </w:trPr>
        <w:tc>
          <w:tcPr>
            <w:tcW w:w="1101" w:type="dxa"/>
            <w:vMerge/>
            <w:vAlign w:val="center"/>
          </w:tcPr>
          <w:p w14:paraId="47A7633D" w14:textId="77777777" w:rsidR="005065AF" w:rsidRDefault="005065AF">
            <w:pPr>
              <w:pStyle w:val="afffffffffe"/>
              <w:adjustRightInd w:val="0"/>
              <w:snapToGrid w:val="0"/>
              <w:spacing w:line="280" w:lineRule="atLeast"/>
              <w:rPr>
                <w:rFonts w:ascii="Times New Roman"/>
                <w:szCs w:val="18"/>
                <w:shd w:val="clear" w:color="auto" w:fill="FFFFFF"/>
              </w:rPr>
            </w:pPr>
          </w:p>
        </w:tc>
        <w:tc>
          <w:tcPr>
            <w:tcW w:w="4252" w:type="dxa"/>
            <w:vMerge/>
            <w:vAlign w:val="center"/>
          </w:tcPr>
          <w:p w14:paraId="7B970482" w14:textId="77777777" w:rsidR="005065AF" w:rsidRDefault="005065AF">
            <w:pPr>
              <w:pStyle w:val="afffffffffe"/>
              <w:adjustRightInd w:val="0"/>
              <w:snapToGrid w:val="0"/>
              <w:spacing w:line="280" w:lineRule="atLeast"/>
              <w:rPr>
                <w:rFonts w:ascii="Times New Roman"/>
                <w:szCs w:val="18"/>
                <w:shd w:val="clear" w:color="auto" w:fill="FFFFFF"/>
              </w:rPr>
            </w:pPr>
          </w:p>
        </w:tc>
        <w:tc>
          <w:tcPr>
            <w:tcW w:w="1134" w:type="dxa"/>
            <w:vAlign w:val="center"/>
          </w:tcPr>
          <w:p w14:paraId="6B94D7E6" w14:textId="77777777" w:rsidR="005065AF" w:rsidRDefault="00000000">
            <w:pPr>
              <w:pStyle w:val="afffffffffe"/>
              <w:adjustRightInd w:val="0"/>
              <w:snapToGrid w:val="0"/>
              <w:spacing w:line="280" w:lineRule="atLeast"/>
              <w:rPr>
                <w:rFonts w:ascii="Times New Roman"/>
              </w:rPr>
            </w:pPr>
            <w:r>
              <w:rPr>
                <w:rFonts w:ascii="Times New Roman"/>
              </w:rPr>
              <w:t>大中型湖泊</w:t>
            </w:r>
          </w:p>
        </w:tc>
        <w:tc>
          <w:tcPr>
            <w:tcW w:w="1139" w:type="dxa"/>
            <w:vAlign w:val="center"/>
          </w:tcPr>
          <w:p w14:paraId="482B8951" w14:textId="77777777" w:rsidR="005065AF" w:rsidRDefault="00000000">
            <w:pPr>
              <w:pStyle w:val="afffffffffe"/>
              <w:adjustRightInd w:val="0"/>
              <w:snapToGrid w:val="0"/>
              <w:spacing w:line="280" w:lineRule="atLeast"/>
              <w:rPr>
                <w:rFonts w:ascii="Times New Roman"/>
              </w:rPr>
            </w:pPr>
            <w:r>
              <w:rPr>
                <w:rFonts w:ascii="Times New Roman"/>
              </w:rPr>
              <w:t>大中型水库</w:t>
            </w:r>
          </w:p>
        </w:tc>
        <w:tc>
          <w:tcPr>
            <w:tcW w:w="987" w:type="dxa"/>
            <w:vAlign w:val="center"/>
          </w:tcPr>
          <w:p w14:paraId="493FBE85" w14:textId="77777777" w:rsidR="005065AF" w:rsidRDefault="00000000">
            <w:pPr>
              <w:pStyle w:val="afffffffffe"/>
              <w:adjustRightInd w:val="0"/>
              <w:snapToGrid w:val="0"/>
              <w:spacing w:line="280" w:lineRule="atLeast"/>
              <w:rPr>
                <w:rFonts w:ascii="Times New Roman"/>
              </w:rPr>
            </w:pPr>
            <w:r>
              <w:rPr>
                <w:rFonts w:ascii="Times New Roman"/>
              </w:rPr>
              <w:t>小型湖泊</w:t>
            </w:r>
          </w:p>
        </w:tc>
        <w:tc>
          <w:tcPr>
            <w:tcW w:w="957" w:type="dxa"/>
            <w:vAlign w:val="center"/>
          </w:tcPr>
          <w:p w14:paraId="2D7CC2D8" w14:textId="77777777" w:rsidR="005065AF" w:rsidRDefault="00000000">
            <w:pPr>
              <w:pStyle w:val="afffffffffe"/>
              <w:adjustRightInd w:val="0"/>
              <w:snapToGrid w:val="0"/>
              <w:spacing w:line="280" w:lineRule="atLeast"/>
              <w:rPr>
                <w:rFonts w:ascii="Times New Roman"/>
              </w:rPr>
            </w:pPr>
            <w:r>
              <w:rPr>
                <w:rFonts w:ascii="Times New Roman"/>
              </w:rPr>
              <w:t>小型水库</w:t>
            </w:r>
          </w:p>
        </w:tc>
      </w:tr>
      <w:tr w:rsidR="005065AF" w14:paraId="660E52D4" w14:textId="77777777">
        <w:trPr>
          <w:trHeight w:val="925"/>
          <w:jc w:val="center"/>
        </w:trPr>
        <w:tc>
          <w:tcPr>
            <w:tcW w:w="1101" w:type="dxa"/>
            <w:vMerge w:val="restart"/>
            <w:vAlign w:val="center"/>
          </w:tcPr>
          <w:p w14:paraId="3D557CCA" w14:textId="77777777" w:rsidR="005065AF" w:rsidRDefault="00000000">
            <w:pPr>
              <w:pStyle w:val="afffffffffe"/>
              <w:adjustRightInd w:val="0"/>
              <w:snapToGrid w:val="0"/>
              <w:spacing w:line="280" w:lineRule="atLeast"/>
              <w:rPr>
                <w:rFonts w:ascii="Times New Roman"/>
              </w:rPr>
            </w:pPr>
            <w:r>
              <w:rPr>
                <w:rFonts w:ascii="Times New Roman"/>
              </w:rPr>
              <w:t>亲水设施</w:t>
            </w:r>
          </w:p>
          <w:p w14:paraId="13A133C4" w14:textId="77777777" w:rsidR="005065AF" w:rsidRDefault="00000000">
            <w:pPr>
              <w:pStyle w:val="afffffffffe"/>
              <w:adjustRightInd w:val="0"/>
              <w:snapToGrid w:val="0"/>
              <w:spacing w:line="280" w:lineRule="atLeast"/>
              <w:rPr>
                <w:rFonts w:ascii="Times New Roman"/>
              </w:rPr>
            </w:pPr>
            <w:r>
              <w:rPr>
                <w:rFonts w:ascii="Times New Roman"/>
              </w:rPr>
              <w:t>配套情况</w:t>
            </w:r>
          </w:p>
        </w:tc>
        <w:tc>
          <w:tcPr>
            <w:tcW w:w="4252" w:type="dxa"/>
            <w:vAlign w:val="center"/>
          </w:tcPr>
          <w:p w14:paraId="2A4BACA3" w14:textId="77777777" w:rsidR="005065AF" w:rsidRDefault="00000000">
            <w:pPr>
              <w:pStyle w:val="afffffffffe"/>
              <w:adjustRightInd w:val="0"/>
              <w:snapToGrid w:val="0"/>
              <w:spacing w:line="280" w:lineRule="atLeast"/>
              <w:rPr>
                <w:rFonts w:ascii="Times New Roman"/>
              </w:rPr>
            </w:pPr>
            <w:r>
              <w:rPr>
                <w:rFonts w:ascii="Times New Roman" w:hint="eastAsia"/>
              </w:rPr>
              <w:t>滨水慢行道、河埠头、亲水平台、便桥等</w:t>
            </w:r>
            <w:r>
              <w:rPr>
                <w:rFonts w:ascii="Times New Roman"/>
                <w:szCs w:val="21"/>
              </w:rPr>
              <w:t>亲水空间布置合理</w:t>
            </w:r>
            <w:r>
              <w:rPr>
                <w:rFonts w:ascii="Times New Roman" w:hint="eastAsia"/>
              </w:rPr>
              <w:t>布局合理，安全警示、标识标牌、卫生设施等便</w:t>
            </w:r>
            <w:r>
              <w:rPr>
                <w:rFonts w:ascii="Times New Roman"/>
                <w:szCs w:val="21"/>
              </w:rPr>
              <w:t>民服务设施配套齐全且设施完好</w:t>
            </w:r>
          </w:p>
        </w:tc>
        <w:tc>
          <w:tcPr>
            <w:tcW w:w="4217" w:type="dxa"/>
            <w:gridSpan w:val="4"/>
            <w:vAlign w:val="center"/>
          </w:tcPr>
          <w:p w14:paraId="342AB92A" w14:textId="77777777" w:rsidR="005065AF" w:rsidRDefault="00000000">
            <w:pPr>
              <w:pStyle w:val="afffffffffe"/>
              <w:adjustRightInd w:val="0"/>
              <w:snapToGrid w:val="0"/>
              <w:spacing w:line="280" w:lineRule="atLeast"/>
              <w:rPr>
                <w:rFonts w:ascii="Times New Roman"/>
                <w:szCs w:val="18"/>
                <w:shd w:val="clear" w:color="auto" w:fill="FFFFFF"/>
              </w:rPr>
            </w:pPr>
            <w:r>
              <w:rPr>
                <w:rFonts w:ascii="Times New Roman"/>
                <w:szCs w:val="18"/>
                <w:shd w:val="clear" w:color="auto" w:fill="FFFFFF"/>
              </w:rPr>
              <w:t>2</w:t>
            </w:r>
          </w:p>
        </w:tc>
      </w:tr>
      <w:tr w:rsidR="005065AF" w14:paraId="5CFA5164" w14:textId="77777777">
        <w:trPr>
          <w:trHeight w:val="342"/>
          <w:jc w:val="center"/>
        </w:trPr>
        <w:tc>
          <w:tcPr>
            <w:tcW w:w="1101" w:type="dxa"/>
            <w:vMerge/>
            <w:vAlign w:val="center"/>
          </w:tcPr>
          <w:p w14:paraId="4E8C6F4C" w14:textId="77777777" w:rsidR="005065AF" w:rsidRDefault="005065AF">
            <w:pPr>
              <w:pStyle w:val="afffffffffe"/>
              <w:adjustRightInd w:val="0"/>
              <w:snapToGrid w:val="0"/>
              <w:spacing w:line="280" w:lineRule="atLeast"/>
              <w:rPr>
                <w:rFonts w:ascii="Times New Roman"/>
              </w:rPr>
            </w:pPr>
          </w:p>
        </w:tc>
        <w:tc>
          <w:tcPr>
            <w:tcW w:w="4252" w:type="dxa"/>
            <w:vAlign w:val="center"/>
          </w:tcPr>
          <w:p w14:paraId="7C96A01B" w14:textId="77777777" w:rsidR="005065AF" w:rsidRDefault="00000000">
            <w:pPr>
              <w:pStyle w:val="afffffffffe"/>
              <w:adjustRightInd w:val="0"/>
              <w:snapToGrid w:val="0"/>
              <w:spacing w:line="280" w:lineRule="atLeast"/>
              <w:rPr>
                <w:rFonts w:ascii="Times New Roman"/>
              </w:rPr>
            </w:pPr>
            <w:r>
              <w:rPr>
                <w:rFonts w:ascii="Times New Roman"/>
                <w:szCs w:val="21"/>
              </w:rPr>
              <w:t>亲水空间布置</w:t>
            </w:r>
            <w:r>
              <w:rPr>
                <w:rFonts w:ascii="Times New Roman" w:hint="eastAsia"/>
                <w:szCs w:val="21"/>
              </w:rPr>
              <w:t>不</w:t>
            </w:r>
            <w:r>
              <w:rPr>
                <w:rFonts w:ascii="Times New Roman"/>
                <w:szCs w:val="21"/>
              </w:rPr>
              <w:t>合理</w:t>
            </w:r>
          </w:p>
        </w:tc>
        <w:tc>
          <w:tcPr>
            <w:tcW w:w="4217" w:type="dxa"/>
            <w:gridSpan w:val="4"/>
            <w:vMerge w:val="restart"/>
            <w:vAlign w:val="center"/>
          </w:tcPr>
          <w:p w14:paraId="3989226C" w14:textId="77777777" w:rsidR="005065AF" w:rsidRDefault="00000000">
            <w:pPr>
              <w:pStyle w:val="afffffffffe"/>
              <w:adjustRightInd w:val="0"/>
              <w:snapToGrid w:val="0"/>
              <w:spacing w:line="280" w:lineRule="atLeast"/>
              <w:rPr>
                <w:rFonts w:ascii="Times New Roman"/>
                <w:szCs w:val="18"/>
                <w:shd w:val="clear" w:color="auto" w:fill="FFFFFF"/>
              </w:rPr>
            </w:pPr>
            <w:r>
              <w:rPr>
                <w:rFonts w:ascii="Times New Roman" w:hint="eastAsia"/>
                <w:szCs w:val="18"/>
                <w:shd w:val="clear" w:color="auto" w:fill="FFFFFF"/>
              </w:rPr>
              <w:t>扣</w:t>
            </w:r>
            <w:r>
              <w:rPr>
                <w:rFonts w:ascii="Times New Roman"/>
                <w:szCs w:val="18"/>
                <w:shd w:val="clear" w:color="auto" w:fill="FFFFFF"/>
              </w:rPr>
              <w:t>0</w:t>
            </w:r>
            <w:r>
              <w:rPr>
                <w:rFonts w:ascii="Times New Roman" w:hint="eastAsia"/>
                <w:szCs w:val="18"/>
                <w:shd w:val="clear" w:color="auto" w:fill="FFFFFF"/>
              </w:rPr>
              <w:t>.</w:t>
            </w:r>
            <w:r>
              <w:rPr>
                <w:rFonts w:ascii="Times New Roman"/>
                <w:szCs w:val="18"/>
                <w:shd w:val="clear" w:color="auto" w:fill="FFFFFF"/>
              </w:rPr>
              <w:t>5</w:t>
            </w:r>
            <w:r>
              <w:rPr>
                <w:rFonts w:ascii="Times New Roman"/>
                <w:szCs w:val="18"/>
                <w:shd w:val="clear" w:color="auto" w:fill="FFFFFF"/>
              </w:rPr>
              <w:t>分</w:t>
            </w:r>
            <w:r>
              <w:rPr>
                <w:rFonts w:ascii="Times New Roman" w:hint="eastAsia"/>
                <w:szCs w:val="18"/>
                <w:shd w:val="clear" w:color="auto" w:fill="FFFFFF"/>
              </w:rPr>
              <w:t>/</w:t>
            </w:r>
            <w:r>
              <w:rPr>
                <w:rFonts w:ascii="Times New Roman" w:hint="eastAsia"/>
                <w:szCs w:val="18"/>
                <w:shd w:val="clear" w:color="auto" w:fill="FFFFFF"/>
              </w:rPr>
              <w:t>处</w:t>
            </w:r>
          </w:p>
        </w:tc>
      </w:tr>
      <w:tr w:rsidR="005065AF" w14:paraId="5E354B20" w14:textId="77777777">
        <w:trPr>
          <w:trHeight w:val="431"/>
          <w:jc w:val="center"/>
        </w:trPr>
        <w:tc>
          <w:tcPr>
            <w:tcW w:w="1101" w:type="dxa"/>
            <w:vMerge/>
            <w:vAlign w:val="center"/>
          </w:tcPr>
          <w:p w14:paraId="0A114019" w14:textId="77777777" w:rsidR="005065AF" w:rsidRDefault="005065AF">
            <w:pPr>
              <w:pStyle w:val="afffffffffe"/>
              <w:adjustRightInd w:val="0"/>
              <w:snapToGrid w:val="0"/>
              <w:spacing w:line="280" w:lineRule="atLeast"/>
              <w:rPr>
                <w:rFonts w:ascii="Times New Roman"/>
              </w:rPr>
            </w:pPr>
          </w:p>
        </w:tc>
        <w:tc>
          <w:tcPr>
            <w:tcW w:w="4252" w:type="dxa"/>
            <w:vAlign w:val="center"/>
          </w:tcPr>
          <w:p w14:paraId="52D4BF98" w14:textId="77777777" w:rsidR="005065AF" w:rsidRDefault="00000000">
            <w:pPr>
              <w:pStyle w:val="afffffffffe"/>
              <w:adjustRightInd w:val="0"/>
              <w:snapToGrid w:val="0"/>
              <w:spacing w:line="280" w:lineRule="atLeast"/>
              <w:rPr>
                <w:rFonts w:ascii="Times New Roman"/>
              </w:rPr>
            </w:pPr>
            <w:r>
              <w:rPr>
                <w:rFonts w:ascii="Times New Roman" w:hint="eastAsia"/>
              </w:rPr>
              <w:t>便</w:t>
            </w:r>
            <w:r>
              <w:rPr>
                <w:rFonts w:ascii="Times New Roman"/>
                <w:szCs w:val="21"/>
              </w:rPr>
              <w:t>民服务设施配套</w:t>
            </w:r>
            <w:r>
              <w:rPr>
                <w:rFonts w:ascii="Times New Roman" w:hint="eastAsia"/>
                <w:szCs w:val="21"/>
              </w:rPr>
              <w:t>有缺失</w:t>
            </w:r>
          </w:p>
        </w:tc>
        <w:tc>
          <w:tcPr>
            <w:tcW w:w="4217" w:type="dxa"/>
            <w:gridSpan w:val="4"/>
            <w:vMerge/>
            <w:vAlign w:val="center"/>
          </w:tcPr>
          <w:p w14:paraId="46C7131E" w14:textId="77777777" w:rsidR="005065AF" w:rsidRDefault="005065AF">
            <w:pPr>
              <w:pStyle w:val="afffffffffe"/>
              <w:adjustRightInd w:val="0"/>
              <w:snapToGrid w:val="0"/>
              <w:spacing w:line="280" w:lineRule="atLeast"/>
              <w:rPr>
                <w:rFonts w:ascii="Times New Roman"/>
              </w:rPr>
            </w:pPr>
          </w:p>
        </w:tc>
      </w:tr>
      <w:tr w:rsidR="005065AF" w14:paraId="74124315" w14:textId="77777777">
        <w:trPr>
          <w:trHeight w:val="396"/>
          <w:jc w:val="center"/>
        </w:trPr>
        <w:tc>
          <w:tcPr>
            <w:tcW w:w="1101" w:type="dxa"/>
            <w:vMerge/>
            <w:vAlign w:val="center"/>
          </w:tcPr>
          <w:p w14:paraId="3D8FF3AD" w14:textId="77777777" w:rsidR="005065AF" w:rsidRDefault="005065AF">
            <w:pPr>
              <w:pStyle w:val="afffffffffe"/>
              <w:adjustRightInd w:val="0"/>
              <w:snapToGrid w:val="0"/>
              <w:spacing w:line="280" w:lineRule="atLeast"/>
              <w:rPr>
                <w:rFonts w:ascii="Times New Roman"/>
              </w:rPr>
            </w:pPr>
          </w:p>
        </w:tc>
        <w:tc>
          <w:tcPr>
            <w:tcW w:w="4252" w:type="dxa"/>
            <w:vAlign w:val="center"/>
          </w:tcPr>
          <w:p w14:paraId="568400A6" w14:textId="77777777" w:rsidR="005065AF" w:rsidRDefault="00000000">
            <w:pPr>
              <w:pStyle w:val="afffffffffe"/>
              <w:adjustRightInd w:val="0"/>
              <w:snapToGrid w:val="0"/>
              <w:spacing w:line="280" w:lineRule="atLeast"/>
              <w:rPr>
                <w:rFonts w:ascii="Times New Roman"/>
              </w:rPr>
            </w:pPr>
            <w:r>
              <w:rPr>
                <w:rFonts w:ascii="Times New Roman" w:hint="eastAsia"/>
              </w:rPr>
              <w:t>便</w:t>
            </w:r>
            <w:r>
              <w:rPr>
                <w:rFonts w:ascii="Times New Roman"/>
                <w:szCs w:val="21"/>
              </w:rPr>
              <w:t>民服务设施配套</w:t>
            </w:r>
            <w:r>
              <w:rPr>
                <w:rFonts w:ascii="Times New Roman" w:hint="eastAsia"/>
                <w:szCs w:val="21"/>
              </w:rPr>
              <w:t>有损坏</w:t>
            </w:r>
          </w:p>
        </w:tc>
        <w:tc>
          <w:tcPr>
            <w:tcW w:w="4217" w:type="dxa"/>
            <w:gridSpan w:val="4"/>
            <w:vMerge/>
            <w:vAlign w:val="center"/>
          </w:tcPr>
          <w:p w14:paraId="2119C11D" w14:textId="77777777" w:rsidR="005065AF" w:rsidRDefault="005065AF">
            <w:pPr>
              <w:pStyle w:val="afffffffffe"/>
              <w:adjustRightInd w:val="0"/>
              <w:snapToGrid w:val="0"/>
              <w:spacing w:line="280" w:lineRule="atLeast"/>
              <w:rPr>
                <w:rFonts w:ascii="Times New Roman"/>
                <w:szCs w:val="18"/>
                <w:shd w:val="clear" w:color="auto" w:fill="FFFFFF"/>
              </w:rPr>
            </w:pPr>
          </w:p>
        </w:tc>
      </w:tr>
      <w:tr w:rsidR="005065AF" w14:paraId="2B38FE64" w14:textId="77777777">
        <w:trPr>
          <w:trHeight w:val="277"/>
          <w:jc w:val="center"/>
        </w:trPr>
        <w:tc>
          <w:tcPr>
            <w:tcW w:w="1101" w:type="dxa"/>
            <w:vMerge w:val="restart"/>
            <w:vAlign w:val="center"/>
          </w:tcPr>
          <w:p w14:paraId="7BA47CC1" w14:textId="77777777" w:rsidR="005065AF" w:rsidRDefault="00000000">
            <w:pPr>
              <w:pStyle w:val="afffffffffe"/>
              <w:adjustRightInd w:val="0"/>
              <w:snapToGrid w:val="0"/>
              <w:spacing w:line="280" w:lineRule="atLeast"/>
              <w:rPr>
                <w:rFonts w:ascii="Times New Roman"/>
              </w:rPr>
            </w:pPr>
            <w:r>
              <w:rPr>
                <w:rFonts w:ascii="Times New Roman"/>
              </w:rPr>
              <w:t>亲水便捷覆盖率</w:t>
            </w:r>
            <w:r>
              <w:rPr>
                <w:rFonts w:ascii="Times New Roman"/>
              </w:rPr>
              <w:t>/%</w:t>
            </w:r>
          </w:p>
        </w:tc>
        <w:tc>
          <w:tcPr>
            <w:tcW w:w="4252" w:type="dxa"/>
            <w:vAlign w:val="center"/>
          </w:tcPr>
          <w:p w14:paraId="7052E954" w14:textId="77777777" w:rsidR="005065AF" w:rsidRDefault="00000000">
            <w:pPr>
              <w:pStyle w:val="afffffffffe"/>
              <w:adjustRightInd w:val="0"/>
              <w:snapToGrid w:val="0"/>
              <w:spacing w:line="280" w:lineRule="atLeast"/>
              <w:rPr>
                <w:rFonts w:ascii="Times New Roman"/>
              </w:rPr>
            </w:pPr>
            <w:r>
              <w:rPr>
                <w:rFonts w:ascii="Times New Roman"/>
              </w:rPr>
              <w:t>[</w:t>
            </w:r>
            <w:r>
              <w:rPr>
                <w:rFonts w:ascii="Times New Roman" w:hint="eastAsia"/>
              </w:rPr>
              <w:t>85</w:t>
            </w:r>
            <w:r>
              <w:rPr>
                <w:rFonts w:ascii="Times New Roman"/>
              </w:rPr>
              <w:t>,</w:t>
            </w:r>
            <w:r>
              <w:rPr>
                <w:rFonts w:ascii="Times New Roman" w:hint="eastAsia"/>
              </w:rPr>
              <w:t>100</w:t>
            </w:r>
            <w:r>
              <w:rPr>
                <w:rFonts w:ascii="Times New Roman"/>
              </w:rPr>
              <w:t>]</w:t>
            </w:r>
          </w:p>
        </w:tc>
        <w:tc>
          <w:tcPr>
            <w:tcW w:w="2273" w:type="dxa"/>
            <w:gridSpan w:val="2"/>
            <w:vAlign w:val="center"/>
          </w:tcPr>
          <w:p w14:paraId="37CE270A" w14:textId="77777777" w:rsidR="005065AF" w:rsidRDefault="00000000">
            <w:pPr>
              <w:pStyle w:val="afffffffffe"/>
              <w:adjustRightInd w:val="0"/>
              <w:snapToGrid w:val="0"/>
              <w:spacing w:line="280" w:lineRule="atLeast"/>
              <w:rPr>
                <w:rFonts w:ascii="Times New Roman"/>
              </w:rPr>
            </w:pPr>
            <w:r>
              <w:rPr>
                <w:rFonts w:ascii="Times New Roman"/>
              </w:rPr>
              <w:t>2</w:t>
            </w:r>
          </w:p>
        </w:tc>
        <w:tc>
          <w:tcPr>
            <w:tcW w:w="1944" w:type="dxa"/>
            <w:gridSpan w:val="2"/>
            <w:vAlign w:val="center"/>
          </w:tcPr>
          <w:p w14:paraId="7ABC7748" w14:textId="77777777" w:rsidR="005065AF" w:rsidRDefault="00000000">
            <w:pPr>
              <w:pStyle w:val="afffffffffe"/>
              <w:adjustRightInd w:val="0"/>
              <w:snapToGrid w:val="0"/>
              <w:spacing w:line="280" w:lineRule="atLeast"/>
              <w:rPr>
                <w:rFonts w:ascii="Times New Roman"/>
              </w:rPr>
            </w:pPr>
            <w:r>
              <w:rPr>
                <w:rFonts w:ascii="Times New Roman" w:hint="eastAsia"/>
              </w:rPr>
              <w:t>3</w:t>
            </w:r>
          </w:p>
        </w:tc>
      </w:tr>
      <w:tr w:rsidR="005065AF" w14:paraId="01B8DB9F" w14:textId="77777777">
        <w:trPr>
          <w:trHeight w:val="277"/>
          <w:jc w:val="center"/>
        </w:trPr>
        <w:tc>
          <w:tcPr>
            <w:tcW w:w="1101" w:type="dxa"/>
            <w:vMerge/>
            <w:vAlign w:val="center"/>
          </w:tcPr>
          <w:p w14:paraId="44841845" w14:textId="77777777" w:rsidR="005065AF" w:rsidRDefault="005065AF">
            <w:pPr>
              <w:pStyle w:val="afffffffffe"/>
              <w:adjustRightInd w:val="0"/>
              <w:snapToGrid w:val="0"/>
              <w:spacing w:line="280" w:lineRule="atLeast"/>
              <w:rPr>
                <w:rFonts w:ascii="Times New Roman"/>
              </w:rPr>
            </w:pPr>
          </w:p>
        </w:tc>
        <w:tc>
          <w:tcPr>
            <w:tcW w:w="4252" w:type="dxa"/>
            <w:vAlign w:val="center"/>
          </w:tcPr>
          <w:p w14:paraId="1AA3F605" w14:textId="77777777" w:rsidR="005065AF" w:rsidRDefault="00000000">
            <w:pPr>
              <w:pStyle w:val="afffffffffe"/>
              <w:adjustRightInd w:val="0"/>
              <w:snapToGrid w:val="0"/>
              <w:spacing w:line="280" w:lineRule="atLeast"/>
              <w:rPr>
                <w:rFonts w:ascii="Times New Roman"/>
              </w:rPr>
            </w:pPr>
            <w:r>
              <w:rPr>
                <w:rFonts w:ascii="Times New Roman"/>
              </w:rPr>
              <w:t>[</w:t>
            </w:r>
            <w:r>
              <w:rPr>
                <w:rFonts w:ascii="Times New Roman" w:hint="eastAsia"/>
              </w:rPr>
              <w:t>5</w:t>
            </w:r>
            <w:r>
              <w:rPr>
                <w:rFonts w:ascii="Times New Roman"/>
              </w:rPr>
              <w:t>5,</w:t>
            </w:r>
            <w:r>
              <w:rPr>
                <w:rFonts w:ascii="Times New Roman" w:hint="eastAsia"/>
              </w:rPr>
              <w:t>8</w:t>
            </w:r>
            <w:r>
              <w:rPr>
                <w:rFonts w:ascii="Times New Roman"/>
              </w:rPr>
              <w:t>5</w:t>
            </w:r>
            <w:r>
              <w:rPr>
                <w:rFonts w:ascii="Times New Roman" w:hint="eastAsia"/>
              </w:rPr>
              <w:t>)</w:t>
            </w:r>
          </w:p>
        </w:tc>
        <w:tc>
          <w:tcPr>
            <w:tcW w:w="2273" w:type="dxa"/>
            <w:gridSpan w:val="2"/>
            <w:vAlign w:val="center"/>
          </w:tcPr>
          <w:p w14:paraId="1F21E753" w14:textId="77777777" w:rsidR="005065AF" w:rsidRDefault="00000000">
            <w:pPr>
              <w:pStyle w:val="afffffffffe"/>
              <w:adjustRightInd w:val="0"/>
              <w:snapToGrid w:val="0"/>
              <w:spacing w:line="280" w:lineRule="atLeast"/>
              <w:rPr>
                <w:rFonts w:ascii="Times New Roman"/>
              </w:rPr>
            </w:pPr>
            <w:r>
              <w:rPr>
                <w:rFonts w:ascii="Times New Roman"/>
              </w:rPr>
              <w:t>[</w:t>
            </w:r>
            <w:r>
              <w:rPr>
                <w:rFonts w:ascii="Times New Roman" w:hint="eastAsia"/>
              </w:rPr>
              <w:t>1</w:t>
            </w:r>
            <w:r>
              <w:rPr>
                <w:rFonts w:ascii="Times New Roman"/>
              </w:rPr>
              <w:t>,</w:t>
            </w:r>
            <w:r>
              <w:rPr>
                <w:rFonts w:ascii="Times New Roman" w:hint="eastAsia"/>
              </w:rPr>
              <w:t>2)</w:t>
            </w:r>
          </w:p>
        </w:tc>
        <w:tc>
          <w:tcPr>
            <w:tcW w:w="1944" w:type="dxa"/>
            <w:gridSpan w:val="2"/>
            <w:vAlign w:val="center"/>
          </w:tcPr>
          <w:p w14:paraId="72B415E5" w14:textId="77777777" w:rsidR="005065AF" w:rsidRDefault="00000000">
            <w:pPr>
              <w:pStyle w:val="afffffffffe"/>
              <w:adjustRightInd w:val="0"/>
              <w:snapToGrid w:val="0"/>
              <w:spacing w:line="280" w:lineRule="atLeast"/>
              <w:rPr>
                <w:rFonts w:ascii="Times New Roman"/>
              </w:rPr>
            </w:pPr>
            <w:r>
              <w:rPr>
                <w:rFonts w:ascii="Times New Roman"/>
              </w:rPr>
              <w:t>[</w:t>
            </w:r>
            <w:r>
              <w:rPr>
                <w:rFonts w:ascii="Times New Roman" w:hint="eastAsia"/>
              </w:rPr>
              <w:t>1.5</w:t>
            </w:r>
            <w:r>
              <w:rPr>
                <w:rFonts w:ascii="Times New Roman"/>
              </w:rPr>
              <w:t>,</w:t>
            </w:r>
            <w:r>
              <w:rPr>
                <w:rFonts w:ascii="Times New Roman" w:hint="eastAsia"/>
              </w:rPr>
              <w:t>3)</w:t>
            </w:r>
          </w:p>
        </w:tc>
      </w:tr>
      <w:tr w:rsidR="005065AF" w14:paraId="78DEE8C0" w14:textId="77777777">
        <w:trPr>
          <w:trHeight w:val="277"/>
          <w:jc w:val="center"/>
        </w:trPr>
        <w:tc>
          <w:tcPr>
            <w:tcW w:w="1101" w:type="dxa"/>
            <w:vMerge/>
            <w:vAlign w:val="center"/>
          </w:tcPr>
          <w:p w14:paraId="2BCE05C1" w14:textId="77777777" w:rsidR="005065AF" w:rsidRDefault="005065AF">
            <w:pPr>
              <w:pStyle w:val="afffffffffe"/>
              <w:adjustRightInd w:val="0"/>
              <w:snapToGrid w:val="0"/>
              <w:spacing w:line="280" w:lineRule="atLeast"/>
              <w:rPr>
                <w:rFonts w:ascii="Times New Roman"/>
              </w:rPr>
            </w:pPr>
          </w:p>
        </w:tc>
        <w:tc>
          <w:tcPr>
            <w:tcW w:w="4252" w:type="dxa"/>
            <w:vAlign w:val="center"/>
          </w:tcPr>
          <w:p w14:paraId="19BF904A" w14:textId="77777777" w:rsidR="005065AF" w:rsidRDefault="00000000">
            <w:pPr>
              <w:pStyle w:val="afffffffffe"/>
              <w:adjustRightInd w:val="0"/>
              <w:snapToGrid w:val="0"/>
              <w:spacing w:line="280" w:lineRule="atLeast"/>
              <w:rPr>
                <w:rFonts w:ascii="Times New Roman"/>
              </w:rPr>
            </w:pPr>
            <w:r>
              <w:rPr>
                <w:rFonts w:ascii="Times New Roman"/>
              </w:rPr>
              <w:t>[</w:t>
            </w:r>
            <w:r>
              <w:rPr>
                <w:rFonts w:ascii="Times New Roman" w:hint="eastAsia"/>
              </w:rPr>
              <w:t>2</w:t>
            </w:r>
            <w:r>
              <w:rPr>
                <w:rFonts w:ascii="Times New Roman"/>
              </w:rPr>
              <w:t>5,</w:t>
            </w:r>
            <w:r>
              <w:rPr>
                <w:rFonts w:ascii="Times New Roman" w:hint="eastAsia"/>
              </w:rPr>
              <w:t>5</w:t>
            </w:r>
            <w:r>
              <w:rPr>
                <w:rFonts w:ascii="Times New Roman"/>
              </w:rPr>
              <w:t>5</w:t>
            </w:r>
            <w:r>
              <w:rPr>
                <w:rFonts w:ascii="Times New Roman" w:hint="eastAsia"/>
              </w:rPr>
              <w:t>)</w:t>
            </w:r>
          </w:p>
        </w:tc>
        <w:tc>
          <w:tcPr>
            <w:tcW w:w="2273" w:type="dxa"/>
            <w:gridSpan w:val="2"/>
            <w:vAlign w:val="center"/>
          </w:tcPr>
          <w:p w14:paraId="650F22D3" w14:textId="77777777" w:rsidR="005065AF" w:rsidRDefault="00000000">
            <w:pPr>
              <w:pStyle w:val="afffffffffe"/>
              <w:adjustRightInd w:val="0"/>
              <w:snapToGrid w:val="0"/>
              <w:spacing w:line="280" w:lineRule="atLeast"/>
              <w:rPr>
                <w:rFonts w:ascii="Times New Roman"/>
              </w:rPr>
            </w:pPr>
            <w:r>
              <w:rPr>
                <w:rFonts w:ascii="Times New Roman"/>
              </w:rPr>
              <w:t>(</w:t>
            </w:r>
            <w:r>
              <w:rPr>
                <w:rFonts w:ascii="Times New Roman" w:hint="eastAsia"/>
              </w:rPr>
              <w:t>0</w:t>
            </w:r>
            <w:r>
              <w:rPr>
                <w:rFonts w:ascii="Times New Roman"/>
              </w:rPr>
              <w:t>,</w:t>
            </w:r>
            <w:r>
              <w:rPr>
                <w:rFonts w:ascii="Times New Roman" w:hint="eastAsia"/>
              </w:rPr>
              <w:t>1</w:t>
            </w:r>
            <w:r>
              <w:rPr>
                <w:rFonts w:ascii="Times New Roman"/>
              </w:rPr>
              <w:t>)</w:t>
            </w:r>
          </w:p>
        </w:tc>
        <w:tc>
          <w:tcPr>
            <w:tcW w:w="1944" w:type="dxa"/>
            <w:gridSpan w:val="2"/>
            <w:vAlign w:val="center"/>
          </w:tcPr>
          <w:p w14:paraId="10B7DE7C" w14:textId="77777777" w:rsidR="005065AF" w:rsidRDefault="00000000">
            <w:pPr>
              <w:pStyle w:val="afffffffffe"/>
              <w:adjustRightInd w:val="0"/>
              <w:snapToGrid w:val="0"/>
              <w:spacing w:line="280" w:lineRule="atLeast"/>
              <w:rPr>
                <w:rFonts w:ascii="Times New Roman"/>
              </w:rPr>
            </w:pPr>
            <w:r>
              <w:rPr>
                <w:rFonts w:ascii="Times New Roman"/>
              </w:rPr>
              <w:t>(</w:t>
            </w:r>
            <w:r>
              <w:rPr>
                <w:rFonts w:ascii="Times New Roman" w:hint="eastAsia"/>
              </w:rPr>
              <w:t>0</w:t>
            </w:r>
            <w:r>
              <w:rPr>
                <w:rFonts w:ascii="Times New Roman"/>
              </w:rPr>
              <w:t>,</w:t>
            </w:r>
            <w:r>
              <w:rPr>
                <w:rFonts w:ascii="Times New Roman" w:hint="eastAsia"/>
              </w:rPr>
              <w:t>1.5</w:t>
            </w:r>
            <w:r>
              <w:rPr>
                <w:rFonts w:ascii="Times New Roman"/>
              </w:rPr>
              <w:t>)</w:t>
            </w:r>
          </w:p>
        </w:tc>
      </w:tr>
      <w:tr w:rsidR="005065AF" w14:paraId="13F29694" w14:textId="77777777">
        <w:trPr>
          <w:trHeight w:val="277"/>
          <w:jc w:val="center"/>
        </w:trPr>
        <w:tc>
          <w:tcPr>
            <w:tcW w:w="1101" w:type="dxa"/>
            <w:vMerge/>
            <w:vAlign w:val="center"/>
          </w:tcPr>
          <w:p w14:paraId="1A940650" w14:textId="77777777" w:rsidR="005065AF" w:rsidRDefault="005065AF">
            <w:pPr>
              <w:pStyle w:val="afffffffffe"/>
              <w:adjustRightInd w:val="0"/>
              <w:snapToGrid w:val="0"/>
              <w:spacing w:line="280" w:lineRule="atLeast"/>
              <w:rPr>
                <w:rFonts w:ascii="Times New Roman"/>
              </w:rPr>
            </w:pPr>
          </w:p>
        </w:tc>
        <w:tc>
          <w:tcPr>
            <w:tcW w:w="4252" w:type="dxa"/>
            <w:vAlign w:val="center"/>
          </w:tcPr>
          <w:p w14:paraId="3BC2E894" w14:textId="77777777" w:rsidR="005065AF" w:rsidRDefault="00000000">
            <w:pPr>
              <w:pStyle w:val="afffffffffe"/>
              <w:adjustRightInd w:val="0"/>
              <w:snapToGrid w:val="0"/>
              <w:spacing w:line="280" w:lineRule="atLeast"/>
              <w:rPr>
                <w:rFonts w:ascii="Times New Roman"/>
              </w:rPr>
            </w:pPr>
            <w:r>
              <w:rPr>
                <w:rFonts w:ascii="Times New Roman"/>
              </w:rPr>
              <w:t>[</w:t>
            </w:r>
            <w:r>
              <w:rPr>
                <w:rFonts w:ascii="Times New Roman" w:hint="eastAsia"/>
              </w:rPr>
              <w:t>0</w:t>
            </w:r>
            <w:r>
              <w:rPr>
                <w:rFonts w:ascii="Times New Roman"/>
              </w:rPr>
              <w:t>,</w:t>
            </w:r>
            <w:r>
              <w:rPr>
                <w:rFonts w:ascii="Times New Roman" w:hint="eastAsia"/>
              </w:rPr>
              <w:t>25)</w:t>
            </w:r>
          </w:p>
        </w:tc>
        <w:tc>
          <w:tcPr>
            <w:tcW w:w="4217" w:type="dxa"/>
            <w:gridSpan w:val="4"/>
            <w:vAlign w:val="center"/>
          </w:tcPr>
          <w:p w14:paraId="3F61547A" w14:textId="77777777" w:rsidR="005065AF" w:rsidRDefault="00000000">
            <w:pPr>
              <w:pStyle w:val="afffffffffe"/>
              <w:adjustRightInd w:val="0"/>
              <w:snapToGrid w:val="0"/>
              <w:spacing w:line="280" w:lineRule="atLeast"/>
              <w:rPr>
                <w:rFonts w:ascii="Times New Roman"/>
              </w:rPr>
            </w:pPr>
            <w:r>
              <w:rPr>
                <w:rFonts w:ascii="Times New Roman" w:hint="eastAsia"/>
              </w:rPr>
              <w:t>0</w:t>
            </w:r>
          </w:p>
        </w:tc>
      </w:tr>
    </w:tbl>
    <w:p w14:paraId="5C875F77" w14:textId="77777777" w:rsidR="005065AF" w:rsidRDefault="00000000">
      <w:pPr>
        <w:pStyle w:val="affb"/>
        <w:spacing w:before="156" w:after="156"/>
      </w:pPr>
      <w:r>
        <w:t>特色主题公园</w:t>
      </w:r>
      <w:r>
        <w:rPr>
          <w:rFonts w:hint="eastAsia"/>
        </w:rPr>
        <w:t>建设状况</w:t>
      </w:r>
      <w:r>
        <w:rPr>
          <w:rFonts w:ascii="Times New Roman"/>
          <w:szCs w:val="18"/>
        </w:rPr>
        <w:t>（</w:t>
      </w:r>
      <w:r>
        <w:rPr>
          <w:rFonts w:ascii="Times New Roman"/>
          <w:szCs w:val="18"/>
        </w:rPr>
        <w:t>E</w:t>
      </w:r>
      <w:r>
        <w:rPr>
          <w:rFonts w:ascii="Times New Roman"/>
          <w:szCs w:val="18"/>
          <w:vertAlign w:val="subscript"/>
        </w:rPr>
        <w:t>24</w:t>
      </w:r>
      <w:r>
        <w:rPr>
          <w:rFonts w:ascii="Times New Roman"/>
          <w:szCs w:val="18"/>
        </w:rPr>
        <w:t>）</w:t>
      </w:r>
    </w:p>
    <w:p w14:paraId="50663ECE" w14:textId="77777777" w:rsidR="005065AF" w:rsidRDefault="00000000">
      <w:pPr>
        <w:pStyle w:val="afffff6"/>
        <w:ind w:firstLine="420"/>
      </w:pPr>
      <w:r>
        <w:t>特色主题公园建设</w:t>
      </w:r>
      <w:r>
        <w:rPr>
          <w:rFonts w:hint="eastAsia"/>
        </w:rPr>
        <w:t>状况评分应符合表</w:t>
      </w:r>
      <w:r>
        <w:t>4</w:t>
      </w:r>
      <w:r>
        <w:rPr>
          <w:rFonts w:hint="eastAsia"/>
        </w:rPr>
        <w:t>5的规定</w:t>
      </w:r>
      <w:r>
        <w:t>。</w:t>
      </w:r>
    </w:p>
    <w:p w14:paraId="7D845839" w14:textId="77777777" w:rsidR="005065AF" w:rsidRDefault="00000000">
      <w:pPr>
        <w:pStyle w:val="afe"/>
        <w:spacing w:before="156" w:after="156"/>
        <w:ind w:left="0"/>
      </w:pPr>
      <w:bookmarkStart w:id="129" w:name="_Ref122272172"/>
      <w:r>
        <w:t>特色主题公园建设</w:t>
      </w:r>
      <w:r>
        <w:rPr>
          <w:rFonts w:hint="eastAsia"/>
        </w:rPr>
        <w:t>状况评分</w:t>
      </w:r>
      <w:bookmarkEnd w:id="129"/>
      <w:r>
        <w:rPr>
          <w:rFonts w:hint="eastAsia"/>
        </w:rPr>
        <w:t>对照表</w:t>
      </w:r>
    </w:p>
    <w:tbl>
      <w:tblPr>
        <w:tblStyle w:val="affff7"/>
        <w:tblW w:w="9570"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384"/>
        <w:gridCol w:w="5103"/>
        <w:gridCol w:w="851"/>
        <w:gridCol w:w="850"/>
        <w:gridCol w:w="709"/>
        <w:gridCol w:w="673"/>
      </w:tblGrid>
      <w:tr w:rsidR="005065AF" w14:paraId="75285FA7" w14:textId="77777777">
        <w:trPr>
          <w:trHeight w:val="291"/>
          <w:jc w:val="center"/>
        </w:trPr>
        <w:tc>
          <w:tcPr>
            <w:tcW w:w="1384" w:type="dxa"/>
            <w:vMerge w:val="restart"/>
            <w:vAlign w:val="center"/>
          </w:tcPr>
          <w:p w14:paraId="5939786B"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指标</w:t>
            </w:r>
            <w:r>
              <w:rPr>
                <w:rFonts w:ascii="Times New Roman"/>
                <w:szCs w:val="18"/>
                <w:shd w:val="clear" w:color="auto" w:fill="FFFFFF"/>
              </w:rPr>
              <w:t>项</w:t>
            </w:r>
          </w:p>
        </w:tc>
        <w:tc>
          <w:tcPr>
            <w:tcW w:w="5103" w:type="dxa"/>
            <w:vMerge w:val="restart"/>
            <w:vAlign w:val="center"/>
          </w:tcPr>
          <w:p w14:paraId="0CCD8880"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现状情况</w:t>
            </w:r>
          </w:p>
        </w:tc>
        <w:tc>
          <w:tcPr>
            <w:tcW w:w="3083" w:type="dxa"/>
            <w:gridSpan w:val="4"/>
            <w:vAlign w:val="center"/>
          </w:tcPr>
          <w:p w14:paraId="43FA51FE"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评分值</w:t>
            </w:r>
          </w:p>
        </w:tc>
      </w:tr>
      <w:tr w:rsidR="005065AF" w14:paraId="622977B5" w14:textId="77777777">
        <w:trPr>
          <w:trHeight w:val="444"/>
          <w:jc w:val="center"/>
        </w:trPr>
        <w:tc>
          <w:tcPr>
            <w:tcW w:w="1384" w:type="dxa"/>
            <w:vMerge/>
            <w:vAlign w:val="center"/>
          </w:tcPr>
          <w:p w14:paraId="28EA7677" w14:textId="77777777" w:rsidR="005065AF" w:rsidRDefault="005065AF">
            <w:pPr>
              <w:pStyle w:val="afffffffffe"/>
              <w:rPr>
                <w:rFonts w:ascii="Times New Roman"/>
                <w:szCs w:val="18"/>
                <w:shd w:val="clear" w:color="auto" w:fill="FFFFFF"/>
              </w:rPr>
            </w:pPr>
          </w:p>
        </w:tc>
        <w:tc>
          <w:tcPr>
            <w:tcW w:w="5103" w:type="dxa"/>
            <w:vMerge/>
            <w:vAlign w:val="center"/>
          </w:tcPr>
          <w:p w14:paraId="45CF832E" w14:textId="77777777" w:rsidR="005065AF" w:rsidRDefault="005065AF">
            <w:pPr>
              <w:pStyle w:val="afffffffffe"/>
              <w:rPr>
                <w:rFonts w:ascii="Times New Roman"/>
                <w:szCs w:val="18"/>
                <w:shd w:val="clear" w:color="auto" w:fill="FFFFFF"/>
              </w:rPr>
            </w:pPr>
          </w:p>
        </w:tc>
        <w:tc>
          <w:tcPr>
            <w:tcW w:w="851" w:type="dxa"/>
            <w:vAlign w:val="center"/>
          </w:tcPr>
          <w:p w14:paraId="44E84E48" w14:textId="77777777" w:rsidR="005065AF" w:rsidRDefault="00000000">
            <w:pPr>
              <w:pStyle w:val="afffffffffe"/>
              <w:spacing w:line="240" w:lineRule="atLeast"/>
              <w:rPr>
                <w:rFonts w:ascii="Times New Roman"/>
              </w:rPr>
            </w:pPr>
            <w:r>
              <w:rPr>
                <w:rFonts w:ascii="Times New Roman"/>
              </w:rPr>
              <w:t>大中型</w:t>
            </w:r>
          </w:p>
          <w:p w14:paraId="1F100071" w14:textId="77777777" w:rsidR="005065AF" w:rsidRDefault="00000000">
            <w:pPr>
              <w:pStyle w:val="afffffffffe"/>
              <w:spacing w:line="240" w:lineRule="atLeast"/>
              <w:rPr>
                <w:rFonts w:ascii="Times New Roman"/>
                <w:szCs w:val="18"/>
                <w:shd w:val="clear" w:color="auto" w:fill="FFFFFF"/>
              </w:rPr>
            </w:pPr>
            <w:r>
              <w:rPr>
                <w:rFonts w:ascii="Times New Roman"/>
              </w:rPr>
              <w:t>湖泊</w:t>
            </w:r>
          </w:p>
        </w:tc>
        <w:tc>
          <w:tcPr>
            <w:tcW w:w="850" w:type="dxa"/>
            <w:vAlign w:val="center"/>
          </w:tcPr>
          <w:p w14:paraId="43EDB230" w14:textId="77777777" w:rsidR="005065AF" w:rsidRDefault="00000000">
            <w:pPr>
              <w:pStyle w:val="afffffffffe"/>
              <w:spacing w:line="240" w:lineRule="atLeast"/>
              <w:rPr>
                <w:rFonts w:ascii="Times New Roman"/>
              </w:rPr>
            </w:pPr>
            <w:r>
              <w:rPr>
                <w:rFonts w:ascii="Times New Roman"/>
              </w:rPr>
              <w:t>大中型</w:t>
            </w:r>
          </w:p>
          <w:p w14:paraId="10D9ABB0" w14:textId="77777777" w:rsidR="005065AF" w:rsidRDefault="00000000">
            <w:pPr>
              <w:pStyle w:val="afffffffffe"/>
              <w:spacing w:line="240" w:lineRule="atLeast"/>
              <w:rPr>
                <w:rFonts w:ascii="Times New Roman"/>
                <w:szCs w:val="18"/>
                <w:shd w:val="clear" w:color="auto" w:fill="FFFFFF"/>
              </w:rPr>
            </w:pPr>
            <w:r>
              <w:rPr>
                <w:rFonts w:ascii="Times New Roman"/>
              </w:rPr>
              <w:t>水库</w:t>
            </w:r>
          </w:p>
        </w:tc>
        <w:tc>
          <w:tcPr>
            <w:tcW w:w="709" w:type="dxa"/>
            <w:vAlign w:val="center"/>
          </w:tcPr>
          <w:p w14:paraId="099C4706" w14:textId="77777777" w:rsidR="005065AF" w:rsidRDefault="00000000">
            <w:pPr>
              <w:pStyle w:val="afffffffffe"/>
              <w:spacing w:line="240" w:lineRule="atLeast"/>
              <w:rPr>
                <w:rFonts w:ascii="Times New Roman"/>
              </w:rPr>
            </w:pPr>
            <w:r>
              <w:rPr>
                <w:rFonts w:ascii="Times New Roman"/>
              </w:rPr>
              <w:t>小型</w:t>
            </w:r>
          </w:p>
          <w:p w14:paraId="4B5D5A9D" w14:textId="77777777" w:rsidR="005065AF" w:rsidRDefault="00000000">
            <w:pPr>
              <w:pStyle w:val="afffffffffe"/>
              <w:spacing w:line="240" w:lineRule="atLeast"/>
              <w:rPr>
                <w:rFonts w:ascii="Times New Roman"/>
                <w:szCs w:val="18"/>
                <w:shd w:val="clear" w:color="auto" w:fill="FFFFFF"/>
              </w:rPr>
            </w:pPr>
            <w:r>
              <w:rPr>
                <w:rFonts w:ascii="Times New Roman"/>
              </w:rPr>
              <w:t>湖泊</w:t>
            </w:r>
          </w:p>
        </w:tc>
        <w:tc>
          <w:tcPr>
            <w:tcW w:w="673" w:type="dxa"/>
            <w:vAlign w:val="center"/>
          </w:tcPr>
          <w:p w14:paraId="576A2408" w14:textId="77777777" w:rsidR="005065AF" w:rsidRDefault="00000000">
            <w:pPr>
              <w:pStyle w:val="afffffffffe"/>
              <w:spacing w:line="240" w:lineRule="atLeast"/>
              <w:rPr>
                <w:rFonts w:ascii="Times New Roman"/>
              </w:rPr>
            </w:pPr>
            <w:r>
              <w:rPr>
                <w:rFonts w:ascii="Times New Roman"/>
              </w:rPr>
              <w:t>小型</w:t>
            </w:r>
          </w:p>
          <w:p w14:paraId="1DF52F6F" w14:textId="77777777" w:rsidR="005065AF" w:rsidRDefault="00000000">
            <w:pPr>
              <w:pStyle w:val="afffffffffe"/>
              <w:spacing w:line="240" w:lineRule="atLeast"/>
              <w:rPr>
                <w:rFonts w:ascii="Times New Roman"/>
                <w:szCs w:val="18"/>
                <w:shd w:val="clear" w:color="auto" w:fill="FFFFFF"/>
              </w:rPr>
            </w:pPr>
            <w:r>
              <w:rPr>
                <w:rFonts w:ascii="Times New Roman"/>
              </w:rPr>
              <w:t>水库</w:t>
            </w:r>
          </w:p>
        </w:tc>
      </w:tr>
      <w:tr w:rsidR="005065AF" w14:paraId="62A73300" w14:textId="77777777">
        <w:trPr>
          <w:trHeight w:val="277"/>
          <w:jc w:val="center"/>
        </w:trPr>
        <w:tc>
          <w:tcPr>
            <w:tcW w:w="1384" w:type="dxa"/>
            <w:vMerge w:val="restart"/>
            <w:vAlign w:val="center"/>
          </w:tcPr>
          <w:p w14:paraId="6BE25868" w14:textId="77777777" w:rsidR="005065AF" w:rsidRDefault="00000000">
            <w:pPr>
              <w:pStyle w:val="afffffffffe"/>
              <w:rPr>
                <w:rFonts w:ascii="Times New Roman"/>
                <w:szCs w:val="21"/>
              </w:rPr>
            </w:pPr>
            <w:r>
              <w:rPr>
                <w:rFonts w:ascii="Times New Roman"/>
                <w:szCs w:val="21"/>
              </w:rPr>
              <w:t>特色主题公园</w:t>
            </w:r>
          </w:p>
          <w:p w14:paraId="65667F12" w14:textId="77777777" w:rsidR="005065AF" w:rsidRDefault="00000000">
            <w:pPr>
              <w:pStyle w:val="afffffffffe"/>
              <w:rPr>
                <w:rFonts w:ascii="Times New Roman"/>
                <w:szCs w:val="18"/>
                <w:shd w:val="clear" w:color="auto" w:fill="FFFFFF"/>
              </w:rPr>
            </w:pPr>
            <w:r>
              <w:rPr>
                <w:rFonts w:ascii="Times New Roman"/>
                <w:szCs w:val="21"/>
              </w:rPr>
              <w:t>建设</w:t>
            </w:r>
            <w:r>
              <w:rPr>
                <w:rFonts w:ascii="Times New Roman" w:hint="eastAsia"/>
                <w:szCs w:val="21"/>
              </w:rPr>
              <w:t>状况</w:t>
            </w:r>
          </w:p>
        </w:tc>
        <w:tc>
          <w:tcPr>
            <w:tcW w:w="5103" w:type="dxa"/>
            <w:vAlign w:val="center"/>
          </w:tcPr>
          <w:p w14:paraId="2825C7F5" w14:textId="77777777" w:rsidR="005065AF" w:rsidRDefault="00000000">
            <w:pPr>
              <w:pStyle w:val="afffffffffe"/>
              <w:rPr>
                <w:rFonts w:ascii="Times New Roman"/>
              </w:rPr>
            </w:pPr>
            <w:r>
              <w:rPr>
                <w:rFonts w:ascii="Times New Roman" w:hint="eastAsia"/>
              </w:rPr>
              <w:t>公园建设效果好，主题鲜明，河道特点突出</w:t>
            </w:r>
          </w:p>
        </w:tc>
        <w:tc>
          <w:tcPr>
            <w:tcW w:w="1701" w:type="dxa"/>
            <w:gridSpan w:val="2"/>
            <w:vAlign w:val="center"/>
          </w:tcPr>
          <w:p w14:paraId="4C74C37E"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3</w:t>
            </w:r>
          </w:p>
        </w:tc>
        <w:tc>
          <w:tcPr>
            <w:tcW w:w="1382" w:type="dxa"/>
            <w:gridSpan w:val="2"/>
            <w:vAlign w:val="center"/>
          </w:tcPr>
          <w:p w14:paraId="367C892C"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2</w:t>
            </w:r>
          </w:p>
        </w:tc>
      </w:tr>
      <w:tr w:rsidR="005065AF" w14:paraId="6877561D" w14:textId="77777777">
        <w:trPr>
          <w:trHeight w:val="277"/>
          <w:jc w:val="center"/>
        </w:trPr>
        <w:tc>
          <w:tcPr>
            <w:tcW w:w="1384" w:type="dxa"/>
            <w:vMerge/>
            <w:vAlign w:val="center"/>
          </w:tcPr>
          <w:p w14:paraId="435C74EC" w14:textId="77777777" w:rsidR="005065AF" w:rsidRDefault="005065AF">
            <w:pPr>
              <w:pStyle w:val="afffffffffe"/>
              <w:rPr>
                <w:rFonts w:ascii="Times New Roman"/>
              </w:rPr>
            </w:pPr>
          </w:p>
        </w:tc>
        <w:tc>
          <w:tcPr>
            <w:tcW w:w="5103" w:type="dxa"/>
            <w:vAlign w:val="center"/>
          </w:tcPr>
          <w:p w14:paraId="4CFE471E" w14:textId="77777777" w:rsidR="005065AF" w:rsidRDefault="00000000">
            <w:pPr>
              <w:pStyle w:val="afffffffffe"/>
              <w:rPr>
                <w:rFonts w:ascii="Times New Roman"/>
              </w:rPr>
            </w:pPr>
            <w:r>
              <w:rPr>
                <w:rFonts w:ascii="Times New Roman" w:hint="eastAsia"/>
              </w:rPr>
              <w:t>公园建设效果较好，主题较为鲜明，河道特点较为突出</w:t>
            </w:r>
          </w:p>
        </w:tc>
        <w:tc>
          <w:tcPr>
            <w:tcW w:w="1701" w:type="dxa"/>
            <w:gridSpan w:val="2"/>
            <w:vAlign w:val="center"/>
          </w:tcPr>
          <w:p w14:paraId="51FB2B61"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2</w:t>
            </w:r>
          </w:p>
        </w:tc>
        <w:tc>
          <w:tcPr>
            <w:tcW w:w="1382" w:type="dxa"/>
            <w:gridSpan w:val="2"/>
            <w:vAlign w:val="center"/>
          </w:tcPr>
          <w:p w14:paraId="2BBC0E24"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1</w:t>
            </w:r>
            <w:r>
              <w:rPr>
                <w:rFonts w:ascii="Times New Roman"/>
                <w:szCs w:val="18"/>
                <w:shd w:val="clear" w:color="auto" w:fill="FFFFFF"/>
              </w:rPr>
              <w:t>.5</w:t>
            </w:r>
          </w:p>
        </w:tc>
      </w:tr>
      <w:tr w:rsidR="005065AF" w14:paraId="71D8A574" w14:textId="77777777">
        <w:trPr>
          <w:trHeight w:val="277"/>
          <w:jc w:val="center"/>
        </w:trPr>
        <w:tc>
          <w:tcPr>
            <w:tcW w:w="1384" w:type="dxa"/>
            <w:vMerge/>
            <w:vAlign w:val="center"/>
          </w:tcPr>
          <w:p w14:paraId="452F8AF9" w14:textId="77777777" w:rsidR="005065AF" w:rsidRDefault="005065AF">
            <w:pPr>
              <w:pStyle w:val="afffffffffe"/>
              <w:rPr>
                <w:rFonts w:ascii="Times New Roman"/>
              </w:rPr>
            </w:pPr>
          </w:p>
        </w:tc>
        <w:tc>
          <w:tcPr>
            <w:tcW w:w="5103" w:type="dxa"/>
            <w:vAlign w:val="center"/>
          </w:tcPr>
          <w:p w14:paraId="4BF356A3" w14:textId="77777777" w:rsidR="005065AF" w:rsidRDefault="00000000">
            <w:pPr>
              <w:pStyle w:val="afffffffffe"/>
              <w:rPr>
                <w:rFonts w:ascii="Times New Roman"/>
              </w:rPr>
            </w:pPr>
            <w:r>
              <w:rPr>
                <w:rFonts w:ascii="Times New Roman" w:hint="eastAsia"/>
              </w:rPr>
              <w:t>公园建设效果一般，无鲜明主题，未能突出河道特点</w:t>
            </w:r>
          </w:p>
        </w:tc>
        <w:tc>
          <w:tcPr>
            <w:tcW w:w="3083" w:type="dxa"/>
            <w:gridSpan w:val="4"/>
            <w:vAlign w:val="center"/>
          </w:tcPr>
          <w:p w14:paraId="514F7F6F"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1</w:t>
            </w:r>
          </w:p>
        </w:tc>
      </w:tr>
      <w:tr w:rsidR="005065AF" w14:paraId="2DCBA4C4" w14:textId="77777777">
        <w:trPr>
          <w:trHeight w:val="277"/>
          <w:jc w:val="center"/>
        </w:trPr>
        <w:tc>
          <w:tcPr>
            <w:tcW w:w="1384" w:type="dxa"/>
            <w:vMerge/>
            <w:vAlign w:val="center"/>
          </w:tcPr>
          <w:p w14:paraId="1F505512" w14:textId="77777777" w:rsidR="005065AF" w:rsidRDefault="005065AF">
            <w:pPr>
              <w:pStyle w:val="afffffffffe"/>
              <w:rPr>
                <w:rFonts w:ascii="Times New Roman"/>
              </w:rPr>
            </w:pPr>
          </w:p>
        </w:tc>
        <w:tc>
          <w:tcPr>
            <w:tcW w:w="5103" w:type="dxa"/>
            <w:vAlign w:val="center"/>
          </w:tcPr>
          <w:p w14:paraId="67DC45D0" w14:textId="77777777" w:rsidR="005065AF" w:rsidRDefault="00000000">
            <w:pPr>
              <w:pStyle w:val="afffffffffe"/>
              <w:rPr>
                <w:rFonts w:ascii="Times New Roman"/>
              </w:rPr>
            </w:pPr>
            <w:r>
              <w:rPr>
                <w:rFonts w:ascii="Times New Roman" w:hint="eastAsia"/>
              </w:rPr>
              <w:t>未建设特色主题公园</w:t>
            </w:r>
          </w:p>
        </w:tc>
        <w:tc>
          <w:tcPr>
            <w:tcW w:w="3083" w:type="dxa"/>
            <w:gridSpan w:val="4"/>
            <w:vAlign w:val="center"/>
          </w:tcPr>
          <w:p w14:paraId="086F3833" w14:textId="77777777" w:rsidR="005065AF" w:rsidRDefault="00000000">
            <w:pPr>
              <w:pStyle w:val="afffffffffe"/>
              <w:rPr>
                <w:rFonts w:ascii="Times New Roman"/>
                <w:szCs w:val="18"/>
                <w:shd w:val="clear" w:color="auto" w:fill="FFFFFF"/>
              </w:rPr>
            </w:pPr>
            <w:r>
              <w:rPr>
                <w:rFonts w:ascii="Times New Roman" w:hint="eastAsia"/>
                <w:szCs w:val="18"/>
                <w:shd w:val="clear" w:color="auto" w:fill="FFFFFF"/>
              </w:rPr>
              <w:t>0</w:t>
            </w:r>
          </w:p>
        </w:tc>
      </w:tr>
    </w:tbl>
    <w:p w14:paraId="787CBB6E" w14:textId="77777777" w:rsidR="005065AF" w:rsidRDefault="00000000">
      <w:pPr>
        <w:pStyle w:val="affa"/>
        <w:adjustRightInd w:val="0"/>
        <w:snapToGrid w:val="0"/>
        <w:spacing w:before="156" w:after="156" w:line="240" w:lineRule="atLeast"/>
        <w:ind w:left="0"/>
        <w:rPr>
          <w:rFonts w:ascii="宋体" w:eastAsia="宋体" w:hAnsi="宋体"/>
        </w:rPr>
      </w:pPr>
      <w:r>
        <w:t>公众满意</w:t>
      </w:r>
      <w:r>
        <w:rPr>
          <w:rFonts w:hint="eastAsia"/>
        </w:rPr>
        <w:t>（F</w:t>
      </w:r>
      <w:r>
        <w:rPr>
          <w:vertAlign w:val="subscript"/>
        </w:rPr>
        <w:t>2</w:t>
      </w:r>
      <w:r>
        <w:rPr>
          <w:rFonts w:hint="eastAsia"/>
        </w:rPr>
        <w:t>）</w:t>
      </w:r>
    </w:p>
    <w:p w14:paraId="642F6F0F" w14:textId="77777777" w:rsidR="005065AF" w:rsidRDefault="00000000">
      <w:pPr>
        <w:pStyle w:val="afffff6"/>
        <w:ind w:firstLine="420"/>
      </w:pPr>
      <w:bookmarkStart w:id="130" w:name="_Toc133230096"/>
      <w:bookmarkStart w:id="131" w:name="_Toc133230901"/>
      <w:bookmarkStart w:id="132" w:name="_Toc133156508"/>
      <w:bookmarkStart w:id="133" w:name="_Toc109413135"/>
      <w:bookmarkStart w:id="134" w:name="_Toc131166447"/>
      <w:bookmarkStart w:id="135" w:name="_Toc129377589"/>
      <w:bookmarkStart w:id="136" w:name="_Toc133240440"/>
      <w:bookmarkStart w:id="137" w:name="_Toc133268136"/>
      <w:bookmarkStart w:id="138" w:name="_Toc129253091"/>
      <w:bookmarkStart w:id="139" w:name="_Toc130999342"/>
      <w:bookmarkStart w:id="140" w:name="_Toc133268116"/>
      <w:bookmarkStart w:id="141" w:name="_Toc133228835"/>
      <w:r>
        <w:rPr>
          <w:rFonts w:hint="eastAsia"/>
        </w:rPr>
        <w:t>按7.2.6的要求执行，其中湖（库）的</w:t>
      </w:r>
      <w:r>
        <w:t>幸福河湖公众满意度调查</w:t>
      </w:r>
      <w:r>
        <w:rPr>
          <w:rFonts w:hint="eastAsia"/>
        </w:rPr>
        <w:t>问卷可参考附录A.2的表格式进行设计。</w:t>
      </w:r>
    </w:p>
    <w:p w14:paraId="0AC47549" w14:textId="77777777" w:rsidR="005065AF" w:rsidRDefault="005065AF">
      <w:pPr>
        <w:pStyle w:val="afffff6"/>
        <w:ind w:firstLine="420"/>
        <w:sectPr w:rsidR="005065AF">
          <w:headerReference w:type="even" r:id="rId21"/>
          <w:headerReference w:type="default" r:id="rId22"/>
          <w:footerReference w:type="even" r:id="rId23"/>
          <w:footerReference w:type="default" r:id="rId24"/>
          <w:pgSz w:w="11906" w:h="16838"/>
          <w:pgMar w:top="2410" w:right="1134" w:bottom="1134" w:left="1134" w:header="1418" w:footer="1134" w:gutter="284"/>
          <w:pgNumType w:start="1"/>
          <w:cols w:space="425"/>
          <w:formProt w:val="0"/>
          <w:docGrid w:type="lines" w:linePitch="312"/>
        </w:sectPr>
      </w:pPr>
    </w:p>
    <w:p w14:paraId="2DD41509" w14:textId="77777777" w:rsidR="005065AF" w:rsidRDefault="00000000">
      <w:pPr>
        <w:pStyle w:val="aff"/>
        <w:spacing w:before="78" w:after="156"/>
      </w:pPr>
      <w:bookmarkStart w:id="142" w:name="BookMark5"/>
      <w:bookmarkEnd w:id="7"/>
      <w:bookmarkEnd w:id="130"/>
      <w:bookmarkEnd w:id="131"/>
      <w:bookmarkEnd w:id="132"/>
      <w:bookmarkEnd w:id="133"/>
      <w:bookmarkEnd w:id="134"/>
      <w:bookmarkEnd w:id="135"/>
      <w:bookmarkEnd w:id="136"/>
      <w:bookmarkEnd w:id="137"/>
      <w:bookmarkEnd w:id="138"/>
      <w:bookmarkEnd w:id="139"/>
      <w:bookmarkEnd w:id="140"/>
      <w:bookmarkEnd w:id="141"/>
      <w:r>
        <w:lastRenderedPageBreak/>
        <w:br/>
      </w:r>
      <w:bookmarkStart w:id="143" w:name="_Toc147784751"/>
      <w:bookmarkStart w:id="144" w:name="_Toc133240445"/>
      <w:bookmarkStart w:id="145" w:name="_Toc133268118"/>
      <w:bookmarkStart w:id="146" w:name="_Toc133268141"/>
      <w:r>
        <w:rPr>
          <w:rFonts w:hint="eastAsia"/>
        </w:rPr>
        <w:t>（资料性）</w:t>
      </w:r>
      <w:r>
        <w:br/>
      </w:r>
      <w:r>
        <w:rPr>
          <w:rFonts w:hint="eastAsia"/>
        </w:rPr>
        <w:t>幸福河湖公众满意度调查问卷</w:t>
      </w:r>
      <w:bookmarkEnd w:id="143"/>
      <w:bookmarkEnd w:id="144"/>
      <w:bookmarkEnd w:id="145"/>
      <w:bookmarkEnd w:id="146"/>
    </w:p>
    <w:p w14:paraId="3C37D7DB" w14:textId="77777777" w:rsidR="005065AF" w:rsidRDefault="00000000">
      <w:pPr>
        <w:pStyle w:val="aff0"/>
        <w:spacing w:before="156" w:after="156"/>
      </w:pPr>
      <w:bookmarkStart w:id="147" w:name="_Toc133268142"/>
      <w:bookmarkStart w:id="148" w:name="_Toc133230907"/>
      <w:bookmarkStart w:id="149" w:name="_Toc133240446"/>
      <w:bookmarkStart w:id="150" w:name="_Toc133228841"/>
      <w:bookmarkStart w:id="151" w:name="_Toc133156514"/>
      <w:bookmarkStart w:id="152" w:name="_Toc147784752"/>
      <w:bookmarkStart w:id="153" w:name="_Toc133329429"/>
      <w:bookmarkStart w:id="154" w:name="_Toc133230102"/>
      <w:r>
        <w:rPr>
          <w:rFonts w:hint="eastAsia"/>
        </w:rPr>
        <w:t>河道</w:t>
      </w:r>
      <w:bookmarkEnd w:id="147"/>
      <w:bookmarkEnd w:id="148"/>
      <w:bookmarkEnd w:id="149"/>
      <w:bookmarkEnd w:id="150"/>
      <w:bookmarkEnd w:id="151"/>
      <w:bookmarkEnd w:id="152"/>
      <w:bookmarkEnd w:id="153"/>
      <w:bookmarkEnd w:id="154"/>
    </w:p>
    <w:p w14:paraId="4560C161" w14:textId="77777777" w:rsidR="005065AF" w:rsidRDefault="00000000">
      <w:pPr>
        <w:pStyle w:val="afffff6"/>
        <w:ind w:firstLine="420"/>
      </w:pPr>
      <w:r>
        <w:t>幸福河湖公众满意度调查问卷-</w:t>
      </w:r>
      <w:r>
        <w:rPr>
          <w:rFonts w:hint="eastAsia"/>
        </w:rPr>
        <w:t>河道见表</w:t>
      </w:r>
      <w:r>
        <w:t>A.1</w:t>
      </w:r>
      <w:r>
        <w:rPr>
          <w:rFonts w:hint="eastAsia"/>
        </w:rPr>
        <w:t>。</w:t>
      </w:r>
    </w:p>
    <w:p w14:paraId="2BE77165" w14:textId="77777777" w:rsidR="005065AF" w:rsidRDefault="00000000">
      <w:pPr>
        <w:pStyle w:val="affffff7"/>
        <w:numPr>
          <w:ilvl w:val="1"/>
          <w:numId w:val="30"/>
        </w:numPr>
        <w:spacing w:before="156" w:after="156"/>
      </w:pPr>
      <w:r>
        <w:t>幸福河湖公众满意度调查问卷-</w:t>
      </w:r>
      <w:r>
        <w:rPr>
          <w:rFonts w:hint="eastAsia"/>
        </w:rPr>
        <w:t>河道</w:t>
      </w:r>
    </w:p>
    <w:tbl>
      <w:tblPr>
        <w:tblStyle w:val="affff7"/>
        <w:tblW w:w="9402"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584"/>
        <w:gridCol w:w="726"/>
        <w:gridCol w:w="1232"/>
        <w:gridCol w:w="362"/>
        <w:gridCol w:w="750"/>
        <w:gridCol w:w="1095"/>
        <w:gridCol w:w="642"/>
        <w:gridCol w:w="573"/>
        <w:gridCol w:w="154"/>
        <w:gridCol w:w="726"/>
        <w:gridCol w:w="1014"/>
        <w:gridCol w:w="544"/>
      </w:tblGrid>
      <w:tr w:rsidR="005065AF" w14:paraId="0EF6972B" w14:textId="77777777">
        <w:trPr>
          <w:cantSplit/>
          <w:trHeight w:val="393"/>
          <w:jc w:val="center"/>
        </w:trPr>
        <w:tc>
          <w:tcPr>
            <w:tcW w:w="1589" w:type="dxa"/>
            <w:vAlign w:val="center"/>
          </w:tcPr>
          <w:p w14:paraId="68F5EA48"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河道/河段名称</w:t>
            </w:r>
          </w:p>
        </w:tc>
        <w:tc>
          <w:tcPr>
            <w:tcW w:w="1963" w:type="dxa"/>
            <w:gridSpan w:val="2"/>
            <w:vAlign w:val="center"/>
          </w:tcPr>
          <w:p w14:paraId="3D29CE02" w14:textId="77777777" w:rsidR="005065AF" w:rsidRDefault="005065AF">
            <w:pPr>
              <w:widowControl/>
              <w:snapToGrid w:val="0"/>
              <w:spacing w:line="240" w:lineRule="atLeast"/>
              <w:rPr>
                <w:rFonts w:ascii="宋体" w:hAnsi="宋体" w:cs="宋体"/>
                <w:sz w:val="18"/>
                <w:szCs w:val="18"/>
                <w:u w:val="single"/>
              </w:rPr>
            </w:pPr>
          </w:p>
        </w:tc>
        <w:tc>
          <w:tcPr>
            <w:tcW w:w="1115" w:type="dxa"/>
            <w:gridSpan w:val="2"/>
            <w:vAlign w:val="center"/>
          </w:tcPr>
          <w:p w14:paraId="07D0F441"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受访人员</w:t>
            </w:r>
          </w:p>
        </w:tc>
        <w:tc>
          <w:tcPr>
            <w:tcW w:w="1098" w:type="dxa"/>
            <w:vAlign w:val="center"/>
          </w:tcPr>
          <w:p w14:paraId="763706B3" w14:textId="77777777" w:rsidR="005065AF" w:rsidRDefault="005065AF">
            <w:pPr>
              <w:widowControl/>
              <w:snapToGrid w:val="0"/>
              <w:spacing w:line="240" w:lineRule="atLeast"/>
              <w:rPr>
                <w:rFonts w:ascii="宋体" w:hAnsi="宋体" w:cs="宋体"/>
                <w:sz w:val="18"/>
                <w:szCs w:val="18"/>
                <w:u w:val="single"/>
              </w:rPr>
            </w:pPr>
          </w:p>
        </w:tc>
        <w:tc>
          <w:tcPr>
            <w:tcW w:w="619" w:type="dxa"/>
            <w:vAlign w:val="center"/>
          </w:tcPr>
          <w:p w14:paraId="3808FDDC"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性别</w:t>
            </w:r>
          </w:p>
        </w:tc>
        <w:tc>
          <w:tcPr>
            <w:tcW w:w="728" w:type="dxa"/>
            <w:gridSpan w:val="2"/>
            <w:vAlign w:val="center"/>
          </w:tcPr>
          <w:p w14:paraId="4BFFAC1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男□</w:t>
            </w:r>
          </w:p>
          <w:p w14:paraId="2A7935DC"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女□</w:t>
            </w:r>
          </w:p>
        </w:tc>
        <w:tc>
          <w:tcPr>
            <w:tcW w:w="728" w:type="dxa"/>
            <w:vAlign w:val="center"/>
          </w:tcPr>
          <w:p w14:paraId="0714146A"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年龄</w:t>
            </w:r>
          </w:p>
        </w:tc>
        <w:tc>
          <w:tcPr>
            <w:tcW w:w="1562" w:type="dxa"/>
            <w:gridSpan w:val="2"/>
            <w:vAlign w:val="center"/>
          </w:tcPr>
          <w:p w14:paraId="285FD1AB" w14:textId="77777777" w:rsidR="005065AF" w:rsidRDefault="00000000">
            <w:pPr>
              <w:widowControl/>
              <w:snapToGrid w:val="0"/>
              <w:spacing w:line="240" w:lineRule="atLeast"/>
              <w:rPr>
                <w:rFonts w:ascii="宋体" w:hAnsi="宋体" w:cs="宋体"/>
                <w:sz w:val="18"/>
                <w:szCs w:val="18"/>
              </w:rPr>
            </w:pPr>
            <w:r>
              <w:rPr>
                <w:rFonts w:ascii="宋体" w:hAnsi="宋体" w:cs="宋体" w:hint="eastAsia"/>
                <w:sz w:val="18"/>
                <w:szCs w:val="18"/>
              </w:rPr>
              <w:t xml:space="preserve">18岁以下 </w:t>
            </w:r>
            <w:r>
              <w:rPr>
                <w:rFonts w:ascii="宋体" w:hAnsi="宋体" w:cs="宋体"/>
                <w:sz w:val="18"/>
                <w:szCs w:val="18"/>
              </w:rPr>
              <w:t xml:space="preserve">  </w:t>
            </w:r>
            <w:r>
              <w:rPr>
                <w:rFonts w:ascii="宋体" w:hAnsi="宋体" w:cs="宋体" w:hint="eastAsia"/>
                <w:sz w:val="18"/>
                <w:szCs w:val="18"/>
              </w:rPr>
              <w:t>□</w:t>
            </w:r>
          </w:p>
          <w:p w14:paraId="7EFB5892" w14:textId="77777777" w:rsidR="005065AF" w:rsidRDefault="00000000">
            <w:pPr>
              <w:widowControl/>
              <w:snapToGrid w:val="0"/>
              <w:spacing w:line="240" w:lineRule="atLeast"/>
              <w:rPr>
                <w:rFonts w:ascii="宋体" w:hAnsi="宋体" w:cs="宋体"/>
                <w:sz w:val="18"/>
                <w:szCs w:val="18"/>
              </w:rPr>
            </w:pPr>
            <w:r>
              <w:rPr>
                <w:rFonts w:ascii="宋体" w:hAnsi="宋体" w:cs="宋体" w:hint="eastAsia"/>
                <w:sz w:val="18"/>
                <w:szCs w:val="18"/>
              </w:rPr>
              <w:t>18岁～6</w:t>
            </w:r>
            <w:r>
              <w:rPr>
                <w:rFonts w:ascii="宋体" w:hAnsi="宋体" w:cs="宋体"/>
                <w:sz w:val="18"/>
                <w:szCs w:val="18"/>
              </w:rPr>
              <w:t>0</w:t>
            </w:r>
            <w:r>
              <w:rPr>
                <w:rFonts w:ascii="宋体" w:hAnsi="宋体" w:cs="宋体" w:hint="eastAsia"/>
                <w:sz w:val="18"/>
                <w:szCs w:val="18"/>
              </w:rPr>
              <w:t>岁 □</w:t>
            </w:r>
          </w:p>
          <w:p w14:paraId="0B81D5E0" w14:textId="77777777" w:rsidR="005065AF" w:rsidRDefault="00000000">
            <w:pPr>
              <w:widowControl/>
              <w:snapToGrid w:val="0"/>
              <w:spacing w:line="240" w:lineRule="atLeast"/>
              <w:rPr>
                <w:rFonts w:ascii="宋体" w:hAnsi="宋体" w:cs="宋体"/>
                <w:sz w:val="18"/>
                <w:szCs w:val="18"/>
                <w:u w:val="single"/>
              </w:rPr>
            </w:pPr>
            <w:r>
              <w:rPr>
                <w:rFonts w:ascii="宋体" w:hAnsi="宋体" w:cs="宋体" w:hint="eastAsia"/>
                <w:sz w:val="18"/>
                <w:szCs w:val="18"/>
              </w:rPr>
              <w:t>6</w:t>
            </w:r>
            <w:r>
              <w:rPr>
                <w:rFonts w:ascii="宋体" w:hAnsi="宋体" w:cs="宋体"/>
                <w:sz w:val="18"/>
                <w:szCs w:val="18"/>
              </w:rPr>
              <w:t>0</w:t>
            </w:r>
            <w:r>
              <w:rPr>
                <w:rFonts w:ascii="宋体" w:hAnsi="宋体" w:cs="宋体" w:hint="eastAsia"/>
                <w:sz w:val="18"/>
                <w:szCs w:val="18"/>
              </w:rPr>
              <w:t xml:space="preserve">岁以上 </w:t>
            </w:r>
            <w:r>
              <w:rPr>
                <w:rFonts w:ascii="宋体" w:hAnsi="宋体" w:cs="宋体"/>
                <w:sz w:val="18"/>
                <w:szCs w:val="18"/>
              </w:rPr>
              <w:t xml:space="preserve">  </w:t>
            </w:r>
            <w:r>
              <w:rPr>
                <w:rFonts w:ascii="宋体" w:hAnsi="宋体" w:cs="宋体" w:hint="eastAsia"/>
                <w:sz w:val="18"/>
                <w:szCs w:val="18"/>
              </w:rPr>
              <w:t>□</w:t>
            </w:r>
          </w:p>
        </w:tc>
      </w:tr>
      <w:tr w:rsidR="005065AF" w14:paraId="5AC5F205" w14:textId="77777777">
        <w:trPr>
          <w:cantSplit/>
          <w:trHeight w:val="229"/>
          <w:jc w:val="center"/>
        </w:trPr>
        <w:tc>
          <w:tcPr>
            <w:tcW w:w="1589" w:type="dxa"/>
            <w:vAlign w:val="center"/>
          </w:tcPr>
          <w:p w14:paraId="25120738"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文化程度</w:t>
            </w:r>
          </w:p>
        </w:tc>
        <w:tc>
          <w:tcPr>
            <w:tcW w:w="1963" w:type="dxa"/>
            <w:gridSpan w:val="2"/>
            <w:vAlign w:val="center"/>
          </w:tcPr>
          <w:p w14:paraId="3FABA478"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大学及以上□</w:t>
            </w:r>
          </w:p>
          <w:p w14:paraId="36D1611E"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大学</w:t>
            </w:r>
            <w:proofErr w:type="gramStart"/>
            <w:r>
              <w:rPr>
                <w:rFonts w:ascii="宋体" w:hAnsi="宋体" w:cs="宋体" w:hint="eastAsia"/>
                <w:sz w:val="18"/>
                <w:szCs w:val="18"/>
              </w:rPr>
              <w:t>以下□</w:t>
            </w:r>
            <w:proofErr w:type="gramEnd"/>
          </w:p>
        </w:tc>
        <w:tc>
          <w:tcPr>
            <w:tcW w:w="1115" w:type="dxa"/>
            <w:gridSpan w:val="2"/>
            <w:vAlign w:val="center"/>
          </w:tcPr>
          <w:p w14:paraId="1987875B"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联系电话</w:t>
            </w:r>
          </w:p>
        </w:tc>
        <w:tc>
          <w:tcPr>
            <w:tcW w:w="1098" w:type="dxa"/>
            <w:vAlign w:val="center"/>
          </w:tcPr>
          <w:p w14:paraId="7F605E29" w14:textId="77777777" w:rsidR="005065AF" w:rsidRDefault="005065AF">
            <w:pPr>
              <w:widowControl/>
              <w:snapToGrid w:val="0"/>
              <w:spacing w:line="240" w:lineRule="atLeast"/>
              <w:jc w:val="left"/>
              <w:rPr>
                <w:rFonts w:ascii="宋体" w:hAnsi="宋体" w:cs="宋体"/>
                <w:sz w:val="18"/>
                <w:szCs w:val="18"/>
                <w:u w:val="single"/>
              </w:rPr>
            </w:pPr>
          </w:p>
        </w:tc>
        <w:tc>
          <w:tcPr>
            <w:tcW w:w="619" w:type="dxa"/>
            <w:vAlign w:val="center"/>
          </w:tcPr>
          <w:p w14:paraId="2F093C4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住址</w:t>
            </w:r>
          </w:p>
        </w:tc>
        <w:tc>
          <w:tcPr>
            <w:tcW w:w="3018" w:type="dxa"/>
            <w:gridSpan w:val="5"/>
            <w:vAlign w:val="center"/>
          </w:tcPr>
          <w:p w14:paraId="1059A970" w14:textId="77777777" w:rsidR="005065AF" w:rsidRDefault="005065AF">
            <w:pPr>
              <w:widowControl/>
              <w:snapToGrid w:val="0"/>
              <w:spacing w:line="240" w:lineRule="atLeast"/>
              <w:jc w:val="left"/>
              <w:rPr>
                <w:rFonts w:ascii="宋体" w:hAnsi="宋体" w:cs="宋体"/>
                <w:sz w:val="18"/>
                <w:szCs w:val="18"/>
                <w:u w:val="single"/>
              </w:rPr>
            </w:pPr>
          </w:p>
        </w:tc>
      </w:tr>
      <w:tr w:rsidR="005065AF" w14:paraId="27A3EF32" w14:textId="77777777">
        <w:trPr>
          <w:cantSplit/>
          <w:trHeight w:val="449"/>
          <w:jc w:val="center"/>
        </w:trPr>
        <w:tc>
          <w:tcPr>
            <w:tcW w:w="3552" w:type="dxa"/>
            <w:gridSpan w:val="3"/>
            <w:vAlign w:val="center"/>
          </w:tcPr>
          <w:p w14:paraId="76E29CD4"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与本河道/河段的关系</w:t>
            </w:r>
          </w:p>
        </w:tc>
        <w:tc>
          <w:tcPr>
            <w:tcW w:w="5850" w:type="dxa"/>
            <w:gridSpan w:val="9"/>
            <w:vAlign w:val="center"/>
          </w:tcPr>
          <w:p w14:paraId="6EA76A3F"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 xml:space="preserve">河段周边居民□ </w:t>
            </w:r>
            <w:r>
              <w:rPr>
                <w:rFonts w:ascii="宋体" w:hAnsi="宋体" w:cs="宋体"/>
                <w:sz w:val="18"/>
                <w:szCs w:val="18"/>
              </w:rPr>
              <w:t xml:space="preserve">     </w:t>
            </w:r>
            <w:r>
              <w:rPr>
                <w:rFonts w:ascii="宋体" w:hAnsi="宋体" w:cs="宋体" w:hint="eastAsia"/>
                <w:sz w:val="18"/>
                <w:szCs w:val="18"/>
              </w:rPr>
              <w:t xml:space="preserve">河段管理相关从业者□ </w:t>
            </w:r>
            <w:r>
              <w:rPr>
                <w:rFonts w:ascii="宋体" w:hAnsi="宋体" w:cs="宋体"/>
                <w:sz w:val="18"/>
                <w:szCs w:val="18"/>
              </w:rPr>
              <w:t xml:space="preserve">     </w:t>
            </w:r>
            <w:r>
              <w:rPr>
                <w:rFonts w:ascii="宋体" w:hAnsi="宋体" w:cs="宋体" w:hint="eastAsia"/>
                <w:sz w:val="18"/>
                <w:szCs w:val="18"/>
              </w:rPr>
              <w:t>一般公众□</w:t>
            </w:r>
          </w:p>
        </w:tc>
      </w:tr>
      <w:tr w:rsidR="005065AF" w14:paraId="6B45BC1B" w14:textId="77777777">
        <w:trPr>
          <w:cantSplit/>
          <w:trHeight w:val="480"/>
          <w:jc w:val="center"/>
        </w:trPr>
        <w:tc>
          <w:tcPr>
            <w:tcW w:w="2317" w:type="dxa"/>
            <w:gridSpan w:val="2"/>
            <w:vAlign w:val="center"/>
          </w:tcPr>
          <w:p w14:paraId="571C11D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对本河道水利治理的</w:t>
            </w:r>
          </w:p>
          <w:p w14:paraId="6AE4C27C"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满意程度</w:t>
            </w:r>
          </w:p>
          <w:p w14:paraId="65061265"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(相较于5-10年前)</w:t>
            </w:r>
          </w:p>
        </w:tc>
        <w:tc>
          <w:tcPr>
            <w:tcW w:w="2326" w:type="dxa"/>
            <w:gridSpan w:val="3"/>
            <w:vAlign w:val="center"/>
          </w:tcPr>
          <w:p w14:paraId="34FC9691"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本河道水体是否有</w:t>
            </w:r>
          </w:p>
          <w:p w14:paraId="59290567"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发黑、发臭现象</w:t>
            </w:r>
          </w:p>
        </w:tc>
        <w:tc>
          <w:tcPr>
            <w:tcW w:w="2315" w:type="dxa"/>
            <w:gridSpan w:val="3"/>
            <w:vAlign w:val="center"/>
          </w:tcPr>
          <w:p w14:paraId="15C11A4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本河道岸边是否存在</w:t>
            </w:r>
          </w:p>
          <w:p w14:paraId="2C1927A6"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垃圾堆放现象</w:t>
            </w:r>
          </w:p>
        </w:tc>
        <w:tc>
          <w:tcPr>
            <w:tcW w:w="2444" w:type="dxa"/>
            <w:gridSpan w:val="4"/>
            <w:vAlign w:val="center"/>
          </w:tcPr>
          <w:p w14:paraId="5C12E4B1"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本河道是否存在</w:t>
            </w:r>
          </w:p>
          <w:p w14:paraId="5BDC4EE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断流/干涸现象</w:t>
            </w:r>
          </w:p>
          <w:p w14:paraId="2DCB4C95"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(建成区、农村河道作答)</w:t>
            </w:r>
          </w:p>
        </w:tc>
      </w:tr>
      <w:tr w:rsidR="005065AF" w14:paraId="037EDE9F" w14:textId="77777777">
        <w:trPr>
          <w:cantSplit/>
          <w:trHeight w:val="335"/>
          <w:jc w:val="center"/>
        </w:trPr>
        <w:tc>
          <w:tcPr>
            <w:tcW w:w="1589" w:type="dxa"/>
            <w:vAlign w:val="center"/>
          </w:tcPr>
          <w:p w14:paraId="6D4E38B0"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满意</w:t>
            </w:r>
          </w:p>
        </w:tc>
        <w:tc>
          <w:tcPr>
            <w:tcW w:w="728" w:type="dxa"/>
            <w:vAlign w:val="center"/>
          </w:tcPr>
          <w:p w14:paraId="6CE1B2E4"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598" w:type="dxa"/>
            <w:gridSpan w:val="2"/>
            <w:vAlign w:val="center"/>
          </w:tcPr>
          <w:p w14:paraId="2998D7E1"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从来没有</w:t>
            </w:r>
          </w:p>
        </w:tc>
        <w:tc>
          <w:tcPr>
            <w:tcW w:w="728" w:type="dxa"/>
            <w:vAlign w:val="center"/>
          </w:tcPr>
          <w:p w14:paraId="679EA0BD"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741" w:type="dxa"/>
            <w:gridSpan w:val="2"/>
            <w:vAlign w:val="center"/>
          </w:tcPr>
          <w:p w14:paraId="4B894FDF"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无垃圾堆放</w:t>
            </w:r>
          </w:p>
        </w:tc>
        <w:tc>
          <w:tcPr>
            <w:tcW w:w="574" w:type="dxa"/>
            <w:vAlign w:val="center"/>
          </w:tcPr>
          <w:p w14:paraId="6DC9F65A"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899" w:type="dxa"/>
            <w:gridSpan w:val="3"/>
            <w:vAlign w:val="center"/>
          </w:tcPr>
          <w:p w14:paraId="77FCBA7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不存在断流/干涸</w:t>
            </w:r>
          </w:p>
        </w:tc>
        <w:tc>
          <w:tcPr>
            <w:tcW w:w="545" w:type="dxa"/>
            <w:vAlign w:val="center"/>
          </w:tcPr>
          <w:p w14:paraId="3589D360"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r>
      <w:tr w:rsidR="005065AF" w14:paraId="0BA3B413" w14:textId="77777777">
        <w:trPr>
          <w:cantSplit/>
          <w:trHeight w:val="335"/>
          <w:jc w:val="center"/>
        </w:trPr>
        <w:tc>
          <w:tcPr>
            <w:tcW w:w="1589" w:type="dxa"/>
            <w:vAlign w:val="center"/>
          </w:tcPr>
          <w:p w14:paraId="352F3DF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基本满意</w:t>
            </w:r>
          </w:p>
        </w:tc>
        <w:tc>
          <w:tcPr>
            <w:tcW w:w="728" w:type="dxa"/>
            <w:vAlign w:val="center"/>
          </w:tcPr>
          <w:p w14:paraId="706851FD"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598" w:type="dxa"/>
            <w:gridSpan w:val="2"/>
            <w:vAlign w:val="center"/>
          </w:tcPr>
          <w:p w14:paraId="6D1E5862"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偶尔有</w:t>
            </w:r>
          </w:p>
        </w:tc>
        <w:tc>
          <w:tcPr>
            <w:tcW w:w="728" w:type="dxa"/>
            <w:vAlign w:val="center"/>
          </w:tcPr>
          <w:p w14:paraId="4031A302"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741" w:type="dxa"/>
            <w:gridSpan w:val="2"/>
            <w:vAlign w:val="center"/>
          </w:tcPr>
          <w:p w14:paraId="4B4763DC"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有部分垃圾堆放</w:t>
            </w:r>
          </w:p>
        </w:tc>
        <w:tc>
          <w:tcPr>
            <w:tcW w:w="574" w:type="dxa"/>
            <w:vAlign w:val="center"/>
          </w:tcPr>
          <w:p w14:paraId="0CCECA7D"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899" w:type="dxa"/>
            <w:gridSpan w:val="3"/>
            <w:vAlign w:val="center"/>
          </w:tcPr>
          <w:p w14:paraId="743ACF89"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偶尔断流/干涸</w:t>
            </w:r>
          </w:p>
        </w:tc>
        <w:tc>
          <w:tcPr>
            <w:tcW w:w="545" w:type="dxa"/>
            <w:vAlign w:val="center"/>
          </w:tcPr>
          <w:p w14:paraId="0F38A878"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r>
      <w:tr w:rsidR="005065AF" w14:paraId="24AF7573" w14:textId="77777777">
        <w:trPr>
          <w:cantSplit/>
          <w:trHeight w:val="335"/>
          <w:jc w:val="center"/>
        </w:trPr>
        <w:tc>
          <w:tcPr>
            <w:tcW w:w="1589" w:type="dxa"/>
            <w:vAlign w:val="center"/>
          </w:tcPr>
          <w:p w14:paraId="2240046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不满意</w:t>
            </w:r>
          </w:p>
        </w:tc>
        <w:tc>
          <w:tcPr>
            <w:tcW w:w="728" w:type="dxa"/>
            <w:vAlign w:val="center"/>
          </w:tcPr>
          <w:p w14:paraId="0CF50862"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598" w:type="dxa"/>
            <w:gridSpan w:val="2"/>
            <w:vAlign w:val="center"/>
          </w:tcPr>
          <w:p w14:paraId="2F4F56D8"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经常有</w:t>
            </w:r>
          </w:p>
        </w:tc>
        <w:tc>
          <w:tcPr>
            <w:tcW w:w="728" w:type="dxa"/>
            <w:vAlign w:val="center"/>
          </w:tcPr>
          <w:p w14:paraId="11C35BA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741" w:type="dxa"/>
            <w:gridSpan w:val="2"/>
            <w:vAlign w:val="center"/>
          </w:tcPr>
          <w:p w14:paraId="0E9F346A"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有较多垃圾堆放</w:t>
            </w:r>
          </w:p>
        </w:tc>
        <w:tc>
          <w:tcPr>
            <w:tcW w:w="574" w:type="dxa"/>
            <w:vAlign w:val="center"/>
          </w:tcPr>
          <w:p w14:paraId="0CAA82D4"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899" w:type="dxa"/>
            <w:gridSpan w:val="3"/>
            <w:vAlign w:val="center"/>
          </w:tcPr>
          <w:p w14:paraId="0469BAF6"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经常断流/干涸</w:t>
            </w:r>
          </w:p>
        </w:tc>
        <w:tc>
          <w:tcPr>
            <w:tcW w:w="545" w:type="dxa"/>
            <w:vAlign w:val="center"/>
          </w:tcPr>
          <w:p w14:paraId="67362ED4"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r>
      <w:tr w:rsidR="005065AF" w14:paraId="31FAD7EC" w14:textId="77777777">
        <w:trPr>
          <w:cantSplit/>
          <w:trHeight w:val="700"/>
          <w:jc w:val="center"/>
        </w:trPr>
        <w:tc>
          <w:tcPr>
            <w:tcW w:w="2317" w:type="dxa"/>
            <w:gridSpan w:val="2"/>
            <w:vAlign w:val="center"/>
          </w:tcPr>
          <w:p w14:paraId="7A398EF8"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本河道绿化状况如何</w:t>
            </w:r>
          </w:p>
        </w:tc>
        <w:tc>
          <w:tcPr>
            <w:tcW w:w="2326" w:type="dxa"/>
            <w:gridSpan w:val="3"/>
            <w:vAlign w:val="center"/>
          </w:tcPr>
          <w:p w14:paraId="0D2ECA44"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本河道水生动物的</w:t>
            </w:r>
          </w:p>
          <w:p w14:paraId="57124414"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种类和数量变化</w:t>
            </w:r>
          </w:p>
          <w:p w14:paraId="72CAA800"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(相较于</w:t>
            </w:r>
            <w:r>
              <w:rPr>
                <w:rFonts w:ascii="宋体" w:hAnsi="宋体" w:cs="宋体"/>
                <w:sz w:val="18"/>
                <w:szCs w:val="18"/>
              </w:rPr>
              <w:t>3</w:t>
            </w:r>
            <w:r>
              <w:rPr>
                <w:rFonts w:ascii="宋体" w:hAnsi="宋体" w:cs="宋体" w:hint="eastAsia"/>
                <w:sz w:val="18"/>
                <w:szCs w:val="18"/>
              </w:rPr>
              <w:t>年前)</w:t>
            </w:r>
          </w:p>
          <w:p w14:paraId="639C080D"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（骨干河道作答）</w:t>
            </w:r>
          </w:p>
        </w:tc>
        <w:tc>
          <w:tcPr>
            <w:tcW w:w="2315" w:type="dxa"/>
            <w:gridSpan w:val="3"/>
            <w:vAlign w:val="center"/>
          </w:tcPr>
          <w:p w14:paraId="73EDC4E5"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本河道环境质量如何</w:t>
            </w:r>
          </w:p>
          <w:p w14:paraId="03A76DCC"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(骨干、建成区河道作答)</w:t>
            </w:r>
          </w:p>
        </w:tc>
        <w:tc>
          <w:tcPr>
            <w:tcW w:w="2444" w:type="dxa"/>
            <w:gridSpan w:val="4"/>
            <w:vAlign w:val="center"/>
          </w:tcPr>
          <w:p w14:paraId="492BCE1A"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对本河道水环境状况变化的满意程度</w:t>
            </w:r>
          </w:p>
          <w:p w14:paraId="308E8E9E"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(相较于</w:t>
            </w:r>
            <w:r>
              <w:rPr>
                <w:rFonts w:ascii="宋体" w:hAnsi="宋体" w:cs="宋体"/>
                <w:sz w:val="18"/>
                <w:szCs w:val="18"/>
              </w:rPr>
              <w:t>1</w:t>
            </w:r>
            <w:r>
              <w:rPr>
                <w:rFonts w:ascii="宋体" w:hAnsi="宋体" w:cs="宋体" w:hint="eastAsia"/>
                <w:sz w:val="18"/>
                <w:szCs w:val="18"/>
              </w:rPr>
              <w:t>年前)</w:t>
            </w:r>
          </w:p>
          <w:p w14:paraId="68020EB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（农村河道作答）</w:t>
            </w:r>
          </w:p>
        </w:tc>
      </w:tr>
      <w:tr w:rsidR="005065AF" w14:paraId="7669C9A3" w14:textId="77777777">
        <w:trPr>
          <w:cantSplit/>
          <w:trHeight w:val="424"/>
          <w:jc w:val="center"/>
        </w:trPr>
        <w:tc>
          <w:tcPr>
            <w:tcW w:w="1589" w:type="dxa"/>
            <w:vAlign w:val="center"/>
          </w:tcPr>
          <w:p w14:paraId="7F3A4BFA"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绿化程度高</w:t>
            </w:r>
          </w:p>
        </w:tc>
        <w:tc>
          <w:tcPr>
            <w:tcW w:w="728" w:type="dxa"/>
            <w:vAlign w:val="center"/>
          </w:tcPr>
          <w:p w14:paraId="7A81AE74"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598" w:type="dxa"/>
            <w:gridSpan w:val="2"/>
            <w:vAlign w:val="center"/>
          </w:tcPr>
          <w:p w14:paraId="5C0E8310"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种类和数量多了</w:t>
            </w:r>
          </w:p>
        </w:tc>
        <w:tc>
          <w:tcPr>
            <w:tcW w:w="728" w:type="dxa"/>
            <w:vAlign w:val="center"/>
          </w:tcPr>
          <w:p w14:paraId="33C6DE72"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741" w:type="dxa"/>
            <w:gridSpan w:val="2"/>
            <w:vAlign w:val="center"/>
          </w:tcPr>
          <w:p w14:paraId="6F5088E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景观优美</w:t>
            </w:r>
          </w:p>
        </w:tc>
        <w:tc>
          <w:tcPr>
            <w:tcW w:w="574" w:type="dxa"/>
            <w:vAlign w:val="center"/>
          </w:tcPr>
          <w:p w14:paraId="7FA0659F"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899" w:type="dxa"/>
            <w:gridSpan w:val="3"/>
            <w:vAlign w:val="center"/>
          </w:tcPr>
          <w:p w14:paraId="47677A06"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满意</w:t>
            </w:r>
          </w:p>
        </w:tc>
        <w:tc>
          <w:tcPr>
            <w:tcW w:w="545" w:type="dxa"/>
            <w:vAlign w:val="center"/>
          </w:tcPr>
          <w:p w14:paraId="67C11C5B"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r>
      <w:tr w:rsidR="005065AF" w14:paraId="61A415A8" w14:textId="77777777">
        <w:trPr>
          <w:cantSplit/>
          <w:trHeight w:val="424"/>
          <w:jc w:val="center"/>
        </w:trPr>
        <w:tc>
          <w:tcPr>
            <w:tcW w:w="1589" w:type="dxa"/>
            <w:vAlign w:val="center"/>
          </w:tcPr>
          <w:p w14:paraId="536978B6"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绿化程度一般</w:t>
            </w:r>
          </w:p>
        </w:tc>
        <w:tc>
          <w:tcPr>
            <w:tcW w:w="728" w:type="dxa"/>
            <w:vAlign w:val="center"/>
          </w:tcPr>
          <w:p w14:paraId="1048B9C2"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598" w:type="dxa"/>
            <w:gridSpan w:val="2"/>
            <w:vAlign w:val="center"/>
          </w:tcPr>
          <w:p w14:paraId="510B0092"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几乎没变化</w:t>
            </w:r>
          </w:p>
        </w:tc>
        <w:tc>
          <w:tcPr>
            <w:tcW w:w="728" w:type="dxa"/>
            <w:vAlign w:val="center"/>
          </w:tcPr>
          <w:p w14:paraId="2E21CA9D"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741" w:type="dxa"/>
            <w:gridSpan w:val="2"/>
            <w:vAlign w:val="center"/>
          </w:tcPr>
          <w:p w14:paraId="6166C040"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景观一般</w:t>
            </w:r>
          </w:p>
        </w:tc>
        <w:tc>
          <w:tcPr>
            <w:tcW w:w="574" w:type="dxa"/>
            <w:vAlign w:val="center"/>
          </w:tcPr>
          <w:p w14:paraId="3DEA419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899" w:type="dxa"/>
            <w:gridSpan w:val="3"/>
            <w:vAlign w:val="center"/>
          </w:tcPr>
          <w:p w14:paraId="5EE2749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基本满意</w:t>
            </w:r>
          </w:p>
        </w:tc>
        <w:tc>
          <w:tcPr>
            <w:tcW w:w="545" w:type="dxa"/>
            <w:vAlign w:val="center"/>
          </w:tcPr>
          <w:p w14:paraId="309F12E1"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r>
      <w:tr w:rsidR="005065AF" w14:paraId="069D62E6" w14:textId="77777777">
        <w:trPr>
          <w:cantSplit/>
          <w:trHeight w:val="424"/>
          <w:jc w:val="center"/>
        </w:trPr>
        <w:tc>
          <w:tcPr>
            <w:tcW w:w="1589" w:type="dxa"/>
            <w:vAlign w:val="center"/>
          </w:tcPr>
          <w:p w14:paraId="6EDFB8A7"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绿化程度较差</w:t>
            </w:r>
          </w:p>
        </w:tc>
        <w:tc>
          <w:tcPr>
            <w:tcW w:w="728" w:type="dxa"/>
            <w:vAlign w:val="center"/>
          </w:tcPr>
          <w:p w14:paraId="17BBCAB8"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598" w:type="dxa"/>
            <w:gridSpan w:val="2"/>
            <w:vAlign w:val="center"/>
          </w:tcPr>
          <w:p w14:paraId="1A5CA5A0"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种类和数量少了</w:t>
            </w:r>
          </w:p>
        </w:tc>
        <w:tc>
          <w:tcPr>
            <w:tcW w:w="728" w:type="dxa"/>
            <w:vAlign w:val="center"/>
          </w:tcPr>
          <w:p w14:paraId="6F4AA81D"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741" w:type="dxa"/>
            <w:gridSpan w:val="2"/>
            <w:vAlign w:val="center"/>
          </w:tcPr>
          <w:p w14:paraId="1E205B32"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景观较差</w:t>
            </w:r>
          </w:p>
        </w:tc>
        <w:tc>
          <w:tcPr>
            <w:tcW w:w="574" w:type="dxa"/>
            <w:vAlign w:val="center"/>
          </w:tcPr>
          <w:p w14:paraId="5A574DFA"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899" w:type="dxa"/>
            <w:gridSpan w:val="3"/>
            <w:vAlign w:val="center"/>
          </w:tcPr>
          <w:p w14:paraId="62574E3A"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不满意</w:t>
            </w:r>
          </w:p>
        </w:tc>
        <w:tc>
          <w:tcPr>
            <w:tcW w:w="545" w:type="dxa"/>
            <w:vAlign w:val="center"/>
          </w:tcPr>
          <w:p w14:paraId="4A61022D"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r>
      <w:tr w:rsidR="005065AF" w14:paraId="531DCCAD" w14:textId="77777777">
        <w:trPr>
          <w:cantSplit/>
          <w:trHeight w:val="501"/>
          <w:jc w:val="center"/>
        </w:trPr>
        <w:tc>
          <w:tcPr>
            <w:tcW w:w="2317" w:type="dxa"/>
            <w:gridSpan w:val="2"/>
            <w:vAlign w:val="center"/>
          </w:tcPr>
          <w:p w14:paraId="5EE7D045"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对本河道沿线亲水便民设施的满意程度</w:t>
            </w:r>
          </w:p>
          <w:p w14:paraId="7E2DC22D"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(骨干、建成区河道作答)</w:t>
            </w:r>
          </w:p>
        </w:tc>
        <w:tc>
          <w:tcPr>
            <w:tcW w:w="2326" w:type="dxa"/>
            <w:gridSpan w:val="3"/>
            <w:vAlign w:val="center"/>
          </w:tcPr>
          <w:p w14:paraId="3C7F33C1"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到河道边散步或体验其他休闲活动的频次</w:t>
            </w:r>
          </w:p>
          <w:p w14:paraId="76F1533E"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(建成区河道作答)</w:t>
            </w:r>
          </w:p>
        </w:tc>
        <w:tc>
          <w:tcPr>
            <w:tcW w:w="2315" w:type="dxa"/>
            <w:gridSpan w:val="3"/>
            <w:vAlign w:val="center"/>
          </w:tcPr>
          <w:p w14:paraId="23137374"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对一年来</w:t>
            </w:r>
            <w:proofErr w:type="gramStart"/>
            <w:r>
              <w:rPr>
                <w:rFonts w:ascii="宋体" w:hAnsi="宋体" w:cs="宋体" w:hint="eastAsia"/>
                <w:sz w:val="18"/>
                <w:szCs w:val="18"/>
              </w:rPr>
              <w:t>河道岸带日常</w:t>
            </w:r>
            <w:proofErr w:type="gramEnd"/>
            <w:r>
              <w:rPr>
                <w:rFonts w:ascii="宋体" w:hAnsi="宋体" w:cs="宋体" w:hint="eastAsia"/>
                <w:sz w:val="18"/>
                <w:szCs w:val="18"/>
              </w:rPr>
              <w:t>环境维护及相关管理工作的满意程度</w:t>
            </w:r>
          </w:p>
        </w:tc>
        <w:tc>
          <w:tcPr>
            <w:tcW w:w="2444" w:type="dxa"/>
            <w:gridSpan w:val="4"/>
            <w:vAlign w:val="center"/>
          </w:tcPr>
          <w:p w14:paraId="3C40DB6B"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本河道历史古迹或文化名胜保护与开发情况如何</w:t>
            </w:r>
          </w:p>
          <w:p w14:paraId="1F2E6D24"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（骨干河道作答）</w:t>
            </w:r>
          </w:p>
        </w:tc>
      </w:tr>
      <w:tr w:rsidR="005065AF" w14:paraId="03737B30" w14:textId="77777777">
        <w:trPr>
          <w:cantSplit/>
          <w:trHeight w:val="409"/>
          <w:jc w:val="center"/>
        </w:trPr>
        <w:tc>
          <w:tcPr>
            <w:tcW w:w="1589" w:type="dxa"/>
            <w:vAlign w:val="center"/>
          </w:tcPr>
          <w:p w14:paraId="3941F771"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满意</w:t>
            </w:r>
          </w:p>
        </w:tc>
        <w:tc>
          <w:tcPr>
            <w:tcW w:w="728" w:type="dxa"/>
            <w:vAlign w:val="center"/>
          </w:tcPr>
          <w:p w14:paraId="32BE87CA"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598" w:type="dxa"/>
            <w:gridSpan w:val="2"/>
            <w:vAlign w:val="center"/>
          </w:tcPr>
          <w:p w14:paraId="526C0CC6"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几乎每天</w:t>
            </w:r>
          </w:p>
        </w:tc>
        <w:tc>
          <w:tcPr>
            <w:tcW w:w="728" w:type="dxa"/>
            <w:vAlign w:val="center"/>
          </w:tcPr>
          <w:p w14:paraId="1632F135"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741" w:type="dxa"/>
            <w:gridSpan w:val="2"/>
            <w:vAlign w:val="center"/>
          </w:tcPr>
          <w:p w14:paraId="3B5C3999"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满意</w:t>
            </w:r>
          </w:p>
        </w:tc>
        <w:tc>
          <w:tcPr>
            <w:tcW w:w="574" w:type="dxa"/>
            <w:vAlign w:val="center"/>
          </w:tcPr>
          <w:p w14:paraId="5C1A7706"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899" w:type="dxa"/>
            <w:gridSpan w:val="3"/>
            <w:vAlign w:val="center"/>
          </w:tcPr>
          <w:p w14:paraId="7E551637"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有保护且对外开放</w:t>
            </w:r>
          </w:p>
        </w:tc>
        <w:tc>
          <w:tcPr>
            <w:tcW w:w="545" w:type="dxa"/>
            <w:vAlign w:val="center"/>
          </w:tcPr>
          <w:p w14:paraId="2142318C"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r>
      <w:tr w:rsidR="005065AF" w14:paraId="2B8B4FCF" w14:textId="77777777">
        <w:trPr>
          <w:cantSplit/>
          <w:trHeight w:val="409"/>
          <w:jc w:val="center"/>
        </w:trPr>
        <w:tc>
          <w:tcPr>
            <w:tcW w:w="1589" w:type="dxa"/>
            <w:vAlign w:val="center"/>
          </w:tcPr>
          <w:p w14:paraId="0049A42D"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基本满意</w:t>
            </w:r>
          </w:p>
        </w:tc>
        <w:tc>
          <w:tcPr>
            <w:tcW w:w="728" w:type="dxa"/>
            <w:vAlign w:val="center"/>
          </w:tcPr>
          <w:p w14:paraId="242C0D9E"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598" w:type="dxa"/>
            <w:gridSpan w:val="2"/>
            <w:vAlign w:val="center"/>
          </w:tcPr>
          <w:p w14:paraId="491333E0"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每周至少去一次</w:t>
            </w:r>
          </w:p>
        </w:tc>
        <w:tc>
          <w:tcPr>
            <w:tcW w:w="728" w:type="dxa"/>
            <w:vAlign w:val="center"/>
          </w:tcPr>
          <w:p w14:paraId="00B9F990"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741" w:type="dxa"/>
            <w:gridSpan w:val="2"/>
            <w:vAlign w:val="center"/>
          </w:tcPr>
          <w:p w14:paraId="79A7ACFA"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基本满意</w:t>
            </w:r>
          </w:p>
        </w:tc>
        <w:tc>
          <w:tcPr>
            <w:tcW w:w="574" w:type="dxa"/>
            <w:vAlign w:val="center"/>
          </w:tcPr>
          <w:p w14:paraId="30A3DE58"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899" w:type="dxa"/>
            <w:gridSpan w:val="3"/>
            <w:vAlign w:val="center"/>
          </w:tcPr>
          <w:p w14:paraId="1995AE29"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有保护但不对外开放</w:t>
            </w:r>
          </w:p>
        </w:tc>
        <w:tc>
          <w:tcPr>
            <w:tcW w:w="545" w:type="dxa"/>
            <w:vAlign w:val="center"/>
          </w:tcPr>
          <w:p w14:paraId="1E472CB8"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r>
      <w:tr w:rsidR="005065AF" w14:paraId="18257590" w14:textId="77777777">
        <w:trPr>
          <w:cantSplit/>
          <w:trHeight w:val="409"/>
          <w:jc w:val="center"/>
        </w:trPr>
        <w:tc>
          <w:tcPr>
            <w:tcW w:w="1589" w:type="dxa"/>
            <w:vAlign w:val="center"/>
          </w:tcPr>
          <w:p w14:paraId="1A817E2F"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不满意</w:t>
            </w:r>
          </w:p>
        </w:tc>
        <w:tc>
          <w:tcPr>
            <w:tcW w:w="728" w:type="dxa"/>
            <w:vAlign w:val="center"/>
          </w:tcPr>
          <w:p w14:paraId="74D29D9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598" w:type="dxa"/>
            <w:gridSpan w:val="2"/>
            <w:vAlign w:val="center"/>
          </w:tcPr>
          <w:p w14:paraId="4EF3FBB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很少去</w:t>
            </w:r>
          </w:p>
        </w:tc>
        <w:tc>
          <w:tcPr>
            <w:tcW w:w="728" w:type="dxa"/>
            <w:vAlign w:val="center"/>
          </w:tcPr>
          <w:p w14:paraId="010BE011"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741" w:type="dxa"/>
            <w:gridSpan w:val="2"/>
            <w:vAlign w:val="center"/>
          </w:tcPr>
          <w:p w14:paraId="3F9F9E14"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不满意</w:t>
            </w:r>
          </w:p>
        </w:tc>
        <w:tc>
          <w:tcPr>
            <w:tcW w:w="574" w:type="dxa"/>
            <w:vAlign w:val="center"/>
          </w:tcPr>
          <w:p w14:paraId="69803E0E"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1899" w:type="dxa"/>
            <w:gridSpan w:val="3"/>
            <w:vAlign w:val="center"/>
          </w:tcPr>
          <w:p w14:paraId="77D98DC0"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没有保护</w:t>
            </w:r>
          </w:p>
        </w:tc>
        <w:tc>
          <w:tcPr>
            <w:tcW w:w="545" w:type="dxa"/>
            <w:vAlign w:val="center"/>
          </w:tcPr>
          <w:p w14:paraId="702009D0"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r>
      <w:tr w:rsidR="005065AF" w14:paraId="71E80671" w14:textId="77777777">
        <w:trPr>
          <w:cantSplit/>
          <w:trHeight w:val="281"/>
          <w:jc w:val="center"/>
        </w:trPr>
        <w:tc>
          <w:tcPr>
            <w:tcW w:w="2317" w:type="dxa"/>
            <w:gridSpan w:val="2"/>
            <w:vAlign w:val="center"/>
          </w:tcPr>
          <w:p w14:paraId="701BD8AC"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本河道被评价为幸福河湖，是否满意</w:t>
            </w:r>
          </w:p>
        </w:tc>
        <w:tc>
          <w:tcPr>
            <w:tcW w:w="7085" w:type="dxa"/>
            <w:gridSpan w:val="10"/>
            <w:vAlign w:val="center"/>
          </w:tcPr>
          <w:p w14:paraId="775423A2"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对今后河道治理或管理的意见或建议</w:t>
            </w:r>
          </w:p>
        </w:tc>
      </w:tr>
      <w:tr w:rsidR="005065AF" w14:paraId="66A62D6B" w14:textId="77777777">
        <w:trPr>
          <w:cantSplit/>
          <w:trHeight w:val="399"/>
          <w:jc w:val="center"/>
        </w:trPr>
        <w:tc>
          <w:tcPr>
            <w:tcW w:w="1589" w:type="dxa"/>
            <w:vAlign w:val="center"/>
          </w:tcPr>
          <w:p w14:paraId="6D4C2259"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满意</w:t>
            </w:r>
          </w:p>
        </w:tc>
        <w:tc>
          <w:tcPr>
            <w:tcW w:w="728" w:type="dxa"/>
            <w:vAlign w:val="center"/>
          </w:tcPr>
          <w:p w14:paraId="1CCE8F92"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7085" w:type="dxa"/>
            <w:gridSpan w:val="10"/>
            <w:vMerge w:val="restart"/>
            <w:vAlign w:val="center"/>
          </w:tcPr>
          <w:p w14:paraId="3B66826C" w14:textId="77777777" w:rsidR="005065AF" w:rsidRDefault="005065AF">
            <w:pPr>
              <w:widowControl/>
              <w:snapToGrid w:val="0"/>
              <w:spacing w:line="240" w:lineRule="atLeast"/>
              <w:jc w:val="center"/>
              <w:rPr>
                <w:rFonts w:ascii="宋体" w:hAnsi="宋体" w:cs="宋体"/>
                <w:sz w:val="18"/>
                <w:szCs w:val="18"/>
              </w:rPr>
            </w:pPr>
          </w:p>
        </w:tc>
      </w:tr>
      <w:tr w:rsidR="005065AF" w14:paraId="0B5A9493" w14:textId="77777777">
        <w:trPr>
          <w:cantSplit/>
          <w:trHeight w:val="399"/>
          <w:jc w:val="center"/>
        </w:trPr>
        <w:tc>
          <w:tcPr>
            <w:tcW w:w="1589" w:type="dxa"/>
            <w:vAlign w:val="center"/>
          </w:tcPr>
          <w:p w14:paraId="102946F4"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基本满意</w:t>
            </w:r>
          </w:p>
        </w:tc>
        <w:tc>
          <w:tcPr>
            <w:tcW w:w="728" w:type="dxa"/>
            <w:vAlign w:val="center"/>
          </w:tcPr>
          <w:p w14:paraId="1A93B365"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7085" w:type="dxa"/>
            <w:gridSpan w:val="10"/>
            <w:vMerge/>
            <w:vAlign w:val="center"/>
          </w:tcPr>
          <w:p w14:paraId="2F55D860" w14:textId="77777777" w:rsidR="005065AF" w:rsidRDefault="005065AF">
            <w:pPr>
              <w:widowControl/>
              <w:snapToGrid w:val="0"/>
              <w:spacing w:line="240" w:lineRule="atLeast"/>
              <w:jc w:val="center"/>
              <w:rPr>
                <w:rFonts w:ascii="宋体" w:hAnsi="宋体" w:cs="宋体"/>
                <w:sz w:val="18"/>
                <w:szCs w:val="18"/>
              </w:rPr>
            </w:pPr>
          </w:p>
        </w:tc>
      </w:tr>
      <w:tr w:rsidR="005065AF" w14:paraId="62EE8FCD" w14:textId="77777777">
        <w:trPr>
          <w:cantSplit/>
          <w:trHeight w:val="399"/>
          <w:jc w:val="center"/>
        </w:trPr>
        <w:tc>
          <w:tcPr>
            <w:tcW w:w="1589" w:type="dxa"/>
            <w:vAlign w:val="center"/>
          </w:tcPr>
          <w:p w14:paraId="2D0279A2"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不满意</w:t>
            </w:r>
          </w:p>
        </w:tc>
        <w:tc>
          <w:tcPr>
            <w:tcW w:w="728" w:type="dxa"/>
            <w:vAlign w:val="center"/>
          </w:tcPr>
          <w:p w14:paraId="53011876"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7085" w:type="dxa"/>
            <w:gridSpan w:val="10"/>
            <w:vMerge/>
            <w:vAlign w:val="center"/>
          </w:tcPr>
          <w:p w14:paraId="6C14542F" w14:textId="77777777" w:rsidR="005065AF" w:rsidRDefault="005065AF">
            <w:pPr>
              <w:widowControl/>
              <w:snapToGrid w:val="0"/>
              <w:spacing w:line="240" w:lineRule="atLeast"/>
              <w:jc w:val="center"/>
              <w:rPr>
                <w:rFonts w:ascii="宋体" w:hAnsi="宋体" w:cs="宋体"/>
                <w:sz w:val="18"/>
                <w:szCs w:val="18"/>
              </w:rPr>
            </w:pPr>
          </w:p>
        </w:tc>
      </w:tr>
      <w:tr w:rsidR="005065AF" w14:paraId="6FD61B98" w14:textId="77777777">
        <w:trPr>
          <w:cantSplit/>
          <w:trHeight w:val="399"/>
          <w:jc w:val="center"/>
        </w:trPr>
        <w:tc>
          <w:tcPr>
            <w:tcW w:w="9402" w:type="dxa"/>
            <w:gridSpan w:val="12"/>
            <w:vAlign w:val="center"/>
          </w:tcPr>
          <w:p w14:paraId="750F87B5" w14:textId="77777777" w:rsidR="005065AF" w:rsidRDefault="00000000">
            <w:pPr>
              <w:widowControl/>
              <w:snapToGrid w:val="0"/>
              <w:spacing w:line="240" w:lineRule="atLeast"/>
              <w:jc w:val="left"/>
              <w:rPr>
                <w:rFonts w:ascii="宋体" w:hAnsi="宋体" w:cs="宋体"/>
                <w:sz w:val="18"/>
                <w:szCs w:val="18"/>
              </w:rPr>
            </w:pPr>
            <w:r>
              <w:rPr>
                <w:rFonts w:ascii="宋体" w:hAnsi="宋体" w:cs="宋体" w:hint="eastAsia"/>
                <w:sz w:val="18"/>
                <w:szCs w:val="18"/>
              </w:rPr>
              <w:t>注：请在选择项“□”内打“√”；三个选项</w:t>
            </w:r>
            <w:proofErr w:type="gramStart"/>
            <w:r>
              <w:rPr>
                <w:rFonts w:ascii="宋体" w:hAnsi="宋体" w:cs="宋体" w:hint="eastAsia"/>
                <w:sz w:val="18"/>
                <w:szCs w:val="18"/>
              </w:rPr>
              <w:t>分别赋分1</w:t>
            </w:r>
            <w:r>
              <w:rPr>
                <w:rFonts w:ascii="宋体" w:hAnsi="宋体" w:cs="宋体"/>
                <w:sz w:val="18"/>
                <w:szCs w:val="18"/>
              </w:rPr>
              <w:t>00</w:t>
            </w:r>
            <w:r>
              <w:rPr>
                <w:rFonts w:ascii="宋体" w:hAnsi="宋体" w:cs="宋体" w:hint="eastAsia"/>
                <w:sz w:val="18"/>
                <w:szCs w:val="18"/>
              </w:rPr>
              <w:t>、8</w:t>
            </w:r>
            <w:r>
              <w:rPr>
                <w:rFonts w:ascii="宋体" w:hAnsi="宋体" w:cs="宋体"/>
                <w:sz w:val="18"/>
                <w:szCs w:val="18"/>
              </w:rPr>
              <w:t>0</w:t>
            </w:r>
            <w:r>
              <w:rPr>
                <w:rFonts w:ascii="宋体" w:hAnsi="宋体" w:cs="宋体" w:hint="eastAsia"/>
                <w:sz w:val="18"/>
                <w:szCs w:val="18"/>
              </w:rPr>
              <w:t>、6</w:t>
            </w:r>
            <w:r>
              <w:rPr>
                <w:rFonts w:ascii="宋体" w:hAnsi="宋体" w:cs="宋体"/>
                <w:sz w:val="18"/>
                <w:szCs w:val="18"/>
              </w:rPr>
              <w:t>0</w:t>
            </w:r>
            <w:proofErr w:type="gramEnd"/>
            <w:r>
              <w:rPr>
                <w:rFonts w:ascii="宋体" w:hAnsi="宋体" w:cs="宋体" w:hint="eastAsia"/>
                <w:sz w:val="18"/>
                <w:szCs w:val="18"/>
              </w:rPr>
              <w:t>，根据相关</w:t>
            </w:r>
            <w:proofErr w:type="gramStart"/>
            <w:r>
              <w:rPr>
                <w:rFonts w:ascii="宋体" w:hAnsi="宋体" w:cs="宋体" w:hint="eastAsia"/>
                <w:sz w:val="18"/>
                <w:szCs w:val="18"/>
              </w:rPr>
              <w:t>问题赋分均值</w:t>
            </w:r>
            <w:proofErr w:type="gramEnd"/>
            <w:r>
              <w:rPr>
                <w:rFonts w:ascii="宋体" w:hAnsi="宋体" w:cs="宋体" w:hint="eastAsia"/>
                <w:sz w:val="18"/>
                <w:szCs w:val="18"/>
              </w:rPr>
              <w:t>作为满意度分值。</w:t>
            </w:r>
          </w:p>
        </w:tc>
      </w:tr>
    </w:tbl>
    <w:p w14:paraId="03ED8557" w14:textId="77777777" w:rsidR="005065AF" w:rsidRDefault="005065AF">
      <w:pPr>
        <w:pStyle w:val="afffff6"/>
        <w:ind w:firstLine="420"/>
      </w:pPr>
    </w:p>
    <w:p w14:paraId="4A211C78" w14:textId="77777777" w:rsidR="005065AF" w:rsidRDefault="005065AF">
      <w:pPr>
        <w:pStyle w:val="afffff6"/>
        <w:ind w:firstLine="420"/>
      </w:pPr>
    </w:p>
    <w:p w14:paraId="734DF478" w14:textId="77777777" w:rsidR="005065AF" w:rsidRDefault="00000000">
      <w:pPr>
        <w:pStyle w:val="aff0"/>
        <w:spacing w:before="156" w:after="156"/>
      </w:pPr>
      <w:bookmarkStart w:id="155" w:name="_Toc133230103"/>
      <w:bookmarkStart w:id="156" w:name="_Toc133156515"/>
      <w:bookmarkStart w:id="157" w:name="_Toc133240447"/>
      <w:bookmarkStart w:id="158" w:name="_Toc133230908"/>
      <w:bookmarkStart w:id="159" w:name="_Toc133228842"/>
      <w:bookmarkStart w:id="160" w:name="_Toc133329430"/>
      <w:bookmarkStart w:id="161" w:name="_Toc133268143"/>
      <w:bookmarkStart w:id="162" w:name="_Toc147784753"/>
      <w:r>
        <w:rPr>
          <w:rFonts w:hint="eastAsia"/>
        </w:rPr>
        <w:lastRenderedPageBreak/>
        <w:t>湖（库</w:t>
      </w:r>
      <w:bookmarkEnd w:id="155"/>
      <w:bookmarkEnd w:id="156"/>
      <w:bookmarkEnd w:id="157"/>
      <w:bookmarkEnd w:id="158"/>
      <w:bookmarkEnd w:id="159"/>
      <w:bookmarkEnd w:id="160"/>
      <w:bookmarkEnd w:id="161"/>
      <w:r>
        <w:rPr>
          <w:rFonts w:hint="eastAsia"/>
        </w:rPr>
        <w:t>）</w:t>
      </w:r>
      <w:bookmarkEnd w:id="162"/>
    </w:p>
    <w:p w14:paraId="10A8875F" w14:textId="77777777" w:rsidR="005065AF" w:rsidRDefault="00000000">
      <w:pPr>
        <w:pStyle w:val="afffff6"/>
        <w:ind w:firstLine="420"/>
      </w:pPr>
      <w:r>
        <w:t>幸福河湖公众满意度调查问卷-</w:t>
      </w:r>
      <w:r>
        <w:rPr>
          <w:rFonts w:hint="eastAsia"/>
        </w:rPr>
        <w:t>湖（库</w:t>
      </w:r>
      <w:r>
        <w:t>）</w:t>
      </w:r>
      <w:r>
        <w:rPr>
          <w:rFonts w:hint="eastAsia"/>
        </w:rPr>
        <w:t>见表</w:t>
      </w:r>
      <w:r>
        <w:t>A.2</w:t>
      </w:r>
      <w:r>
        <w:rPr>
          <w:rFonts w:hint="eastAsia"/>
        </w:rPr>
        <w:t>。</w:t>
      </w:r>
    </w:p>
    <w:p w14:paraId="2C5E1105" w14:textId="77777777" w:rsidR="005065AF" w:rsidRDefault="00000000">
      <w:pPr>
        <w:pStyle w:val="affffff7"/>
        <w:numPr>
          <w:ilvl w:val="1"/>
          <w:numId w:val="30"/>
        </w:numPr>
        <w:spacing w:before="156" w:after="156"/>
      </w:pPr>
      <w:r>
        <w:t>幸福河湖公众满意度调查问卷-</w:t>
      </w:r>
      <w:r>
        <w:rPr>
          <w:rFonts w:hint="eastAsia"/>
        </w:rPr>
        <w:t>湖（库）</w:t>
      </w:r>
    </w:p>
    <w:p w14:paraId="2FBFA790" w14:textId="77777777" w:rsidR="005065AF" w:rsidRDefault="005065AF">
      <w:pPr>
        <w:pStyle w:val="afb"/>
        <w:numPr>
          <w:ilvl w:val="0"/>
          <w:numId w:val="0"/>
        </w:numPr>
        <w:ind w:left="425"/>
        <w:jc w:val="both"/>
        <w:rPr>
          <w:sz w:val="32"/>
          <w:szCs w:val="32"/>
        </w:rPr>
      </w:pPr>
    </w:p>
    <w:tbl>
      <w:tblPr>
        <w:tblStyle w:val="affff7"/>
        <w:tblW w:w="9547"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435"/>
        <w:gridCol w:w="1019"/>
        <w:gridCol w:w="1107"/>
        <w:gridCol w:w="1089"/>
        <w:gridCol w:w="1162"/>
        <w:gridCol w:w="88"/>
        <w:gridCol w:w="614"/>
        <w:gridCol w:w="725"/>
        <w:gridCol w:w="750"/>
        <w:gridCol w:w="1558"/>
      </w:tblGrid>
      <w:tr w:rsidR="005065AF" w14:paraId="505498E9" w14:textId="77777777">
        <w:trPr>
          <w:cantSplit/>
          <w:trHeight w:val="501"/>
          <w:jc w:val="center"/>
        </w:trPr>
        <w:tc>
          <w:tcPr>
            <w:tcW w:w="1438" w:type="dxa"/>
            <w:vAlign w:val="center"/>
          </w:tcPr>
          <w:p w14:paraId="668C025F"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湖（库）名称</w:t>
            </w:r>
          </w:p>
        </w:tc>
        <w:tc>
          <w:tcPr>
            <w:tcW w:w="2133" w:type="dxa"/>
            <w:gridSpan w:val="2"/>
            <w:vAlign w:val="center"/>
          </w:tcPr>
          <w:p w14:paraId="2443E628" w14:textId="77777777" w:rsidR="005065AF" w:rsidRDefault="005065AF">
            <w:pPr>
              <w:widowControl/>
              <w:snapToGrid w:val="0"/>
              <w:spacing w:line="240" w:lineRule="atLeast"/>
              <w:rPr>
                <w:rFonts w:ascii="宋体" w:hAnsi="宋体" w:cs="宋体"/>
                <w:sz w:val="18"/>
                <w:szCs w:val="18"/>
                <w:u w:val="single"/>
              </w:rPr>
            </w:pPr>
          </w:p>
        </w:tc>
        <w:tc>
          <w:tcPr>
            <w:tcW w:w="1092" w:type="dxa"/>
            <w:vAlign w:val="center"/>
          </w:tcPr>
          <w:p w14:paraId="5BE158BB"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受访人员</w:t>
            </w:r>
          </w:p>
        </w:tc>
        <w:tc>
          <w:tcPr>
            <w:tcW w:w="1253" w:type="dxa"/>
            <w:gridSpan w:val="2"/>
            <w:vAlign w:val="center"/>
          </w:tcPr>
          <w:p w14:paraId="6F15F3B8" w14:textId="77777777" w:rsidR="005065AF" w:rsidRDefault="005065AF">
            <w:pPr>
              <w:widowControl/>
              <w:snapToGrid w:val="0"/>
              <w:spacing w:line="240" w:lineRule="atLeast"/>
              <w:rPr>
                <w:rFonts w:ascii="宋体" w:hAnsi="宋体" w:cs="宋体"/>
                <w:sz w:val="18"/>
                <w:szCs w:val="18"/>
                <w:u w:val="single"/>
              </w:rPr>
            </w:pPr>
          </w:p>
        </w:tc>
        <w:tc>
          <w:tcPr>
            <w:tcW w:w="615" w:type="dxa"/>
            <w:vAlign w:val="center"/>
          </w:tcPr>
          <w:p w14:paraId="3833C85D"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性别</w:t>
            </w:r>
          </w:p>
        </w:tc>
        <w:tc>
          <w:tcPr>
            <w:tcW w:w="727" w:type="dxa"/>
            <w:vAlign w:val="center"/>
          </w:tcPr>
          <w:p w14:paraId="359A6EA1"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男□</w:t>
            </w:r>
          </w:p>
          <w:p w14:paraId="0092DDF9"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女□</w:t>
            </w:r>
          </w:p>
        </w:tc>
        <w:tc>
          <w:tcPr>
            <w:tcW w:w="727" w:type="dxa"/>
            <w:vAlign w:val="center"/>
          </w:tcPr>
          <w:p w14:paraId="1D5A57E0"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年龄</w:t>
            </w:r>
          </w:p>
        </w:tc>
        <w:tc>
          <w:tcPr>
            <w:tcW w:w="1562" w:type="dxa"/>
            <w:vAlign w:val="center"/>
          </w:tcPr>
          <w:p w14:paraId="2DE9EB9E"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18岁以下   □</w:t>
            </w:r>
          </w:p>
          <w:p w14:paraId="0200D712"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18岁～60岁 □</w:t>
            </w:r>
          </w:p>
          <w:p w14:paraId="75476E04" w14:textId="77777777" w:rsidR="005065AF" w:rsidRDefault="00000000">
            <w:pPr>
              <w:widowControl/>
              <w:snapToGrid w:val="0"/>
              <w:spacing w:line="240" w:lineRule="atLeast"/>
              <w:jc w:val="center"/>
              <w:rPr>
                <w:rFonts w:ascii="宋体" w:hAnsi="宋体" w:cs="宋体"/>
                <w:sz w:val="18"/>
                <w:szCs w:val="18"/>
                <w:u w:val="single"/>
              </w:rPr>
            </w:pPr>
            <w:r>
              <w:rPr>
                <w:rFonts w:ascii="宋体" w:hAnsi="宋体" w:cs="宋体" w:hint="eastAsia"/>
                <w:sz w:val="18"/>
                <w:szCs w:val="18"/>
              </w:rPr>
              <w:t>60岁以上   □</w:t>
            </w:r>
          </w:p>
        </w:tc>
      </w:tr>
      <w:tr w:rsidR="005065AF" w14:paraId="71DF606D" w14:textId="77777777">
        <w:trPr>
          <w:cantSplit/>
          <w:trHeight w:val="501"/>
          <w:jc w:val="center"/>
        </w:trPr>
        <w:tc>
          <w:tcPr>
            <w:tcW w:w="1438" w:type="dxa"/>
            <w:vAlign w:val="center"/>
          </w:tcPr>
          <w:p w14:paraId="587B08C5"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文化程度</w:t>
            </w:r>
          </w:p>
        </w:tc>
        <w:tc>
          <w:tcPr>
            <w:tcW w:w="2133" w:type="dxa"/>
            <w:gridSpan w:val="2"/>
            <w:vAlign w:val="center"/>
          </w:tcPr>
          <w:p w14:paraId="030C5D8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大学及以上□</w:t>
            </w:r>
          </w:p>
          <w:p w14:paraId="0C6C2C4E"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大学</w:t>
            </w:r>
            <w:proofErr w:type="gramStart"/>
            <w:r>
              <w:rPr>
                <w:rFonts w:ascii="宋体" w:hAnsi="宋体" w:cs="宋体" w:hint="eastAsia"/>
                <w:sz w:val="18"/>
                <w:szCs w:val="18"/>
              </w:rPr>
              <w:t>以下□</w:t>
            </w:r>
            <w:proofErr w:type="gramEnd"/>
          </w:p>
        </w:tc>
        <w:tc>
          <w:tcPr>
            <w:tcW w:w="1092" w:type="dxa"/>
            <w:vAlign w:val="center"/>
          </w:tcPr>
          <w:p w14:paraId="2CEC6B48"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联系电话</w:t>
            </w:r>
          </w:p>
        </w:tc>
        <w:tc>
          <w:tcPr>
            <w:tcW w:w="1253" w:type="dxa"/>
            <w:gridSpan w:val="2"/>
            <w:vAlign w:val="center"/>
          </w:tcPr>
          <w:p w14:paraId="04DC6372" w14:textId="77777777" w:rsidR="005065AF" w:rsidRDefault="005065AF">
            <w:pPr>
              <w:widowControl/>
              <w:snapToGrid w:val="0"/>
              <w:spacing w:line="240" w:lineRule="atLeast"/>
              <w:jc w:val="left"/>
              <w:rPr>
                <w:rFonts w:ascii="宋体" w:hAnsi="宋体" w:cs="宋体"/>
                <w:sz w:val="18"/>
                <w:szCs w:val="18"/>
                <w:u w:val="single"/>
              </w:rPr>
            </w:pPr>
          </w:p>
        </w:tc>
        <w:tc>
          <w:tcPr>
            <w:tcW w:w="615" w:type="dxa"/>
            <w:vAlign w:val="center"/>
          </w:tcPr>
          <w:p w14:paraId="15DFBCC8"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住址</w:t>
            </w:r>
          </w:p>
        </w:tc>
        <w:tc>
          <w:tcPr>
            <w:tcW w:w="3016" w:type="dxa"/>
            <w:gridSpan w:val="3"/>
            <w:vAlign w:val="center"/>
          </w:tcPr>
          <w:p w14:paraId="435A14DE" w14:textId="77777777" w:rsidR="005065AF" w:rsidRDefault="005065AF">
            <w:pPr>
              <w:widowControl/>
              <w:snapToGrid w:val="0"/>
              <w:spacing w:line="240" w:lineRule="atLeast"/>
              <w:jc w:val="left"/>
              <w:rPr>
                <w:rFonts w:ascii="宋体" w:hAnsi="宋体" w:cs="宋体"/>
                <w:sz w:val="18"/>
                <w:szCs w:val="18"/>
                <w:u w:val="single"/>
              </w:rPr>
            </w:pPr>
          </w:p>
        </w:tc>
      </w:tr>
      <w:tr w:rsidR="005065AF" w14:paraId="4BACFD85" w14:textId="77777777">
        <w:trPr>
          <w:cantSplit/>
          <w:trHeight w:val="501"/>
          <w:jc w:val="center"/>
        </w:trPr>
        <w:tc>
          <w:tcPr>
            <w:tcW w:w="3571" w:type="dxa"/>
            <w:gridSpan w:val="3"/>
            <w:vAlign w:val="center"/>
          </w:tcPr>
          <w:p w14:paraId="21831A9A"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与本湖（库）的关系</w:t>
            </w:r>
          </w:p>
        </w:tc>
        <w:tc>
          <w:tcPr>
            <w:tcW w:w="5976" w:type="dxa"/>
            <w:gridSpan w:val="7"/>
            <w:vAlign w:val="center"/>
          </w:tcPr>
          <w:p w14:paraId="3DA05A17"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 xml:space="preserve">湖（库）周边居民□ </w:t>
            </w:r>
            <w:r>
              <w:rPr>
                <w:rFonts w:ascii="宋体" w:hAnsi="宋体" w:cs="宋体"/>
                <w:sz w:val="18"/>
                <w:szCs w:val="18"/>
              </w:rPr>
              <w:t xml:space="preserve">    </w:t>
            </w:r>
            <w:r>
              <w:rPr>
                <w:rFonts w:ascii="宋体" w:hAnsi="宋体" w:cs="宋体" w:hint="eastAsia"/>
                <w:sz w:val="18"/>
                <w:szCs w:val="18"/>
              </w:rPr>
              <w:t xml:space="preserve">湖/库管理相关从业者□ </w:t>
            </w:r>
            <w:r>
              <w:rPr>
                <w:rFonts w:ascii="宋体" w:hAnsi="宋体" w:cs="宋体"/>
                <w:sz w:val="18"/>
                <w:szCs w:val="18"/>
              </w:rPr>
              <w:t xml:space="preserve">    </w:t>
            </w:r>
            <w:r>
              <w:rPr>
                <w:rFonts w:ascii="宋体" w:hAnsi="宋体" w:cs="宋体" w:hint="eastAsia"/>
                <w:sz w:val="18"/>
                <w:szCs w:val="18"/>
              </w:rPr>
              <w:t>一般公众□</w:t>
            </w:r>
          </w:p>
        </w:tc>
      </w:tr>
      <w:tr w:rsidR="005065AF" w14:paraId="0E6EBDB1" w14:textId="77777777">
        <w:trPr>
          <w:cantSplit/>
          <w:trHeight w:val="501"/>
          <w:jc w:val="center"/>
        </w:trPr>
        <w:tc>
          <w:tcPr>
            <w:tcW w:w="3571" w:type="dxa"/>
            <w:gridSpan w:val="3"/>
            <w:vAlign w:val="center"/>
          </w:tcPr>
          <w:p w14:paraId="4686B700"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对本湖（库）水利治理的</w:t>
            </w:r>
          </w:p>
          <w:p w14:paraId="3927531E"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满意程度</w:t>
            </w:r>
          </w:p>
          <w:p w14:paraId="34AC70C1"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(相较于5-10年前)</w:t>
            </w:r>
          </w:p>
        </w:tc>
        <w:tc>
          <w:tcPr>
            <w:tcW w:w="2232" w:type="dxa"/>
            <w:gridSpan w:val="2"/>
            <w:vAlign w:val="center"/>
          </w:tcPr>
          <w:p w14:paraId="566E6132"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本湖（库）水体是否有</w:t>
            </w:r>
          </w:p>
          <w:p w14:paraId="6393A722"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发黑、发臭现象</w:t>
            </w:r>
          </w:p>
        </w:tc>
        <w:tc>
          <w:tcPr>
            <w:tcW w:w="3744" w:type="dxa"/>
            <w:gridSpan w:val="5"/>
            <w:vAlign w:val="center"/>
          </w:tcPr>
          <w:p w14:paraId="327FB9BD"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本湖（库）岸边是否存在</w:t>
            </w:r>
          </w:p>
          <w:p w14:paraId="6905613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垃圾堆放现象</w:t>
            </w:r>
          </w:p>
        </w:tc>
      </w:tr>
      <w:tr w:rsidR="005065AF" w14:paraId="08BD7EBD" w14:textId="77777777">
        <w:trPr>
          <w:cantSplit/>
          <w:trHeight w:val="501"/>
          <w:jc w:val="center"/>
        </w:trPr>
        <w:tc>
          <w:tcPr>
            <w:tcW w:w="1438" w:type="dxa"/>
            <w:vAlign w:val="center"/>
          </w:tcPr>
          <w:p w14:paraId="496FF2D0"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满意</w:t>
            </w:r>
          </w:p>
        </w:tc>
        <w:tc>
          <w:tcPr>
            <w:tcW w:w="1022" w:type="dxa"/>
            <w:vAlign w:val="center"/>
          </w:tcPr>
          <w:p w14:paraId="66C2E249"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2178" w:type="dxa"/>
            <w:gridSpan w:val="2"/>
            <w:vAlign w:val="center"/>
          </w:tcPr>
          <w:p w14:paraId="5D700AB8"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从来没有</w:t>
            </w:r>
          </w:p>
        </w:tc>
        <w:tc>
          <w:tcPr>
            <w:tcW w:w="1165" w:type="dxa"/>
            <w:vAlign w:val="center"/>
          </w:tcPr>
          <w:p w14:paraId="2E582CE1"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2182" w:type="dxa"/>
            <w:gridSpan w:val="4"/>
            <w:vAlign w:val="center"/>
          </w:tcPr>
          <w:p w14:paraId="07BE8D22"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无垃圾堆放</w:t>
            </w:r>
          </w:p>
        </w:tc>
        <w:tc>
          <w:tcPr>
            <w:tcW w:w="1562" w:type="dxa"/>
            <w:vAlign w:val="center"/>
          </w:tcPr>
          <w:p w14:paraId="3438F937"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r>
      <w:tr w:rsidR="005065AF" w14:paraId="7B6E8B16" w14:textId="77777777">
        <w:trPr>
          <w:cantSplit/>
          <w:trHeight w:val="501"/>
          <w:jc w:val="center"/>
        </w:trPr>
        <w:tc>
          <w:tcPr>
            <w:tcW w:w="1438" w:type="dxa"/>
            <w:vAlign w:val="center"/>
          </w:tcPr>
          <w:p w14:paraId="68B3BE46"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基本满意</w:t>
            </w:r>
          </w:p>
        </w:tc>
        <w:tc>
          <w:tcPr>
            <w:tcW w:w="1022" w:type="dxa"/>
            <w:vAlign w:val="center"/>
          </w:tcPr>
          <w:p w14:paraId="52976450"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2178" w:type="dxa"/>
            <w:gridSpan w:val="2"/>
            <w:vAlign w:val="center"/>
          </w:tcPr>
          <w:p w14:paraId="14F02596"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偶尔有</w:t>
            </w:r>
          </w:p>
        </w:tc>
        <w:tc>
          <w:tcPr>
            <w:tcW w:w="1165" w:type="dxa"/>
            <w:vAlign w:val="center"/>
          </w:tcPr>
          <w:p w14:paraId="5BDE9AC5"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2182" w:type="dxa"/>
            <w:gridSpan w:val="4"/>
            <w:vAlign w:val="center"/>
          </w:tcPr>
          <w:p w14:paraId="05E4690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有部分垃圾堆放</w:t>
            </w:r>
          </w:p>
        </w:tc>
        <w:tc>
          <w:tcPr>
            <w:tcW w:w="1562" w:type="dxa"/>
            <w:vAlign w:val="center"/>
          </w:tcPr>
          <w:p w14:paraId="269D4BB8"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r>
      <w:tr w:rsidR="005065AF" w14:paraId="3C42B11E" w14:textId="77777777">
        <w:trPr>
          <w:cantSplit/>
          <w:trHeight w:val="501"/>
          <w:jc w:val="center"/>
        </w:trPr>
        <w:tc>
          <w:tcPr>
            <w:tcW w:w="1438" w:type="dxa"/>
            <w:vAlign w:val="center"/>
          </w:tcPr>
          <w:p w14:paraId="5ADAC280"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不满意</w:t>
            </w:r>
          </w:p>
        </w:tc>
        <w:tc>
          <w:tcPr>
            <w:tcW w:w="1022" w:type="dxa"/>
            <w:vAlign w:val="center"/>
          </w:tcPr>
          <w:p w14:paraId="15649DEA"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2178" w:type="dxa"/>
            <w:gridSpan w:val="2"/>
            <w:vAlign w:val="center"/>
          </w:tcPr>
          <w:p w14:paraId="500AE5AF"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经常有</w:t>
            </w:r>
          </w:p>
        </w:tc>
        <w:tc>
          <w:tcPr>
            <w:tcW w:w="1165" w:type="dxa"/>
            <w:vAlign w:val="center"/>
          </w:tcPr>
          <w:p w14:paraId="4D1A55F2"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2182" w:type="dxa"/>
            <w:gridSpan w:val="4"/>
            <w:vAlign w:val="center"/>
          </w:tcPr>
          <w:p w14:paraId="066009EC"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有较多垃圾堆放</w:t>
            </w:r>
          </w:p>
        </w:tc>
        <w:tc>
          <w:tcPr>
            <w:tcW w:w="1562" w:type="dxa"/>
            <w:vAlign w:val="center"/>
          </w:tcPr>
          <w:p w14:paraId="2D695084"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r>
      <w:tr w:rsidR="005065AF" w14:paraId="0D8793AF" w14:textId="77777777">
        <w:trPr>
          <w:cantSplit/>
          <w:trHeight w:val="501"/>
          <w:jc w:val="center"/>
        </w:trPr>
        <w:tc>
          <w:tcPr>
            <w:tcW w:w="2460" w:type="dxa"/>
            <w:gridSpan w:val="2"/>
            <w:vAlign w:val="center"/>
          </w:tcPr>
          <w:p w14:paraId="6591AB94"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对本湖（库）沿线草木植被绿化的满意程度</w:t>
            </w:r>
          </w:p>
        </w:tc>
        <w:tc>
          <w:tcPr>
            <w:tcW w:w="3343" w:type="dxa"/>
            <w:gridSpan w:val="3"/>
            <w:vAlign w:val="center"/>
          </w:tcPr>
          <w:p w14:paraId="20704B3F"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本湖（库）水生动物的种类和数量变化</w:t>
            </w:r>
          </w:p>
          <w:p w14:paraId="0F037ABE"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(相较于</w:t>
            </w:r>
            <w:r>
              <w:rPr>
                <w:rFonts w:ascii="宋体" w:hAnsi="宋体" w:cs="宋体"/>
                <w:sz w:val="18"/>
                <w:szCs w:val="18"/>
              </w:rPr>
              <w:t>3</w:t>
            </w:r>
            <w:r>
              <w:rPr>
                <w:rFonts w:ascii="宋体" w:hAnsi="宋体" w:cs="宋体" w:hint="eastAsia"/>
                <w:sz w:val="18"/>
                <w:szCs w:val="18"/>
              </w:rPr>
              <w:t>年前)</w:t>
            </w:r>
          </w:p>
          <w:p w14:paraId="1388901C"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（大中型湖泊、大中型水库作答）</w:t>
            </w:r>
          </w:p>
        </w:tc>
        <w:tc>
          <w:tcPr>
            <w:tcW w:w="3744" w:type="dxa"/>
            <w:gridSpan w:val="5"/>
            <w:vAlign w:val="center"/>
          </w:tcPr>
          <w:p w14:paraId="790D47C7"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本湖（库）环境质量如何</w:t>
            </w:r>
          </w:p>
        </w:tc>
      </w:tr>
      <w:tr w:rsidR="005065AF" w14:paraId="7D24CCE5" w14:textId="77777777">
        <w:trPr>
          <w:cantSplit/>
          <w:trHeight w:val="501"/>
          <w:jc w:val="center"/>
        </w:trPr>
        <w:tc>
          <w:tcPr>
            <w:tcW w:w="1438" w:type="dxa"/>
            <w:vAlign w:val="center"/>
          </w:tcPr>
          <w:p w14:paraId="253953C1"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满意</w:t>
            </w:r>
          </w:p>
        </w:tc>
        <w:tc>
          <w:tcPr>
            <w:tcW w:w="1022" w:type="dxa"/>
            <w:vAlign w:val="center"/>
          </w:tcPr>
          <w:p w14:paraId="234EC8EA"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2178" w:type="dxa"/>
            <w:gridSpan w:val="2"/>
            <w:vAlign w:val="center"/>
          </w:tcPr>
          <w:p w14:paraId="207E7C85"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种类和数量多了</w:t>
            </w:r>
          </w:p>
        </w:tc>
        <w:tc>
          <w:tcPr>
            <w:tcW w:w="1165" w:type="dxa"/>
            <w:vAlign w:val="center"/>
          </w:tcPr>
          <w:p w14:paraId="2F7BC70B"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2182" w:type="dxa"/>
            <w:gridSpan w:val="4"/>
            <w:vAlign w:val="center"/>
          </w:tcPr>
          <w:p w14:paraId="3A8FCAD6"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景观优美</w:t>
            </w:r>
          </w:p>
        </w:tc>
        <w:tc>
          <w:tcPr>
            <w:tcW w:w="1562" w:type="dxa"/>
            <w:vAlign w:val="center"/>
          </w:tcPr>
          <w:p w14:paraId="3965456A"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r>
      <w:tr w:rsidR="005065AF" w14:paraId="24756F2C" w14:textId="77777777">
        <w:trPr>
          <w:cantSplit/>
          <w:trHeight w:val="501"/>
          <w:jc w:val="center"/>
        </w:trPr>
        <w:tc>
          <w:tcPr>
            <w:tcW w:w="1438" w:type="dxa"/>
            <w:vAlign w:val="center"/>
          </w:tcPr>
          <w:p w14:paraId="07D561C9"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基本满意</w:t>
            </w:r>
          </w:p>
        </w:tc>
        <w:tc>
          <w:tcPr>
            <w:tcW w:w="1022" w:type="dxa"/>
            <w:vAlign w:val="center"/>
          </w:tcPr>
          <w:p w14:paraId="20150169"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2178" w:type="dxa"/>
            <w:gridSpan w:val="2"/>
            <w:vAlign w:val="center"/>
          </w:tcPr>
          <w:p w14:paraId="60E3E51F"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几乎没变化</w:t>
            </w:r>
          </w:p>
        </w:tc>
        <w:tc>
          <w:tcPr>
            <w:tcW w:w="1165" w:type="dxa"/>
            <w:vAlign w:val="center"/>
          </w:tcPr>
          <w:p w14:paraId="21D9B725"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2182" w:type="dxa"/>
            <w:gridSpan w:val="4"/>
            <w:vAlign w:val="center"/>
          </w:tcPr>
          <w:p w14:paraId="3853DAF6"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景观一般</w:t>
            </w:r>
          </w:p>
        </w:tc>
        <w:tc>
          <w:tcPr>
            <w:tcW w:w="1562" w:type="dxa"/>
            <w:vAlign w:val="center"/>
          </w:tcPr>
          <w:p w14:paraId="0403E504"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r>
      <w:tr w:rsidR="005065AF" w14:paraId="6EAC3247" w14:textId="77777777">
        <w:trPr>
          <w:cantSplit/>
          <w:trHeight w:val="501"/>
          <w:jc w:val="center"/>
        </w:trPr>
        <w:tc>
          <w:tcPr>
            <w:tcW w:w="1438" w:type="dxa"/>
            <w:vAlign w:val="center"/>
          </w:tcPr>
          <w:p w14:paraId="48369E9C"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不满意</w:t>
            </w:r>
          </w:p>
        </w:tc>
        <w:tc>
          <w:tcPr>
            <w:tcW w:w="1022" w:type="dxa"/>
            <w:vAlign w:val="center"/>
          </w:tcPr>
          <w:p w14:paraId="726FA647"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2178" w:type="dxa"/>
            <w:gridSpan w:val="2"/>
            <w:vAlign w:val="center"/>
          </w:tcPr>
          <w:p w14:paraId="404AE94E"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种类和数量少了</w:t>
            </w:r>
          </w:p>
        </w:tc>
        <w:tc>
          <w:tcPr>
            <w:tcW w:w="1165" w:type="dxa"/>
            <w:vAlign w:val="center"/>
          </w:tcPr>
          <w:p w14:paraId="14E5246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2182" w:type="dxa"/>
            <w:gridSpan w:val="4"/>
            <w:vAlign w:val="center"/>
          </w:tcPr>
          <w:p w14:paraId="35B1B5A5"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景观较差</w:t>
            </w:r>
          </w:p>
        </w:tc>
        <w:tc>
          <w:tcPr>
            <w:tcW w:w="1562" w:type="dxa"/>
            <w:vAlign w:val="center"/>
          </w:tcPr>
          <w:p w14:paraId="7D923FF2"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r>
      <w:tr w:rsidR="005065AF" w14:paraId="3EB5E88F" w14:textId="77777777">
        <w:trPr>
          <w:cantSplit/>
          <w:trHeight w:val="501"/>
          <w:jc w:val="center"/>
        </w:trPr>
        <w:tc>
          <w:tcPr>
            <w:tcW w:w="2460" w:type="dxa"/>
            <w:gridSpan w:val="2"/>
            <w:vAlign w:val="center"/>
          </w:tcPr>
          <w:p w14:paraId="5F11C84D"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对本湖（库）沿线亲水便民设施的满意程度</w:t>
            </w:r>
          </w:p>
          <w:p w14:paraId="483E0B36"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(大中型湖泊、大中型水库作答</w:t>
            </w:r>
            <w:r>
              <w:rPr>
                <w:rFonts w:ascii="宋体" w:hAnsi="宋体" w:cs="宋体"/>
                <w:sz w:val="18"/>
                <w:szCs w:val="18"/>
              </w:rPr>
              <w:t>)</w:t>
            </w:r>
          </w:p>
        </w:tc>
        <w:tc>
          <w:tcPr>
            <w:tcW w:w="3343" w:type="dxa"/>
            <w:gridSpan w:val="3"/>
            <w:vAlign w:val="center"/>
          </w:tcPr>
          <w:p w14:paraId="0F40FD46"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对一年来湖（库）</w:t>
            </w:r>
            <w:proofErr w:type="gramStart"/>
            <w:r>
              <w:rPr>
                <w:rFonts w:ascii="宋体" w:hAnsi="宋体" w:cs="宋体" w:hint="eastAsia"/>
                <w:sz w:val="18"/>
                <w:szCs w:val="18"/>
              </w:rPr>
              <w:t>岸带日常</w:t>
            </w:r>
            <w:proofErr w:type="gramEnd"/>
            <w:r>
              <w:rPr>
                <w:rFonts w:ascii="宋体" w:hAnsi="宋体" w:cs="宋体" w:hint="eastAsia"/>
                <w:sz w:val="18"/>
                <w:szCs w:val="18"/>
              </w:rPr>
              <w:t>环境维护及相关管理工作的满意程度</w:t>
            </w:r>
          </w:p>
        </w:tc>
        <w:tc>
          <w:tcPr>
            <w:tcW w:w="3744" w:type="dxa"/>
            <w:gridSpan w:val="5"/>
            <w:vAlign w:val="center"/>
          </w:tcPr>
          <w:p w14:paraId="4B411410"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本湖（库）历史古迹或文化名胜保护与开发情况如何</w:t>
            </w:r>
          </w:p>
          <w:p w14:paraId="1AAB750B"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（大中型湖泊、大中型水库作答）</w:t>
            </w:r>
          </w:p>
        </w:tc>
      </w:tr>
      <w:tr w:rsidR="005065AF" w14:paraId="5A496DE0" w14:textId="77777777">
        <w:trPr>
          <w:cantSplit/>
          <w:trHeight w:val="501"/>
          <w:jc w:val="center"/>
        </w:trPr>
        <w:tc>
          <w:tcPr>
            <w:tcW w:w="1438" w:type="dxa"/>
            <w:vAlign w:val="center"/>
          </w:tcPr>
          <w:p w14:paraId="63A78D50"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满意</w:t>
            </w:r>
          </w:p>
        </w:tc>
        <w:tc>
          <w:tcPr>
            <w:tcW w:w="1022" w:type="dxa"/>
            <w:vAlign w:val="center"/>
          </w:tcPr>
          <w:p w14:paraId="2DE52E5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2178" w:type="dxa"/>
            <w:gridSpan w:val="2"/>
            <w:vAlign w:val="center"/>
          </w:tcPr>
          <w:p w14:paraId="4C2EEE15"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满意</w:t>
            </w:r>
          </w:p>
        </w:tc>
        <w:tc>
          <w:tcPr>
            <w:tcW w:w="1165" w:type="dxa"/>
            <w:vAlign w:val="center"/>
          </w:tcPr>
          <w:p w14:paraId="3F7083DB"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2182" w:type="dxa"/>
            <w:gridSpan w:val="4"/>
            <w:vAlign w:val="center"/>
          </w:tcPr>
          <w:p w14:paraId="5A7F356F"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有保护且对外开放</w:t>
            </w:r>
          </w:p>
        </w:tc>
        <w:tc>
          <w:tcPr>
            <w:tcW w:w="1562" w:type="dxa"/>
            <w:vAlign w:val="center"/>
          </w:tcPr>
          <w:p w14:paraId="5D31CB19"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r>
      <w:tr w:rsidR="005065AF" w14:paraId="0F07393E" w14:textId="77777777">
        <w:trPr>
          <w:cantSplit/>
          <w:trHeight w:val="501"/>
          <w:jc w:val="center"/>
        </w:trPr>
        <w:tc>
          <w:tcPr>
            <w:tcW w:w="1438" w:type="dxa"/>
            <w:vAlign w:val="center"/>
          </w:tcPr>
          <w:p w14:paraId="4E09048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基本满意</w:t>
            </w:r>
          </w:p>
        </w:tc>
        <w:tc>
          <w:tcPr>
            <w:tcW w:w="1022" w:type="dxa"/>
            <w:vAlign w:val="center"/>
          </w:tcPr>
          <w:p w14:paraId="4AFF0322"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2178" w:type="dxa"/>
            <w:gridSpan w:val="2"/>
            <w:vAlign w:val="center"/>
          </w:tcPr>
          <w:p w14:paraId="34281E9F"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基本满意</w:t>
            </w:r>
          </w:p>
        </w:tc>
        <w:tc>
          <w:tcPr>
            <w:tcW w:w="1165" w:type="dxa"/>
            <w:vAlign w:val="center"/>
          </w:tcPr>
          <w:p w14:paraId="022B897D"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2182" w:type="dxa"/>
            <w:gridSpan w:val="4"/>
            <w:vAlign w:val="center"/>
          </w:tcPr>
          <w:p w14:paraId="5B463E1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有保护但不对外开放</w:t>
            </w:r>
          </w:p>
        </w:tc>
        <w:tc>
          <w:tcPr>
            <w:tcW w:w="1562" w:type="dxa"/>
            <w:vAlign w:val="center"/>
          </w:tcPr>
          <w:p w14:paraId="30C84B8D"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r>
      <w:tr w:rsidR="005065AF" w14:paraId="2EC67291" w14:textId="77777777">
        <w:trPr>
          <w:cantSplit/>
          <w:trHeight w:val="501"/>
          <w:jc w:val="center"/>
        </w:trPr>
        <w:tc>
          <w:tcPr>
            <w:tcW w:w="1438" w:type="dxa"/>
            <w:vAlign w:val="center"/>
          </w:tcPr>
          <w:p w14:paraId="232BAAE9"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不满意</w:t>
            </w:r>
          </w:p>
        </w:tc>
        <w:tc>
          <w:tcPr>
            <w:tcW w:w="1022" w:type="dxa"/>
            <w:vAlign w:val="center"/>
          </w:tcPr>
          <w:p w14:paraId="5D4866A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2178" w:type="dxa"/>
            <w:gridSpan w:val="2"/>
            <w:vAlign w:val="center"/>
          </w:tcPr>
          <w:p w14:paraId="3D966BAF"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不满意</w:t>
            </w:r>
          </w:p>
        </w:tc>
        <w:tc>
          <w:tcPr>
            <w:tcW w:w="1165" w:type="dxa"/>
            <w:vAlign w:val="center"/>
          </w:tcPr>
          <w:p w14:paraId="4EADE4B3"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2182" w:type="dxa"/>
            <w:gridSpan w:val="4"/>
            <w:vAlign w:val="center"/>
          </w:tcPr>
          <w:p w14:paraId="002B95DA"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没有保护</w:t>
            </w:r>
          </w:p>
        </w:tc>
        <w:tc>
          <w:tcPr>
            <w:tcW w:w="1562" w:type="dxa"/>
            <w:vAlign w:val="center"/>
          </w:tcPr>
          <w:p w14:paraId="2320721C"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r>
      <w:tr w:rsidR="005065AF" w14:paraId="51D1E357" w14:textId="77777777">
        <w:trPr>
          <w:cantSplit/>
          <w:trHeight w:val="501"/>
          <w:jc w:val="center"/>
        </w:trPr>
        <w:tc>
          <w:tcPr>
            <w:tcW w:w="2460" w:type="dxa"/>
            <w:gridSpan w:val="2"/>
            <w:vAlign w:val="center"/>
          </w:tcPr>
          <w:p w14:paraId="0E25F71A"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本湖（库）被评价为幸福河湖，是否满意</w:t>
            </w:r>
          </w:p>
        </w:tc>
        <w:tc>
          <w:tcPr>
            <w:tcW w:w="7087" w:type="dxa"/>
            <w:gridSpan w:val="8"/>
            <w:vAlign w:val="center"/>
          </w:tcPr>
          <w:p w14:paraId="61854C6D"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对今后湖（库）治理或管理的意见或建议</w:t>
            </w:r>
          </w:p>
        </w:tc>
      </w:tr>
      <w:tr w:rsidR="005065AF" w14:paraId="3DE1D3D8" w14:textId="77777777">
        <w:trPr>
          <w:cantSplit/>
          <w:trHeight w:val="501"/>
          <w:jc w:val="center"/>
        </w:trPr>
        <w:tc>
          <w:tcPr>
            <w:tcW w:w="1438" w:type="dxa"/>
            <w:vAlign w:val="center"/>
          </w:tcPr>
          <w:p w14:paraId="7C0B501A"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满意</w:t>
            </w:r>
          </w:p>
        </w:tc>
        <w:tc>
          <w:tcPr>
            <w:tcW w:w="1022" w:type="dxa"/>
            <w:vAlign w:val="center"/>
          </w:tcPr>
          <w:p w14:paraId="590CEAEF"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7087" w:type="dxa"/>
            <w:gridSpan w:val="8"/>
            <w:vMerge w:val="restart"/>
            <w:vAlign w:val="center"/>
          </w:tcPr>
          <w:p w14:paraId="5F9DA578" w14:textId="77777777" w:rsidR="005065AF" w:rsidRDefault="005065AF">
            <w:pPr>
              <w:widowControl/>
              <w:snapToGrid w:val="0"/>
              <w:spacing w:line="240" w:lineRule="atLeast"/>
              <w:jc w:val="center"/>
              <w:rPr>
                <w:rFonts w:ascii="宋体" w:hAnsi="宋体" w:cs="宋体"/>
                <w:sz w:val="18"/>
                <w:szCs w:val="18"/>
              </w:rPr>
            </w:pPr>
          </w:p>
        </w:tc>
      </w:tr>
      <w:tr w:rsidR="005065AF" w14:paraId="0C548F73" w14:textId="77777777">
        <w:trPr>
          <w:cantSplit/>
          <w:trHeight w:val="501"/>
          <w:jc w:val="center"/>
        </w:trPr>
        <w:tc>
          <w:tcPr>
            <w:tcW w:w="1438" w:type="dxa"/>
            <w:vAlign w:val="center"/>
          </w:tcPr>
          <w:p w14:paraId="1B88EAD9"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基本满意</w:t>
            </w:r>
          </w:p>
        </w:tc>
        <w:tc>
          <w:tcPr>
            <w:tcW w:w="1022" w:type="dxa"/>
            <w:vAlign w:val="center"/>
          </w:tcPr>
          <w:p w14:paraId="6EA65774"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7087" w:type="dxa"/>
            <w:gridSpan w:val="8"/>
            <w:vMerge/>
            <w:vAlign w:val="center"/>
          </w:tcPr>
          <w:p w14:paraId="7E75E80F" w14:textId="77777777" w:rsidR="005065AF" w:rsidRDefault="005065AF">
            <w:pPr>
              <w:widowControl/>
              <w:snapToGrid w:val="0"/>
              <w:spacing w:line="240" w:lineRule="atLeast"/>
              <w:jc w:val="center"/>
              <w:rPr>
                <w:rFonts w:ascii="宋体" w:hAnsi="宋体" w:cs="宋体"/>
                <w:sz w:val="18"/>
                <w:szCs w:val="18"/>
              </w:rPr>
            </w:pPr>
          </w:p>
        </w:tc>
      </w:tr>
      <w:tr w:rsidR="005065AF" w14:paraId="58EF0D9D" w14:textId="77777777">
        <w:trPr>
          <w:cantSplit/>
          <w:trHeight w:val="501"/>
          <w:jc w:val="center"/>
        </w:trPr>
        <w:tc>
          <w:tcPr>
            <w:tcW w:w="1438" w:type="dxa"/>
            <w:vAlign w:val="center"/>
          </w:tcPr>
          <w:p w14:paraId="230FD5F8"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不满意</w:t>
            </w:r>
          </w:p>
        </w:tc>
        <w:tc>
          <w:tcPr>
            <w:tcW w:w="1022" w:type="dxa"/>
            <w:vAlign w:val="center"/>
          </w:tcPr>
          <w:p w14:paraId="31903E7F" w14:textId="77777777" w:rsidR="005065AF" w:rsidRDefault="00000000">
            <w:pPr>
              <w:widowControl/>
              <w:snapToGrid w:val="0"/>
              <w:spacing w:line="240" w:lineRule="atLeast"/>
              <w:jc w:val="center"/>
              <w:rPr>
                <w:rFonts w:ascii="宋体" w:hAnsi="宋体" w:cs="宋体"/>
                <w:sz w:val="18"/>
                <w:szCs w:val="18"/>
              </w:rPr>
            </w:pPr>
            <w:r>
              <w:rPr>
                <w:rFonts w:ascii="宋体" w:hAnsi="宋体" w:cs="宋体" w:hint="eastAsia"/>
                <w:sz w:val="18"/>
                <w:szCs w:val="18"/>
              </w:rPr>
              <w:t>□</w:t>
            </w:r>
          </w:p>
        </w:tc>
        <w:tc>
          <w:tcPr>
            <w:tcW w:w="7087" w:type="dxa"/>
            <w:gridSpan w:val="8"/>
            <w:vMerge/>
            <w:vAlign w:val="center"/>
          </w:tcPr>
          <w:p w14:paraId="05BA58D8" w14:textId="77777777" w:rsidR="005065AF" w:rsidRDefault="005065AF">
            <w:pPr>
              <w:widowControl/>
              <w:snapToGrid w:val="0"/>
              <w:spacing w:line="240" w:lineRule="atLeast"/>
              <w:jc w:val="center"/>
              <w:rPr>
                <w:rFonts w:ascii="宋体" w:hAnsi="宋体" w:cs="宋体"/>
                <w:sz w:val="18"/>
                <w:szCs w:val="18"/>
              </w:rPr>
            </w:pPr>
          </w:p>
        </w:tc>
      </w:tr>
      <w:tr w:rsidR="005065AF" w14:paraId="64E34A86" w14:textId="77777777">
        <w:trPr>
          <w:cantSplit/>
          <w:trHeight w:val="501"/>
          <w:jc w:val="center"/>
        </w:trPr>
        <w:tc>
          <w:tcPr>
            <w:tcW w:w="9547" w:type="dxa"/>
            <w:gridSpan w:val="10"/>
            <w:vAlign w:val="center"/>
          </w:tcPr>
          <w:p w14:paraId="65EA343F" w14:textId="77777777" w:rsidR="005065AF" w:rsidRDefault="00000000">
            <w:pPr>
              <w:widowControl/>
              <w:snapToGrid w:val="0"/>
              <w:spacing w:line="240" w:lineRule="atLeast"/>
              <w:jc w:val="left"/>
              <w:rPr>
                <w:rFonts w:ascii="宋体" w:hAnsi="宋体" w:cs="宋体"/>
                <w:sz w:val="18"/>
                <w:szCs w:val="18"/>
              </w:rPr>
            </w:pPr>
            <w:r>
              <w:rPr>
                <w:rFonts w:ascii="宋体" w:hAnsi="宋体" w:cs="宋体" w:hint="eastAsia"/>
                <w:sz w:val="18"/>
                <w:szCs w:val="18"/>
              </w:rPr>
              <w:t>注：请在选择项“□”内打“√”；三个选项</w:t>
            </w:r>
            <w:proofErr w:type="gramStart"/>
            <w:r>
              <w:rPr>
                <w:rFonts w:ascii="宋体" w:hAnsi="宋体" w:cs="宋体" w:hint="eastAsia"/>
                <w:sz w:val="18"/>
                <w:szCs w:val="18"/>
              </w:rPr>
              <w:t>分别赋分1</w:t>
            </w:r>
            <w:r>
              <w:rPr>
                <w:rFonts w:ascii="宋体" w:hAnsi="宋体" w:cs="宋体"/>
                <w:sz w:val="18"/>
                <w:szCs w:val="18"/>
              </w:rPr>
              <w:t>00</w:t>
            </w:r>
            <w:r>
              <w:rPr>
                <w:rFonts w:ascii="宋体" w:hAnsi="宋体" w:cs="宋体" w:hint="eastAsia"/>
                <w:sz w:val="18"/>
                <w:szCs w:val="18"/>
              </w:rPr>
              <w:t>、8</w:t>
            </w:r>
            <w:r>
              <w:rPr>
                <w:rFonts w:ascii="宋体" w:hAnsi="宋体" w:cs="宋体"/>
                <w:sz w:val="18"/>
                <w:szCs w:val="18"/>
              </w:rPr>
              <w:t>0</w:t>
            </w:r>
            <w:r>
              <w:rPr>
                <w:rFonts w:ascii="宋体" w:hAnsi="宋体" w:cs="宋体" w:hint="eastAsia"/>
                <w:sz w:val="18"/>
                <w:szCs w:val="18"/>
              </w:rPr>
              <w:t>、6</w:t>
            </w:r>
            <w:r>
              <w:rPr>
                <w:rFonts w:ascii="宋体" w:hAnsi="宋体" w:cs="宋体"/>
                <w:sz w:val="18"/>
                <w:szCs w:val="18"/>
              </w:rPr>
              <w:t>0</w:t>
            </w:r>
            <w:proofErr w:type="gramEnd"/>
            <w:r>
              <w:rPr>
                <w:rFonts w:ascii="宋体" w:hAnsi="宋体" w:cs="宋体" w:hint="eastAsia"/>
                <w:sz w:val="18"/>
                <w:szCs w:val="18"/>
              </w:rPr>
              <w:t>，根据相关</w:t>
            </w:r>
            <w:proofErr w:type="gramStart"/>
            <w:r>
              <w:rPr>
                <w:rFonts w:ascii="宋体" w:hAnsi="宋体" w:cs="宋体" w:hint="eastAsia"/>
                <w:sz w:val="18"/>
                <w:szCs w:val="18"/>
              </w:rPr>
              <w:t>问题赋分均值</w:t>
            </w:r>
            <w:proofErr w:type="gramEnd"/>
            <w:r>
              <w:rPr>
                <w:rFonts w:ascii="宋体" w:hAnsi="宋体" w:cs="宋体" w:hint="eastAsia"/>
                <w:sz w:val="18"/>
                <w:szCs w:val="18"/>
              </w:rPr>
              <w:t>作为满意度分值。</w:t>
            </w:r>
          </w:p>
        </w:tc>
      </w:tr>
    </w:tbl>
    <w:p w14:paraId="7EAED742" w14:textId="77777777" w:rsidR="005065AF" w:rsidRDefault="005065AF">
      <w:pPr>
        <w:pStyle w:val="afffff6"/>
        <w:ind w:firstLine="420"/>
      </w:pPr>
    </w:p>
    <w:p w14:paraId="1485045A" w14:textId="77777777" w:rsidR="005065AF" w:rsidRDefault="005065AF">
      <w:pPr>
        <w:pStyle w:val="afffff6"/>
        <w:ind w:firstLine="420"/>
        <w:sectPr w:rsidR="005065AF">
          <w:pgSz w:w="11906" w:h="16838"/>
          <w:pgMar w:top="2410" w:right="1134" w:bottom="1134" w:left="1134" w:header="1418" w:footer="1134" w:gutter="284"/>
          <w:cols w:space="425"/>
          <w:formProt w:val="0"/>
          <w:docGrid w:type="lines" w:linePitch="312"/>
        </w:sectPr>
      </w:pPr>
      <w:bookmarkStart w:id="163" w:name="BookMark6"/>
      <w:bookmarkEnd w:id="142"/>
    </w:p>
    <w:p w14:paraId="4E04B075" w14:textId="77777777" w:rsidR="005065AF" w:rsidRDefault="00000000">
      <w:pPr>
        <w:pStyle w:val="afffffd"/>
        <w:spacing w:before="124" w:after="156"/>
      </w:pPr>
      <w:bookmarkStart w:id="164" w:name="_Toc147784754"/>
      <w:bookmarkStart w:id="165" w:name="_Toc133240448"/>
      <w:bookmarkStart w:id="166" w:name="_Toc133268144"/>
      <w:bookmarkStart w:id="167" w:name="_Toc133268119"/>
      <w:r>
        <w:rPr>
          <w:rFonts w:hint="eastAsia"/>
          <w:spacing w:val="105"/>
        </w:rPr>
        <w:lastRenderedPageBreak/>
        <w:t>参考文</w:t>
      </w:r>
      <w:r>
        <w:rPr>
          <w:rFonts w:hint="eastAsia"/>
        </w:rPr>
        <w:t>献</w:t>
      </w:r>
      <w:bookmarkEnd w:id="164"/>
      <w:bookmarkEnd w:id="165"/>
      <w:bookmarkEnd w:id="166"/>
      <w:bookmarkEnd w:id="167"/>
    </w:p>
    <w:p w14:paraId="24F26873" w14:textId="77777777" w:rsidR="005065AF" w:rsidRDefault="00000000">
      <w:pPr>
        <w:pStyle w:val="afffff6"/>
        <w:ind w:firstLine="420"/>
      </w:pPr>
      <w:r>
        <w:rPr>
          <w:rFonts w:hint="eastAsia"/>
        </w:rPr>
        <w:t>[</w:t>
      </w:r>
      <w:r>
        <w:t xml:space="preserve">1]  </w:t>
      </w:r>
      <w:r>
        <w:rPr>
          <w:rFonts w:hint="eastAsia"/>
        </w:rPr>
        <w:t xml:space="preserve">GB/T 50363 </w:t>
      </w:r>
      <w:r>
        <w:t xml:space="preserve"> </w:t>
      </w:r>
      <w:r>
        <w:rPr>
          <w:rFonts w:hint="eastAsia"/>
        </w:rPr>
        <w:t>城市园林绿化评价标准</w:t>
      </w:r>
    </w:p>
    <w:p w14:paraId="029DC57E" w14:textId="77777777" w:rsidR="005065AF" w:rsidRDefault="00000000">
      <w:pPr>
        <w:pStyle w:val="afffff6"/>
        <w:ind w:firstLine="420"/>
      </w:pPr>
      <w:r>
        <w:rPr>
          <w:rFonts w:hint="eastAsia"/>
        </w:rPr>
        <w:t>[</w:t>
      </w:r>
      <w:r>
        <w:t xml:space="preserve">2]  SL/Z 479  </w:t>
      </w:r>
      <w:r>
        <w:rPr>
          <w:rFonts w:hint="eastAsia"/>
        </w:rPr>
        <w:t>河湖生态需水评估导则（试行）</w:t>
      </w:r>
    </w:p>
    <w:p w14:paraId="79AE31B6" w14:textId="77777777" w:rsidR="005065AF" w:rsidRDefault="00000000">
      <w:pPr>
        <w:pStyle w:val="afffff6"/>
        <w:ind w:firstLine="420"/>
      </w:pPr>
      <w:r>
        <w:rPr>
          <w:rFonts w:hint="eastAsia"/>
        </w:rPr>
        <w:t>[3</w:t>
      </w:r>
      <w:r>
        <w:t xml:space="preserve">]  </w:t>
      </w:r>
      <w:r>
        <w:rPr>
          <w:rFonts w:hint="eastAsia"/>
        </w:rPr>
        <w:t xml:space="preserve">SL/T 793 </w:t>
      </w:r>
      <w:r>
        <w:t xml:space="preserve"> </w:t>
      </w:r>
      <w:r>
        <w:rPr>
          <w:rFonts w:hint="eastAsia"/>
        </w:rPr>
        <w:t>河湖健康评估技术导则</w:t>
      </w:r>
    </w:p>
    <w:p w14:paraId="2AB60324" w14:textId="77777777" w:rsidR="005065AF" w:rsidRDefault="00000000">
      <w:pPr>
        <w:pStyle w:val="afffff6"/>
        <w:ind w:firstLine="420"/>
      </w:pPr>
      <w:r>
        <w:rPr>
          <w:rFonts w:hint="eastAsia"/>
        </w:rPr>
        <w:t>[4</w:t>
      </w:r>
      <w:r>
        <w:t xml:space="preserve">]  </w:t>
      </w:r>
      <w:r>
        <w:rPr>
          <w:rFonts w:hint="eastAsia"/>
        </w:rPr>
        <w:t xml:space="preserve">DB32/T 3674 </w:t>
      </w:r>
      <w:r>
        <w:t xml:space="preserve"> </w:t>
      </w:r>
      <w:r>
        <w:rPr>
          <w:rFonts w:hint="eastAsia"/>
        </w:rPr>
        <w:t>生态河湖状况评价规范</w:t>
      </w:r>
    </w:p>
    <w:p w14:paraId="23A33566" w14:textId="77777777" w:rsidR="005065AF" w:rsidRDefault="00000000">
      <w:pPr>
        <w:pStyle w:val="afffff6"/>
        <w:ind w:firstLine="420"/>
      </w:pPr>
      <w:r>
        <w:rPr>
          <w:rFonts w:hint="eastAsia"/>
        </w:rPr>
        <w:t>[5</w:t>
      </w:r>
      <w:r>
        <w:t xml:space="preserve">]  </w:t>
      </w:r>
      <w:r>
        <w:rPr>
          <w:rFonts w:hint="eastAsia"/>
        </w:rPr>
        <w:t>DB32/T 4463</w:t>
      </w:r>
      <w:r>
        <w:t xml:space="preserve">  </w:t>
      </w:r>
      <w:r>
        <w:rPr>
          <w:rFonts w:hint="eastAsia"/>
        </w:rPr>
        <w:t>水域状况评价规范</w:t>
      </w:r>
    </w:p>
    <w:p w14:paraId="4744622C" w14:textId="77777777" w:rsidR="005065AF" w:rsidRDefault="00000000">
      <w:pPr>
        <w:pStyle w:val="afffff6"/>
        <w:ind w:firstLine="420"/>
      </w:pPr>
      <w:r>
        <w:rPr>
          <w:rFonts w:hint="eastAsia"/>
        </w:rPr>
        <w:t>[6</w:t>
      </w:r>
      <w:r>
        <w:t>]  DB3205/T 1016  河湖健康评价规范</w:t>
      </w:r>
    </w:p>
    <w:p w14:paraId="2576FCD7" w14:textId="77777777" w:rsidR="005065AF" w:rsidRDefault="005065AF">
      <w:pPr>
        <w:pStyle w:val="afffff6"/>
        <w:ind w:firstLine="420"/>
      </w:pPr>
    </w:p>
    <w:p w14:paraId="60CE8930" w14:textId="77777777" w:rsidR="005065AF" w:rsidRDefault="005065AF">
      <w:pPr>
        <w:pStyle w:val="afffff6"/>
        <w:ind w:firstLine="420"/>
      </w:pPr>
    </w:p>
    <w:p w14:paraId="6E71E268" w14:textId="77777777" w:rsidR="005065AF" w:rsidRDefault="005065AF">
      <w:pPr>
        <w:pStyle w:val="afffff6"/>
        <w:ind w:firstLine="420"/>
      </w:pPr>
    </w:p>
    <w:p w14:paraId="2207A62C" w14:textId="77777777" w:rsidR="005065AF" w:rsidRDefault="00000000">
      <w:pPr>
        <w:pStyle w:val="afffff6"/>
        <w:ind w:firstLineChars="0" w:firstLine="0"/>
        <w:jc w:val="center"/>
      </w:pPr>
      <w:bookmarkStart w:id="168" w:name="BookMark8"/>
      <w:bookmarkEnd w:id="163"/>
      <w:r>
        <w:rPr>
          <w:rFonts w:hint="eastAsia"/>
          <w:noProof/>
        </w:rPr>
        <w:drawing>
          <wp:inline distT="0" distB="0" distL="0" distR="0" wp14:anchorId="0E3C97E9" wp14:editId="459C7E5E">
            <wp:extent cx="1485900" cy="317500"/>
            <wp:effectExtent l="0" t="0" r="0" b="6350"/>
            <wp:docPr id="715328631" name="图片 1"/>
            <wp:cNvGraphicFramePr/>
            <a:graphic xmlns:a="http://schemas.openxmlformats.org/drawingml/2006/main">
              <a:graphicData uri="http://schemas.openxmlformats.org/drawingml/2006/picture">
                <pic:pic xmlns:pic="http://schemas.openxmlformats.org/drawingml/2006/picture">
                  <pic:nvPicPr>
                    <pic:cNvPr id="715328631" name="图片 1"/>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68"/>
    </w:p>
    <w:p w14:paraId="1A7E992A" w14:textId="77777777" w:rsidR="005065AF" w:rsidRDefault="005065AF"/>
    <w:p w14:paraId="05C6960F" w14:textId="77777777" w:rsidR="005065AF" w:rsidRDefault="005065AF"/>
    <w:p w14:paraId="2E7780F6" w14:textId="77777777" w:rsidR="005065AF" w:rsidRDefault="005065AF"/>
    <w:p w14:paraId="399B2A18" w14:textId="77777777" w:rsidR="005065AF" w:rsidRDefault="005065AF"/>
    <w:p w14:paraId="10AAB490" w14:textId="77777777" w:rsidR="005065AF" w:rsidRDefault="005065AF"/>
    <w:p w14:paraId="7FDDA39E" w14:textId="77777777" w:rsidR="005065AF" w:rsidRDefault="005065AF"/>
    <w:p w14:paraId="74DAE426" w14:textId="77777777" w:rsidR="005065AF" w:rsidRDefault="005065AF"/>
    <w:p w14:paraId="0C6F7A79" w14:textId="77777777" w:rsidR="005065AF" w:rsidRDefault="005065AF"/>
    <w:p w14:paraId="2BBA2064" w14:textId="77777777" w:rsidR="005065AF" w:rsidRDefault="005065AF"/>
    <w:p w14:paraId="1E796B28" w14:textId="77777777" w:rsidR="005065AF" w:rsidRDefault="005065AF"/>
    <w:p w14:paraId="3310944E" w14:textId="77777777" w:rsidR="005065AF" w:rsidRDefault="005065AF"/>
    <w:p w14:paraId="1E1645B6" w14:textId="77777777" w:rsidR="005065AF" w:rsidRDefault="005065AF"/>
    <w:p w14:paraId="577D14A2" w14:textId="77777777" w:rsidR="005065AF" w:rsidRDefault="005065AF"/>
    <w:p w14:paraId="748D698F" w14:textId="77777777" w:rsidR="005065AF" w:rsidRDefault="005065AF"/>
    <w:p w14:paraId="70178390" w14:textId="77777777" w:rsidR="005065AF" w:rsidRDefault="005065AF"/>
    <w:p w14:paraId="511F2BD0" w14:textId="77777777" w:rsidR="005065AF" w:rsidRDefault="005065AF"/>
    <w:p w14:paraId="33E0B82F" w14:textId="77777777" w:rsidR="005065AF" w:rsidRDefault="005065AF"/>
    <w:p w14:paraId="4F06B2F2" w14:textId="77777777" w:rsidR="005065AF" w:rsidRDefault="005065AF"/>
    <w:p w14:paraId="4F0BDFE1" w14:textId="77777777" w:rsidR="005065AF" w:rsidRDefault="005065AF"/>
    <w:p w14:paraId="15989F25" w14:textId="77777777" w:rsidR="005065AF" w:rsidRDefault="005065AF"/>
    <w:p w14:paraId="1B1E1135" w14:textId="77777777" w:rsidR="005065AF" w:rsidRDefault="005065AF"/>
    <w:p w14:paraId="6B86CBA8" w14:textId="77777777" w:rsidR="005065AF" w:rsidRDefault="005065AF"/>
    <w:sectPr w:rsidR="005065AF">
      <w:headerReference w:type="even" r:id="rId26"/>
      <w:headerReference w:type="default" r:id="rId27"/>
      <w:footerReference w:type="even" r:id="rId28"/>
      <w:footerReference w:type="default" r:id="rId29"/>
      <w:pgSz w:w="11906" w:h="16838"/>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C65C8" w14:textId="77777777" w:rsidR="00F672E6" w:rsidRDefault="00F672E6">
      <w:pPr>
        <w:spacing w:line="240" w:lineRule="auto"/>
      </w:pPr>
    </w:p>
  </w:endnote>
  <w:endnote w:type="continuationSeparator" w:id="0">
    <w:p w14:paraId="060EE4FD" w14:textId="77777777" w:rsidR="00F672E6" w:rsidRDefault="00F672E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76E0A" w14:textId="77777777" w:rsidR="005065AF" w:rsidRDefault="00000000">
    <w:pPr>
      <w:pStyle w:val="afffc"/>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B218D" w14:textId="77777777" w:rsidR="005065AF" w:rsidRDefault="00000000">
    <w:pPr>
      <w:pStyle w:val="afffff3"/>
    </w:pP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50828" w14:textId="77777777" w:rsidR="005065AF" w:rsidRDefault="005065AF">
    <w:pPr>
      <w:pStyle w:val="afffc"/>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EC91C" w14:textId="77777777" w:rsidR="005065AF" w:rsidRDefault="00000000">
    <w:pPr>
      <w:pStyle w:val="afffff2"/>
    </w:pPr>
    <w:r>
      <w:fldChar w:fldCharType="begin"/>
    </w:r>
    <w:r>
      <w:instrText xml:space="preserve"> PAGE   \* MERGEFORMAT \* MERGEFORMAT </w:instrText>
    </w:r>
    <w:r>
      <w:fldChar w:fldCharType="separate"/>
    </w:r>
    <w:r>
      <w:t>II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756CF" w14:textId="77777777" w:rsidR="005065AF" w:rsidRDefault="00000000">
    <w:pPr>
      <w:pStyle w:val="afffff3"/>
    </w:pPr>
    <w:r>
      <w:fldChar w:fldCharType="begin"/>
    </w:r>
    <w:r>
      <w:instrText>PAGE   \* MERGEFORMAT</w:instrText>
    </w:r>
    <w:r>
      <w:fldChar w:fldCharType="separate"/>
    </w:r>
    <w:r>
      <w:rPr>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0CAB4" w14:textId="77777777" w:rsidR="005065AF" w:rsidRDefault="00000000">
    <w:pPr>
      <w:pStyle w:val="afffff2"/>
    </w:pPr>
    <w:r>
      <w:fldChar w:fldCharType="begin"/>
    </w:r>
    <w:r>
      <w:instrText xml:space="preserve"> PAGE   \* MERGEFORMAT \* MERGEFORMAT </w:instrText>
    </w:r>
    <w:r>
      <w:fldChar w:fldCharType="separate"/>
    </w:r>
    <w:r>
      <w:t>24</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DD77C" w14:textId="77777777" w:rsidR="005065AF" w:rsidRDefault="00000000">
    <w:pPr>
      <w:pStyle w:val="afffff3"/>
    </w:pPr>
    <w:r>
      <w:fldChar w:fldCharType="begin"/>
    </w:r>
    <w:r>
      <w:instrText>PAGE   \* MERGEFORMAT</w:instrText>
    </w:r>
    <w:r>
      <w:fldChar w:fldCharType="separate"/>
    </w:r>
    <w:r>
      <w:rPr>
        <w:lang w:val="zh-CN"/>
      </w:rPr>
      <w:t>23</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4052B" w14:textId="77777777" w:rsidR="005065AF" w:rsidRDefault="00000000">
    <w:pPr>
      <w:pStyle w:val="afffff2"/>
    </w:pPr>
    <w:r>
      <w:fldChar w:fldCharType="begin"/>
    </w:r>
    <w:r>
      <w:instrText xml:space="preserve"> PAGE   \* MERGEFORMAT \* MERGEFORMAT </w:instrText>
    </w:r>
    <w:r>
      <w:fldChar w:fldCharType="separate"/>
    </w:r>
    <w:r>
      <w:t>26</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85F04" w14:textId="77777777" w:rsidR="005065AF" w:rsidRDefault="00000000">
    <w:pPr>
      <w:pStyle w:val="afffff3"/>
    </w:pPr>
    <w:r>
      <w:fldChar w:fldCharType="begin"/>
    </w:r>
    <w:r>
      <w:instrText>PAGE   \* MERGEFORMAT</w:instrText>
    </w:r>
    <w:r>
      <w:fldChar w:fldCharType="separate"/>
    </w:r>
    <w:r>
      <w:rPr>
        <w:lang w:val="zh-CN"/>
      </w:rPr>
      <w:t>27</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443822"/>
    </w:sdtPr>
    <w:sdtContent>
      <w:p w14:paraId="168C474F" w14:textId="77777777" w:rsidR="005065AF" w:rsidRDefault="00000000">
        <w:pPr>
          <w:pStyle w:val="afffc"/>
        </w:pPr>
        <w:r>
          <w:fldChar w:fldCharType="begin"/>
        </w:r>
        <w:r>
          <w:instrText>PAGE   \* MERGEFORMAT</w:instrText>
        </w:r>
        <w:r>
          <w:fldChar w:fldCharType="separate"/>
        </w:r>
        <w:r>
          <w:rPr>
            <w:lang w:val="zh-CN"/>
          </w:rPr>
          <w:t>2</w:t>
        </w:r>
        <w:r>
          <w:fldChar w:fldCharType="end"/>
        </w:r>
      </w:p>
    </w:sdtContent>
  </w:sdt>
  <w:p w14:paraId="1E9855A0" w14:textId="77777777" w:rsidR="005065AF" w:rsidRDefault="005065AF">
    <w:pPr>
      <w:pStyle w:val="affff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55B72" w14:textId="77777777" w:rsidR="00F672E6" w:rsidRDefault="00F672E6">
      <w:pPr>
        <w:spacing w:line="240" w:lineRule="auto"/>
      </w:pPr>
    </w:p>
  </w:footnote>
  <w:footnote w:type="continuationSeparator" w:id="0">
    <w:p w14:paraId="46D8E2BC" w14:textId="77777777" w:rsidR="00F672E6" w:rsidRDefault="00F672E6">
      <w:pPr>
        <w:spacing w:line="240" w:lineRule="auto"/>
      </w:pPr>
    </w:p>
  </w:footnote>
  <w:footnote w:id="1">
    <w:p w14:paraId="12EB6D1B" w14:textId="77777777" w:rsidR="005065AF" w:rsidRDefault="005065AF">
      <w:pPr>
        <w:pStyle w:val="affff0"/>
        <w:ind w:leftChars="0" w:left="0" w:firstLineChars="0" w:firstLine="0"/>
      </w:pPr>
    </w:p>
  </w:footnote>
  <w:footnote w:id="2">
    <w:p w14:paraId="6CC56A91" w14:textId="77777777" w:rsidR="005065AF" w:rsidRDefault="005065AF">
      <w:pPr>
        <w:pStyle w:val="affff0"/>
        <w:ind w:leftChars="95" w:left="399" w:hangingChars="111"/>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ECA17" w14:textId="77777777" w:rsidR="005065AF" w:rsidRDefault="00000000">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C7D5A" w14:textId="02A32087" w:rsidR="005065AF" w:rsidRDefault="00000000">
    <w:pPr>
      <w:pStyle w:val="afffffb"/>
    </w:pPr>
    <w:r>
      <w:fldChar w:fldCharType="begin"/>
    </w:r>
    <w:r>
      <w:instrText xml:space="preserve"> STYLEREF  标准文件_文件编号  \* MERGEFORMAT </w:instrText>
    </w:r>
    <w:r>
      <w:fldChar w:fldCharType="separate"/>
    </w:r>
    <w:r w:rsidR="007F407F">
      <w:rPr>
        <w:noProof/>
      </w:rPr>
      <w:t>DB 32/T XXXX</w:t>
    </w:r>
    <w:r w:rsidR="007F407F">
      <w:rPr>
        <w:noProof/>
      </w:rPr>
      <w:t>—</w:t>
    </w:r>
    <w:r w:rsidR="007F407F">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E57E2" w14:textId="77777777" w:rsidR="005065AF" w:rsidRDefault="005065AF">
    <w:pPr>
      <w:pStyle w:val="afffe"/>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19940" w14:textId="6AC910A0" w:rsidR="005065AF" w:rsidRDefault="00000000">
    <w:pPr>
      <w:pStyle w:val="afffffc"/>
    </w:pPr>
    <w:r>
      <w:fldChar w:fldCharType="begin"/>
    </w:r>
    <w:r>
      <w:instrText xml:space="preserve"> STYLEREF  标准文件_文件编号 \* MERGEFORMAT </w:instrText>
    </w:r>
    <w:r>
      <w:fldChar w:fldCharType="separate"/>
    </w:r>
    <w:r w:rsidR="007F407F">
      <w:rPr>
        <w:noProof/>
      </w:rPr>
      <w:t>DB 32/T XXXX</w:t>
    </w:r>
    <w:r w:rsidR="007F407F">
      <w:rPr>
        <w:noProof/>
      </w:rPr>
      <w:t>—</w:t>
    </w:r>
    <w:r w:rsidR="007F407F">
      <w:rPr>
        <w:noProof/>
      </w:rP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1E1F0" w14:textId="33AEA629" w:rsidR="005065AF" w:rsidRDefault="00000000">
    <w:pPr>
      <w:pStyle w:val="afffffb"/>
    </w:pPr>
    <w:r>
      <w:fldChar w:fldCharType="begin"/>
    </w:r>
    <w:r>
      <w:instrText xml:space="preserve"> STYLEREF  标准文件_文件编号  \* MERGEFORMAT </w:instrText>
    </w:r>
    <w:r>
      <w:fldChar w:fldCharType="separate"/>
    </w:r>
    <w:r w:rsidR="007F407F">
      <w:rPr>
        <w:noProof/>
      </w:rPr>
      <w:t>DB 32/T XXXX</w:t>
    </w:r>
    <w:r w:rsidR="007F407F">
      <w:rPr>
        <w:noProof/>
      </w:rPr>
      <w:t>—</w:t>
    </w:r>
    <w:r w:rsidR="007F407F">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1909F" w14:textId="49EB3BEB" w:rsidR="005065AF" w:rsidRDefault="00000000">
    <w:pPr>
      <w:pStyle w:val="afffffc"/>
    </w:pPr>
    <w:r>
      <w:fldChar w:fldCharType="begin"/>
    </w:r>
    <w:r>
      <w:instrText xml:space="preserve"> STYLEREF  标准文件_文件编号 \* MERGEFORMAT </w:instrText>
    </w:r>
    <w:r>
      <w:fldChar w:fldCharType="separate"/>
    </w:r>
    <w:r w:rsidR="007F407F">
      <w:rPr>
        <w:noProof/>
      </w:rPr>
      <w:t>DB 32/T XXXX</w:t>
    </w:r>
    <w:r w:rsidR="007F407F">
      <w:rPr>
        <w:noProof/>
      </w:rPr>
      <w:t>—</w:t>
    </w:r>
    <w:r w:rsidR="007F407F">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FC761" w14:textId="4A6A2768" w:rsidR="005065AF" w:rsidRDefault="00000000">
    <w:pPr>
      <w:pStyle w:val="afffffb"/>
    </w:pPr>
    <w:r>
      <w:fldChar w:fldCharType="begin"/>
    </w:r>
    <w:r>
      <w:instrText xml:space="preserve"> STYLEREF  标准文件_文件编号  \* MERGEFORMAT </w:instrText>
    </w:r>
    <w:r>
      <w:fldChar w:fldCharType="separate"/>
    </w:r>
    <w:r w:rsidR="007F407F">
      <w:rPr>
        <w:noProof/>
      </w:rPr>
      <w:t>DB 32/T XXXX</w:t>
    </w:r>
    <w:r w:rsidR="007F407F">
      <w:rPr>
        <w:noProof/>
      </w:rPr>
      <w:t>—</w:t>
    </w:r>
    <w:r w:rsidR="007F407F">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37AF3" w14:textId="1116C49C" w:rsidR="005065AF" w:rsidRDefault="00000000">
    <w:pPr>
      <w:pStyle w:val="afffffc"/>
    </w:pPr>
    <w:r>
      <w:fldChar w:fldCharType="begin"/>
    </w:r>
    <w:r>
      <w:instrText xml:space="preserve"> STYLEREF  标准文件_文件编号 \* MERGEFORMAT </w:instrText>
    </w:r>
    <w:r>
      <w:fldChar w:fldCharType="separate"/>
    </w:r>
    <w:r w:rsidR="007F407F">
      <w:rPr>
        <w:noProof/>
      </w:rPr>
      <w:t>DB 32/T XXXX</w:t>
    </w:r>
    <w:r w:rsidR="007F407F">
      <w:rPr>
        <w:noProof/>
      </w:rPr>
      <w:t>—</w:t>
    </w:r>
    <w:r w:rsidR="007F407F">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D3327" w14:textId="486063FA" w:rsidR="005065AF" w:rsidRDefault="00000000">
    <w:pPr>
      <w:pStyle w:val="afffffb"/>
    </w:pPr>
    <w:r>
      <w:fldChar w:fldCharType="begin"/>
    </w:r>
    <w:r>
      <w:instrText xml:space="preserve"> STYLEREF  标准文件_文件编号  \* MERGEFORMAT </w:instrText>
    </w:r>
    <w:r>
      <w:fldChar w:fldCharType="separate"/>
    </w:r>
    <w:r w:rsidR="007F407F">
      <w:rPr>
        <w:noProof/>
      </w:rPr>
      <w:t>DB 32/T XXXX</w:t>
    </w:r>
    <w:r w:rsidR="007F407F">
      <w:rPr>
        <w:noProof/>
      </w:rPr>
      <w:t>—</w:t>
    </w:r>
    <w:r w:rsidR="007F407F">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15D74" w14:textId="716ED1A4" w:rsidR="005065AF" w:rsidRDefault="00000000">
    <w:pPr>
      <w:pStyle w:val="afffffc"/>
    </w:pPr>
    <w:r>
      <w:fldChar w:fldCharType="begin"/>
    </w:r>
    <w:r>
      <w:instrText xml:space="preserve"> STYLEREF  标准文件_文件编号 \* MERGEFORMAT </w:instrText>
    </w:r>
    <w:r>
      <w:fldChar w:fldCharType="separate"/>
    </w:r>
    <w:r w:rsidR="007F407F">
      <w:rPr>
        <w:noProof/>
      </w:rPr>
      <w:t>DB 32/T XXXX</w:t>
    </w:r>
    <w:r w:rsidR="007F407F">
      <w:rPr>
        <w:noProof/>
      </w:rPr>
      <w:t>—</w:t>
    </w:r>
    <w:r w:rsidR="007F407F">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85FDE84"/>
    <w:multiLevelType w:val="multilevel"/>
    <w:tmpl w:val="D85FDE84"/>
    <w:lvl w:ilvl="0">
      <w:start w:val="1"/>
      <w:numFmt w:val="lowerLetter"/>
      <w:lvlText w:val="%1."/>
      <w:lvlJc w:val="left"/>
      <w:pPr>
        <w:ind w:left="425" w:hanging="425"/>
      </w:pPr>
      <w:rPr>
        <w:rFonts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8802D1C"/>
    <w:multiLevelType w:val="multilevel"/>
    <w:tmpl w:val="48802D1C"/>
    <w:lvl w:ilvl="0">
      <w:start w:val="1"/>
      <w:numFmt w:val="upperLetter"/>
      <w:pStyle w:val="af5"/>
      <w:lvlText w:val="%1"/>
      <w:lvlJc w:val="left"/>
      <w:pPr>
        <w:ind w:left="420" w:hanging="420"/>
      </w:pPr>
      <w:rPr>
        <w:rFonts w:hint="eastAsia"/>
      </w:rPr>
    </w:lvl>
    <w:lvl w:ilvl="1">
      <w:start w:val="1"/>
      <w:numFmt w:val="decimal"/>
      <w:pStyle w:val="af6"/>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7"/>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8"/>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9"/>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a"/>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decimal"/>
      <w:pStyle w:val="afb"/>
      <w:lvlText w:val="表A.%1"/>
      <w:lvlJc w:val="left"/>
      <w:pPr>
        <w:ind w:left="425" w:hanging="425"/>
      </w:pPr>
      <w:rPr>
        <w:rFonts w:hint="eastAsia"/>
      </w:rPr>
    </w:lvl>
    <w:lvl w:ilvl="1">
      <w:start w:val="1"/>
      <w:numFmt w:val="decimal"/>
      <w:lvlText w:val="表A.%2"/>
      <w:lvlJc w:val="left"/>
      <w:pPr>
        <w:ind w:left="440" w:hanging="440"/>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c"/>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d"/>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e"/>
      <w:suff w:val="nothing"/>
      <w:lvlText w:val="表%1　"/>
      <w:lvlJc w:val="left"/>
      <w:pPr>
        <w:ind w:left="5671" w:firstLine="0"/>
      </w:pPr>
    </w:lvl>
    <w:lvl w:ilvl="1">
      <w:start w:val="1"/>
      <w:numFmt w:val="decimal"/>
      <w:lvlText w:val="%1.%2"/>
      <w:lvlJc w:val="left"/>
      <w:pPr>
        <w:tabs>
          <w:tab w:val="left" w:pos="992"/>
        </w:tabs>
        <w:ind w:left="-3970" w:hanging="567"/>
      </w:pPr>
    </w:lvl>
    <w:lvl w:ilvl="2">
      <w:start w:val="1"/>
      <w:numFmt w:val="decimal"/>
      <w:lvlText w:val="%1.%2.%3"/>
      <w:lvlJc w:val="left"/>
      <w:pPr>
        <w:tabs>
          <w:tab w:val="left" w:pos="1417"/>
        </w:tabs>
        <w:ind w:left="-3545" w:hanging="567"/>
      </w:pPr>
    </w:lvl>
    <w:lvl w:ilvl="3">
      <w:start w:val="1"/>
      <w:numFmt w:val="decimal"/>
      <w:lvlText w:val="%1.%2.%3.%4"/>
      <w:lvlJc w:val="left"/>
      <w:pPr>
        <w:tabs>
          <w:tab w:val="left" w:pos="1984"/>
        </w:tabs>
        <w:ind w:left="-2978" w:hanging="708"/>
      </w:pPr>
    </w:lvl>
    <w:lvl w:ilvl="4">
      <w:start w:val="1"/>
      <w:numFmt w:val="decimal"/>
      <w:lvlText w:val="%1.%2.%3.%4.%5"/>
      <w:lvlJc w:val="left"/>
      <w:pPr>
        <w:tabs>
          <w:tab w:val="left" w:pos="2551"/>
        </w:tabs>
        <w:ind w:left="-2411" w:hanging="850"/>
      </w:pPr>
    </w:lvl>
    <w:lvl w:ilvl="5">
      <w:start w:val="1"/>
      <w:numFmt w:val="decimal"/>
      <w:lvlText w:val="%1.%2.%3.%4.%5.%6"/>
      <w:lvlJc w:val="left"/>
      <w:pPr>
        <w:tabs>
          <w:tab w:val="left" w:pos="3260"/>
        </w:tabs>
        <w:ind w:left="-1702" w:hanging="1134"/>
      </w:pPr>
    </w:lvl>
    <w:lvl w:ilvl="6">
      <w:start w:val="1"/>
      <w:numFmt w:val="decimal"/>
      <w:lvlText w:val="%1.%2.%3.%4.%5.%6.%7"/>
      <w:lvlJc w:val="left"/>
      <w:pPr>
        <w:tabs>
          <w:tab w:val="left" w:pos="3827"/>
        </w:tabs>
        <w:ind w:left="-1135" w:hanging="1276"/>
      </w:pPr>
    </w:lvl>
    <w:lvl w:ilvl="7">
      <w:start w:val="1"/>
      <w:numFmt w:val="decimal"/>
      <w:lvlText w:val="%1.%2.%3.%4.%5.%6.%7.%8"/>
      <w:lvlJc w:val="left"/>
      <w:pPr>
        <w:tabs>
          <w:tab w:val="left" w:pos="4394"/>
        </w:tabs>
        <w:ind w:left="-568" w:hanging="1418"/>
      </w:pPr>
    </w:lvl>
    <w:lvl w:ilvl="8">
      <w:start w:val="1"/>
      <w:numFmt w:val="decimal"/>
      <w:lvlText w:val="%1.%2.%3.%4.%5.%6.%7.%8.%9"/>
      <w:lvlJc w:val="left"/>
      <w:pPr>
        <w:tabs>
          <w:tab w:val="left" w:pos="5102"/>
        </w:tabs>
        <w:ind w:left="140"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
      <w:suff w:val="nothing"/>
      <w:lvlText w:val="附录%1"/>
      <w:lvlJc w:val="left"/>
      <w:pPr>
        <w:ind w:left="0" w:firstLine="0"/>
      </w:pPr>
      <w:rPr>
        <w:rFonts w:hint="eastAsia"/>
        <w:spacing w:val="100"/>
      </w:rPr>
    </w:lvl>
    <w:lvl w:ilvl="1">
      <w:start w:val="1"/>
      <w:numFmt w:val="decimal"/>
      <w:pStyle w:val="aff0"/>
      <w:suff w:val="nothing"/>
      <w:lvlText w:val="%1.%2　"/>
      <w:lvlJc w:val="left"/>
      <w:pPr>
        <w:ind w:left="0" w:firstLine="0"/>
      </w:pPr>
      <w:rPr>
        <w:rFonts w:ascii="黑体" w:eastAsia="黑体" w:hint="eastAsia"/>
        <w:b w:val="0"/>
        <w:i w:val="0"/>
        <w:sz w:val="21"/>
      </w:rPr>
    </w:lvl>
    <w:lvl w:ilvl="2">
      <w:start w:val="1"/>
      <w:numFmt w:val="decimal"/>
      <w:pStyle w:val="aff1"/>
      <w:suff w:val="nothing"/>
      <w:lvlText w:val="%1.%2.%3　"/>
      <w:lvlJc w:val="left"/>
      <w:pPr>
        <w:ind w:left="0" w:firstLine="0"/>
      </w:pPr>
      <w:rPr>
        <w:rFonts w:ascii="黑体" w:eastAsia="黑体" w:hint="eastAsia"/>
        <w:b w:val="0"/>
        <w:i w:val="0"/>
        <w:sz w:val="21"/>
      </w:rPr>
    </w:lvl>
    <w:lvl w:ilvl="3">
      <w:start w:val="1"/>
      <w:numFmt w:val="decimal"/>
      <w:pStyle w:val="aff2"/>
      <w:suff w:val="nothing"/>
      <w:lvlText w:val="%1.%2.%3.%4　"/>
      <w:lvlJc w:val="left"/>
      <w:pPr>
        <w:ind w:left="0" w:firstLine="0"/>
      </w:pPr>
      <w:rPr>
        <w:rFonts w:ascii="黑体" w:eastAsia="黑体" w:hint="eastAsia"/>
        <w:b w:val="0"/>
        <w:i w:val="0"/>
        <w:sz w:val="21"/>
      </w:rPr>
    </w:lvl>
    <w:lvl w:ilvl="4">
      <w:start w:val="1"/>
      <w:numFmt w:val="decimal"/>
      <w:pStyle w:val="aff3"/>
      <w:suff w:val="nothing"/>
      <w:lvlText w:val="%1.%2.%3.%4.%5　"/>
      <w:lvlJc w:val="left"/>
      <w:pPr>
        <w:ind w:left="0" w:firstLine="0"/>
      </w:pPr>
      <w:rPr>
        <w:rFonts w:ascii="黑体" w:eastAsia="黑体" w:hint="eastAsia"/>
        <w:b w:val="0"/>
        <w:i w:val="0"/>
        <w:sz w:val="21"/>
      </w:rPr>
    </w:lvl>
    <w:lvl w:ilvl="5">
      <w:start w:val="1"/>
      <w:numFmt w:val="decimal"/>
      <w:pStyle w:val="aff4"/>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5"/>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6"/>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7"/>
      <w:suff w:val="nothing"/>
      <w:lvlText w:val="%1"/>
      <w:lvlJc w:val="left"/>
      <w:pPr>
        <w:ind w:left="0" w:firstLine="0"/>
      </w:pPr>
      <w:rPr>
        <w:rFonts w:hint="eastAsia"/>
      </w:rPr>
    </w:lvl>
    <w:lvl w:ilvl="1">
      <w:start w:val="1"/>
      <w:numFmt w:val="decimal"/>
      <w:pStyle w:val="aff8"/>
      <w:suff w:val="nothing"/>
      <w:lvlText w:val="%1%2　"/>
      <w:lvlJc w:val="left"/>
      <w:pPr>
        <w:ind w:left="0" w:firstLine="0"/>
      </w:pPr>
      <w:rPr>
        <w:rFonts w:ascii="黑体" w:eastAsia="黑体" w:hint="eastAsia"/>
        <w:b w:val="0"/>
        <w:i w:val="0"/>
        <w:sz w:val="21"/>
      </w:rPr>
    </w:lvl>
    <w:lvl w:ilvl="2">
      <w:start w:val="1"/>
      <w:numFmt w:val="decimal"/>
      <w:pStyle w:val="aff9"/>
      <w:suff w:val="nothing"/>
      <w:lvlText w:val="%1%2.%3　"/>
      <w:lvlJc w:val="left"/>
      <w:pPr>
        <w:ind w:left="6521"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a"/>
      <w:suff w:val="nothing"/>
      <w:lvlText w:val="%1%2.%3.%4　"/>
      <w:lvlJc w:val="left"/>
      <w:pPr>
        <w:ind w:left="1277" w:firstLine="0"/>
      </w:pPr>
      <w:rPr>
        <w:rFonts w:ascii="黑体" w:eastAsia="黑体" w:hint="eastAsia"/>
        <w:b w:val="0"/>
        <w:i w:val="0"/>
        <w:sz w:val="21"/>
      </w:rPr>
    </w:lvl>
    <w:lvl w:ilvl="4">
      <w:start w:val="1"/>
      <w:numFmt w:val="decimal"/>
      <w:pStyle w:val="affb"/>
      <w:suff w:val="nothing"/>
      <w:lvlText w:val="%1%2.%3.%4.%5　"/>
      <w:lvlJc w:val="left"/>
      <w:pPr>
        <w:ind w:left="0" w:firstLine="0"/>
      </w:pPr>
      <w:rPr>
        <w:rFonts w:ascii="黑体" w:eastAsia="黑体" w:hint="eastAsia"/>
        <w:b w:val="0"/>
        <w:i w:val="0"/>
        <w:sz w:val="21"/>
      </w:rPr>
    </w:lvl>
    <w:lvl w:ilvl="5">
      <w:start w:val="1"/>
      <w:numFmt w:val="decimal"/>
      <w:pStyle w:val="affc"/>
      <w:suff w:val="nothing"/>
      <w:lvlText w:val="%1%2.%3.%4.%5.%6　"/>
      <w:lvlJc w:val="left"/>
      <w:pPr>
        <w:ind w:left="0" w:firstLine="0"/>
      </w:pPr>
      <w:rPr>
        <w:rFonts w:ascii="黑体" w:eastAsia="黑体" w:hint="eastAsia"/>
        <w:b w:val="0"/>
        <w:i w:val="0"/>
        <w:sz w:val="21"/>
      </w:rPr>
    </w:lvl>
    <w:lvl w:ilvl="6">
      <w:start w:val="1"/>
      <w:numFmt w:val="decimal"/>
      <w:pStyle w:val="affd"/>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e"/>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4BD5983"/>
    <w:multiLevelType w:val="multilevel"/>
    <w:tmpl w:val="74BD5983"/>
    <w:lvl w:ilvl="0">
      <w:start w:val="1"/>
      <w:numFmt w:val="decimal"/>
      <w:suff w:val="nothing"/>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1" w15:restartNumberingAfterBreak="0">
    <w:nsid w:val="76933334"/>
    <w:multiLevelType w:val="multilevel"/>
    <w:tmpl w:val="76933334"/>
    <w:lvl w:ilvl="0">
      <w:start w:val="1"/>
      <w:numFmt w:val="none"/>
      <w:pStyle w:val="afff0"/>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2" w15:restartNumberingAfterBreak="0">
    <w:nsid w:val="7E64128D"/>
    <w:multiLevelType w:val="multilevel"/>
    <w:tmpl w:val="7E64128D"/>
    <w:lvl w:ilvl="0">
      <w:start w:val="1"/>
      <w:numFmt w:val="decimal"/>
      <w:suff w:val="nothing"/>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1499345405">
    <w:abstractNumId w:val="1"/>
  </w:num>
  <w:num w:numId="2" w16cid:durableId="1202286084">
    <w:abstractNumId w:val="27"/>
  </w:num>
  <w:num w:numId="3" w16cid:durableId="133985941">
    <w:abstractNumId w:val="6"/>
  </w:num>
  <w:num w:numId="4" w16cid:durableId="984895500">
    <w:abstractNumId w:val="23"/>
  </w:num>
  <w:num w:numId="5" w16cid:durableId="1902057195">
    <w:abstractNumId w:val="13"/>
  </w:num>
  <w:num w:numId="6" w16cid:durableId="1709914676">
    <w:abstractNumId w:val="9"/>
  </w:num>
  <w:num w:numId="7" w16cid:durableId="2137751544">
    <w:abstractNumId w:val="4"/>
  </w:num>
  <w:num w:numId="8" w16cid:durableId="1742674241">
    <w:abstractNumId w:val="10"/>
  </w:num>
  <w:num w:numId="9" w16cid:durableId="1277174584">
    <w:abstractNumId w:val="16"/>
  </w:num>
  <w:num w:numId="10" w16cid:durableId="556356060">
    <w:abstractNumId w:val="25"/>
  </w:num>
  <w:num w:numId="11" w16cid:durableId="1408959923">
    <w:abstractNumId w:val="12"/>
  </w:num>
  <w:num w:numId="12" w16cid:durableId="1615794658">
    <w:abstractNumId w:val="8"/>
  </w:num>
  <w:num w:numId="13" w16cid:durableId="308636786">
    <w:abstractNumId w:val="19"/>
  </w:num>
  <w:num w:numId="14" w16cid:durableId="638802827">
    <w:abstractNumId w:val="21"/>
  </w:num>
  <w:num w:numId="15" w16cid:durableId="1991785072">
    <w:abstractNumId w:val="17"/>
  </w:num>
  <w:num w:numId="16" w16cid:durableId="1329676982">
    <w:abstractNumId w:val="29"/>
  </w:num>
  <w:num w:numId="17" w16cid:durableId="1056004956">
    <w:abstractNumId w:val="15"/>
  </w:num>
  <w:num w:numId="18" w16cid:durableId="608662242">
    <w:abstractNumId w:val="2"/>
  </w:num>
  <w:num w:numId="19" w16cid:durableId="1952780879">
    <w:abstractNumId w:val="11"/>
  </w:num>
  <w:num w:numId="20" w16cid:durableId="1930459910">
    <w:abstractNumId w:val="31"/>
  </w:num>
  <w:num w:numId="21" w16cid:durableId="831721243">
    <w:abstractNumId w:val="20"/>
  </w:num>
  <w:num w:numId="22" w16cid:durableId="1993362983">
    <w:abstractNumId w:val="7"/>
  </w:num>
  <w:num w:numId="23" w16cid:durableId="539629557">
    <w:abstractNumId w:val="26"/>
  </w:num>
  <w:num w:numId="24" w16cid:durableId="2070103981">
    <w:abstractNumId w:val="28"/>
  </w:num>
  <w:num w:numId="25" w16cid:durableId="24864605">
    <w:abstractNumId w:val="3"/>
  </w:num>
  <w:num w:numId="26" w16cid:durableId="1335500725">
    <w:abstractNumId w:val="5"/>
  </w:num>
  <w:num w:numId="27" w16cid:durableId="745146134">
    <w:abstractNumId w:val="14"/>
  </w:num>
  <w:num w:numId="28" w16cid:durableId="891498373">
    <w:abstractNumId w:val="24"/>
  </w:num>
  <w:num w:numId="29" w16cid:durableId="1017343204">
    <w:abstractNumId w:val="22"/>
  </w:num>
  <w:num w:numId="30" w16cid:durableId="184441737">
    <w:abstractNumId w:val="18"/>
  </w:num>
  <w:num w:numId="31" w16cid:durableId="1864509919">
    <w:abstractNumId w:val="0"/>
  </w:num>
  <w:num w:numId="32" w16cid:durableId="639650134">
    <w:abstractNumId w:val="30"/>
  </w:num>
  <w:num w:numId="33" w16cid:durableId="175204128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NjOGFhM2JjMzdiOTViNjFmZDQyNWY2Njk4Zjg0NzMifQ=="/>
  </w:docVars>
  <w:rsids>
    <w:rsidRoot w:val="00271D88"/>
    <w:rsid w:val="0000040A"/>
    <w:rsid w:val="00000A94"/>
    <w:rsid w:val="00001972"/>
    <w:rsid w:val="00001D9A"/>
    <w:rsid w:val="00002F57"/>
    <w:rsid w:val="00007B3A"/>
    <w:rsid w:val="000107E0"/>
    <w:rsid w:val="00010961"/>
    <w:rsid w:val="00011370"/>
    <w:rsid w:val="00011375"/>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3677F"/>
    <w:rsid w:val="0004249A"/>
    <w:rsid w:val="00043282"/>
    <w:rsid w:val="00044286"/>
    <w:rsid w:val="00047F28"/>
    <w:rsid w:val="000503AA"/>
    <w:rsid w:val="000506A1"/>
    <w:rsid w:val="000515DD"/>
    <w:rsid w:val="0005265A"/>
    <w:rsid w:val="00052E80"/>
    <w:rsid w:val="000539DD"/>
    <w:rsid w:val="00053BD3"/>
    <w:rsid w:val="00055214"/>
    <w:rsid w:val="000556ED"/>
    <w:rsid w:val="00055CD6"/>
    <w:rsid w:val="00055FE2"/>
    <w:rsid w:val="0005616F"/>
    <w:rsid w:val="000562AA"/>
    <w:rsid w:val="00056E8D"/>
    <w:rsid w:val="00057786"/>
    <w:rsid w:val="00060C2E"/>
    <w:rsid w:val="00061033"/>
    <w:rsid w:val="000619E9"/>
    <w:rsid w:val="000622D4"/>
    <w:rsid w:val="0006357D"/>
    <w:rsid w:val="0006372F"/>
    <w:rsid w:val="00067F1E"/>
    <w:rsid w:val="00071CC0"/>
    <w:rsid w:val="000736C3"/>
    <w:rsid w:val="00073C8C"/>
    <w:rsid w:val="00073FC7"/>
    <w:rsid w:val="00077B64"/>
    <w:rsid w:val="000808C6"/>
    <w:rsid w:val="00080A1C"/>
    <w:rsid w:val="00082317"/>
    <w:rsid w:val="00083D2C"/>
    <w:rsid w:val="00086AA1"/>
    <w:rsid w:val="00087A77"/>
    <w:rsid w:val="00090CA6"/>
    <w:rsid w:val="00092159"/>
    <w:rsid w:val="00092B8A"/>
    <w:rsid w:val="00092FB0"/>
    <w:rsid w:val="000934C5"/>
    <w:rsid w:val="00093D25"/>
    <w:rsid w:val="00093DAB"/>
    <w:rsid w:val="00094D73"/>
    <w:rsid w:val="00096D63"/>
    <w:rsid w:val="00097CA8"/>
    <w:rsid w:val="000A0B60"/>
    <w:rsid w:val="000A0EB8"/>
    <w:rsid w:val="000A19FC"/>
    <w:rsid w:val="000A296B"/>
    <w:rsid w:val="000A5F45"/>
    <w:rsid w:val="000A6EB3"/>
    <w:rsid w:val="000A7311"/>
    <w:rsid w:val="000B060F"/>
    <w:rsid w:val="000B146E"/>
    <w:rsid w:val="000B1592"/>
    <w:rsid w:val="000B1FF2"/>
    <w:rsid w:val="000B3CDA"/>
    <w:rsid w:val="000B6A0B"/>
    <w:rsid w:val="000C0F6C"/>
    <w:rsid w:val="000C11DB"/>
    <w:rsid w:val="000C1492"/>
    <w:rsid w:val="000C2093"/>
    <w:rsid w:val="000C2FBD"/>
    <w:rsid w:val="000C4B41"/>
    <w:rsid w:val="000C57D6"/>
    <w:rsid w:val="000C6362"/>
    <w:rsid w:val="000C7666"/>
    <w:rsid w:val="000D0A9C"/>
    <w:rsid w:val="000D1795"/>
    <w:rsid w:val="000D191F"/>
    <w:rsid w:val="000D329A"/>
    <w:rsid w:val="000D4B9C"/>
    <w:rsid w:val="000D4EB6"/>
    <w:rsid w:val="000D753B"/>
    <w:rsid w:val="000E034A"/>
    <w:rsid w:val="000E1BF9"/>
    <w:rsid w:val="000E3021"/>
    <w:rsid w:val="000E420B"/>
    <w:rsid w:val="000E4C9E"/>
    <w:rsid w:val="000E50E3"/>
    <w:rsid w:val="000E6FD7"/>
    <w:rsid w:val="000F06E1"/>
    <w:rsid w:val="000F0E3C"/>
    <w:rsid w:val="000F19D5"/>
    <w:rsid w:val="000F44BC"/>
    <w:rsid w:val="000F4AEA"/>
    <w:rsid w:val="000F558C"/>
    <w:rsid w:val="000F633F"/>
    <w:rsid w:val="000F6756"/>
    <w:rsid w:val="000F67E9"/>
    <w:rsid w:val="001031D8"/>
    <w:rsid w:val="00104926"/>
    <w:rsid w:val="00113B1E"/>
    <w:rsid w:val="00114C92"/>
    <w:rsid w:val="001166F9"/>
    <w:rsid w:val="0011711C"/>
    <w:rsid w:val="0012059C"/>
    <w:rsid w:val="00124E4F"/>
    <w:rsid w:val="001260B7"/>
    <w:rsid w:val="001265CB"/>
    <w:rsid w:val="00126A3B"/>
    <w:rsid w:val="00131FCD"/>
    <w:rsid w:val="001321C6"/>
    <w:rsid w:val="001325C4"/>
    <w:rsid w:val="00133010"/>
    <w:rsid w:val="001338EE"/>
    <w:rsid w:val="00133AAE"/>
    <w:rsid w:val="00134337"/>
    <w:rsid w:val="00135323"/>
    <w:rsid w:val="001356C4"/>
    <w:rsid w:val="00140379"/>
    <w:rsid w:val="00140A2A"/>
    <w:rsid w:val="00141114"/>
    <w:rsid w:val="00142969"/>
    <w:rsid w:val="001446C2"/>
    <w:rsid w:val="00144C56"/>
    <w:rsid w:val="001454E5"/>
    <w:rsid w:val="001457E7"/>
    <w:rsid w:val="00145D9D"/>
    <w:rsid w:val="00146388"/>
    <w:rsid w:val="0014794F"/>
    <w:rsid w:val="0015101D"/>
    <w:rsid w:val="001529E5"/>
    <w:rsid w:val="00153C7E"/>
    <w:rsid w:val="00156B25"/>
    <w:rsid w:val="00156E1A"/>
    <w:rsid w:val="00157894"/>
    <w:rsid w:val="00157B55"/>
    <w:rsid w:val="0016279C"/>
    <w:rsid w:val="001642FA"/>
    <w:rsid w:val="001649EB"/>
    <w:rsid w:val="00164AA3"/>
    <w:rsid w:val="00164BAF"/>
    <w:rsid w:val="00164FA8"/>
    <w:rsid w:val="00165065"/>
    <w:rsid w:val="00165434"/>
    <w:rsid w:val="0016580B"/>
    <w:rsid w:val="00165F49"/>
    <w:rsid w:val="00166B88"/>
    <w:rsid w:val="001671E7"/>
    <w:rsid w:val="0016770A"/>
    <w:rsid w:val="00170804"/>
    <w:rsid w:val="001708E9"/>
    <w:rsid w:val="00171E3D"/>
    <w:rsid w:val="0017340B"/>
    <w:rsid w:val="00173FB1"/>
    <w:rsid w:val="00175096"/>
    <w:rsid w:val="00176DFD"/>
    <w:rsid w:val="00177C52"/>
    <w:rsid w:val="00180871"/>
    <w:rsid w:val="0018238C"/>
    <w:rsid w:val="001826D2"/>
    <w:rsid w:val="001848FB"/>
    <w:rsid w:val="001852C9"/>
    <w:rsid w:val="00187597"/>
    <w:rsid w:val="00190087"/>
    <w:rsid w:val="001913C4"/>
    <w:rsid w:val="0019348F"/>
    <w:rsid w:val="00193A07"/>
    <w:rsid w:val="00194C95"/>
    <w:rsid w:val="001950F0"/>
    <w:rsid w:val="001954F5"/>
    <w:rsid w:val="00195C34"/>
    <w:rsid w:val="00195FB2"/>
    <w:rsid w:val="00196EF5"/>
    <w:rsid w:val="0019754B"/>
    <w:rsid w:val="001A13BE"/>
    <w:rsid w:val="001A17FE"/>
    <w:rsid w:val="001A1A53"/>
    <w:rsid w:val="001A234A"/>
    <w:rsid w:val="001A426C"/>
    <w:rsid w:val="001A4CF3"/>
    <w:rsid w:val="001B06E8"/>
    <w:rsid w:val="001B194B"/>
    <w:rsid w:val="001B1E3B"/>
    <w:rsid w:val="001B25E0"/>
    <w:rsid w:val="001B2830"/>
    <w:rsid w:val="001B3377"/>
    <w:rsid w:val="001B3CAA"/>
    <w:rsid w:val="001B4861"/>
    <w:rsid w:val="001B71D0"/>
    <w:rsid w:val="001B71EE"/>
    <w:rsid w:val="001C04A8"/>
    <w:rsid w:val="001C2C03"/>
    <w:rsid w:val="001C42F7"/>
    <w:rsid w:val="001C49E5"/>
    <w:rsid w:val="001C5270"/>
    <w:rsid w:val="001C680C"/>
    <w:rsid w:val="001C7178"/>
    <w:rsid w:val="001C7FEA"/>
    <w:rsid w:val="001D0499"/>
    <w:rsid w:val="001D0BBE"/>
    <w:rsid w:val="001D0ED4"/>
    <w:rsid w:val="001D0F5A"/>
    <w:rsid w:val="001D212F"/>
    <w:rsid w:val="001D29D7"/>
    <w:rsid w:val="001D2B23"/>
    <w:rsid w:val="001D2DE7"/>
    <w:rsid w:val="001D411C"/>
    <w:rsid w:val="001E1B6A"/>
    <w:rsid w:val="001E2484"/>
    <w:rsid w:val="001E3805"/>
    <w:rsid w:val="001E3CC4"/>
    <w:rsid w:val="001E4882"/>
    <w:rsid w:val="001E73AB"/>
    <w:rsid w:val="001F092D"/>
    <w:rsid w:val="001F143A"/>
    <w:rsid w:val="001F1605"/>
    <w:rsid w:val="001F2508"/>
    <w:rsid w:val="001F3456"/>
    <w:rsid w:val="001F4816"/>
    <w:rsid w:val="001F4EE9"/>
    <w:rsid w:val="001F69B4"/>
    <w:rsid w:val="001F77C7"/>
    <w:rsid w:val="00200183"/>
    <w:rsid w:val="00200333"/>
    <w:rsid w:val="00200645"/>
    <w:rsid w:val="002009DE"/>
    <w:rsid w:val="00200BB8"/>
    <w:rsid w:val="0020107D"/>
    <w:rsid w:val="00202AA4"/>
    <w:rsid w:val="00202D66"/>
    <w:rsid w:val="002031F7"/>
    <w:rsid w:val="00203A45"/>
    <w:rsid w:val="002040E6"/>
    <w:rsid w:val="0020527B"/>
    <w:rsid w:val="00205F2C"/>
    <w:rsid w:val="00210B15"/>
    <w:rsid w:val="00213A9C"/>
    <w:rsid w:val="002142EA"/>
    <w:rsid w:val="002204BB"/>
    <w:rsid w:val="00221B79"/>
    <w:rsid w:val="00221C6B"/>
    <w:rsid w:val="002253A1"/>
    <w:rsid w:val="00225CF8"/>
    <w:rsid w:val="00225F13"/>
    <w:rsid w:val="0022794E"/>
    <w:rsid w:val="00233D64"/>
    <w:rsid w:val="0023482A"/>
    <w:rsid w:val="002359CB"/>
    <w:rsid w:val="00236227"/>
    <w:rsid w:val="00236FE4"/>
    <w:rsid w:val="002401FC"/>
    <w:rsid w:val="00243540"/>
    <w:rsid w:val="0024497B"/>
    <w:rsid w:val="0024515B"/>
    <w:rsid w:val="002459A8"/>
    <w:rsid w:val="00246021"/>
    <w:rsid w:val="002464B4"/>
    <w:rsid w:val="0024666E"/>
    <w:rsid w:val="00247F52"/>
    <w:rsid w:val="00250B25"/>
    <w:rsid w:val="00250BBE"/>
    <w:rsid w:val="002515C2"/>
    <w:rsid w:val="0025194F"/>
    <w:rsid w:val="00253CD2"/>
    <w:rsid w:val="0025487F"/>
    <w:rsid w:val="0026010A"/>
    <w:rsid w:val="0026064B"/>
    <w:rsid w:val="0026148A"/>
    <w:rsid w:val="00261C2C"/>
    <w:rsid w:val="00262696"/>
    <w:rsid w:val="00263D25"/>
    <w:rsid w:val="002643C3"/>
    <w:rsid w:val="00264A0C"/>
    <w:rsid w:val="00266EEB"/>
    <w:rsid w:val="00267EF4"/>
    <w:rsid w:val="00270CB8"/>
    <w:rsid w:val="00271D88"/>
    <w:rsid w:val="00272B08"/>
    <w:rsid w:val="00275243"/>
    <w:rsid w:val="00281BB8"/>
    <w:rsid w:val="00281E9E"/>
    <w:rsid w:val="00282405"/>
    <w:rsid w:val="00285170"/>
    <w:rsid w:val="00285361"/>
    <w:rsid w:val="00292D60"/>
    <w:rsid w:val="00293B30"/>
    <w:rsid w:val="00293D5C"/>
    <w:rsid w:val="00294B8C"/>
    <w:rsid w:val="00294D34"/>
    <w:rsid w:val="00294DA3"/>
    <w:rsid w:val="00294E3B"/>
    <w:rsid w:val="00296193"/>
    <w:rsid w:val="00296C66"/>
    <w:rsid w:val="00296EBE"/>
    <w:rsid w:val="002974E3"/>
    <w:rsid w:val="0029793C"/>
    <w:rsid w:val="002A084B"/>
    <w:rsid w:val="002A1260"/>
    <w:rsid w:val="002A1589"/>
    <w:rsid w:val="002A1608"/>
    <w:rsid w:val="002A25DC"/>
    <w:rsid w:val="002A3AAB"/>
    <w:rsid w:val="002A4597"/>
    <w:rsid w:val="002A4CEA"/>
    <w:rsid w:val="002A5977"/>
    <w:rsid w:val="002A5A13"/>
    <w:rsid w:val="002A62E2"/>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3C7E"/>
    <w:rsid w:val="002D42B5"/>
    <w:rsid w:val="002D4F1A"/>
    <w:rsid w:val="002D532E"/>
    <w:rsid w:val="002D6EC6"/>
    <w:rsid w:val="002D79AC"/>
    <w:rsid w:val="002E039D"/>
    <w:rsid w:val="002E2795"/>
    <w:rsid w:val="002E2D5C"/>
    <w:rsid w:val="002E4D5A"/>
    <w:rsid w:val="002E6326"/>
    <w:rsid w:val="002E687C"/>
    <w:rsid w:val="002F1637"/>
    <w:rsid w:val="002F2D78"/>
    <w:rsid w:val="002F30E0"/>
    <w:rsid w:val="002F35E4"/>
    <w:rsid w:val="002F3730"/>
    <w:rsid w:val="002F38E1"/>
    <w:rsid w:val="002F6753"/>
    <w:rsid w:val="002F7AF6"/>
    <w:rsid w:val="00300E63"/>
    <w:rsid w:val="003017E5"/>
    <w:rsid w:val="00301E7F"/>
    <w:rsid w:val="00302F5F"/>
    <w:rsid w:val="00303D66"/>
    <w:rsid w:val="0030441D"/>
    <w:rsid w:val="00305EA5"/>
    <w:rsid w:val="00306063"/>
    <w:rsid w:val="003123BE"/>
    <w:rsid w:val="00313B85"/>
    <w:rsid w:val="00317988"/>
    <w:rsid w:val="003221B4"/>
    <w:rsid w:val="0032258D"/>
    <w:rsid w:val="00322E62"/>
    <w:rsid w:val="00324D13"/>
    <w:rsid w:val="00324D2A"/>
    <w:rsid w:val="00324EDD"/>
    <w:rsid w:val="00326C20"/>
    <w:rsid w:val="00332A0B"/>
    <w:rsid w:val="003331E4"/>
    <w:rsid w:val="00336C64"/>
    <w:rsid w:val="00336FFA"/>
    <w:rsid w:val="00337162"/>
    <w:rsid w:val="0034194F"/>
    <w:rsid w:val="00342B87"/>
    <w:rsid w:val="00344605"/>
    <w:rsid w:val="003474AA"/>
    <w:rsid w:val="003505C5"/>
    <w:rsid w:val="00350D1D"/>
    <w:rsid w:val="003521AC"/>
    <w:rsid w:val="00352C83"/>
    <w:rsid w:val="003615D2"/>
    <w:rsid w:val="00363461"/>
    <w:rsid w:val="0036429C"/>
    <w:rsid w:val="00364A53"/>
    <w:rsid w:val="00364FA9"/>
    <w:rsid w:val="003654CB"/>
    <w:rsid w:val="00365AA9"/>
    <w:rsid w:val="00365F86"/>
    <w:rsid w:val="00365F87"/>
    <w:rsid w:val="00366E89"/>
    <w:rsid w:val="003705F4"/>
    <w:rsid w:val="00370724"/>
    <w:rsid w:val="00370D58"/>
    <w:rsid w:val="00371316"/>
    <w:rsid w:val="003746CE"/>
    <w:rsid w:val="00376713"/>
    <w:rsid w:val="00380413"/>
    <w:rsid w:val="00381815"/>
    <w:rsid w:val="003819AF"/>
    <w:rsid w:val="003820E9"/>
    <w:rsid w:val="00382DE7"/>
    <w:rsid w:val="003830DF"/>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0125"/>
    <w:rsid w:val="003A0A7D"/>
    <w:rsid w:val="003A1582"/>
    <w:rsid w:val="003A4077"/>
    <w:rsid w:val="003A6418"/>
    <w:rsid w:val="003B09AD"/>
    <w:rsid w:val="003B184D"/>
    <w:rsid w:val="003B1F18"/>
    <w:rsid w:val="003B5BF0"/>
    <w:rsid w:val="003B60BF"/>
    <w:rsid w:val="003B673C"/>
    <w:rsid w:val="003B6BE3"/>
    <w:rsid w:val="003C010C"/>
    <w:rsid w:val="003C0A6C"/>
    <w:rsid w:val="003C14F8"/>
    <w:rsid w:val="003C2929"/>
    <w:rsid w:val="003C5A43"/>
    <w:rsid w:val="003D0519"/>
    <w:rsid w:val="003D0FF6"/>
    <w:rsid w:val="003D262C"/>
    <w:rsid w:val="003D6D61"/>
    <w:rsid w:val="003D6EA0"/>
    <w:rsid w:val="003E091D"/>
    <w:rsid w:val="003E1C53"/>
    <w:rsid w:val="003E2A69"/>
    <w:rsid w:val="003E2D49"/>
    <w:rsid w:val="003E2FD4"/>
    <w:rsid w:val="003E49F6"/>
    <w:rsid w:val="003E660F"/>
    <w:rsid w:val="003F0841"/>
    <w:rsid w:val="003F23D3"/>
    <w:rsid w:val="003F3F08"/>
    <w:rsid w:val="003F417C"/>
    <w:rsid w:val="003F49F1"/>
    <w:rsid w:val="003F5D5C"/>
    <w:rsid w:val="003F6272"/>
    <w:rsid w:val="003F78D7"/>
    <w:rsid w:val="00400E72"/>
    <w:rsid w:val="00401400"/>
    <w:rsid w:val="00402857"/>
    <w:rsid w:val="0040446D"/>
    <w:rsid w:val="00404869"/>
    <w:rsid w:val="00405884"/>
    <w:rsid w:val="00406E41"/>
    <w:rsid w:val="004076E8"/>
    <w:rsid w:val="00407D39"/>
    <w:rsid w:val="0041477A"/>
    <w:rsid w:val="004157D4"/>
    <w:rsid w:val="004167A3"/>
    <w:rsid w:val="004212A2"/>
    <w:rsid w:val="00421A15"/>
    <w:rsid w:val="004232C3"/>
    <w:rsid w:val="00426F3B"/>
    <w:rsid w:val="0043025B"/>
    <w:rsid w:val="00431E8C"/>
    <w:rsid w:val="00432DAA"/>
    <w:rsid w:val="00434305"/>
    <w:rsid w:val="004353A5"/>
    <w:rsid w:val="00435DF7"/>
    <w:rsid w:val="0044083F"/>
    <w:rsid w:val="00441AE7"/>
    <w:rsid w:val="00445574"/>
    <w:rsid w:val="004467FB"/>
    <w:rsid w:val="00452D6B"/>
    <w:rsid w:val="00454484"/>
    <w:rsid w:val="0045517B"/>
    <w:rsid w:val="004577F2"/>
    <w:rsid w:val="00462A83"/>
    <w:rsid w:val="00463B77"/>
    <w:rsid w:val="00463C7B"/>
    <w:rsid w:val="004644A6"/>
    <w:rsid w:val="00464933"/>
    <w:rsid w:val="004658B8"/>
    <w:rsid w:val="004659BD"/>
    <w:rsid w:val="00470775"/>
    <w:rsid w:val="004718E3"/>
    <w:rsid w:val="004746B1"/>
    <w:rsid w:val="004746FC"/>
    <w:rsid w:val="0047583F"/>
    <w:rsid w:val="00475DE8"/>
    <w:rsid w:val="0048165D"/>
    <w:rsid w:val="00481C44"/>
    <w:rsid w:val="00483E86"/>
    <w:rsid w:val="00484936"/>
    <w:rsid w:val="00485C89"/>
    <w:rsid w:val="00485F6C"/>
    <w:rsid w:val="00485F9D"/>
    <w:rsid w:val="00486BE3"/>
    <w:rsid w:val="00487BCE"/>
    <w:rsid w:val="00490578"/>
    <w:rsid w:val="004905E4"/>
    <w:rsid w:val="00490A89"/>
    <w:rsid w:val="00490AB4"/>
    <w:rsid w:val="00492913"/>
    <w:rsid w:val="00492F02"/>
    <w:rsid w:val="004939AE"/>
    <w:rsid w:val="00494642"/>
    <w:rsid w:val="004A12DF"/>
    <w:rsid w:val="004A17E6"/>
    <w:rsid w:val="004A1BA8"/>
    <w:rsid w:val="004A4B57"/>
    <w:rsid w:val="004A63FA"/>
    <w:rsid w:val="004B0272"/>
    <w:rsid w:val="004B2701"/>
    <w:rsid w:val="004B2E1B"/>
    <w:rsid w:val="004B3AA8"/>
    <w:rsid w:val="004B3E93"/>
    <w:rsid w:val="004B73EB"/>
    <w:rsid w:val="004C1FBC"/>
    <w:rsid w:val="004C1FBE"/>
    <w:rsid w:val="004C3D46"/>
    <w:rsid w:val="004C3F1D"/>
    <w:rsid w:val="004C458D"/>
    <w:rsid w:val="004C46F9"/>
    <w:rsid w:val="004C6FFD"/>
    <w:rsid w:val="004C7556"/>
    <w:rsid w:val="004C7636"/>
    <w:rsid w:val="004C7E8B"/>
    <w:rsid w:val="004C7E9D"/>
    <w:rsid w:val="004C7F67"/>
    <w:rsid w:val="004D076D"/>
    <w:rsid w:val="004D0EA0"/>
    <w:rsid w:val="004D0EF1"/>
    <w:rsid w:val="004D2253"/>
    <w:rsid w:val="004D4406"/>
    <w:rsid w:val="004D7C42"/>
    <w:rsid w:val="004E0465"/>
    <w:rsid w:val="004E127B"/>
    <w:rsid w:val="004E1C0A"/>
    <w:rsid w:val="004E2B06"/>
    <w:rsid w:val="004E2BA1"/>
    <w:rsid w:val="004E30C5"/>
    <w:rsid w:val="004E3D22"/>
    <w:rsid w:val="004E4AA5"/>
    <w:rsid w:val="004E4AEE"/>
    <w:rsid w:val="004E59E3"/>
    <w:rsid w:val="004E5D72"/>
    <w:rsid w:val="004E67C0"/>
    <w:rsid w:val="004F391A"/>
    <w:rsid w:val="004F3CFB"/>
    <w:rsid w:val="004F56ED"/>
    <w:rsid w:val="004F6456"/>
    <w:rsid w:val="004F696E"/>
    <w:rsid w:val="004F6C71"/>
    <w:rsid w:val="005002C1"/>
    <w:rsid w:val="00501139"/>
    <w:rsid w:val="0050363E"/>
    <w:rsid w:val="005039BC"/>
    <w:rsid w:val="00503F0E"/>
    <w:rsid w:val="005043BB"/>
    <w:rsid w:val="00504A3D"/>
    <w:rsid w:val="00505767"/>
    <w:rsid w:val="005065AF"/>
    <w:rsid w:val="005073F0"/>
    <w:rsid w:val="005078E4"/>
    <w:rsid w:val="005108C3"/>
    <w:rsid w:val="00510A7B"/>
    <w:rsid w:val="005118ED"/>
    <w:rsid w:val="0051269E"/>
    <w:rsid w:val="00512F6E"/>
    <w:rsid w:val="00513038"/>
    <w:rsid w:val="00514174"/>
    <w:rsid w:val="00514340"/>
    <w:rsid w:val="00516088"/>
    <w:rsid w:val="00516B0B"/>
    <w:rsid w:val="00516EE5"/>
    <w:rsid w:val="00520269"/>
    <w:rsid w:val="00520F98"/>
    <w:rsid w:val="005220EC"/>
    <w:rsid w:val="00523F0C"/>
    <w:rsid w:val="00523F95"/>
    <w:rsid w:val="00524D65"/>
    <w:rsid w:val="00525B16"/>
    <w:rsid w:val="00533D04"/>
    <w:rsid w:val="00534049"/>
    <w:rsid w:val="00534804"/>
    <w:rsid w:val="00534BDF"/>
    <w:rsid w:val="005354EA"/>
    <w:rsid w:val="0053585F"/>
    <w:rsid w:val="00535EC4"/>
    <w:rsid w:val="00535ED9"/>
    <w:rsid w:val="0053692B"/>
    <w:rsid w:val="005407A9"/>
    <w:rsid w:val="00541043"/>
    <w:rsid w:val="00541853"/>
    <w:rsid w:val="00543BDA"/>
    <w:rsid w:val="005441CC"/>
    <w:rsid w:val="005479DA"/>
    <w:rsid w:val="00547BCC"/>
    <w:rsid w:val="0055013B"/>
    <w:rsid w:val="00551F6F"/>
    <w:rsid w:val="00552BAA"/>
    <w:rsid w:val="00555044"/>
    <w:rsid w:val="00561475"/>
    <w:rsid w:val="00562FCD"/>
    <w:rsid w:val="0056406F"/>
    <w:rsid w:val="00564552"/>
    <w:rsid w:val="0056487B"/>
    <w:rsid w:val="00564FB9"/>
    <w:rsid w:val="005660AF"/>
    <w:rsid w:val="00573D9E"/>
    <w:rsid w:val="00573FFF"/>
    <w:rsid w:val="005749D0"/>
    <w:rsid w:val="00575CA9"/>
    <w:rsid w:val="005801E3"/>
    <w:rsid w:val="00581802"/>
    <w:rsid w:val="005836A8"/>
    <w:rsid w:val="0058409C"/>
    <w:rsid w:val="00584262"/>
    <w:rsid w:val="00586630"/>
    <w:rsid w:val="00586A63"/>
    <w:rsid w:val="00587ADD"/>
    <w:rsid w:val="0059066C"/>
    <w:rsid w:val="00591E27"/>
    <w:rsid w:val="00593DEA"/>
    <w:rsid w:val="00596160"/>
    <w:rsid w:val="005966E2"/>
    <w:rsid w:val="00596B6A"/>
    <w:rsid w:val="00597007"/>
    <w:rsid w:val="005A0966"/>
    <w:rsid w:val="005A11B7"/>
    <w:rsid w:val="005A260B"/>
    <w:rsid w:val="005A4A1B"/>
    <w:rsid w:val="005A70F2"/>
    <w:rsid w:val="005A7830"/>
    <w:rsid w:val="005A7FCE"/>
    <w:rsid w:val="005B0F3F"/>
    <w:rsid w:val="005B4903"/>
    <w:rsid w:val="005B51CE"/>
    <w:rsid w:val="005B5885"/>
    <w:rsid w:val="005B5CD7"/>
    <w:rsid w:val="005B6CF6"/>
    <w:rsid w:val="005B7422"/>
    <w:rsid w:val="005C18B0"/>
    <w:rsid w:val="005C192F"/>
    <w:rsid w:val="005C1C93"/>
    <w:rsid w:val="005C29B8"/>
    <w:rsid w:val="005C5150"/>
    <w:rsid w:val="005C5F21"/>
    <w:rsid w:val="005C7156"/>
    <w:rsid w:val="005D0C75"/>
    <w:rsid w:val="005D1C24"/>
    <w:rsid w:val="005D392E"/>
    <w:rsid w:val="005D3ED3"/>
    <w:rsid w:val="005D4171"/>
    <w:rsid w:val="005D5D1C"/>
    <w:rsid w:val="005D6A95"/>
    <w:rsid w:val="005D6B2C"/>
    <w:rsid w:val="005D6D9C"/>
    <w:rsid w:val="005E1A8F"/>
    <w:rsid w:val="005E2335"/>
    <w:rsid w:val="005E34CA"/>
    <w:rsid w:val="005E3C18"/>
    <w:rsid w:val="005E593D"/>
    <w:rsid w:val="005E5C3F"/>
    <w:rsid w:val="005E6812"/>
    <w:rsid w:val="005E7881"/>
    <w:rsid w:val="005E78E0"/>
    <w:rsid w:val="005E7C51"/>
    <w:rsid w:val="005F0D9C"/>
    <w:rsid w:val="005F284E"/>
    <w:rsid w:val="005F4712"/>
    <w:rsid w:val="006015CE"/>
    <w:rsid w:val="0060245B"/>
    <w:rsid w:val="0060250C"/>
    <w:rsid w:val="00604784"/>
    <w:rsid w:val="00605250"/>
    <w:rsid w:val="006053B9"/>
    <w:rsid w:val="00606419"/>
    <w:rsid w:val="00607586"/>
    <w:rsid w:val="00607D29"/>
    <w:rsid w:val="00611537"/>
    <w:rsid w:val="006124AD"/>
    <w:rsid w:val="00612952"/>
    <w:rsid w:val="00614CC1"/>
    <w:rsid w:val="00615A9D"/>
    <w:rsid w:val="00617387"/>
    <w:rsid w:val="006205D6"/>
    <w:rsid w:val="00622643"/>
    <w:rsid w:val="006252D8"/>
    <w:rsid w:val="006259BC"/>
    <w:rsid w:val="0062636B"/>
    <w:rsid w:val="00627E9A"/>
    <w:rsid w:val="006318EB"/>
    <w:rsid w:val="00632182"/>
    <w:rsid w:val="00632AE0"/>
    <w:rsid w:val="00633C17"/>
    <w:rsid w:val="00634D9E"/>
    <w:rsid w:val="006353DB"/>
    <w:rsid w:val="00636995"/>
    <w:rsid w:val="00636E3E"/>
    <w:rsid w:val="006379F7"/>
    <w:rsid w:val="00637E4D"/>
    <w:rsid w:val="00640620"/>
    <w:rsid w:val="00641147"/>
    <w:rsid w:val="00641A1F"/>
    <w:rsid w:val="006426B2"/>
    <w:rsid w:val="00644C0B"/>
    <w:rsid w:val="00645904"/>
    <w:rsid w:val="00651323"/>
    <w:rsid w:val="00651ACB"/>
    <w:rsid w:val="00651C47"/>
    <w:rsid w:val="00652AB2"/>
    <w:rsid w:val="00653FED"/>
    <w:rsid w:val="00654EC0"/>
    <w:rsid w:val="0065525B"/>
    <w:rsid w:val="0065546D"/>
    <w:rsid w:val="00655D4F"/>
    <w:rsid w:val="00656D29"/>
    <w:rsid w:val="00656D84"/>
    <w:rsid w:val="006577E7"/>
    <w:rsid w:val="0066097B"/>
    <w:rsid w:val="00661B42"/>
    <w:rsid w:val="006640E5"/>
    <w:rsid w:val="006646F1"/>
    <w:rsid w:val="00664929"/>
    <w:rsid w:val="00664F62"/>
    <w:rsid w:val="006655E1"/>
    <w:rsid w:val="00665787"/>
    <w:rsid w:val="00672060"/>
    <w:rsid w:val="00672BFD"/>
    <w:rsid w:val="006754F9"/>
    <w:rsid w:val="006770F4"/>
    <w:rsid w:val="00677A84"/>
    <w:rsid w:val="0068026D"/>
    <w:rsid w:val="00680A27"/>
    <w:rsid w:val="006816A4"/>
    <w:rsid w:val="006819B8"/>
    <w:rsid w:val="00683265"/>
    <w:rsid w:val="006840A6"/>
    <w:rsid w:val="006850CD"/>
    <w:rsid w:val="00685AAB"/>
    <w:rsid w:val="0068634A"/>
    <w:rsid w:val="00694BA6"/>
    <w:rsid w:val="00695D22"/>
    <w:rsid w:val="006A07AA"/>
    <w:rsid w:val="006A25E5"/>
    <w:rsid w:val="006A2B46"/>
    <w:rsid w:val="006A336D"/>
    <w:rsid w:val="006A37B9"/>
    <w:rsid w:val="006A476B"/>
    <w:rsid w:val="006A74CB"/>
    <w:rsid w:val="006B2672"/>
    <w:rsid w:val="006B54BF"/>
    <w:rsid w:val="006B5F44"/>
    <w:rsid w:val="006B5F90"/>
    <w:rsid w:val="006B62E4"/>
    <w:rsid w:val="006B73E4"/>
    <w:rsid w:val="006C197B"/>
    <w:rsid w:val="006C1BBA"/>
    <w:rsid w:val="006C2079"/>
    <w:rsid w:val="006C5A62"/>
    <w:rsid w:val="006C5D68"/>
    <w:rsid w:val="006C6976"/>
    <w:rsid w:val="006C6DD0"/>
    <w:rsid w:val="006D04EA"/>
    <w:rsid w:val="006D16C4"/>
    <w:rsid w:val="006D3E96"/>
    <w:rsid w:val="006D4515"/>
    <w:rsid w:val="006D4BB1"/>
    <w:rsid w:val="006D6593"/>
    <w:rsid w:val="006D6A08"/>
    <w:rsid w:val="006E23EA"/>
    <w:rsid w:val="006E67D1"/>
    <w:rsid w:val="006E7095"/>
    <w:rsid w:val="006E71AE"/>
    <w:rsid w:val="006F03A8"/>
    <w:rsid w:val="006F18A7"/>
    <w:rsid w:val="006F281C"/>
    <w:rsid w:val="006F2ACA"/>
    <w:rsid w:val="006F2ADC"/>
    <w:rsid w:val="006F2BFE"/>
    <w:rsid w:val="006F31E9"/>
    <w:rsid w:val="006F535B"/>
    <w:rsid w:val="006F6284"/>
    <w:rsid w:val="006F739F"/>
    <w:rsid w:val="007002C5"/>
    <w:rsid w:val="00704387"/>
    <w:rsid w:val="00707669"/>
    <w:rsid w:val="00711CBA"/>
    <w:rsid w:val="00711FB5"/>
    <w:rsid w:val="00712A01"/>
    <w:rsid w:val="00712DEF"/>
    <w:rsid w:val="00713FC2"/>
    <w:rsid w:val="00714F58"/>
    <w:rsid w:val="007152BF"/>
    <w:rsid w:val="00720D43"/>
    <w:rsid w:val="00722FBF"/>
    <w:rsid w:val="00722FC2"/>
    <w:rsid w:val="00724879"/>
    <w:rsid w:val="00724E1B"/>
    <w:rsid w:val="00725949"/>
    <w:rsid w:val="00727FA2"/>
    <w:rsid w:val="00730386"/>
    <w:rsid w:val="00730906"/>
    <w:rsid w:val="007322D9"/>
    <w:rsid w:val="00732BC0"/>
    <w:rsid w:val="00734763"/>
    <w:rsid w:val="007356E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076A"/>
    <w:rsid w:val="00763E57"/>
    <w:rsid w:val="007645F9"/>
    <w:rsid w:val="007658BA"/>
    <w:rsid w:val="00765C43"/>
    <w:rsid w:val="00765EFB"/>
    <w:rsid w:val="007671CA"/>
    <w:rsid w:val="00767A03"/>
    <w:rsid w:val="00767C61"/>
    <w:rsid w:val="0077008A"/>
    <w:rsid w:val="00772180"/>
    <w:rsid w:val="00773C1F"/>
    <w:rsid w:val="00774DA4"/>
    <w:rsid w:val="00775894"/>
    <w:rsid w:val="00776599"/>
    <w:rsid w:val="00776925"/>
    <w:rsid w:val="0078114B"/>
    <w:rsid w:val="00781DD2"/>
    <w:rsid w:val="00783ECF"/>
    <w:rsid w:val="0078413A"/>
    <w:rsid w:val="00785ACC"/>
    <w:rsid w:val="00791E37"/>
    <w:rsid w:val="007959E8"/>
    <w:rsid w:val="00795E9C"/>
    <w:rsid w:val="007A0521"/>
    <w:rsid w:val="007A2987"/>
    <w:rsid w:val="007A2E12"/>
    <w:rsid w:val="007A3475"/>
    <w:rsid w:val="007A41C8"/>
    <w:rsid w:val="007A54CE"/>
    <w:rsid w:val="007A6FD9"/>
    <w:rsid w:val="007A7FFA"/>
    <w:rsid w:val="007B04EB"/>
    <w:rsid w:val="007B0D12"/>
    <w:rsid w:val="007B0D4F"/>
    <w:rsid w:val="007B1627"/>
    <w:rsid w:val="007B2D47"/>
    <w:rsid w:val="007B5A3D"/>
    <w:rsid w:val="007B5B95"/>
    <w:rsid w:val="007B5ED8"/>
    <w:rsid w:val="007B68EA"/>
    <w:rsid w:val="007B7453"/>
    <w:rsid w:val="007C0A0D"/>
    <w:rsid w:val="007C1E8B"/>
    <w:rsid w:val="007C2D89"/>
    <w:rsid w:val="007C3897"/>
    <w:rsid w:val="007C4593"/>
    <w:rsid w:val="007C5309"/>
    <w:rsid w:val="007C6069"/>
    <w:rsid w:val="007D06C4"/>
    <w:rsid w:val="007D1352"/>
    <w:rsid w:val="007D2508"/>
    <w:rsid w:val="007D346A"/>
    <w:rsid w:val="007D59F2"/>
    <w:rsid w:val="007D6518"/>
    <w:rsid w:val="007D7417"/>
    <w:rsid w:val="007D76BD"/>
    <w:rsid w:val="007E0BF1"/>
    <w:rsid w:val="007F0ED8"/>
    <w:rsid w:val="007F0F63"/>
    <w:rsid w:val="007F2473"/>
    <w:rsid w:val="007F2946"/>
    <w:rsid w:val="007F407F"/>
    <w:rsid w:val="007F75CE"/>
    <w:rsid w:val="007F7C82"/>
    <w:rsid w:val="008013A4"/>
    <w:rsid w:val="008027CE"/>
    <w:rsid w:val="00802F42"/>
    <w:rsid w:val="00804383"/>
    <w:rsid w:val="00804BB7"/>
    <w:rsid w:val="00804D41"/>
    <w:rsid w:val="00805BE7"/>
    <w:rsid w:val="00810257"/>
    <w:rsid w:val="008104F5"/>
    <w:rsid w:val="00810EA7"/>
    <w:rsid w:val="00811072"/>
    <w:rsid w:val="00811369"/>
    <w:rsid w:val="00813C34"/>
    <w:rsid w:val="00815419"/>
    <w:rsid w:val="008163C8"/>
    <w:rsid w:val="008164A1"/>
    <w:rsid w:val="00817325"/>
    <w:rsid w:val="00820266"/>
    <w:rsid w:val="008205FE"/>
    <w:rsid w:val="008209E6"/>
    <w:rsid w:val="00823303"/>
    <w:rsid w:val="008233B2"/>
    <w:rsid w:val="00823A9F"/>
    <w:rsid w:val="00823C85"/>
    <w:rsid w:val="008242C0"/>
    <w:rsid w:val="00825138"/>
    <w:rsid w:val="00825EB1"/>
    <w:rsid w:val="008267C1"/>
    <w:rsid w:val="008269DD"/>
    <w:rsid w:val="00830621"/>
    <w:rsid w:val="00830BCD"/>
    <w:rsid w:val="00830EB4"/>
    <w:rsid w:val="00830F05"/>
    <w:rsid w:val="0083348C"/>
    <w:rsid w:val="0083392E"/>
    <w:rsid w:val="00833B06"/>
    <w:rsid w:val="008373D3"/>
    <w:rsid w:val="00840617"/>
    <w:rsid w:val="00840F84"/>
    <w:rsid w:val="00842A47"/>
    <w:rsid w:val="00843C13"/>
    <w:rsid w:val="008454F8"/>
    <w:rsid w:val="008457DA"/>
    <w:rsid w:val="00850B3C"/>
    <w:rsid w:val="0085173A"/>
    <w:rsid w:val="0085455C"/>
    <w:rsid w:val="00856316"/>
    <w:rsid w:val="008603CE"/>
    <w:rsid w:val="008620FC"/>
    <w:rsid w:val="008627A5"/>
    <w:rsid w:val="00863E05"/>
    <w:rsid w:val="00863E87"/>
    <w:rsid w:val="00865ACA"/>
    <w:rsid w:val="00865D28"/>
    <w:rsid w:val="00865F85"/>
    <w:rsid w:val="00866DBD"/>
    <w:rsid w:val="00867251"/>
    <w:rsid w:val="00867C10"/>
    <w:rsid w:val="00870439"/>
    <w:rsid w:val="00870DA1"/>
    <w:rsid w:val="0087361D"/>
    <w:rsid w:val="0087687F"/>
    <w:rsid w:val="008808A8"/>
    <w:rsid w:val="00881203"/>
    <w:rsid w:val="00881A1B"/>
    <w:rsid w:val="00883896"/>
    <w:rsid w:val="00883F93"/>
    <w:rsid w:val="00884DB3"/>
    <w:rsid w:val="00885A9D"/>
    <w:rsid w:val="008861C1"/>
    <w:rsid w:val="008864F6"/>
    <w:rsid w:val="0089049D"/>
    <w:rsid w:val="008928C9"/>
    <w:rsid w:val="008930CB"/>
    <w:rsid w:val="008936A7"/>
    <w:rsid w:val="008938DC"/>
    <w:rsid w:val="00893FD1"/>
    <w:rsid w:val="00894836"/>
    <w:rsid w:val="00894A2C"/>
    <w:rsid w:val="00895172"/>
    <w:rsid w:val="00895680"/>
    <w:rsid w:val="00896DFF"/>
    <w:rsid w:val="0089762C"/>
    <w:rsid w:val="008A1893"/>
    <w:rsid w:val="008A2A40"/>
    <w:rsid w:val="008A3215"/>
    <w:rsid w:val="008A57E6"/>
    <w:rsid w:val="008A6F81"/>
    <w:rsid w:val="008A769A"/>
    <w:rsid w:val="008A7EDD"/>
    <w:rsid w:val="008B0C9C"/>
    <w:rsid w:val="008B166D"/>
    <w:rsid w:val="008B17F4"/>
    <w:rsid w:val="008B3615"/>
    <w:rsid w:val="008B4AC4"/>
    <w:rsid w:val="008B50C8"/>
    <w:rsid w:val="008B5281"/>
    <w:rsid w:val="008B7E05"/>
    <w:rsid w:val="008C1797"/>
    <w:rsid w:val="008C219C"/>
    <w:rsid w:val="008C402C"/>
    <w:rsid w:val="008C475E"/>
    <w:rsid w:val="008C619A"/>
    <w:rsid w:val="008C6D20"/>
    <w:rsid w:val="008D0CE8"/>
    <w:rsid w:val="008D204B"/>
    <w:rsid w:val="008D2D1D"/>
    <w:rsid w:val="008D453D"/>
    <w:rsid w:val="008D53AD"/>
    <w:rsid w:val="008D562B"/>
    <w:rsid w:val="008D5733"/>
    <w:rsid w:val="008D622B"/>
    <w:rsid w:val="008D666C"/>
    <w:rsid w:val="008D7B54"/>
    <w:rsid w:val="008E0C9D"/>
    <w:rsid w:val="008E1535"/>
    <w:rsid w:val="008E1648"/>
    <w:rsid w:val="008E1AF7"/>
    <w:rsid w:val="008E1B3E"/>
    <w:rsid w:val="008E2319"/>
    <w:rsid w:val="008E4BB6"/>
    <w:rsid w:val="008E5518"/>
    <w:rsid w:val="008E6A84"/>
    <w:rsid w:val="008E6DE1"/>
    <w:rsid w:val="008F049C"/>
    <w:rsid w:val="008F0CDC"/>
    <w:rsid w:val="008F17A3"/>
    <w:rsid w:val="008F1ED3"/>
    <w:rsid w:val="008F23A5"/>
    <w:rsid w:val="008F29DD"/>
    <w:rsid w:val="008F2C9E"/>
    <w:rsid w:val="008F37C6"/>
    <w:rsid w:val="008F4C29"/>
    <w:rsid w:val="008F70BD"/>
    <w:rsid w:val="008F788F"/>
    <w:rsid w:val="008F7EA2"/>
    <w:rsid w:val="00901F86"/>
    <w:rsid w:val="00902529"/>
    <w:rsid w:val="00902722"/>
    <w:rsid w:val="009027BC"/>
    <w:rsid w:val="00902AC5"/>
    <w:rsid w:val="00904B8F"/>
    <w:rsid w:val="009056BD"/>
    <w:rsid w:val="009062E6"/>
    <w:rsid w:val="00907AB9"/>
    <w:rsid w:val="00911BE5"/>
    <w:rsid w:val="00913CA9"/>
    <w:rsid w:val="0091454F"/>
    <w:rsid w:val="009145AE"/>
    <w:rsid w:val="009146CE"/>
    <w:rsid w:val="00914CA7"/>
    <w:rsid w:val="00915C3E"/>
    <w:rsid w:val="009161A8"/>
    <w:rsid w:val="009244CC"/>
    <w:rsid w:val="009245F5"/>
    <w:rsid w:val="009249EC"/>
    <w:rsid w:val="009273B3"/>
    <w:rsid w:val="009305B5"/>
    <w:rsid w:val="00932C57"/>
    <w:rsid w:val="00936702"/>
    <w:rsid w:val="009429D5"/>
    <w:rsid w:val="00942BF1"/>
    <w:rsid w:val="00945180"/>
    <w:rsid w:val="00945428"/>
    <w:rsid w:val="0094607B"/>
    <w:rsid w:val="00953604"/>
    <w:rsid w:val="0095496B"/>
    <w:rsid w:val="00956120"/>
    <w:rsid w:val="009576CE"/>
    <w:rsid w:val="00960DD5"/>
    <w:rsid w:val="009610DC"/>
    <w:rsid w:val="00961490"/>
    <w:rsid w:val="0096381A"/>
    <w:rsid w:val="00965E04"/>
    <w:rsid w:val="009674AD"/>
    <w:rsid w:val="00970CDC"/>
    <w:rsid w:val="00971802"/>
    <w:rsid w:val="00977010"/>
    <w:rsid w:val="00977D02"/>
    <w:rsid w:val="009804E3"/>
    <w:rsid w:val="009809BB"/>
    <w:rsid w:val="00980C2F"/>
    <w:rsid w:val="0098146E"/>
    <w:rsid w:val="00981848"/>
    <w:rsid w:val="0098364B"/>
    <w:rsid w:val="0099077C"/>
    <w:rsid w:val="009911AF"/>
    <w:rsid w:val="00991875"/>
    <w:rsid w:val="00991F92"/>
    <w:rsid w:val="00992985"/>
    <w:rsid w:val="00993889"/>
    <w:rsid w:val="0099551B"/>
    <w:rsid w:val="0099792D"/>
    <w:rsid w:val="00997BF1"/>
    <w:rsid w:val="009A089C"/>
    <w:rsid w:val="009A118E"/>
    <w:rsid w:val="009A21CD"/>
    <w:rsid w:val="009A278C"/>
    <w:rsid w:val="009A2BC2"/>
    <w:rsid w:val="009A42C1"/>
    <w:rsid w:val="009A5060"/>
    <w:rsid w:val="009A5429"/>
    <w:rsid w:val="009A72AD"/>
    <w:rsid w:val="009A7423"/>
    <w:rsid w:val="009B09E0"/>
    <w:rsid w:val="009B0BC5"/>
    <w:rsid w:val="009B1247"/>
    <w:rsid w:val="009B4D36"/>
    <w:rsid w:val="009B6029"/>
    <w:rsid w:val="009B6971"/>
    <w:rsid w:val="009B71F7"/>
    <w:rsid w:val="009C27F1"/>
    <w:rsid w:val="009C3152"/>
    <w:rsid w:val="009C4CFA"/>
    <w:rsid w:val="009C5070"/>
    <w:rsid w:val="009C643B"/>
    <w:rsid w:val="009D020C"/>
    <w:rsid w:val="009D112C"/>
    <w:rsid w:val="009D2163"/>
    <w:rsid w:val="009D2E49"/>
    <w:rsid w:val="009D2ED9"/>
    <w:rsid w:val="009D47FA"/>
    <w:rsid w:val="009D4C5B"/>
    <w:rsid w:val="009D50D2"/>
    <w:rsid w:val="009D5A98"/>
    <w:rsid w:val="009D6BCA"/>
    <w:rsid w:val="009D7FE9"/>
    <w:rsid w:val="009E0F62"/>
    <w:rsid w:val="009E35EF"/>
    <w:rsid w:val="009E4A58"/>
    <w:rsid w:val="009E5A2D"/>
    <w:rsid w:val="009E5AB2"/>
    <w:rsid w:val="009E6219"/>
    <w:rsid w:val="009E7A23"/>
    <w:rsid w:val="009F03B3"/>
    <w:rsid w:val="009F4B9B"/>
    <w:rsid w:val="00A0096C"/>
    <w:rsid w:val="00A01757"/>
    <w:rsid w:val="00A0283C"/>
    <w:rsid w:val="00A028C0"/>
    <w:rsid w:val="00A02BAE"/>
    <w:rsid w:val="00A0435A"/>
    <w:rsid w:val="00A06A6B"/>
    <w:rsid w:val="00A07E47"/>
    <w:rsid w:val="00A129D0"/>
    <w:rsid w:val="00A12C33"/>
    <w:rsid w:val="00A138BA"/>
    <w:rsid w:val="00A1451A"/>
    <w:rsid w:val="00A14C8E"/>
    <w:rsid w:val="00A153D9"/>
    <w:rsid w:val="00A15F09"/>
    <w:rsid w:val="00A169B6"/>
    <w:rsid w:val="00A16B04"/>
    <w:rsid w:val="00A2271D"/>
    <w:rsid w:val="00A23506"/>
    <w:rsid w:val="00A237D5"/>
    <w:rsid w:val="00A30EFC"/>
    <w:rsid w:val="00A31984"/>
    <w:rsid w:val="00A3231B"/>
    <w:rsid w:val="00A32D73"/>
    <w:rsid w:val="00A3367B"/>
    <w:rsid w:val="00A3597D"/>
    <w:rsid w:val="00A36DD1"/>
    <w:rsid w:val="00A370B7"/>
    <w:rsid w:val="00A4006C"/>
    <w:rsid w:val="00A40091"/>
    <w:rsid w:val="00A4030F"/>
    <w:rsid w:val="00A41C79"/>
    <w:rsid w:val="00A41CB5"/>
    <w:rsid w:val="00A42CDF"/>
    <w:rsid w:val="00A43712"/>
    <w:rsid w:val="00A4451F"/>
    <w:rsid w:val="00A4452E"/>
    <w:rsid w:val="00A4472C"/>
    <w:rsid w:val="00A44E69"/>
    <w:rsid w:val="00A458DC"/>
    <w:rsid w:val="00A45B8B"/>
    <w:rsid w:val="00A4661E"/>
    <w:rsid w:val="00A472D5"/>
    <w:rsid w:val="00A54F82"/>
    <w:rsid w:val="00A55BD6"/>
    <w:rsid w:val="00A55D50"/>
    <w:rsid w:val="00A57142"/>
    <w:rsid w:val="00A621B8"/>
    <w:rsid w:val="00A648CD"/>
    <w:rsid w:val="00A65296"/>
    <w:rsid w:val="00A6537A"/>
    <w:rsid w:val="00A67866"/>
    <w:rsid w:val="00A70B07"/>
    <w:rsid w:val="00A723F8"/>
    <w:rsid w:val="00A774F2"/>
    <w:rsid w:val="00A77CCB"/>
    <w:rsid w:val="00A80858"/>
    <w:rsid w:val="00A83D8D"/>
    <w:rsid w:val="00A8446B"/>
    <w:rsid w:val="00A8473F"/>
    <w:rsid w:val="00A862D6"/>
    <w:rsid w:val="00A8715E"/>
    <w:rsid w:val="00A87287"/>
    <w:rsid w:val="00A87FA4"/>
    <w:rsid w:val="00A9295B"/>
    <w:rsid w:val="00A9308E"/>
    <w:rsid w:val="00A93B09"/>
    <w:rsid w:val="00A94247"/>
    <w:rsid w:val="00A952D7"/>
    <w:rsid w:val="00A963F7"/>
    <w:rsid w:val="00A96AD8"/>
    <w:rsid w:val="00AA052C"/>
    <w:rsid w:val="00AA1E45"/>
    <w:rsid w:val="00AA2758"/>
    <w:rsid w:val="00AA4286"/>
    <w:rsid w:val="00AA456B"/>
    <w:rsid w:val="00AA5343"/>
    <w:rsid w:val="00AA57F5"/>
    <w:rsid w:val="00AA672E"/>
    <w:rsid w:val="00AA6EC9"/>
    <w:rsid w:val="00AB41D5"/>
    <w:rsid w:val="00AB6309"/>
    <w:rsid w:val="00AB661E"/>
    <w:rsid w:val="00AB6C5F"/>
    <w:rsid w:val="00AB7129"/>
    <w:rsid w:val="00AC0E28"/>
    <w:rsid w:val="00AC27A6"/>
    <w:rsid w:val="00AC30F7"/>
    <w:rsid w:val="00AC3A5A"/>
    <w:rsid w:val="00AC4D95"/>
    <w:rsid w:val="00AC5DF4"/>
    <w:rsid w:val="00AC5E90"/>
    <w:rsid w:val="00AC5F1C"/>
    <w:rsid w:val="00AD0AEF"/>
    <w:rsid w:val="00AD11B7"/>
    <w:rsid w:val="00AD1A94"/>
    <w:rsid w:val="00AD1C05"/>
    <w:rsid w:val="00AD1D54"/>
    <w:rsid w:val="00AD23A6"/>
    <w:rsid w:val="00AD4125"/>
    <w:rsid w:val="00AD4126"/>
    <w:rsid w:val="00AD421C"/>
    <w:rsid w:val="00AD44FA"/>
    <w:rsid w:val="00AE070A"/>
    <w:rsid w:val="00AE101C"/>
    <w:rsid w:val="00AE37E5"/>
    <w:rsid w:val="00AE431C"/>
    <w:rsid w:val="00AE5EB4"/>
    <w:rsid w:val="00AF0C18"/>
    <w:rsid w:val="00AF47C5"/>
    <w:rsid w:val="00AF5398"/>
    <w:rsid w:val="00AF69D6"/>
    <w:rsid w:val="00AF75C6"/>
    <w:rsid w:val="00B0085E"/>
    <w:rsid w:val="00B00E0C"/>
    <w:rsid w:val="00B049AF"/>
    <w:rsid w:val="00B06A21"/>
    <w:rsid w:val="00B07242"/>
    <w:rsid w:val="00B10439"/>
    <w:rsid w:val="00B10534"/>
    <w:rsid w:val="00B10619"/>
    <w:rsid w:val="00B113DB"/>
    <w:rsid w:val="00B11D8A"/>
    <w:rsid w:val="00B12981"/>
    <w:rsid w:val="00B147DD"/>
    <w:rsid w:val="00B156FD"/>
    <w:rsid w:val="00B21F61"/>
    <w:rsid w:val="00B261F1"/>
    <w:rsid w:val="00B265BC"/>
    <w:rsid w:val="00B2794B"/>
    <w:rsid w:val="00B31965"/>
    <w:rsid w:val="00B31FB1"/>
    <w:rsid w:val="00B33952"/>
    <w:rsid w:val="00B33C5E"/>
    <w:rsid w:val="00B3404D"/>
    <w:rsid w:val="00B342F4"/>
    <w:rsid w:val="00B34369"/>
    <w:rsid w:val="00B34DC2"/>
    <w:rsid w:val="00B378E5"/>
    <w:rsid w:val="00B4346D"/>
    <w:rsid w:val="00B440F4"/>
    <w:rsid w:val="00B447A5"/>
    <w:rsid w:val="00B450B6"/>
    <w:rsid w:val="00B4654C"/>
    <w:rsid w:val="00B47293"/>
    <w:rsid w:val="00B50E50"/>
    <w:rsid w:val="00B52120"/>
    <w:rsid w:val="00B539D3"/>
    <w:rsid w:val="00B54ABC"/>
    <w:rsid w:val="00B54DDE"/>
    <w:rsid w:val="00B563DC"/>
    <w:rsid w:val="00B56FBE"/>
    <w:rsid w:val="00B57B7C"/>
    <w:rsid w:val="00B607F4"/>
    <w:rsid w:val="00B60ACF"/>
    <w:rsid w:val="00B61EBA"/>
    <w:rsid w:val="00B62A17"/>
    <w:rsid w:val="00B62B58"/>
    <w:rsid w:val="00B65149"/>
    <w:rsid w:val="00B66567"/>
    <w:rsid w:val="00B66F52"/>
    <w:rsid w:val="00B66FE5"/>
    <w:rsid w:val="00B70991"/>
    <w:rsid w:val="00B72880"/>
    <w:rsid w:val="00B73778"/>
    <w:rsid w:val="00B74757"/>
    <w:rsid w:val="00B758BF"/>
    <w:rsid w:val="00B77907"/>
    <w:rsid w:val="00B77EC8"/>
    <w:rsid w:val="00B80031"/>
    <w:rsid w:val="00B822DE"/>
    <w:rsid w:val="00B827A6"/>
    <w:rsid w:val="00B831CE"/>
    <w:rsid w:val="00B841D5"/>
    <w:rsid w:val="00B85828"/>
    <w:rsid w:val="00B86677"/>
    <w:rsid w:val="00B87131"/>
    <w:rsid w:val="00B87184"/>
    <w:rsid w:val="00B9295B"/>
    <w:rsid w:val="00B939B1"/>
    <w:rsid w:val="00B96D40"/>
    <w:rsid w:val="00B97386"/>
    <w:rsid w:val="00B977E4"/>
    <w:rsid w:val="00B97A84"/>
    <w:rsid w:val="00BA263B"/>
    <w:rsid w:val="00BA3389"/>
    <w:rsid w:val="00BA42B2"/>
    <w:rsid w:val="00BA58D4"/>
    <w:rsid w:val="00BA5B9E"/>
    <w:rsid w:val="00BA7C9A"/>
    <w:rsid w:val="00BB4FAD"/>
    <w:rsid w:val="00BB5F8F"/>
    <w:rsid w:val="00BB657A"/>
    <w:rsid w:val="00BB6C45"/>
    <w:rsid w:val="00BB7AA4"/>
    <w:rsid w:val="00BC03CD"/>
    <w:rsid w:val="00BC1A4E"/>
    <w:rsid w:val="00BC28BE"/>
    <w:rsid w:val="00BC5DC7"/>
    <w:rsid w:val="00BC6B8B"/>
    <w:rsid w:val="00BC716A"/>
    <w:rsid w:val="00BC73D8"/>
    <w:rsid w:val="00BD52D7"/>
    <w:rsid w:val="00BD5AD2"/>
    <w:rsid w:val="00BE22F3"/>
    <w:rsid w:val="00BE3A37"/>
    <w:rsid w:val="00BE5B52"/>
    <w:rsid w:val="00BE74B6"/>
    <w:rsid w:val="00BE7B8D"/>
    <w:rsid w:val="00BF0993"/>
    <w:rsid w:val="00BF0FEE"/>
    <w:rsid w:val="00BF10A9"/>
    <w:rsid w:val="00BF1703"/>
    <w:rsid w:val="00BF197F"/>
    <w:rsid w:val="00BF231C"/>
    <w:rsid w:val="00BF51E5"/>
    <w:rsid w:val="00BF74A6"/>
    <w:rsid w:val="00C013AD"/>
    <w:rsid w:val="00C04904"/>
    <w:rsid w:val="00C04B2A"/>
    <w:rsid w:val="00C056B3"/>
    <w:rsid w:val="00C103E5"/>
    <w:rsid w:val="00C10567"/>
    <w:rsid w:val="00C13319"/>
    <w:rsid w:val="00C13EE9"/>
    <w:rsid w:val="00C14DC6"/>
    <w:rsid w:val="00C1612C"/>
    <w:rsid w:val="00C21540"/>
    <w:rsid w:val="00C21906"/>
    <w:rsid w:val="00C21BFA"/>
    <w:rsid w:val="00C22148"/>
    <w:rsid w:val="00C23C24"/>
    <w:rsid w:val="00C24C8D"/>
    <w:rsid w:val="00C25FE2"/>
    <w:rsid w:val="00C26B53"/>
    <w:rsid w:val="00C279B2"/>
    <w:rsid w:val="00C27C41"/>
    <w:rsid w:val="00C33E50"/>
    <w:rsid w:val="00C34C20"/>
    <w:rsid w:val="00C34DF1"/>
    <w:rsid w:val="00C35A3E"/>
    <w:rsid w:val="00C42130"/>
    <w:rsid w:val="00C423A4"/>
    <w:rsid w:val="00C42E25"/>
    <w:rsid w:val="00C44BF5"/>
    <w:rsid w:val="00C4503B"/>
    <w:rsid w:val="00C515D9"/>
    <w:rsid w:val="00C521D6"/>
    <w:rsid w:val="00C55232"/>
    <w:rsid w:val="00C553A4"/>
    <w:rsid w:val="00C55A06"/>
    <w:rsid w:val="00C55D03"/>
    <w:rsid w:val="00C56AE2"/>
    <w:rsid w:val="00C601BC"/>
    <w:rsid w:val="00C62108"/>
    <w:rsid w:val="00C6329F"/>
    <w:rsid w:val="00C63340"/>
    <w:rsid w:val="00C643F9"/>
    <w:rsid w:val="00C64E95"/>
    <w:rsid w:val="00C656FA"/>
    <w:rsid w:val="00C66060"/>
    <w:rsid w:val="00C66E77"/>
    <w:rsid w:val="00C7080F"/>
    <w:rsid w:val="00C712D1"/>
    <w:rsid w:val="00C71372"/>
    <w:rsid w:val="00C72410"/>
    <w:rsid w:val="00C7287F"/>
    <w:rsid w:val="00C80CB8"/>
    <w:rsid w:val="00C819F8"/>
    <w:rsid w:val="00C81C12"/>
    <w:rsid w:val="00C8248C"/>
    <w:rsid w:val="00C84E33"/>
    <w:rsid w:val="00C86D6F"/>
    <w:rsid w:val="00C876BF"/>
    <w:rsid w:val="00C905FC"/>
    <w:rsid w:val="00C92D03"/>
    <w:rsid w:val="00C9319C"/>
    <w:rsid w:val="00C9435D"/>
    <w:rsid w:val="00C94DF2"/>
    <w:rsid w:val="00C963D5"/>
    <w:rsid w:val="00C96741"/>
    <w:rsid w:val="00CA2D1B"/>
    <w:rsid w:val="00CA375D"/>
    <w:rsid w:val="00CA662A"/>
    <w:rsid w:val="00CA7627"/>
    <w:rsid w:val="00CA7AFD"/>
    <w:rsid w:val="00CA7C3C"/>
    <w:rsid w:val="00CB0189"/>
    <w:rsid w:val="00CB0BA2"/>
    <w:rsid w:val="00CB1804"/>
    <w:rsid w:val="00CB1A42"/>
    <w:rsid w:val="00CB1B0C"/>
    <w:rsid w:val="00CB2C0B"/>
    <w:rsid w:val="00CB4568"/>
    <w:rsid w:val="00CB517D"/>
    <w:rsid w:val="00CC038D"/>
    <w:rsid w:val="00CC043A"/>
    <w:rsid w:val="00CC08DB"/>
    <w:rsid w:val="00CC0D4E"/>
    <w:rsid w:val="00CC10F8"/>
    <w:rsid w:val="00CC1205"/>
    <w:rsid w:val="00CC39FF"/>
    <w:rsid w:val="00CC3C2F"/>
    <w:rsid w:val="00CC3D7F"/>
    <w:rsid w:val="00CC4AC8"/>
    <w:rsid w:val="00CC4E0B"/>
    <w:rsid w:val="00CC5233"/>
    <w:rsid w:val="00CC5DE6"/>
    <w:rsid w:val="00CC6C90"/>
    <w:rsid w:val="00CC6E4E"/>
    <w:rsid w:val="00CC6FE8"/>
    <w:rsid w:val="00CC7202"/>
    <w:rsid w:val="00CD1E80"/>
    <w:rsid w:val="00CD2808"/>
    <w:rsid w:val="00CD28BF"/>
    <w:rsid w:val="00CD4092"/>
    <w:rsid w:val="00CD4A20"/>
    <w:rsid w:val="00CD50A1"/>
    <w:rsid w:val="00CD519E"/>
    <w:rsid w:val="00CE0C4F"/>
    <w:rsid w:val="00CE0C51"/>
    <w:rsid w:val="00CE139A"/>
    <w:rsid w:val="00CE30EA"/>
    <w:rsid w:val="00CE5980"/>
    <w:rsid w:val="00CE686B"/>
    <w:rsid w:val="00CF048A"/>
    <w:rsid w:val="00CF1135"/>
    <w:rsid w:val="00CF155A"/>
    <w:rsid w:val="00CF2947"/>
    <w:rsid w:val="00CF5E5F"/>
    <w:rsid w:val="00CF686F"/>
    <w:rsid w:val="00CF6E60"/>
    <w:rsid w:val="00CF7BCA"/>
    <w:rsid w:val="00D008FD"/>
    <w:rsid w:val="00D0321C"/>
    <w:rsid w:val="00D035EC"/>
    <w:rsid w:val="00D04474"/>
    <w:rsid w:val="00D05FC7"/>
    <w:rsid w:val="00D06202"/>
    <w:rsid w:val="00D06AB1"/>
    <w:rsid w:val="00D072ED"/>
    <w:rsid w:val="00D07A16"/>
    <w:rsid w:val="00D1067E"/>
    <w:rsid w:val="00D10F50"/>
    <w:rsid w:val="00D11272"/>
    <w:rsid w:val="00D126F5"/>
    <w:rsid w:val="00D145CD"/>
    <w:rsid w:val="00D1489E"/>
    <w:rsid w:val="00D2064A"/>
    <w:rsid w:val="00D20737"/>
    <w:rsid w:val="00D21E81"/>
    <w:rsid w:val="00D223DE"/>
    <w:rsid w:val="00D25E37"/>
    <w:rsid w:val="00D2661A"/>
    <w:rsid w:val="00D27416"/>
    <w:rsid w:val="00D27582"/>
    <w:rsid w:val="00D27B24"/>
    <w:rsid w:val="00D27EC4"/>
    <w:rsid w:val="00D32719"/>
    <w:rsid w:val="00D3331A"/>
    <w:rsid w:val="00D33333"/>
    <w:rsid w:val="00D33457"/>
    <w:rsid w:val="00D352A2"/>
    <w:rsid w:val="00D35E65"/>
    <w:rsid w:val="00D4162B"/>
    <w:rsid w:val="00D424AD"/>
    <w:rsid w:val="00D4514F"/>
    <w:rsid w:val="00D451E2"/>
    <w:rsid w:val="00D45697"/>
    <w:rsid w:val="00D45E89"/>
    <w:rsid w:val="00D45E8D"/>
    <w:rsid w:val="00D466AE"/>
    <w:rsid w:val="00D4734F"/>
    <w:rsid w:val="00D51402"/>
    <w:rsid w:val="00D51BF3"/>
    <w:rsid w:val="00D55572"/>
    <w:rsid w:val="00D561E9"/>
    <w:rsid w:val="00D634E1"/>
    <w:rsid w:val="00D63B86"/>
    <w:rsid w:val="00D64B85"/>
    <w:rsid w:val="00D66846"/>
    <w:rsid w:val="00D675FB"/>
    <w:rsid w:val="00D67971"/>
    <w:rsid w:val="00D71F25"/>
    <w:rsid w:val="00D72A9C"/>
    <w:rsid w:val="00D72E2E"/>
    <w:rsid w:val="00D740F2"/>
    <w:rsid w:val="00D74C96"/>
    <w:rsid w:val="00D76D51"/>
    <w:rsid w:val="00D77031"/>
    <w:rsid w:val="00D811A7"/>
    <w:rsid w:val="00D81243"/>
    <w:rsid w:val="00D84941"/>
    <w:rsid w:val="00D84FA1"/>
    <w:rsid w:val="00D851F0"/>
    <w:rsid w:val="00D86DB7"/>
    <w:rsid w:val="00D86E2F"/>
    <w:rsid w:val="00D90396"/>
    <w:rsid w:val="00D926D0"/>
    <w:rsid w:val="00D92EB8"/>
    <w:rsid w:val="00D93030"/>
    <w:rsid w:val="00D950E1"/>
    <w:rsid w:val="00D952A6"/>
    <w:rsid w:val="00D97F99"/>
    <w:rsid w:val="00DA1E08"/>
    <w:rsid w:val="00DA24F8"/>
    <w:rsid w:val="00DA28E8"/>
    <w:rsid w:val="00DA38D3"/>
    <w:rsid w:val="00DA3932"/>
    <w:rsid w:val="00DA3AFC"/>
    <w:rsid w:val="00DA5ADE"/>
    <w:rsid w:val="00DA64F8"/>
    <w:rsid w:val="00DA6C15"/>
    <w:rsid w:val="00DB0258"/>
    <w:rsid w:val="00DB08E0"/>
    <w:rsid w:val="00DB0D5E"/>
    <w:rsid w:val="00DB38EE"/>
    <w:rsid w:val="00DB498B"/>
    <w:rsid w:val="00DB66CA"/>
    <w:rsid w:val="00DB6BCA"/>
    <w:rsid w:val="00DB73F7"/>
    <w:rsid w:val="00DB7ECE"/>
    <w:rsid w:val="00DC0321"/>
    <w:rsid w:val="00DC3067"/>
    <w:rsid w:val="00DC370B"/>
    <w:rsid w:val="00DC5128"/>
    <w:rsid w:val="00DC5B90"/>
    <w:rsid w:val="00DD00FF"/>
    <w:rsid w:val="00DD0619"/>
    <w:rsid w:val="00DD07FB"/>
    <w:rsid w:val="00DD0BAE"/>
    <w:rsid w:val="00DD25C6"/>
    <w:rsid w:val="00DD4FE5"/>
    <w:rsid w:val="00DD54B0"/>
    <w:rsid w:val="00DD57EE"/>
    <w:rsid w:val="00DD6BCC"/>
    <w:rsid w:val="00DE0A4B"/>
    <w:rsid w:val="00DE0EA0"/>
    <w:rsid w:val="00DE2410"/>
    <w:rsid w:val="00DE2939"/>
    <w:rsid w:val="00DE65E3"/>
    <w:rsid w:val="00DE6E81"/>
    <w:rsid w:val="00DE703F"/>
    <w:rsid w:val="00DE7438"/>
    <w:rsid w:val="00DE7595"/>
    <w:rsid w:val="00DF1961"/>
    <w:rsid w:val="00DF3C6E"/>
    <w:rsid w:val="00DF44DE"/>
    <w:rsid w:val="00DF55FF"/>
    <w:rsid w:val="00DF5E5D"/>
    <w:rsid w:val="00DF5F11"/>
    <w:rsid w:val="00E00419"/>
    <w:rsid w:val="00E01138"/>
    <w:rsid w:val="00E02DFB"/>
    <w:rsid w:val="00E030F9"/>
    <w:rsid w:val="00E0311A"/>
    <w:rsid w:val="00E03138"/>
    <w:rsid w:val="00E06404"/>
    <w:rsid w:val="00E06F00"/>
    <w:rsid w:val="00E06F62"/>
    <w:rsid w:val="00E11A85"/>
    <w:rsid w:val="00E12495"/>
    <w:rsid w:val="00E133DA"/>
    <w:rsid w:val="00E13D59"/>
    <w:rsid w:val="00E15CCD"/>
    <w:rsid w:val="00E202EF"/>
    <w:rsid w:val="00E210B5"/>
    <w:rsid w:val="00E223AD"/>
    <w:rsid w:val="00E23D99"/>
    <w:rsid w:val="00E244A6"/>
    <w:rsid w:val="00E250EE"/>
    <w:rsid w:val="00E2552F"/>
    <w:rsid w:val="00E27E3B"/>
    <w:rsid w:val="00E3137A"/>
    <w:rsid w:val="00E32198"/>
    <w:rsid w:val="00E32CCF"/>
    <w:rsid w:val="00E34680"/>
    <w:rsid w:val="00E34A98"/>
    <w:rsid w:val="00E3533F"/>
    <w:rsid w:val="00E35D1E"/>
    <w:rsid w:val="00E364F9"/>
    <w:rsid w:val="00E365FA"/>
    <w:rsid w:val="00E36789"/>
    <w:rsid w:val="00E41991"/>
    <w:rsid w:val="00E44A83"/>
    <w:rsid w:val="00E463D2"/>
    <w:rsid w:val="00E474A1"/>
    <w:rsid w:val="00E502C1"/>
    <w:rsid w:val="00E502DD"/>
    <w:rsid w:val="00E50612"/>
    <w:rsid w:val="00E50D3A"/>
    <w:rsid w:val="00E51387"/>
    <w:rsid w:val="00E51E68"/>
    <w:rsid w:val="00E525A3"/>
    <w:rsid w:val="00E52EFD"/>
    <w:rsid w:val="00E5408A"/>
    <w:rsid w:val="00E55F27"/>
    <w:rsid w:val="00E56800"/>
    <w:rsid w:val="00E60C63"/>
    <w:rsid w:val="00E6156E"/>
    <w:rsid w:val="00E61851"/>
    <w:rsid w:val="00E62FF9"/>
    <w:rsid w:val="00E635D6"/>
    <w:rsid w:val="00E639BC"/>
    <w:rsid w:val="00E664CC"/>
    <w:rsid w:val="00E70388"/>
    <w:rsid w:val="00E70F92"/>
    <w:rsid w:val="00E72081"/>
    <w:rsid w:val="00E72D02"/>
    <w:rsid w:val="00E73191"/>
    <w:rsid w:val="00E74C54"/>
    <w:rsid w:val="00E76564"/>
    <w:rsid w:val="00E77A03"/>
    <w:rsid w:val="00E80A1B"/>
    <w:rsid w:val="00E81E48"/>
    <w:rsid w:val="00E822E8"/>
    <w:rsid w:val="00E82554"/>
    <w:rsid w:val="00E82606"/>
    <w:rsid w:val="00E846C8"/>
    <w:rsid w:val="00E84957"/>
    <w:rsid w:val="00E84A55"/>
    <w:rsid w:val="00E85BFF"/>
    <w:rsid w:val="00E90391"/>
    <w:rsid w:val="00E9066E"/>
    <w:rsid w:val="00E906C2"/>
    <w:rsid w:val="00E90B82"/>
    <w:rsid w:val="00E9311F"/>
    <w:rsid w:val="00E934D1"/>
    <w:rsid w:val="00E94AF0"/>
    <w:rsid w:val="00E95D13"/>
    <w:rsid w:val="00E95DD3"/>
    <w:rsid w:val="00E969D5"/>
    <w:rsid w:val="00E977FB"/>
    <w:rsid w:val="00EA2EF2"/>
    <w:rsid w:val="00EA3A7D"/>
    <w:rsid w:val="00EA4F42"/>
    <w:rsid w:val="00EA58D1"/>
    <w:rsid w:val="00EA61BC"/>
    <w:rsid w:val="00EA681A"/>
    <w:rsid w:val="00EA735B"/>
    <w:rsid w:val="00EB17DE"/>
    <w:rsid w:val="00EB1E69"/>
    <w:rsid w:val="00EB2086"/>
    <w:rsid w:val="00EB5EDF"/>
    <w:rsid w:val="00EB60FE"/>
    <w:rsid w:val="00EB6587"/>
    <w:rsid w:val="00EB6ADD"/>
    <w:rsid w:val="00EB74DB"/>
    <w:rsid w:val="00EC5359"/>
    <w:rsid w:val="00EC562A"/>
    <w:rsid w:val="00ED067A"/>
    <w:rsid w:val="00ED19A8"/>
    <w:rsid w:val="00ED2B50"/>
    <w:rsid w:val="00ED4A39"/>
    <w:rsid w:val="00ED4BE2"/>
    <w:rsid w:val="00ED6AA3"/>
    <w:rsid w:val="00EE0350"/>
    <w:rsid w:val="00EE0719"/>
    <w:rsid w:val="00EE0E80"/>
    <w:rsid w:val="00EE54A6"/>
    <w:rsid w:val="00EE57B6"/>
    <w:rsid w:val="00EE613F"/>
    <w:rsid w:val="00EE7295"/>
    <w:rsid w:val="00EE7869"/>
    <w:rsid w:val="00EE7E96"/>
    <w:rsid w:val="00EF054A"/>
    <w:rsid w:val="00EF1B05"/>
    <w:rsid w:val="00EF3235"/>
    <w:rsid w:val="00EF5F3F"/>
    <w:rsid w:val="00EF7E72"/>
    <w:rsid w:val="00F06D37"/>
    <w:rsid w:val="00F07B9D"/>
    <w:rsid w:val="00F109EF"/>
    <w:rsid w:val="00F11586"/>
    <w:rsid w:val="00F1183B"/>
    <w:rsid w:val="00F11C9F"/>
    <w:rsid w:val="00F12263"/>
    <w:rsid w:val="00F12A81"/>
    <w:rsid w:val="00F1409D"/>
    <w:rsid w:val="00F14214"/>
    <w:rsid w:val="00F157A9"/>
    <w:rsid w:val="00F216BC"/>
    <w:rsid w:val="00F216DF"/>
    <w:rsid w:val="00F25BB6"/>
    <w:rsid w:val="00F26B7E"/>
    <w:rsid w:val="00F27A3B"/>
    <w:rsid w:val="00F325EA"/>
    <w:rsid w:val="00F33817"/>
    <w:rsid w:val="00F37D97"/>
    <w:rsid w:val="00F420D5"/>
    <w:rsid w:val="00F43DB0"/>
    <w:rsid w:val="00F451EA"/>
    <w:rsid w:val="00F45447"/>
    <w:rsid w:val="00F456C6"/>
    <w:rsid w:val="00F4577B"/>
    <w:rsid w:val="00F46496"/>
    <w:rsid w:val="00F474D0"/>
    <w:rsid w:val="00F47B0F"/>
    <w:rsid w:val="00F50179"/>
    <w:rsid w:val="00F515EE"/>
    <w:rsid w:val="00F52D4E"/>
    <w:rsid w:val="00F5343A"/>
    <w:rsid w:val="00F56511"/>
    <w:rsid w:val="00F57A14"/>
    <w:rsid w:val="00F6194E"/>
    <w:rsid w:val="00F623AC"/>
    <w:rsid w:val="00F6412A"/>
    <w:rsid w:val="00F648A7"/>
    <w:rsid w:val="00F65893"/>
    <w:rsid w:val="00F664FF"/>
    <w:rsid w:val="00F66A4A"/>
    <w:rsid w:val="00F672E6"/>
    <w:rsid w:val="00F71E22"/>
    <w:rsid w:val="00F72142"/>
    <w:rsid w:val="00F72AE7"/>
    <w:rsid w:val="00F7476B"/>
    <w:rsid w:val="00F76DED"/>
    <w:rsid w:val="00F81141"/>
    <w:rsid w:val="00F833BA"/>
    <w:rsid w:val="00F84FD0"/>
    <w:rsid w:val="00F859A8"/>
    <w:rsid w:val="00F85E5D"/>
    <w:rsid w:val="00F86D87"/>
    <w:rsid w:val="00F9108B"/>
    <w:rsid w:val="00F91349"/>
    <w:rsid w:val="00F9162E"/>
    <w:rsid w:val="00F92867"/>
    <w:rsid w:val="00F93A8A"/>
    <w:rsid w:val="00F95248"/>
    <w:rsid w:val="00F956A9"/>
    <w:rsid w:val="00F958D3"/>
    <w:rsid w:val="00F95FFB"/>
    <w:rsid w:val="00F963ED"/>
    <w:rsid w:val="00F966CF"/>
    <w:rsid w:val="00F96CAE"/>
    <w:rsid w:val="00F97C99"/>
    <w:rsid w:val="00FA4D81"/>
    <w:rsid w:val="00FA4DAC"/>
    <w:rsid w:val="00FA662D"/>
    <w:rsid w:val="00FA73B1"/>
    <w:rsid w:val="00FB0CB9"/>
    <w:rsid w:val="00FB231D"/>
    <w:rsid w:val="00FB3292"/>
    <w:rsid w:val="00FB45F1"/>
    <w:rsid w:val="00FB4A72"/>
    <w:rsid w:val="00FB54E8"/>
    <w:rsid w:val="00FB582A"/>
    <w:rsid w:val="00FB6F79"/>
    <w:rsid w:val="00FB7054"/>
    <w:rsid w:val="00FB7ED5"/>
    <w:rsid w:val="00FC17B7"/>
    <w:rsid w:val="00FC2CB7"/>
    <w:rsid w:val="00FC4090"/>
    <w:rsid w:val="00FC55B4"/>
    <w:rsid w:val="00FD00E6"/>
    <w:rsid w:val="00FD09A1"/>
    <w:rsid w:val="00FD1742"/>
    <w:rsid w:val="00FD2A7C"/>
    <w:rsid w:val="00FD424B"/>
    <w:rsid w:val="00FD448D"/>
    <w:rsid w:val="00FD46BB"/>
    <w:rsid w:val="00FD4AC5"/>
    <w:rsid w:val="00FD59EB"/>
    <w:rsid w:val="00FD6438"/>
    <w:rsid w:val="00FD7299"/>
    <w:rsid w:val="00FD76B0"/>
    <w:rsid w:val="00FE1FBE"/>
    <w:rsid w:val="00FE2F01"/>
    <w:rsid w:val="00FE3901"/>
    <w:rsid w:val="00FE39D3"/>
    <w:rsid w:val="00FE4BCE"/>
    <w:rsid w:val="00FE54AE"/>
    <w:rsid w:val="00FE576A"/>
    <w:rsid w:val="00FE7AF1"/>
    <w:rsid w:val="00FE7E79"/>
    <w:rsid w:val="00FF3E7D"/>
    <w:rsid w:val="00FF5B99"/>
    <w:rsid w:val="00FF6AF9"/>
    <w:rsid w:val="00FF730C"/>
    <w:rsid w:val="00FF73F4"/>
    <w:rsid w:val="00FF7CE4"/>
    <w:rsid w:val="00FF7E39"/>
    <w:rsid w:val="01DD31CA"/>
    <w:rsid w:val="0235117B"/>
    <w:rsid w:val="04BF3ADE"/>
    <w:rsid w:val="067B6C86"/>
    <w:rsid w:val="06ED4932"/>
    <w:rsid w:val="08057A5A"/>
    <w:rsid w:val="091B5D39"/>
    <w:rsid w:val="09497E1A"/>
    <w:rsid w:val="0C9C7809"/>
    <w:rsid w:val="0CA5180B"/>
    <w:rsid w:val="0D5D3E94"/>
    <w:rsid w:val="0DF72D4B"/>
    <w:rsid w:val="0F024CF3"/>
    <w:rsid w:val="102A1439"/>
    <w:rsid w:val="10EB1C3F"/>
    <w:rsid w:val="13010677"/>
    <w:rsid w:val="131214CB"/>
    <w:rsid w:val="13B90EDE"/>
    <w:rsid w:val="15EB1F13"/>
    <w:rsid w:val="1664692A"/>
    <w:rsid w:val="166C4DED"/>
    <w:rsid w:val="17190E2C"/>
    <w:rsid w:val="174D12B6"/>
    <w:rsid w:val="17972A1A"/>
    <w:rsid w:val="18622695"/>
    <w:rsid w:val="18E5190D"/>
    <w:rsid w:val="19A5138E"/>
    <w:rsid w:val="1A3441CE"/>
    <w:rsid w:val="1B1F6C2C"/>
    <w:rsid w:val="1BB05AD7"/>
    <w:rsid w:val="1E2A7DC2"/>
    <w:rsid w:val="1E4C0F12"/>
    <w:rsid w:val="1E7326F4"/>
    <w:rsid w:val="1F197416"/>
    <w:rsid w:val="1F5E41C7"/>
    <w:rsid w:val="1F782608"/>
    <w:rsid w:val="209C0FA7"/>
    <w:rsid w:val="20A43B9A"/>
    <w:rsid w:val="216236DD"/>
    <w:rsid w:val="23420037"/>
    <w:rsid w:val="23454C01"/>
    <w:rsid w:val="235C0A1E"/>
    <w:rsid w:val="23757DB9"/>
    <w:rsid w:val="23B67531"/>
    <w:rsid w:val="24B26DAF"/>
    <w:rsid w:val="254046FD"/>
    <w:rsid w:val="256A4F48"/>
    <w:rsid w:val="257356BC"/>
    <w:rsid w:val="264D6D44"/>
    <w:rsid w:val="270B41E0"/>
    <w:rsid w:val="271E5FEA"/>
    <w:rsid w:val="28EC45F2"/>
    <w:rsid w:val="295773B4"/>
    <w:rsid w:val="29BB2216"/>
    <w:rsid w:val="2A702771"/>
    <w:rsid w:val="2AD24543"/>
    <w:rsid w:val="2DFC5A93"/>
    <w:rsid w:val="2E150F76"/>
    <w:rsid w:val="2F8D01B1"/>
    <w:rsid w:val="31DB5204"/>
    <w:rsid w:val="32101599"/>
    <w:rsid w:val="32485077"/>
    <w:rsid w:val="334B7E42"/>
    <w:rsid w:val="340547BA"/>
    <w:rsid w:val="343432F1"/>
    <w:rsid w:val="34496384"/>
    <w:rsid w:val="34673C05"/>
    <w:rsid w:val="36017203"/>
    <w:rsid w:val="36B863D5"/>
    <w:rsid w:val="36DE4763"/>
    <w:rsid w:val="3A261BF4"/>
    <w:rsid w:val="3ACA050B"/>
    <w:rsid w:val="3BC41DC5"/>
    <w:rsid w:val="3D31661F"/>
    <w:rsid w:val="3DEB7C6F"/>
    <w:rsid w:val="3E151A9D"/>
    <w:rsid w:val="3E611186"/>
    <w:rsid w:val="3E8D730D"/>
    <w:rsid w:val="3EC314F9"/>
    <w:rsid w:val="3EEE3679"/>
    <w:rsid w:val="3F2F20E1"/>
    <w:rsid w:val="3F9641C5"/>
    <w:rsid w:val="414E0433"/>
    <w:rsid w:val="41524DB6"/>
    <w:rsid w:val="417560D4"/>
    <w:rsid w:val="432D0A9D"/>
    <w:rsid w:val="460E746D"/>
    <w:rsid w:val="47540E0E"/>
    <w:rsid w:val="47A3011A"/>
    <w:rsid w:val="49C5081B"/>
    <w:rsid w:val="4D910B7E"/>
    <w:rsid w:val="4DF25957"/>
    <w:rsid w:val="4E266826"/>
    <w:rsid w:val="4ECC5CC5"/>
    <w:rsid w:val="4F0E67C1"/>
    <w:rsid w:val="4F942615"/>
    <w:rsid w:val="51CD4504"/>
    <w:rsid w:val="522F1431"/>
    <w:rsid w:val="54773E1A"/>
    <w:rsid w:val="54CF254E"/>
    <w:rsid w:val="556610C3"/>
    <w:rsid w:val="55B81234"/>
    <w:rsid w:val="580B1398"/>
    <w:rsid w:val="58716105"/>
    <w:rsid w:val="58B24994"/>
    <w:rsid w:val="59266D23"/>
    <w:rsid w:val="59266DFD"/>
    <w:rsid w:val="59D86349"/>
    <w:rsid w:val="5A6C6A91"/>
    <w:rsid w:val="5BA52831"/>
    <w:rsid w:val="5C210309"/>
    <w:rsid w:val="5D331AE8"/>
    <w:rsid w:val="5F0454EA"/>
    <w:rsid w:val="60C473C9"/>
    <w:rsid w:val="61EF10FF"/>
    <w:rsid w:val="62413A70"/>
    <w:rsid w:val="62A72D5C"/>
    <w:rsid w:val="641054F3"/>
    <w:rsid w:val="646C3A00"/>
    <w:rsid w:val="66CC3515"/>
    <w:rsid w:val="670F0ED0"/>
    <w:rsid w:val="67996AC0"/>
    <w:rsid w:val="687E7565"/>
    <w:rsid w:val="695F613F"/>
    <w:rsid w:val="69FD6E54"/>
    <w:rsid w:val="6A894ECC"/>
    <w:rsid w:val="6C3513D9"/>
    <w:rsid w:val="6D2A0812"/>
    <w:rsid w:val="6F3765F0"/>
    <w:rsid w:val="6F3955CA"/>
    <w:rsid w:val="6FEE5866"/>
    <w:rsid w:val="70393B5E"/>
    <w:rsid w:val="705E74E5"/>
    <w:rsid w:val="70E70C90"/>
    <w:rsid w:val="71AC3EEB"/>
    <w:rsid w:val="7366775E"/>
    <w:rsid w:val="7367734A"/>
    <w:rsid w:val="73BA0A78"/>
    <w:rsid w:val="76870A83"/>
    <w:rsid w:val="77660698"/>
    <w:rsid w:val="77C27719"/>
    <w:rsid w:val="78762B5D"/>
    <w:rsid w:val="788B0A08"/>
    <w:rsid w:val="7A3A401F"/>
    <w:rsid w:val="7ABB1E4D"/>
    <w:rsid w:val="7CD4699B"/>
    <w:rsid w:val="7CD6006E"/>
    <w:rsid w:val="7D6A6A08"/>
    <w:rsid w:val="7E66131A"/>
    <w:rsid w:val="7F225E2E"/>
    <w:rsid w:val="7FBB2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7225CBB"/>
  <w15:docId w15:val="{E005D281-5991-4EAE-9F7A-1011180E5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1">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1"/>
    <w:next w:val="afff1"/>
    <w:link w:val="10"/>
    <w:qFormat/>
    <w:pPr>
      <w:keepNext/>
      <w:keepLines/>
      <w:spacing w:before="340" w:after="330" w:line="578" w:lineRule="auto"/>
      <w:outlineLvl w:val="0"/>
    </w:pPr>
    <w:rPr>
      <w:b/>
      <w:bCs/>
      <w:kern w:val="44"/>
      <w:sz w:val="44"/>
      <w:szCs w:val="44"/>
    </w:rPr>
  </w:style>
  <w:style w:type="paragraph" w:styleId="22">
    <w:name w:val="heading 2"/>
    <w:basedOn w:val="afff1"/>
    <w:next w:val="afff1"/>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1"/>
    <w:next w:val="afff1"/>
    <w:link w:val="30"/>
    <w:qFormat/>
    <w:pPr>
      <w:keepNext/>
      <w:keepLines/>
      <w:spacing w:before="260" w:after="260" w:line="416" w:lineRule="auto"/>
      <w:outlineLvl w:val="2"/>
    </w:pPr>
    <w:rPr>
      <w:b/>
      <w:bCs/>
      <w:sz w:val="32"/>
      <w:szCs w:val="32"/>
    </w:rPr>
  </w:style>
  <w:style w:type="paragraph" w:styleId="4">
    <w:name w:val="heading 4"/>
    <w:basedOn w:val="afff1"/>
    <w:next w:val="afff1"/>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1"/>
    <w:next w:val="afff1"/>
    <w:link w:val="50"/>
    <w:qFormat/>
    <w:pPr>
      <w:keepNext/>
      <w:keepLines/>
      <w:adjustRightInd/>
      <w:spacing w:before="280" w:after="290" w:line="376" w:lineRule="auto"/>
      <w:outlineLvl w:val="4"/>
    </w:pPr>
    <w:rPr>
      <w:b/>
      <w:bCs/>
      <w:sz w:val="28"/>
      <w:szCs w:val="28"/>
    </w:rPr>
  </w:style>
  <w:style w:type="paragraph" w:styleId="6">
    <w:name w:val="heading 6"/>
    <w:basedOn w:val="afff1"/>
    <w:next w:val="afff1"/>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1"/>
    <w:next w:val="afff1"/>
    <w:link w:val="70"/>
    <w:qFormat/>
    <w:pPr>
      <w:keepNext/>
      <w:keepLines/>
      <w:adjustRightInd/>
      <w:spacing w:before="240" w:after="64" w:line="320" w:lineRule="auto"/>
      <w:outlineLvl w:val="6"/>
    </w:pPr>
    <w:rPr>
      <w:b/>
      <w:bCs/>
      <w:sz w:val="24"/>
      <w:szCs w:val="24"/>
    </w:rPr>
  </w:style>
  <w:style w:type="paragraph" w:styleId="8">
    <w:name w:val="heading 8"/>
    <w:basedOn w:val="afff1"/>
    <w:next w:val="afff1"/>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1"/>
    <w:next w:val="afff1"/>
    <w:link w:val="90"/>
    <w:qFormat/>
    <w:pPr>
      <w:keepNext/>
      <w:keepLines/>
      <w:adjustRightInd/>
      <w:spacing w:before="240" w:after="64" w:line="320" w:lineRule="auto"/>
      <w:outlineLvl w:val="8"/>
    </w:pPr>
    <w:rPr>
      <w:rFonts w:ascii="Arial" w:eastAsia="黑体" w:hAnsi="Arial"/>
    </w:rPr>
  </w:style>
  <w:style w:type="character" w:default="1" w:styleId="afff2">
    <w:name w:val="Default Paragraph Font"/>
    <w:uiPriority w:val="1"/>
    <w:semiHidden/>
    <w:unhideWhenUsed/>
  </w:style>
  <w:style w:type="table" w:default="1" w:styleId="afff3">
    <w:name w:val="Normal Table"/>
    <w:uiPriority w:val="99"/>
    <w:semiHidden/>
    <w:unhideWhenUsed/>
    <w:tblPr>
      <w:tblInd w:w="0" w:type="dxa"/>
      <w:tblCellMar>
        <w:top w:w="0" w:type="dxa"/>
        <w:left w:w="108" w:type="dxa"/>
        <w:bottom w:w="0" w:type="dxa"/>
        <w:right w:w="108" w:type="dxa"/>
      </w:tblCellMar>
    </w:tblPr>
  </w:style>
  <w:style w:type="numbering" w:default="1" w:styleId="afff4">
    <w:name w:val="No List"/>
    <w:uiPriority w:val="99"/>
    <w:semiHidden/>
    <w:unhideWhenUsed/>
  </w:style>
  <w:style w:type="paragraph" w:styleId="TOC7">
    <w:name w:val="toc 7"/>
    <w:basedOn w:val="afff1"/>
    <w:next w:val="afff1"/>
    <w:uiPriority w:val="39"/>
    <w:unhideWhenUsed/>
    <w:qFormat/>
    <w:pPr>
      <w:tabs>
        <w:tab w:val="right" w:leader="dot" w:pos="9344"/>
      </w:tabs>
      <w:spacing w:line="300" w:lineRule="exact"/>
      <w:ind w:left="1259"/>
    </w:pPr>
    <w:rPr>
      <w:rFonts w:ascii="宋体"/>
    </w:rPr>
  </w:style>
  <w:style w:type="paragraph" w:styleId="afff5">
    <w:name w:val="Normal Indent"/>
    <w:basedOn w:val="afff1"/>
    <w:qFormat/>
    <w:pPr>
      <w:ind w:firstLine="420"/>
    </w:pPr>
  </w:style>
  <w:style w:type="paragraph" w:styleId="afff6">
    <w:name w:val="annotation text"/>
    <w:basedOn w:val="afff1"/>
    <w:link w:val="afff7"/>
    <w:uiPriority w:val="99"/>
    <w:semiHidden/>
    <w:unhideWhenUsed/>
    <w:qFormat/>
    <w:pPr>
      <w:jc w:val="left"/>
    </w:pPr>
  </w:style>
  <w:style w:type="paragraph" w:styleId="afff8">
    <w:name w:val="Body Text"/>
    <w:basedOn w:val="afff1"/>
    <w:link w:val="afff9"/>
    <w:qFormat/>
    <w:pPr>
      <w:spacing w:after="120"/>
    </w:pPr>
  </w:style>
  <w:style w:type="paragraph" w:styleId="TOC5">
    <w:name w:val="toc 5"/>
    <w:basedOn w:val="afff1"/>
    <w:next w:val="afff1"/>
    <w:uiPriority w:val="39"/>
    <w:unhideWhenUsed/>
    <w:qFormat/>
    <w:pPr>
      <w:ind w:left="839"/>
    </w:pPr>
    <w:rPr>
      <w:rFonts w:ascii="宋体"/>
    </w:rPr>
  </w:style>
  <w:style w:type="paragraph" w:styleId="TOC3">
    <w:name w:val="toc 3"/>
    <w:basedOn w:val="afff1"/>
    <w:next w:val="afff1"/>
    <w:uiPriority w:val="39"/>
    <w:unhideWhenUsed/>
    <w:qFormat/>
    <w:pPr>
      <w:spacing w:line="300" w:lineRule="exact"/>
      <w:ind w:left="420"/>
    </w:pPr>
    <w:rPr>
      <w:rFonts w:ascii="宋体"/>
    </w:rPr>
  </w:style>
  <w:style w:type="paragraph" w:styleId="afffa">
    <w:name w:val="Balloon Text"/>
    <w:basedOn w:val="afff1"/>
    <w:link w:val="afffb"/>
    <w:uiPriority w:val="99"/>
    <w:semiHidden/>
    <w:unhideWhenUsed/>
    <w:qFormat/>
    <w:rPr>
      <w:sz w:val="18"/>
      <w:szCs w:val="18"/>
    </w:rPr>
  </w:style>
  <w:style w:type="paragraph" w:styleId="afffc">
    <w:name w:val="footer"/>
    <w:basedOn w:val="afff1"/>
    <w:link w:val="afffd"/>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1"/>
    <w:link w:val="affff"/>
    <w:uiPriority w:val="99"/>
    <w:qFormat/>
    <w:pPr>
      <w:tabs>
        <w:tab w:val="center" w:pos="4153"/>
        <w:tab w:val="right" w:pos="8306"/>
      </w:tabs>
      <w:adjustRightInd/>
      <w:snapToGrid w:val="0"/>
      <w:jc w:val="center"/>
    </w:pPr>
    <w:rPr>
      <w:sz w:val="18"/>
      <w:szCs w:val="18"/>
    </w:rPr>
  </w:style>
  <w:style w:type="paragraph" w:styleId="TOC1">
    <w:name w:val="toc 1"/>
    <w:basedOn w:val="afff1"/>
    <w:next w:val="afff1"/>
    <w:uiPriority w:val="39"/>
    <w:unhideWhenUsed/>
    <w:qFormat/>
    <w:rPr>
      <w:rFonts w:ascii="宋体"/>
    </w:rPr>
  </w:style>
  <w:style w:type="paragraph" w:styleId="TOC4">
    <w:name w:val="toc 4"/>
    <w:basedOn w:val="afff1"/>
    <w:next w:val="afff1"/>
    <w:uiPriority w:val="39"/>
    <w:unhideWhenUsed/>
    <w:qFormat/>
    <w:pPr>
      <w:tabs>
        <w:tab w:val="right" w:leader="dot" w:pos="9344"/>
      </w:tabs>
      <w:spacing w:line="300" w:lineRule="exact"/>
      <w:ind w:left="629"/>
    </w:pPr>
    <w:rPr>
      <w:rFonts w:ascii="宋体"/>
    </w:rPr>
  </w:style>
  <w:style w:type="paragraph" w:styleId="affff0">
    <w:name w:val="footnote text"/>
    <w:basedOn w:val="afff1"/>
    <w:next w:val="afff1"/>
    <w:link w:val="affff1"/>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1"/>
    <w:next w:val="afff1"/>
    <w:uiPriority w:val="39"/>
    <w:unhideWhenUsed/>
    <w:qFormat/>
    <w:pPr>
      <w:spacing w:line="300" w:lineRule="exact"/>
      <w:ind w:left="1049"/>
    </w:pPr>
    <w:rPr>
      <w:rFonts w:ascii="宋体"/>
    </w:rPr>
  </w:style>
  <w:style w:type="paragraph" w:styleId="affff2">
    <w:name w:val="table of figures"/>
    <w:basedOn w:val="afff1"/>
    <w:next w:val="afff1"/>
    <w:semiHidden/>
    <w:qFormat/>
    <w:pPr>
      <w:adjustRightInd/>
      <w:spacing w:line="240" w:lineRule="auto"/>
      <w:jc w:val="left"/>
    </w:pPr>
    <w:rPr>
      <w:szCs w:val="24"/>
    </w:rPr>
  </w:style>
  <w:style w:type="paragraph" w:styleId="TOC2">
    <w:name w:val="toc 2"/>
    <w:basedOn w:val="afff1"/>
    <w:next w:val="afff1"/>
    <w:uiPriority w:val="39"/>
    <w:unhideWhenUsed/>
    <w:qFormat/>
    <w:pPr>
      <w:tabs>
        <w:tab w:val="right" w:leader="dot" w:pos="9344"/>
      </w:tabs>
      <w:spacing w:line="300" w:lineRule="exact"/>
      <w:ind w:left="210"/>
    </w:pPr>
    <w:rPr>
      <w:rFonts w:ascii="宋体"/>
    </w:rPr>
  </w:style>
  <w:style w:type="paragraph" w:styleId="affff3">
    <w:name w:val="Title"/>
    <w:basedOn w:val="afff1"/>
    <w:link w:val="affff4"/>
    <w:qFormat/>
    <w:pPr>
      <w:spacing w:before="240" w:after="60"/>
      <w:jc w:val="center"/>
      <w:outlineLvl w:val="0"/>
    </w:pPr>
    <w:rPr>
      <w:rFonts w:ascii="Arial" w:hAnsi="Arial" w:cs="Arial"/>
      <w:b/>
      <w:bCs/>
      <w:sz w:val="32"/>
      <w:szCs w:val="32"/>
    </w:rPr>
  </w:style>
  <w:style w:type="paragraph" w:styleId="affff5">
    <w:name w:val="annotation subject"/>
    <w:basedOn w:val="afff6"/>
    <w:next w:val="afff6"/>
    <w:link w:val="affff6"/>
    <w:uiPriority w:val="99"/>
    <w:semiHidden/>
    <w:unhideWhenUsed/>
    <w:qFormat/>
    <w:rPr>
      <w:b/>
      <w:bCs/>
    </w:rPr>
  </w:style>
  <w:style w:type="table" w:styleId="affff7">
    <w:name w:val="Table Grid"/>
    <w:basedOn w:val="afff3"/>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annotation reference"/>
    <w:basedOn w:val="afff2"/>
    <w:uiPriority w:val="99"/>
    <w:semiHidden/>
    <w:unhideWhenUsed/>
    <w:qFormat/>
    <w:rPr>
      <w:sz w:val="21"/>
      <w:szCs w:val="21"/>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
    <w:name w:val="页眉 字符"/>
    <w:link w:val="afffe"/>
    <w:uiPriority w:val="99"/>
    <w:qFormat/>
    <w:rPr>
      <w:rFonts w:ascii="Times New Roman" w:eastAsia="宋体" w:hAnsi="Times New Roman" w:cs="Times New Roman"/>
      <w:sz w:val="18"/>
      <w:szCs w:val="18"/>
    </w:rPr>
  </w:style>
  <w:style w:type="character" w:customStyle="1" w:styleId="afffd">
    <w:name w:val="页脚 字符"/>
    <w:link w:val="afffc"/>
    <w:uiPriority w:val="99"/>
    <w:qFormat/>
    <w:rPr>
      <w:rFonts w:ascii="宋体" w:eastAsia="宋体" w:hAnsi="Times New Roman" w:cs="Times New Roman"/>
      <w:sz w:val="18"/>
      <w:szCs w:val="18"/>
    </w:rPr>
  </w:style>
  <w:style w:type="character" w:customStyle="1" w:styleId="afffb">
    <w:name w:val="批注框文本 字符"/>
    <w:link w:val="afffa"/>
    <w:uiPriority w:val="99"/>
    <w:semiHidden/>
    <w:qFormat/>
    <w:rPr>
      <w:sz w:val="18"/>
      <w:szCs w:val="18"/>
    </w:rPr>
  </w:style>
  <w:style w:type="paragraph" w:styleId="affffe">
    <w:name w:val="Quote"/>
    <w:basedOn w:val="afff1"/>
    <w:next w:val="afff1"/>
    <w:link w:val="afffff"/>
    <w:uiPriority w:val="29"/>
    <w:qFormat/>
    <w:rPr>
      <w:i/>
      <w:iCs/>
      <w:color w:val="000000"/>
    </w:rPr>
  </w:style>
  <w:style w:type="character" w:customStyle="1" w:styleId="afffff">
    <w:name w:val="引用 字符"/>
    <w:link w:val="affffe"/>
    <w:uiPriority w:val="29"/>
    <w:qFormat/>
    <w:rPr>
      <w:i/>
      <w:iCs/>
      <w:color w:val="000000"/>
    </w:rPr>
  </w:style>
  <w:style w:type="character" w:customStyle="1" w:styleId="affff4">
    <w:name w:val="标题 字符"/>
    <w:link w:val="affff3"/>
    <w:qFormat/>
    <w:rPr>
      <w:rFonts w:ascii="Arial" w:eastAsia="宋体" w:hAnsi="Arial" w:cs="Arial"/>
      <w:b/>
      <w:bCs/>
      <w:sz w:val="32"/>
      <w:szCs w:val="32"/>
    </w:rPr>
  </w:style>
  <w:style w:type="paragraph" w:customStyle="1" w:styleId="afffff0">
    <w:name w:val="标准标志"/>
    <w:next w:val="afff1"/>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1"/>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198"/>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1"/>
    <w:qFormat/>
    <w:pPr>
      <w:spacing w:line="0" w:lineRule="atLeast"/>
    </w:pPr>
    <w:rPr>
      <w:rFonts w:ascii="黑体" w:eastAsia="黑体" w:hAnsi="宋体"/>
    </w:rPr>
  </w:style>
  <w:style w:type="paragraph" w:customStyle="1" w:styleId="afffff5">
    <w:name w:val="标准文件_标准正文"/>
    <w:basedOn w:val="afff1"/>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link w:val="Char0"/>
    <w:qFormat/>
    <w:pPr>
      <w:adjustRightInd/>
      <w:snapToGrid/>
      <w:ind w:firstLineChars="0" w:firstLine="0"/>
    </w:pPr>
    <w:rPr>
      <w:rFonts w:ascii="宋体" w:hAnsi="宋体"/>
      <w:kern w:val="2"/>
    </w:rPr>
  </w:style>
  <w:style w:type="paragraph" w:customStyle="1" w:styleId="afffff8">
    <w:name w:val="标准文件_标准部门"/>
    <w:basedOn w:val="afff1"/>
    <w:qFormat/>
    <w:pPr>
      <w:jc w:val="center"/>
    </w:pPr>
    <w:rPr>
      <w:rFonts w:ascii="黑体" w:eastAsia="黑体"/>
      <w:kern w:val="0"/>
      <w:sz w:val="44"/>
    </w:rPr>
  </w:style>
  <w:style w:type="paragraph" w:customStyle="1" w:styleId="afffff9">
    <w:name w:val="标准文件_标准代替"/>
    <w:basedOn w:val="afff1"/>
    <w:next w:val="afff1"/>
    <w:qFormat/>
    <w:pPr>
      <w:spacing w:line="310" w:lineRule="exact"/>
      <w:jc w:val="right"/>
    </w:pPr>
    <w:rPr>
      <w:rFonts w:ascii="宋体" w:hAnsi="宋体"/>
      <w:kern w:val="0"/>
    </w:rPr>
  </w:style>
  <w:style w:type="paragraph" w:customStyle="1" w:styleId="afffffa">
    <w:name w:val="标准文件_标准名称标题"/>
    <w:basedOn w:val="afff1"/>
    <w:next w:val="afff1"/>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1"/>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1"/>
    <w:qFormat/>
    <w:pPr>
      <w:jc w:val="left"/>
    </w:pPr>
  </w:style>
  <w:style w:type="paragraph" w:customStyle="1" w:styleId="afffffd">
    <w:name w:val="标准文件_参考文献标题"/>
    <w:basedOn w:val="afff1"/>
    <w:next w:val="afff1"/>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a">
    <w:name w:val="标准文件_二级条标题"/>
    <w:next w:val="afffff6"/>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1"/>
    <w:next w:val="afffff9"/>
    <w:qFormat/>
    <w:pPr>
      <w:spacing w:line="310" w:lineRule="exact"/>
      <w:jc w:val="right"/>
    </w:pPr>
    <w:rPr>
      <w:rFonts w:ascii="黑体" w:eastAsia="黑体"/>
      <w:kern w:val="0"/>
      <w:sz w:val="28"/>
    </w:rPr>
  </w:style>
  <w:style w:type="paragraph" w:customStyle="1" w:styleId="affffff0">
    <w:name w:val="标准文件_封面标准分类号"/>
    <w:basedOn w:val="afff1"/>
    <w:qFormat/>
    <w:rPr>
      <w:rFonts w:ascii="黑体" w:eastAsia="黑体"/>
      <w:b/>
      <w:kern w:val="0"/>
      <w:sz w:val="28"/>
    </w:rPr>
  </w:style>
  <w:style w:type="paragraph" w:customStyle="1" w:styleId="affffff1">
    <w:name w:val="标准文件_封面标准名称"/>
    <w:basedOn w:val="afff1"/>
    <w:qFormat/>
    <w:pPr>
      <w:spacing w:line="240" w:lineRule="auto"/>
      <w:jc w:val="center"/>
    </w:pPr>
    <w:rPr>
      <w:rFonts w:ascii="黑体" w:eastAsia="黑体"/>
      <w:kern w:val="0"/>
      <w:sz w:val="52"/>
    </w:rPr>
  </w:style>
  <w:style w:type="paragraph" w:customStyle="1" w:styleId="affffff2">
    <w:name w:val="标准文件_封面标准英文名称"/>
    <w:basedOn w:val="afff1"/>
    <w:qFormat/>
    <w:pPr>
      <w:spacing w:line="240" w:lineRule="auto"/>
      <w:jc w:val="center"/>
    </w:pPr>
    <w:rPr>
      <w:rFonts w:ascii="黑体" w:eastAsia="黑体"/>
      <w:b/>
      <w:sz w:val="28"/>
    </w:rPr>
  </w:style>
  <w:style w:type="paragraph" w:customStyle="1" w:styleId="affffff3">
    <w:name w:val="标准文件_封面发布日期"/>
    <w:basedOn w:val="afff1"/>
    <w:qFormat/>
    <w:pPr>
      <w:spacing w:line="310" w:lineRule="exact"/>
    </w:pPr>
    <w:rPr>
      <w:rFonts w:ascii="黑体" w:eastAsia="黑体"/>
      <w:kern w:val="0"/>
      <w:sz w:val="28"/>
    </w:rPr>
  </w:style>
  <w:style w:type="paragraph" w:customStyle="1" w:styleId="affffff4">
    <w:name w:val="标准文件_封面密级"/>
    <w:basedOn w:val="afff1"/>
    <w:qFormat/>
    <w:rPr>
      <w:rFonts w:eastAsia="黑体"/>
      <w:sz w:val="32"/>
    </w:rPr>
  </w:style>
  <w:style w:type="paragraph" w:customStyle="1" w:styleId="affffff5">
    <w:name w:val="标准文件_封面实施日期"/>
    <w:basedOn w:val="afff1"/>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
    <w:name w:val="标准文件_附录标识"/>
    <w:next w:val="afffff6"/>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ffff7">
    <w:name w:val="标准文件_附录表标题"/>
    <w:next w:val="afffff6"/>
    <w:qFormat/>
    <w:pPr>
      <w:adjustRightInd w:val="0"/>
      <w:snapToGrid w:val="0"/>
      <w:spacing w:beforeLines="50" w:before="50" w:afterLines="50" w:after="50"/>
      <w:jc w:val="center"/>
      <w:textAlignment w:val="baseline"/>
    </w:pPr>
    <w:rPr>
      <w:rFonts w:ascii="黑体" w:eastAsia="黑体"/>
      <w:kern w:val="21"/>
      <w:sz w:val="21"/>
    </w:rPr>
  </w:style>
  <w:style w:type="paragraph" w:customStyle="1" w:styleId="aff0">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1">
    <w:name w:val="标准文件_附录二级条标题"/>
    <w:basedOn w:val="aff0"/>
    <w:next w:val="afffff6"/>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2">
    <w:name w:val="标准文件_附录三级条标题"/>
    <w:next w:val="afffff6"/>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3">
    <w:name w:val="标准文件_附录四级条标题"/>
    <w:next w:val="afffff6"/>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6">
    <w:name w:val="标准文件_附录图标题"/>
    <w:next w:val="afffff6"/>
    <w:qFormat/>
    <w:pPr>
      <w:numPr>
        <w:ilvl w:val="1"/>
        <w:numId w:val="5"/>
      </w:numPr>
      <w:adjustRightInd w:val="0"/>
      <w:snapToGrid w:val="0"/>
      <w:spacing w:beforeLines="50" w:before="50" w:afterLines="50" w:after="50"/>
      <w:ind w:firstLine="420"/>
      <w:jc w:val="center"/>
    </w:pPr>
    <w:rPr>
      <w:rFonts w:ascii="黑体" w:eastAsia="黑体"/>
      <w:sz w:val="21"/>
    </w:rPr>
  </w:style>
  <w:style w:type="paragraph" w:customStyle="1" w:styleId="aff4">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8"/>
    <w:qFormat/>
    <w:pPr>
      <w:numPr>
        <w:numId w:val="6"/>
      </w:numPr>
      <w:tabs>
        <w:tab w:val="left" w:pos="6406"/>
      </w:tabs>
      <w:spacing w:before="220" w:after="320"/>
      <w:jc w:val="center"/>
      <w:outlineLvl w:val="0"/>
    </w:pPr>
    <w:rPr>
      <w:rFonts w:ascii="黑体" w:eastAsia="黑体"/>
      <w:sz w:val="21"/>
    </w:rPr>
  </w:style>
  <w:style w:type="character" w:customStyle="1" w:styleId="afff9">
    <w:name w:val="正文文本 字符"/>
    <w:link w:val="afff8"/>
    <w:qFormat/>
    <w:rPr>
      <w:rFonts w:ascii="Times New Roman" w:eastAsia="宋体" w:hAnsi="Times New Roman" w:cs="Times New Roman"/>
      <w:szCs w:val="20"/>
    </w:rPr>
  </w:style>
  <w:style w:type="paragraph" w:customStyle="1" w:styleId="affffff9">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a">
    <w:name w:val="标准文件_公式后的破折号"/>
    <w:basedOn w:val="afffff6"/>
    <w:next w:val="afffff6"/>
    <w:qFormat/>
    <w:pPr>
      <w:ind w:leftChars="200" w:left="488" w:hangingChars="290" w:hanging="289"/>
    </w:pPr>
  </w:style>
  <w:style w:type="paragraph" w:customStyle="1" w:styleId="a6">
    <w:name w:val="标准文件_前言、引言标题"/>
    <w:next w:val="afff1"/>
    <w:qFormat/>
    <w:pPr>
      <w:numPr>
        <w:numId w:val="7"/>
      </w:numPr>
      <w:shd w:val="clear" w:color="FFFFFF" w:fill="FFFFFF"/>
      <w:spacing w:afterLines="150" w:after="150"/>
      <w:ind w:left="0" w:firstLine="0"/>
      <w:jc w:val="center"/>
      <w:outlineLvl w:val="0"/>
    </w:pPr>
    <w:rPr>
      <w:rFonts w:ascii="黑体" w:eastAsia="黑体"/>
      <w:sz w:val="32"/>
    </w:rPr>
  </w:style>
  <w:style w:type="paragraph" w:customStyle="1" w:styleId="affffffb">
    <w:name w:val="标准文件_目次、标准名称标题"/>
    <w:basedOn w:val="a6"/>
    <w:next w:val="afffff6"/>
    <w:qFormat/>
    <w:pPr>
      <w:spacing w:line="460" w:lineRule="exact"/>
    </w:pPr>
  </w:style>
  <w:style w:type="paragraph" w:customStyle="1" w:styleId="affffffc">
    <w:name w:val="标准文件_目录标题"/>
    <w:basedOn w:val="afff1"/>
    <w:qFormat/>
    <w:pPr>
      <w:spacing w:afterLines="150" w:after="150" w:line="240" w:lineRule="auto"/>
      <w:jc w:val="center"/>
    </w:pPr>
    <w:rPr>
      <w:rFonts w:ascii="黑体" w:eastAsia="黑体"/>
      <w:sz w:val="32"/>
    </w:rPr>
  </w:style>
  <w:style w:type="paragraph" w:customStyle="1" w:styleId="af1">
    <w:name w:val="标准文件_破折号列项"/>
    <w:qFormat/>
    <w:pPr>
      <w:numPr>
        <w:numId w:val="8"/>
      </w:numPr>
      <w:adjustRightInd w:val="0"/>
      <w:snapToGrid w:val="0"/>
      <w:ind w:left="0" w:firstLineChars="200" w:firstLine="200"/>
    </w:pPr>
    <w:rPr>
      <w:sz w:val="21"/>
    </w:rPr>
  </w:style>
  <w:style w:type="paragraph" w:customStyle="1" w:styleId="af9">
    <w:name w:val="标准文件_破折号列项（二级）"/>
    <w:basedOn w:val="af1"/>
    <w:qFormat/>
    <w:pPr>
      <w:numPr>
        <w:numId w:val="9"/>
      </w:numPr>
      <w:ind w:left="0" w:firstLine="200"/>
    </w:pPr>
  </w:style>
  <w:style w:type="paragraph" w:customStyle="1" w:styleId="affb">
    <w:name w:val="标准文件_三级条标题"/>
    <w:basedOn w:val="affa"/>
    <w:next w:val="afffff6"/>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d">
    <w:name w:val="标准文件_示例后续"/>
    <w:basedOn w:val="afff1"/>
    <w:qFormat/>
    <w:pPr>
      <w:adjustRightInd/>
      <w:spacing w:line="240" w:lineRule="auto"/>
      <w:ind w:firstLineChars="200" w:firstLine="200"/>
    </w:pPr>
    <w:rPr>
      <w:sz w:val="18"/>
      <w:szCs w:val="24"/>
    </w:rPr>
  </w:style>
  <w:style w:type="paragraph" w:customStyle="1" w:styleId="aff5">
    <w:name w:val="标准文件_数字编号列项"/>
    <w:qFormat/>
    <w:pPr>
      <w:numPr>
        <w:numId w:val="10"/>
      </w:numPr>
      <w:jc w:val="both"/>
    </w:pPr>
    <w:rPr>
      <w:rFonts w:ascii="宋体" w:hAnsi="宋体"/>
      <w:sz w:val="21"/>
    </w:rPr>
  </w:style>
  <w:style w:type="paragraph" w:customStyle="1" w:styleId="affc">
    <w:name w:val="标准文件_四级条标题"/>
    <w:next w:val="afffff6"/>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1">
    <w:name w:val="脚注文本 字符"/>
    <w:link w:val="affff0"/>
    <w:semiHidden/>
    <w:qFormat/>
    <w:rPr>
      <w:rFonts w:ascii="宋体" w:eastAsia="宋体" w:hAnsi="Times New Roman" w:cs="Times New Roman"/>
      <w:sz w:val="18"/>
      <w:szCs w:val="18"/>
    </w:rPr>
  </w:style>
  <w:style w:type="paragraph" w:customStyle="1" w:styleId="affffffe">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1"/>
    <w:next w:val="afffff6"/>
    <w:qFormat/>
    <w:pPr>
      <w:numPr>
        <w:numId w:val="11"/>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d">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8">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9">
    <w:name w:val="标准文件_一级条标题"/>
    <w:basedOn w:val="aff8"/>
    <w:next w:val="afffff6"/>
    <w:qFormat/>
    <w:pPr>
      <w:numPr>
        <w:ilvl w:val="2"/>
      </w:numPr>
      <w:spacing w:beforeLines="50" w:before="50" w:afterLines="50" w:after="50"/>
      <w:outlineLvl w:val="1"/>
    </w:pPr>
  </w:style>
  <w:style w:type="paragraph" w:customStyle="1" w:styleId="afffffff0">
    <w:name w:val="标准文件_一致程度"/>
    <w:basedOn w:val="afff1"/>
    <w:qFormat/>
    <w:pPr>
      <w:spacing w:line="440" w:lineRule="exact"/>
      <w:jc w:val="center"/>
    </w:pPr>
    <w:rPr>
      <w:sz w:val="28"/>
    </w:rPr>
  </w:style>
  <w:style w:type="paragraph" w:customStyle="1" w:styleId="afffffff1">
    <w:name w:val="标准文件_引言标题"/>
    <w:next w:val="afff1"/>
    <w:qFormat/>
    <w:pPr>
      <w:shd w:val="clear" w:color="FFFFFF" w:fill="FFFFFF"/>
      <w:spacing w:before="540" w:after="600"/>
      <w:jc w:val="center"/>
      <w:outlineLvl w:val="0"/>
    </w:pPr>
    <w:rPr>
      <w:rFonts w:ascii="黑体" w:eastAsia="黑体"/>
      <w:sz w:val="32"/>
    </w:rPr>
  </w:style>
  <w:style w:type="paragraph" w:customStyle="1" w:styleId="afffffff2">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ffffff3">
    <w:name w:val="标准文件_数字编号列项（二级）"/>
    <w:qFormat/>
    <w:pPr>
      <w:tabs>
        <w:tab w:val="left" w:pos="851"/>
        <w:tab w:val="left" w:pos="1276"/>
      </w:tabs>
      <w:jc w:val="both"/>
    </w:pPr>
    <w:rPr>
      <w:rFonts w:ascii="宋体"/>
      <w:sz w:val="21"/>
    </w:rPr>
  </w:style>
  <w:style w:type="paragraph" w:customStyle="1" w:styleId="af">
    <w:name w:val="标准文件_英文注："/>
    <w:basedOn w:val="afff1"/>
    <w:next w:val="afffff6"/>
    <w:qFormat/>
    <w:pPr>
      <w:numPr>
        <w:numId w:val="12"/>
      </w:numPr>
      <w:tabs>
        <w:tab w:val="left" w:pos="420"/>
      </w:tabs>
      <w:autoSpaceDE w:val="0"/>
      <w:autoSpaceDN w:val="0"/>
      <w:spacing w:line="240" w:lineRule="auto"/>
    </w:pPr>
    <w:rPr>
      <w:rFonts w:ascii="宋体" w:hAnsi="宋体"/>
      <w:kern w:val="0"/>
      <w:sz w:val="18"/>
      <w:szCs w:val="20"/>
    </w:rPr>
  </w:style>
  <w:style w:type="paragraph" w:customStyle="1" w:styleId="afc">
    <w:name w:val="标准文件_英文注×："/>
    <w:basedOn w:val="afff1"/>
    <w:qFormat/>
    <w:pPr>
      <w:numPr>
        <w:numId w:val="13"/>
      </w:numPr>
      <w:tabs>
        <w:tab w:val="left" w:pos="210"/>
      </w:tabs>
      <w:autoSpaceDE w:val="0"/>
      <w:autoSpaceDN w:val="0"/>
      <w:spacing w:line="240" w:lineRule="auto"/>
    </w:pPr>
    <w:rPr>
      <w:rFonts w:ascii="宋体" w:hAnsi="宋体"/>
      <w:kern w:val="0"/>
      <w:szCs w:val="20"/>
    </w:rPr>
  </w:style>
  <w:style w:type="paragraph" w:customStyle="1" w:styleId="afe">
    <w:name w:val="标准文件_正文表标题"/>
    <w:next w:val="afffff6"/>
    <w:qFormat/>
    <w:pPr>
      <w:numPr>
        <w:numId w:val="14"/>
      </w:numPr>
      <w:tabs>
        <w:tab w:val="left" w:pos="0"/>
      </w:tabs>
      <w:spacing w:beforeLines="50" w:before="50" w:afterLines="50" w:after="50"/>
      <w:jc w:val="center"/>
    </w:pPr>
    <w:rPr>
      <w:rFonts w:ascii="黑体" w:eastAsia="黑体"/>
      <w:sz w:val="21"/>
    </w:rPr>
  </w:style>
  <w:style w:type="paragraph" w:customStyle="1" w:styleId="afffffff4">
    <w:name w:val="标准文件_正文公式"/>
    <w:basedOn w:val="afff1"/>
    <w:next w:val="afffff5"/>
    <w:qFormat/>
    <w:pPr>
      <w:tabs>
        <w:tab w:val="center" w:pos="4678"/>
        <w:tab w:val="right" w:leader="middleDot" w:pos="9356"/>
      </w:tabs>
      <w:spacing w:line="240" w:lineRule="auto"/>
    </w:pPr>
    <w:rPr>
      <w:rFonts w:ascii="宋体" w:hAnsi="宋体"/>
    </w:rPr>
  </w:style>
  <w:style w:type="paragraph" w:customStyle="1" w:styleId="afa">
    <w:name w:val="标准文件_正文图标题"/>
    <w:next w:val="afffff6"/>
    <w:qFormat/>
    <w:pPr>
      <w:numPr>
        <w:numId w:val="15"/>
      </w:numPr>
      <w:spacing w:beforeLines="50" w:before="50" w:afterLines="50" w:after="50"/>
      <w:jc w:val="center"/>
    </w:pPr>
    <w:rPr>
      <w:rFonts w:ascii="黑体" w:eastAsia="黑体"/>
      <w:sz w:val="21"/>
    </w:rPr>
  </w:style>
  <w:style w:type="paragraph" w:customStyle="1" w:styleId="afff">
    <w:name w:val="标准文件_正文英文表标题"/>
    <w:next w:val="afffff6"/>
    <w:qFormat/>
    <w:pPr>
      <w:numPr>
        <w:numId w:val="16"/>
      </w:numPr>
      <w:jc w:val="center"/>
    </w:pPr>
    <w:rPr>
      <w:rFonts w:ascii="黑体" w:eastAsia="黑体"/>
      <w:sz w:val="21"/>
    </w:rPr>
  </w:style>
  <w:style w:type="paragraph" w:customStyle="1" w:styleId="af8">
    <w:name w:val="标准文件_正文英文图标题"/>
    <w:next w:val="afffff6"/>
    <w:qFormat/>
    <w:pPr>
      <w:numPr>
        <w:numId w:val="17"/>
      </w:numPr>
      <w:jc w:val="center"/>
    </w:pPr>
    <w:rPr>
      <w:rFonts w:ascii="黑体" w:eastAsia="黑体"/>
      <w:sz w:val="21"/>
    </w:rPr>
  </w:style>
  <w:style w:type="paragraph" w:customStyle="1" w:styleId="afffffff5">
    <w:name w:val="标准文件_编号列项（三级）"/>
    <w:qFormat/>
    <w:pPr>
      <w:tabs>
        <w:tab w:val="left" w:pos="851"/>
      </w:tabs>
    </w:pPr>
    <w:rPr>
      <w:rFonts w:ascii="宋体"/>
      <w:sz w:val="21"/>
    </w:rPr>
  </w:style>
  <w:style w:type="paragraph" w:customStyle="1" w:styleId="a1">
    <w:name w:val="二级无标题条"/>
    <w:basedOn w:val="afff1"/>
    <w:qFormat/>
    <w:pPr>
      <w:numPr>
        <w:ilvl w:val="3"/>
        <w:numId w:val="18"/>
      </w:numPr>
      <w:adjustRightInd/>
      <w:spacing w:line="240" w:lineRule="auto"/>
    </w:pPr>
    <w:rPr>
      <w:rFonts w:ascii="宋体" w:hAnsi="宋体"/>
      <w:szCs w:val="24"/>
    </w:rPr>
  </w:style>
  <w:style w:type="paragraph" w:customStyle="1" w:styleId="afffffff6">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7">
    <w:name w:val="发布日期"/>
    <w:qFormat/>
    <w:pPr>
      <w:framePr w:w="4000" w:h="473" w:hRule="exact" w:hSpace="180" w:vSpace="180" w:wrap="around" w:hAnchor="margin" w:y="13511" w:anchorLock="1"/>
    </w:pPr>
    <w:rPr>
      <w:rFonts w:eastAsia="黑体"/>
      <w:sz w:val="28"/>
    </w:rPr>
  </w:style>
  <w:style w:type="paragraph" w:customStyle="1" w:styleId="afffffff8">
    <w:name w:val="封面标准代替信息"/>
    <w:basedOn w:val="afff1"/>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9">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a">
    <w:name w:val="封面标准文稿编辑信息"/>
    <w:qFormat/>
    <w:pPr>
      <w:spacing w:before="180" w:line="180" w:lineRule="exact"/>
      <w:jc w:val="center"/>
    </w:pPr>
    <w:rPr>
      <w:rFonts w:ascii="宋体"/>
      <w:sz w:val="21"/>
    </w:rPr>
  </w:style>
  <w:style w:type="paragraph" w:customStyle="1" w:styleId="afffffffb">
    <w:name w:val="封面标准文稿类别"/>
    <w:qFormat/>
    <w:pPr>
      <w:spacing w:before="440" w:line="400" w:lineRule="exact"/>
      <w:jc w:val="center"/>
    </w:pPr>
    <w:rPr>
      <w:rFonts w:ascii="宋体"/>
      <w:sz w:val="24"/>
    </w:rPr>
  </w:style>
  <w:style w:type="paragraph" w:customStyle="1" w:styleId="afffffffc">
    <w:name w:val="封面标准英文名称"/>
    <w:qFormat/>
    <w:pPr>
      <w:widowControl w:val="0"/>
      <w:spacing w:line="360" w:lineRule="exact"/>
      <w:jc w:val="center"/>
    </w:pPr>
    <w:rPr>
      <w:sz w:val="28"/>
    </w:rPr>
  </w:style>
  <w:style w:type="paragraph" w:customStyle="1" w:styleId="afffffffd">
    <w:name w:val="封面一致性程度标识"/>
    <w:qFormat/>
    <w:pPr>
      <w:spacing w:before="440" w:line="440" w:lineRule="exact"/>
      <w:jc w:val="center"/>
    </w:pPr>
    <w:rPr>
      <w:sz w:val="28"/>
    </w:rPr>
  </w:style>
  <w:style w:type="paragraph" w:customStyle="1" w:styleId="afffffffe">
    <w:name w:val="封面正文"/>
    <w:qFormat/>
    <w:pPr>
      <w:jc w:val="both"/>
    </w:pPr>
  </w:style>
  <w:style w:type="paragraph" w:customStyle="1" w:styleId="affffffff">
    <w:name w:val="附录二级无标题条"/>
    <w:basedOn w:val="afff1"/>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0">
    <w:name w:val="附录三级无标题条"/>
    <w:basedOn w:val="affffffff"/>
    <w:next w:val="afffff6"/>
    <w:qFormat/>
    <w:pPr>
      <w:outlineLvl w:val="4"/>
    </w:pPr>
  </w:style>
  <w:style w:type="paragraph" w:customStyle="1" w:styleId="affffffff1">
    <w:name w:val="附录四级无标题条"/>
    <w:basedOn w:val="affffffff0"/>
    <w:next w:val="afffff6"/>
    <w:qFormat/>
    <w:pPr>
      <w:outlineLvl w:val="5"/>
    </w:pPr>
  </w:style>
  <w:style w:type="paragraph" w:customStyle="1" w:styleId="affffffff2">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19"/>
      </w:numPr>
    </w:pPr>
    <w:rPr>
      <w:rFonts w:ascii="宋体"/>
      <w:sz w:val="21"/>
    </w:rPr>
  </w:style>
  <w:style w:type="paragraph" w:customStyle="1" w:styleId="affffffff3">
    <w:name w:val="附录五级无标题条"/>
    <w:basedOn w:val="affffffff1"/>
    <w:next w:val="afffff6"/>
    <w:qFormat/>
    <w:pPr>
      <w:outlineLvl w:val="6"/>
    </w:pPr>
  </w:style>
  <w:style w:type="paragraph" w:customStyle="1" w:styleId="affffffff4">
    <w:name w:val="附录性质"/>
    <w:basedOn w:val="afff1"/>
    <w:qFormat/>
    <w:pPr>
      <w:widowControl/>
      <w:adjustRightInd/>
      <w:jc w:val="center"/>
    </w:pPr>
    <w:rPr>
      <w:rFonts w:ascii="黑体" w:eastAsia="黑体"/>
    </w:rPr>
  </w:style>
  <w:style w:type="paragraph" w:customStyle="1" w:styleId="affffffff5">
    <w:name w:val="附录一级无标题条"/>
    <w:basedOn w:val="affffff9"/>
    <w:next w:val="afffff6"/>
    <w:qFormat/>
    <w:pPr>
      <w:autoSpaceDN w:val="0"/>
      <w:outlineLvl w:val="2"/>
    </w:pPr>
    <w:rPr>
      <w:rFonts w:ascii="宋体" w:eastAsia="宋体" w:hAnsi="宋体"/>
    </w:rPr>
  </w:style>
  <w:style w:type="character" w:customStyle="1" w:styleId="affffffff6">
    <w:name w:val="个人答复风格"/>
    <w:qFormat/>
    <w:rPr>
      <w:rFonts w:ascii="Arial" w:eastAsia="宋体" w:hAnsi="Arial" w:cs="Arial"/>
      <w:color w:val="auto"/>
      <w:spacing w:val="0"/>
      <w:sz w:val="20"/>
    </w:rPr>
  </w:style>
  <w:style w:type="character" w:customStyle="1" w:styleId="affffffff7">
    <w:name w:val="个人撰写风格"/>
    <w:qFormat/>
    <w:rPr>
      <w:rFonts w:ascii="Arial" w:eastAsia="宋体" w:hAnsi="Arial" w:cs="Arial"/>
      <w:color w:val="auto"/>
      <w:spacing w:val="0"/>
      <w:sz w:val="20"/>
    </w:rPr>
  </w:style>
  <w:style w:type="paragraph" w:customStyle="1" w:styleId="affffffff8">
    <w:name w:val="脚注后续"/>
    <w:qFormat/>
    <w:pPr>
      <w:ind w:leftChars="350" w:left="350"/>
      <w:jc w:val="both"/>
    </w:pPr>
    <w:rPr>
      <w:rFonts w:ascii="宋体"/>
      <w:sz w:val="18"/>
    </w:rPr>
  </w:style>
  <w:style w:type="paragraph" w:customStyle="1" w:styleId="afff0">
    <w:name w:val="列项——"/>
    <w:qFormat/>
    <w:pPr>
      <w:widowControl w:val="0"/>
      <w:numPr>
        <w:numId w:val="20"/>
      </w:numPr>
      <w:jc w:val="both"/>
    </w:pPr>
    <w:rPr>
      <w:rFonts w:ascii="宋体" w:hAnsi="宋体"/>
      <w:sz w:val="21"/>
    </w:rPr>
  </w:style>
  <w:style w:type="paragraph" w:customStyle="1" w:styleId="affffffff9">
    <w:name w:val="列项·"/>
    <w:basedOn w:val="afffff6"/>
    <w:qFormat/>
    <w:pPr>
      <w:tabs>
        <w:tab w:val="left" w:pos="840"/>
      </w:tabs>
    </w:pPr>
  </w:style>
  <w:style w:type="paragraph" w:customStyle="1" w:styleId="affffffffa">
    <w:name w:val="目次、索引正文"/>
    <w:qFormat/>
    <w:pPr>
      <w:spacing w:line="320" w:lineRule="exact"/>
      <w:jc w:val="both"/>
    </w:pPr>
    <w:rPr>
      <w:rFonts w:ascii="宋体"/>
      <w:sz w:val="21"/>
    </w:rPr>
  </w:style>
  <w:style w:type="paragraph" w:customStyle="1" w:styleId="210">
    <w:name w:val="目录 21"/>
    <w:basedOn w:val="afff1"/>
    <w:next w:val="afff1"/>
    <w:semiHidden/>
    <w:qFormat/>
    <w:pPr>
      <w:adjustRightInd/>
      <w:spacing w:line="240" w:lineRule="auto"/>
      <w:jc w:val="left"/>
    </w:pPr>
    <w:rPr>
      <w:bCs/>
      <w:iCs/>
    </w:rPr>
  </w:style>
  <w:style w:type="paragraph" w:customStyle="1" w:styleId="31">
    <w:name w:val="目录 31"/>
    <w:basedOn w:val="afff1"/>
    <w:next w:val="afff1"/>
    <w:semiHidden/>
    <w:qFormat/>
    <w:pPr>
      <w:spacing w:line="240" w:lineRule="auto"/>
    </w:pPr>
    <w:rPr>
      <w:rFonts w:ascii="宋体" w:hAnsi="宋体"/>
      <w:iCs/>
    </w:rPr>
  </w:style>
  <w:style w:type="paragraph" w:customStyle="1" w:styleId="41">
    <w:name w:val="目录 41"/>
    <w:basedOn w:val="afff1"/>
    <w:next w:val="afff1"/>
    <w:semiHidden/>
    <w:qFormat/>
    <w:pPr>
      <w:adjustRightInd/>
      <w:spacing w:line="240" w:lineRule="auto"/>
      <w:jc w:val="left"/>
    </w:pPr>
  </w:style>
  <w:style w:type="paragraph" w:customStyle="1" w:styleId="51">
    <w:name w:val="目录 51"/>
    <w:basedOn w:val="afff1"/>
    <w:next w:val="afff1"/>
    <w:semiHidden/>
    <w:qFormat/>
    <w:pPr>
      <w:spacing w:line="240" w:lineRule="auto"/>
    </w:pPr>
    <w:rPr>
      <w:rFonts w:ascii="宋体" w:hAnsi="宋体"/>
    </w:rPr>
  </w:style>
  <w:style w:type="paragraph" w:customStyle="1" w:styleId="61">
    <w:name w:val="目录 61"/>
    <w:basedOn w:val="afff1"/>
    <w:next w:val="afff1"/>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b">
    <w:name w:val="其他标准称谓"/>
    <w:qFormat/>
    <w:pPr>
      <w:spacing w:line="0" w:lineRule="atLeast"/>
      <w:jc w:val="distribute"/>
    </w:pPr>
    <w:rPr>
      <w:rFonts w:ascii="黑体" w:eastAsia="黑体" w:hAnsi="宋体"/>
      <w:sz w:val="52"/>
    </w:rPr>
  </w:style>
  <w:style w:type="paragraph" w:customStyle="1" w:styleId="affffffffc">
    <w:name w:val="其他发布部门"/>
    <w:basedOn w:val="afffffff6"/>
    <w:qFormat/>
    <w:pPr>
      <w:framePr w:wrap="around"/>
      <w:spacing w:line="0" w:lineRule="atLeast"/>
    </w:pPr>
    <w:rPr>
      <w:rFonts w:ascii="黑体" w:eastAsia="黑体"/>
      <w:b w:val="0"/>
    </w:rPr>
  </w:style>
  <w:style w:type="paragraph" w:customStyle="1" w:styleId="aff7">
    <w:name w:val="前言标题"/>
    <w:next w:val="afff1"/>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1"/>
    <w:qFormat/>
    <w:pPr>
      <w:numPr>
        <w:ilvl w:val="4"/>
        <w:numId w:val="18"/>
      </w:numPr>
      <w:adjustRightInd/>
      <w:spacing w:line="240" w:lineRule="auto"/>
    </w:pPr>
    <w:rPr>
      <w:rFonts w:ascii="宋体" w:hAnsi="宋体"/>
      <w:szCs w:val="24"/>
    </w:rPr>
  </w:style>
  <w:style w:type="paragraph" w:customStyle="1" w:styleId="affffffffd">
    <w:name w:val="实施日期"/>
    <w:basedOn w:val="afffffff7"/>
    <w:qFormat/>
    <w:pPr>
      <w:framePr w:hSpace="0" w:wrap="around" w:xAlign="right"/>
      <w:jc w:val="right"/>
    </w:pPr>
  </w:style>
  <w:style w:type="paragraph" w:customStyle="1" w:styleId="a3">
    <w:name w:val="四级无标题条"/>
    <w:basedOn w:val="afff1"/>
    <w:qFormat/>
    <w:pPr>
      <w:numPr>
        <w:ilvl w:val="5"/>
        <w:numId w:val="18"/>
      </w:numPr>
      <w:adjustRightInd/>
      <w:spacing w:line="240" w:lineRule="auto"/>
    </w:pPr>
    <w:rPr>
      <w:rFonts w:ascii="宋体" w:hAnsi="宋体"/>
      <w:szCs w:val="24"/>
    </w:rPr>
  </w:style>
  <w:style w:type="paragraph" w:customStyle="1" w:styleId="affffffffe">
    <w:name w:val="文献分类号"/>
    <w:qFormat/>
    <w:pPr>
      <w:framePr w:hSpace="180" w:vSpace="180" w:wrap="around" w:hAnchor="margin" w:y="1" w:anchorLock="1"/>
      <w:widowControl w:val="0"/>
      <w:textAlignment w:val="center"/>
    </w:pPr>
    <w:rPr>
      <w:rFonts w:eastAsia="黑体"/>
      <w:sz w:val="21"/>
    </w:rPr>
  </w:style>
  <w:style w:type="paragraph" w:customStyle="1" w:styleId="afffffffff">
    <w:name w:val="无标题条"/>
    <w:next w:val="afffff6"/>
    <w:qFormat/>
    <w:pPr>
      <w:jc w:val="both"/>
    </w:pPr>
    <w:rPr>
      <w:rFonts w:ascii="宋体" w:hAnsi="宋体"/>
      <w:sz w:val="21"/>
    </w:rPr>
  </w:style>
  <w:style w:type="paragraph" w:customStyle="1" w:styleId="a4">
    <w:name w:val="五级无标题条"/>
    <w:basedOn w:val="afff1"/>
    <w:qFormat/>
    <w:pPr>
      <w:numPr>
        <w:ilvl w:val="6"/>
        <w:numId w:val="18"/>
      </w:numPr>
      <w:adjustRightInd/>
    </w:pPr>
    <w:rPr>
      <w:szCs w:val="24"/>
    </w:rPr>
  </w:style>
  <w:style w:type="paragraph" w:customStyle="1" w:styleId="a0">
    <w:name w:val="一级无标题条"/>
    <w:basedOn w:val="afff1"/>
    <w:qFormat/>
    <w:pPr>
      <w:numPr>
        <w:ilvl w:val="2"/>
        <w:numId w:val="18"/>
      </w:numPr>
      <w:adjustRightInd/>
      <w:spacing w:before="10" w:after="10" w:line="240" w:lineRule="auto"/>
    </w:pPr>
    <w:rPr>
      <w:rFonts w:ascii="宋体" w:hAnsi="宋体"/>
      <w:szCs w:val="24"/>
    </w:rPr>
  </w:style>
  <w:style w:type="paragraph" w:customStyle="1" w:styleId="afffffffff0">
    <w:name w:val="注:后续"/>
    <w:qFormat/>
    <w:pPr>
      <w:spacing w:line="300" w:lineRule="exact"/>
      <w:ind w:leftChars="400" w:left="600" w:hangingChars="200" w:hanging="200"/>
      <w:jc w:val="both"/>
    </w:pPr>
    <w:rPr>
      <w:rFonts w:ascii="宋体"/>
      <w:sz w:val="18"/>
    </w:rPr>
  </w:style>
  <w:style w:type="paragraph" w:customStyle="1" w:styleId="afffffffff1">
    <w:name w:val="注×:后续"/>
    <w:basedOn w:val="afffffffff0"/>
    <w:qFormat/>
    <w:pPr>
      <w:ind w:leftChars="0" w:left="1406" w:firstLineChars="0" w:hanging="499"/>
    </w:pPr>
  </w:style>
  <w:style w:type="paragraph" w:customStyle="1" w:styleId="afffffffff2">
    <w:name w:val="标准文件_一级无标题"/>
    <w:basedOn w:val="aff9"/>
    <w:qFormat/>
    <w:pPr>
      <w:spacing w:beforeLines="0" w:before="0" w:afterLines="0" w:after="0"/>
      <w:outlineLvl w:val="9"/>
    </w:pPr>
    <w:rPr>
      <w:rFonts w:ascii="宋体" w:eastAsia="宋体"/>
    </w:rPr>
  </w:style>
  <w:style w:type="paragraph" w:customStyle="1" w:styleId="afffffffff3">
    <w:name w:val="标准文件_五级无标题"/>
    <w:basedOn w:val="affd"/>
    <w:qFormat/>
    <w:pPr>
      <w:spacing w:beforeLines="0" w:before="0" w:afterLines="0" w:after="0"/>
      <w:outlineLvl w:val="9"/>
    </w:pPr>
    <w:rPr>
      <w:rFonts w:ascii="宋体" w:eastAsia="宋体"/>
    </w:rPr>
  </w:style>
  <w:style w:type="paragraph" w:customStyle="1" w:styleId="afffffffff4">
    <w:name w:val="标准文件_三级无标题"/>
    <w:basedOn w:val="affb"/>
    <w:qFormat/>
    <w:pPr>
      <w:spacing w:beforeLines="0" w:before="0" w:afterLines="0" w:after="0"/>
      <w:outlineLvl w:val="9"/>
    </w:pPr>
    <w:rPr>
      <w:rFonts w:ascii="宋体" w:eastAsia="宋体"/>
    </w:rPr>
  </w:style>
  <w:style w:type="paragraph" w:customStyle="1" w:styleId="afffffffff5">
    <w:name w:val="标准文件_二级无标题"/>
    <w:basedOn w:val="affa"/>
    <w:qFormat/>
    <w:pPr>
      <w:spacing w:beforeLines="0" w:before="0" w:afterLines="0" w:after="0"/>
      <w:outlineLvl w:val="9"/>
    </w:pPr>
    <w:rPr>
      <w:rFonts w:ascii="宋体" w:eastAsia="宋体"/>
    </w:rPr>
  </w:style>
  <w:style w:type="paragraph" w:customStyle="1" w:styleId="afffffffff6">
    <w:name w:val="标准_四级无标题"/>
    <w:basedOn w:val="affc"/>
    <w:next w:val="afffff6"/>
    <w:qFormat/>
    <w:rPr>
      <w:rFonts w:eastAsia="宋体"/>
    </w:rPr>
  </w:style>
  <w:style w:type="paragraph" w:customStyle="1" w:styleId="afffffffff7">
    <w:name w:val="标准文件_四级无标题"/>
    <w:basedOn w:val="affc"/>
    <w:qFormat/>
    <w:pPr>
      <w:spacing w:beforeLines="0" w:before="0" w:afterLines="0" w:after="0"/>
      <w:outlineLvl w:val="9"/>
    </w:pPr>
    <w:rPr>
      <w:rFonts w:ascii="宋体" w:eastAsia="宋体" w:hAnsi="黑体"/>
      <w:szCs w:val="52"/>
    </w:rPr>
  </w:style>
  <w:style w:type="paragraph" w:customStyle="1" w:styleId="afd">
    <w:name w:val="标准文件_大写罗马数字编号列项"/>
    <w:basedOn w:val="afffff6"/>
    <w:qFormat/>
    <w:pPr>
      <w:numPr>
        <w:numId w:val="21"/>
      </w:numPr>
      <w:ind w:firstLineChars="0" w:firstLine="0"/>
    </w:pPr>
    <w:rPr>
      <w:rFonts w:ascii="Times New Roman" w:cs="Arial"/>
      <w:szCs w:val="28"/>
    </w:rPr>
  </w:style>
  <w:style w:type="paragraph" w:customStyle="1" w:styleId="ae">
    <w:name w:val="标准文件_小写罗马数字编号列项"/>
    <w:basedOn w:val="afffff6"/>
    <w:qFormat/>
    <w:pPr>
      <w:numPr>
        <w:numId w:val="22"/>
      </w:numPr>
      <w:ind w:firstLineChars="0" w:firstLine="0"/>
    </w:pPr>
    <w:rPr>
      <w:rFonts w:cs="Arial"/>
      <w:szCs w:val="28"/>
    </w:rPr>
  </w:style>
  <w:style w:type="paragraph" w:customStyle="1" w:styleId="afffffffff8">
    <w:name w:val="标准文件_附录标题"/>
    <w:basedOn w:val="aff"/>
    <w:qFormat/>
    <w:pPr>
      <w:numPr>
        <w:numId w:val="0"/>
      </w:numPr>
      <w:spacing w:after="280"/>
      <w:outlineLvl w:val="9"/>
    </w:pPr>
  </w:style>
  <w:style w:type="paragraph" w:customStyle="1" w:styleId="afffffffff9">
    <w:name w:val="标准文件_二级项"/>
    <w:qFormat/>
    <w:rPr>
      <w:rFonts w:ascii="宋体"/>
      <w:sz w:val="21"/>
    </w:rPr>
  </w:style>
  <w:style w:type="paragraph" w:customStyle="1" w:styleId="af3">
    <w:name w:val="标准文件_三级项"/>
    <w:basedOn w:val="afff1"/>
    <w:qFormat/>
    <w:pPr>
      <w:numPr>
        <w:ilvl w:val="2"/>
        <w:numId w:val="19"/>
      </w:numPr>
      <w:spacing w:line="-300" w:lineRule="auto"/>
    </w:pPr>
    <w:rPr>
      <w:rFonts w:ascii="Times New Roman" w:hAnsi="Times New Roman"/>
    </w:rPr>
  </w:style>
  <w:style w:type="paragraph" w:customStyle="1" w:styleId="aff6">
    <w:name w:val="图表脚注说明"/>
    <w:basedOn w:val="afff1"/>
    <w:next w:val="afffff6"/>
    <w:qFormat/>
    <w:pPr>
      <w:numPr>
        <w:numId w:val="23"/>
      </w:numPr>
      <w:adjustRightInd/>
      <w:spacing w:line="240" w:lineRule="auto"/>
      <w:ind w:left="783"/>
    </w:pPr>
    <w:rPr>
      <w:rFonts w:ascii="宋体" w:hAnsi="Times New Roman"/>
      <w:sz w:val="18"/>
      <w:szCs w:val="18"/>
    </w:rPr>
  </w:style>
  <w:style w:type="paragraph" w:customStyle="1" w:styleId="afffffffffa">
    <w:name w:val="标准文件_字母编号列项（一级）"/>
    <w:qFormat/>
    <w:pPr>
      <w:tabs>
        <w:tab w:val="left" w:pos="851"/>
      </w:tabs>
      <w:jc w:val="both"/>
    </w:pPr>
    <w:rPr>
      <w:rFonts w:ascii="宋体"/>
      <w:sz w:val="21"/>
    </w:rPr>
  </w:style>
  <w:style w:type="paragraph" w:customStyle="1" w:styleId="afffffffffb">
    <w:name w:val="标准文件_索引字母"/>
    <w:next w:val="afffff6"/>
    <w:qFormat/>
    <w:pPr>
      <w:jc w:val="center"/>
    </w:pPr>
    <w:rPr>
      <w:rFonts w:ascii="宋体" w:eastAsia="Times New Roman" w:hAnsi="宋体"/>
      <w:b/>
      <w:kern w:val="2"/>
      <w:sz w:val="21"/>
    </w:rPr>
  </w:style>
  <w:style w:type="paragraph" w:customStyle="1" w:styleId="afffffffffc">
    <w:name w:val="标准文件_附录前"/>
    <w:next w:val="afffff6"/>
    <w:qFormat/>
    <w:pPr>
      <w:spacing w:line="20" w:lineRule="atLeast"/>
      <w:ind w:firstLine="200"/>
    </w:pPr>
    <w:rPr>
      <w:rFonts w:ascii="宋体" w:hAnsi="宋体"/>
      <w:kern w:val="2"/>
      <w:sz w:val="10"/>
    </w:rPr>
  </w:style>
  <w:style w:type="paragraph" w:customStyle="1" w:styleId="afffffffffd">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e">
    <w:name w:val="标准文件_表格"/>
    <w:basedOn w:val="afffff6"/>
    <w:qFormat/>
    <w:pPr>
      <w:ind w:firstLineChars="0" w:firstLine="0"/>
      <w:jc w:val="center"/>
    </w:pPr>
    <w:rPr>
      <w:sz w:val="18"/>
    </w:rPr>
  </w:style>
  <w:style w:type="paragraph" w:customStyle="1" w:styleId="affe">
    <w:name w:val="标准文件_注："/>
    <w:next w:val="afffff6"/>
    <w:qFormat/>
    <w:pPr>
      <w:widowControl w:val="0"/>
      <w:numPr>
        <w:numId w:val="24"/>
      </w:numPr>
      <w:autoSpaceDE w:val="0"/>
      <w:autoSpaceDN w:val="0"/>
      <w:jc w:val="both"/>
    </w:pPr>
    <w:rPr>
      <w:rFonts w:ascii="宋体"/>
      <w:sz w:val="18"/>
      <w:szCs w:val="18"/>
    </w:rPr>
  </w:style>
  <w:style w:type="paragraph" w:customStyle="1" w:styleId="a5">
    <w:name w:val="标准文件_注×："/>
    <w:qFormat/>
    <w:pPr>
      <w:widowControl w:val="0"/>
      <w:numPr>
        <w:numId w:val="25"/>
      </w:numPr>
      <w:autoSpaceDE w:val="0"/>
      <w:autoSpaceDN w:val="0"/>
      <w:jc w:val="both"/>
    </w:pPr>
    <w:rPr>
      <w:rFonts w:ascii="宋体"/>
      <w:sz w:val="18"/>
      <w:szCs w:val="18"/>
    </w:rPr>
  </w:style>
  <w:style w:type="paragraph" w:customStyle="1" w:styleId="ac">
    <w:name w:val="标准文件_示例："/>
    <w:next w:val="affffffffff"/>
    <w:qFormat/>
    <w:pPr>
      <w:widowControl w:val="0"/>
      <w:numPr>
        <w:numId w:val="26"/>
      </w:numPr>
      <w:jc w:val="both"/>
    </w:pPr>
    <w:rPr>
      <w:rFonts w:ascii="宋体"/>
      <w:sz w:val="18"/>
      <w:szCs w:val="18"/>
    </w:rPr>
  </w:style>
  <w:style w:type="paragraph" w:customStyle="1" w:styleId="affffffffff">
    <w:name w:val="标准文件_示例内容"/>
    <w:basedOn w:val="afffff6"/>
    <w:qFormat/>
    <w:pPr>
      <w:ind w:firstLine="420"/>
    </w:pPr>
    <w:rPr>
      <w:sz w:val="18"/>
    </w:rPr>
  </w:style>
  <w:style w:type="paragraph" w:customStyle="1" w:styleId="af7">
    <w:name w:val="标准文件_示例×："/>
    <w:basedOn w:val="afff1"/>
    <w:next w:val="affffffffff"/>
    <w:qFormat/>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f0">
    <w:name w:val="标准文件_表格续"/>
    <w:basedOn w:val="afffff6"/>
    <w:next w:val="afffff6"/>
    <w:qFormat/>
    <w:pPr>
      <w:jc w:val="center"/>
    </w:pPr>
    <w:rPr>
      <w:rFonts w:ascii="黑体" w:eastAsia="黑体" w:hAnsi="黑体"/>
    </w:rPr>
  </w:style>
  <w:style w:type="character" w:styleId="affffffffff1">
    <w:name w:val="Placeholder Text"/>
    <w:basedOn w:val="afff2"/>
    <w:uiPriority w:val="99"/>
    <w:semiHidden/>
    <w:qFormat/>
    <w:rPr>
      <w:color w:val="808080"/>
    </w:rPr>
  </w:style>
  <w:style w:type="paragraph" w:customStyle="1" w:styleId="2">
    <w:name w:val="标准文件_二级项2"/>
    <w:basedOn w:val="afffff6"/>
    <w:qFormat/>
    <w:pPr>
      <w:numPr>
        <w:ilvl w:val="1"/>
        <w:numId w:val="19"/>
      </w:numPr>
      <w:ind w:left="1271" w:firstLineChars="0" w:hanging="420"/>
    </w:pPr>
  </w:style>
  <w:style w:type="paragraph" w:customStyle="1" w:styleId="21">
    <w:name w:val="标准文件_三级项2"/>
    <w:basedOn w:val="afffff6"/>
    <w:qFormat/>
    <w:pPr>
      <w:numPr>
        <w:numId w:val="28"/>
      </w:numPr>
      <w:spacing w:line="300" w:lineRule="exact"/>
      <w:ind w:left="1276" w:firstLineChars="0" w:hanging="425"/>
    </w:pPr>
    <w:rPr>
      <w:rFonts w:ascii="Times New Roman"/>
    </w:rPr>
  </w:style>
  <w:style w:type="paragraph" w:customStyle="1" w:styleId="20">
    <w:name w:val="标准文件_一级项2"/>
    <w:basedOn w:val="afffff6"/>
    <w:qFormat/>
    <w:pPr>
      <w:numPr>
        <w:numId w:val="29"/>
      </w:numPr>
      <w:spacing w:line="300" w:lineRule="exact"/>
      <w:ind w:left="1271" w:firstLineChars="0" w:hanging="420"/>
    </w:pPr>
    <w:rPr>
      <w:rFonts w:ascii="Times New Roman"/>
    </w:rPr>
  </w:style>
  <w:style w:type="paragraph" w:customStyle="1" w:styleId="affffffffff2">
    <w:name w:val="标准文件_提示"/>
    <w:basedOn w:val="afffff6"/>
    <w:next w:val="afffff6"/>
    <w:qFormat/>
    <w:pPr>
      <w:ind w:firstLine="420"/>
    </w:pPr>
    <w:rPr>
      <w:rFonts w:ascii="黑体" w:eastAsia="黑体"/>
    </w:rPr>
  </w:style>
  <w:style w:type="character" w:customStyle="1" w:styleId="affffffffff3">
    <w:name w:val="标准文件_来源"/>
    <w:basedOn w:val="afff2"/>
    <w:uiPriority w:val="1"/>
    <w:qFormat/>
    <w:rPr>
      <w:rFonts w:eastAsia="宋体"/>
      <w:sz w:val="21"/>
    </w:rPr>
  </w:style>
  <w:style w:type="paragraph" w:customStyle="1" w:styleId="affffffffff4">
    <w:name w:val="标准文件_图表说明"/>
    <w:qFormat/>
    <w:pPr>
      <w:spacing w:line="276" w:lineRule="auto"/>
      <w:ind w:firstLine="420"/>
    </w:pPr>
    <w:rPr>
      <w:rFonts w:ascii="宋体" w:hAnsi="宋体"/>
      <w:kern w:val="2"/>
      <w:sz w:val="18"/>
    </w:rPr>
  </w:style>
  <w:style w:type="paragraph" w:customStyle="1" w:styleId="affffffffff5">
    <w:name w:val="其他发布日期"/>
    <w:basedOn w:val="afffffff7"/>
    <w:qFormat/>
    <w:pPr>
      <w:framePr w:w="3997" w:h="471" w:hRule="exact" w:hSpace="0" w:vSpace="181" w:wrap="around" w:vAnchor="page" w:hAnchor="page" w:x="1419" w:y="14097"/>
    </w:pPr>
  </w:style>
  <w:style w:type="paragraph" w:customStyle="1" w:styleId="affffffffff6">
    <w:name w:val="其他实施日期"/>
    <w:basedOn w:val="affffffffd"/>
    <w:qFormat/>
    <w:pPr>
      <w:framePr w:w="3997" w:h="471" w:hRule="exact" w:vSpace="181" w:wrap="around" w:vAnchor="page" w:hAnchor="page" w:x="7089" w:y="14097"/>
    </w:pPr>
  </w:style>
  <w:style w:type="paragraph" w:customStyle="1" w:styleId="affffffffff7">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pPr>
      <w:framePr w:wrap="around"/>
      <w:spacing w:before="57"/>
    </w:pPr>
    <w:rPr>
      <w:sz w:val="21"/>
    </w:rPr>
  </w:style>
  <w:style w:type="paragraph" w:customStyle="1" w:styleId="affffffffff9">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5">
    <w:name w:val="标准文件_附录图标号"/>
    <w:basedOn w:val="afffff6"/>
    <w:next w:val="afffff6"/>
    <w:qFormat/>
    <w:pPr>
      <w:numPr>
        <w:numId w:val="5"/>
      </w:numPr>
      <w:spacing w:line="14" w:lineRule="exact"/>
      <w:ind w:firstLineChars="0" w:firstLine="0"/>
      <w:jc w:val="center"/>
    </w:pPr>
    <w:rPr>
      <w:rFonts w:ascii="黑体" w:eastAsia="黑体" w:hAnsi="黑体"/>
      <w:vanish/>
      <w:sz w:val="2"/>
      <w:szCs w:val="21"/>
    </w:rPr>
  </w:style>
  <w:style w:type="paragraph" w:customStyle="1" w:styleId="afb">
    <w:name w:val="标准文件_附录表标号"/>
    <w:basedOn w:val="afffff6"/>
    <w:next w:val="afffff6"/>
    <w:qFormat/>
    <w:pPr>
      <w:numPr>
        <w:numId w:val="30"/>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7"/>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7"/>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7"/>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7"/>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7"/>
      </w:numPr>
      <w:spacing w:beforeLines="50" w:before="50" w:afterLines="50" w:after="50"/>
      <w:ind w:firstLineChars="0"/>
    </w:pPr>
    <w:rPr>
      <w:rFonts w:ascii="黑体" w:eastAsia="黑体"/>
    </w:rPr>
  </w:style>
  <w:style w:type="paragraph" w:customStyle="1" w:styleId="affffffffffa">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b">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c">
    <w:name w:val="标准文件_索引项"/>
    <w:basedOn w:val="afffff6"/>
    <w:next w:val="afffff6"/>
    <w:qFormat/>
    <w:pPr>
      <w:tabs>
        <w:tab w:val="right" w:leader="dot" w:pos="9356"/>
      </w:tabs>
      <w:ind w:left="210" w:firstLineChars="0" w:hanging="210"/>
      <w:jc w:val="left"/>
    </w:pPr>
  </w:style>
  <w:style w:type="paragraph" w:customStyle="1" w:styleId="affffffffffd">
    <w:name w:val="标准文件_附录一级无标题"/>
    <w:basedOn w:val="aff0"/>
    <w:qFormat/>
    <w:pPr>
      <w:spacing w:beforeLines="0" w:before="0" w:afterLines="0" w:after="0" w:line="276" w:lineRule="auto"/>
      <w:outlineLvl w:val="9"/>
    </w:pPr>
    <w:rPr>
      <w:rFonts w:ascii="宋体" w:eastAsia="宋体"/>
    </w:rPr>
  </w:style>
  <w:style w:type="paragraph" w:customStyle="1" w:styleId="affffffffffe">
    <w:name w:val="标准文件_附录二级无标题"/>
    <w:basedOn w:val="aff1"/>
    <w:qFormat/>
    <w:pPr>
      <w:spacing w:beforeLines="0" w:before="0" w:afterLines="0" w:after="0" w:line="276" w:lineRule="auto"/>
      <w:outlineLvl w:val="9"/>
    </w:pPr>
    <w:rPr>
      <w:rFonts w:ascii="宋体" w:eastAsia="宋体"/>
    </w:rPr>
  </w:style>
  <w:style w:type="paragraph" w:customStyle="1" w:styleId="afffffffffff">
    <w:name w:val="标准文件_附录三级无标题"/>
    <w:basedOn w:val="aff2"/>
    <w:qFormat/>
    <w:pPr>
      <w:spacing w:beforeLines="0" w:before="0" w:afterLines="0" w:after="0" w:line="276" w:lineRule="auto"/>
      <w:outlineLvl w:val="9"/>
    </w:pPr>
    <w:rPr>
      <w:rFonts w:ascii="宋体" w:eastAsia="宋体"/>
    </w:rPr>
  </w:style>
  <w:style w:type="paragraph" w:customStyle="1" w:styleId="afffffffffff0">
    <w:name w:val="标准文件_附录四级无标题"/>
    <w:basedOn w:val="aff3"/>
    <w:qFormat/>
    <w:pPr>
      <w:spacing w:beforeLines="0" w:before="0" w:afterLines="0" w:after="0" w:line="276" w:lineRule="auto"/>
      <w:outlineLvl w:val="9"/>
    </w:pPr>
    <w:rPr>
      <w:rFonts w:ascii="宋体" w:eastAsia="宋体"/>
    </w:rPr>
  </w:style>
  <w:style w:type="paragraph" w:customStyle="1" w:styleId="afffffffffff1">
    <w:name w:val="标准文件_附录五级无标题"/>
    <w:basedOn w:val="aff4"/>
    <w:qFormat/>
    <w:pPr>
      <w:spacing w:beforeLines="0" w:before="0" w:afterLines="0" w:after="0" w:line="276" w:lineRule="auto"/>
      <w:outlineLvl w:val="9"/>
    </w:pPr>
    <w:rPr>
      <w:rFonts w:ascii="宋体" w:eastAsia="宋体"/>
    </w:rPr>
  </w:style>
  <w:style w:type="paragraph" w:customStyle="1" w:styleId="afffffffffff2">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3">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4">
    <w:name w:val="标准文件_引言三级无标题"/>
    <w:basedOn w:val="a9"/>
    <w:next w:val="afffff6"/>
    <w:qFormat/>
    <w:pPr>
      <w:spacing w:beforeLines="0" w:before="0" w:afterLines="0" w:after="0" w:line="276" w:lineRule="auto"/>
    </w:pPr>
    <w:rPr>
      <w:rFonts w:ascii="宋体" w:eastAsia="宋体"/>
    </w:rPr>
  </w:style>
  <w:style w:type="paragraph" w:customStyle="1" w:styleId="afffffffffff5">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6">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7">
    <w:name w:val="标准文件_索引标题"/>
    <w:basedOn w:val="afffffd"/>
    <w:next w:val="afffff6"/>
    <w:qFormat/>
    <w:rPr>
      <w:rFonts w:hAnsi="黑体"/>
    </w:rPr>
  </w:style>
  <w:style w:type="paragraph" w:customStyle="1" w:styleId="afffffffffff8">
    <w:name w:val="标准文件_脚注内容"/>
    <w:basedOn w:val="afffff6"/>
    <w:qFormat/>
    <w:pPr>
      <w:ind w:leftChars="200" w:left="400" w:hangingChars="200" w:hanging="200"/>
    </w:pPr>
    <w:rPr>
      <w:sz w:val="15"/>
    </w:rPr>
  </w:style>
  <w:style w:type="paragraph" w:customStyle="1" w:styleId="afffffffffff9">
    <w:name w:val="标准文件_术语条一"/>
    <w:basedOn w:val="afffffffff2"/>
    <w:next w:val="afffff6"/>
    <w:qFormat/>
  </w:style>
  <w:style w:type="paragraph" w:customStyle="1" w:styleId="afffffffffffa">
    <w:name w:val="标准文件_术语条二"/>
    <w:basedOn w:val="afffffffff5"/>
    <w:next w:val="afffff6"/>
    <w:qFormat/>
  </w:style>
  <w:style w:type="paragraph" w:customStyle="1" w:styleId="afffffffffffb">
    <w:name w:val="标准文件_术语条三"/>
    <w:basedOn w:val="afffffffff4"/>
    <w:next w:val="afffff6"/>
    <w:qFormat/>
  </w:style>
  <w:style w:type="paragraph" w:customStyle="1" w:styleId="afffffffffffc">
    <w:name w:val="标准文件_术语条四"/>
    <w:basedOn w:val="afffffffff7"/>
    <w:next w:val="afffff6"/>
    <w:qFormat/>
  </w:style>
  <w:style w:type="paragraph" w:customStyle="1" w:styleId="afffffffffffd">
    <w:name w:val="标准文件_术语条五"/>
    <w:basedOn w:val="afffffffff3"/>
    <w:next w:val="afffff6"/>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e">
    <w:name w:val="发布"/>
    <w:basedOn w:val="afff2"/>
    <w:qFormat/>
    <w:rPr>
      <w:rFonts w:ascii="黑体" w:eastAsia="黑体"/>
      <w:spacing w:val="85"/>
      <w:w w:val="100"/>
      <w:position w:val="3"/>
      <w:sz w:val="28"/>
      <w:szCs w:val="28"/>
    </w:rPr>
  </w:style>
  <w:style w:type="table" w:customStyle="1" w:styleId="18">
    <w:name w:val="网格型18"/>
    <w:basedOn w:val="afff3"/>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semiHidden/>
    <w:unhideWhenUsed/>
    <w:qFormat/>
    <w:rPr>
      <w:rFonts w:ascii="Arial" w:eastAsia="等线" w:hAnsi="Arial" w:cs="Arial"/>
      <w:snapToGrid w:val="0"/>
      <w:color w:val="000000"/>
      <w:sz w:val="21"/>
      <w:szCs w:val="21"/>
    </w:rPr>
    <w:tblPr>
      <w:tblCellMar>
        <w:top w:w="0" w:type="dxa"/>
        <w:left w:w="0" w:type="dxa"/>
        <w:bottom w:w="0" w:type="dxa"/>
        <w:right w:w="0" w:type="dxa"/>
      </w:tblCellMar>
    </w:tblPr>
  </w:style>
  <w:style w:type="paragraph" w:customStyle="1" w:styleId="12">
    <w:name w:val="修订1"/>
    <w:hidden/>
    <w:uiPriority w:val="99"/>
    <w:semiHidden/>
    <w:qFormat/>
    <w:rPr>
      <w:rFonts w:ascii="Calibri" w:hAnsi="Calibri"/>
      <w:kern w:val="2"/>
      <w:sz w:val="21"/>
      <w:szCs w:val="21"/>
    </w:rPr>
  </w:style>
  <w:style w:type="character" w:customStyle="1" w:styleId="afff7">
    <w:name w:val="批注文字 字符"/>
    <w:basedOn w:val="afff2"/>
    <w:link w:val="afff6"/>
    <w:uiPriority w:val="99"/>
    <w:semiHidden/>
    <w:qFormat/>
    <w:rPr>
      <w:kern w:val="2"/>
      <w:sz w:val="21"/>
      <w:szCs w:val="21"/>
    </w:rPr>
  </w:style>
  <w:style w:type="character" w:customStyle="1" w:styleId="affff6">
    <w:name w:val="批注主题 字符"/>
    <w:basedOn w:val="afff7"/>
    <w:link w:val="affff5"/>
    <w:uiPriority w:val="99"/>
    <w:semiHidden/>
    <w:qFormat/>
    <w:rPr>
      <w:b/>
      <w:bCs/>
      <w:kern w:val="2"/>
      <w:sz w:val="21"/>
      <w:szCs w:val="21"/>
    </w:rPr>
  </w:style>
  <w:style w:type="character" w:customStyle="1" w:styleId="Char0">
    <w:name w:val="标准文件_版本 Char"/>
    <w:link w:val="afffff7"/>
    <w:qFormat/>
    <w:rPr>
      <w:rFonts w:ascii="宋体" w:hAnsi="宋体"/>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9.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8A80B7D1FCE4B14BC1CC2579D3FBFE1"/>
        <w:category>
          <w:name w:val="常规"/>
          <w:gallery w:val="placeholder"/>
        </w:category>
        <w:types>
          <w:type w:val="bbPlcHdr"/>
        </w:types>
        <w:behaviors>
          <w:behavior w:val="content"/>
        </w:behaviors>
        <w:guid w:val="{93BA387F-7B8E-4F2B-A260-B9E2774529D6}"/>
      </w:docPartPr>
      <w:docPartBody>
        <w:p w:rsidR="002479BD" w:rsidRDefault="00000000">
          <w:pPr>
            <w:pStyle w:val="E8A80B7D1FCE4B14BC1CC2579D3FBFE1"/>
          </w:pPr>
          <w:r>
            <w:rPr>
              <w:rStyle w:val="a3"/>
              <w:rFonts w:hint="eastAsia"/>
            </w:rPr>
            <w:t>单击或点击此处输入文字。</w:t>
          </w:r>
        </w:p>
      </w:docPartBody>
    </w:docPart>
    <w:docPart>
      <w:docPartPr>
        <w:name w:val="1407C2AB89364438B4348A11A778D6A2"/>
        <w:category>
          <w:name w:val="常规"/>
          <w:gallery w:val="placeholder"/>
        </w:category>
        <w:types>
          <w:type w:val="bbPlcHdr"/>
        </w:types>
        <w:behaviors>
          <w:behavior w:val="content"/>
        </w:behaviors>
        <w:guid w:val="{66C1AEBD-2495-42A5-B709-902499FD7323}"/>
      </w:docPartPr>
      <w:docPartBody>
        <w:p w:rsidR="002479BD" w:rsidRDefault="00000000">
          <w:pPr>
            <w:pStyle w:val="1407C2AB89364438B4348A11A778D6A2"/>
          </w:pPr>
          <w:r>
            <w:rPr>
              <w:rStyle w:val="a3"/>
              <w:rFonts w:hint="eastAsia"/>
            </w:rPr>
            <w:t>选择一项。</w:t>
          </w:r>
        </w:p>
      </w:docPartBody>
    </w:docPart>
    <w:docPart>
      <w:docPartPr>
        <w:name w:val="{f7d7d200-7199-4ad8-bb71-273cdd5d2a76}"/>
        <w:category>
          <w:name w:val="常规"/>
          <w:gallery w:val="placeholder"/>
        </w:category>
        <w:types>
          <w:type w:val="bbPlcHdr"/>
        </w:types>
        <w:behaviors>
          <w:behavior w:val="content"/>
        </w:behaviors>
        <w:guid w:val="{F7D7D200-7199-4AD8-BB71-273CDD5D2A76}"/>
      </w:docPartPr>
      <w:docPartBody>
        <w:p w:rsidR="002479BD" w:rsidRDefault="00000000">
          <w:pPr>
            <w:pStyle w:val="5398C0BD9E5948DF8A19C10DA75498B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EEA"/>
    <w:rsid w:val="000465EA"/>
    <w:rsid w:val="00095651"/>
    <w:rsid w:val="00176446"/>
    <w:rsid w:val="001E3896"/>
    <w:rsid w:val="001F20C1"/>
    <w:rsid w:val="00216CB6"/>
    <w:rsid w:val="002479BD"/>
    <w:rsid w:val="002A02CD"/>
    <w:rsid w:val="002F5A89"/>
    <w:rsid w:val="003171E6"/>
    <w:rsid w:val="00326A07"/>
    <w:rsid w:val="003872FE"/>
    <w:rsid w:val="00390419"/>
    <w:rsid w:val="003A0F9F"/>
    <w:rsid w:val="003A1675"/>
    <w:rsid w:val="003E12FC"/>
    <w:rsid w:val="004859BB"/>
    <w:rsid w:val="004A05D5"/>
    <w:rsid w:val="00531430"/>
    <w:rsid w:val="005B6A60"/>
    <w:rsid w:val="00646524"/>
    <w:rsid w:val="0067463F"/>
    <w:rsid w:val="00676D0C"/>
    <w:rsid w:val="00691E3D"/>
    <w:rsid w:val="006C56CA"/>
    <w:rsid w:val="006C7039"/>
    <w:rsid w:val="00774A51"/>
    <w:rsid w:val="00776979"/>
    <w:rsid w:val="00796192"/>
    <w:rsid w:val="007B7E83"/>
    <w:rsid w:val="007D2001"/>
    <w:rsid w:val="007D24DB"/>
    <w:rsid w:val="00817F0A"/>
    <w:rsid w:val="008414BB"/>
    <w:rsid w:val="00874EDC"/>
    <w:rsid w:val="00884FBE"/>
    <w:rsid w:val="008C4326"/>
    <w:rsid w:val="009A3DCA"/>
    <w:rsid w:val="009E2DCA"/>
    <w:rsid w:val="009E795C"/>
    <w:rsid w:val="00A2796F"/>
    <w:rsid w:val="00A923D3"/>
    <w:rsid w:val="00AA2409"/>
    <w:rsid w:val="00AE3865"/>
    <w:rsid w:val="00B66367"/>
    <w:rsid w:val="00B97D2C"/>
    <w:rsid w:val="00BB5F58"/>
    <w:rsid w:val="00BC0CED"/>
    <w:rsid w:val="00C16E71"/>
    <w:rsid w:val="00C3097A"/>
    <w:rsid w:val="00C47E96"/>
    <w:rsid w:val="00C6616B"/>
    <w:rsid w:val="00C93216"/>
    <w:rsid w:val="00C9696D"/>
    <w:rsid w:val="00C97EEA"/>
    <w:rsid w:val="00CB4C17"/>
    <w:rsid w:val="00CC28C5"/>
    <w:rsid w:val="00CC293E"/>
    <w:rsid w:val="00CD659C"/>
    <w:rsid w:val="00CE71D1"/>
    <w:rsid w:val="00D07030"/>
    <w:rsid w:val="00DB6A8C"/>
    <w:rsid w:val="00DB6DE0"/>
    <w:rsid w:val="00DC4D21"/>
    <w:rsid w:val="00DD1DE8"/>
    <w:rsid w:val="00DF17ED"/>
    <w:rsid w:val="00E41CFC"/>
    <w:rsid w:val="00E631E2"/>
    <w:rsid w:val="00E806CB"/>
    <w:rsid w:val="00EA3B83"/>
    <w:rsid w:val="00EB4F22"/>
    <w:rsid w:val="00EC16DC"/>
    <w:rsid w:val="00EE11D4"/>
    <w:rsid w:val="00F16EE8"/>
    <w:rsid w:val="00F35959"/>
    <w:rsid w:val="00F662DA"/>
    <w:rsid w:val="00F77F42"/>
    <w:rsid w:val="00FA35B8"/>
    <w:rsid w:val="00FA42EF"/>
    <w:rsid w:val="00FB0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E8A80B7D1FCE4B14BC1CC2579D3FBFE1">
    <w:name w:val="E8A80B7D1FCE4B14BC1CC2579D3FBFE1"/>
    <w:qFormat/>
    <w:pPr>
      <w:widowControl w:val="0"/>
      <w:jc w:val="both"/>
    </w:pPr>
    <w:rPr>
      <w:kern w:val="2"/>
      <w:sz w:val="21"/>
      <w:szCs w:val="22"/>
    </w:rPr>
  </w:style>
  <w:style w:type="paragraph" w:customStyle="1" w:styleId="1407C2AB89364438B4348A11A778D6A2">
    <w:name w:val="1407C2AB89364438B4348A11A778D6A2"/>
    <w:qFormat/>
    <w:pPr>
      <w:widowControl w:val="0"/>
      <w:jc w:val="both"/>
    </w:pPr>
    <w:rPr>
      <w:kern w:val="2"/>
      <w:sz w:val="21"/>
      <w:szCs w:val="22"/>
    </w:rPr>
  </w:style>
  <w:style w:type="paragraph" w:customStyle="1" w:styleId="5398C0BD9E5948DF8A19C10DA75498B9">
    <w:name w:val="5398C0BD9E5948DF8A19C10DA75498B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4D013F-2654-4659-A7F3-64F9147B0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68</TotalTime>
  <Pages>1</Pages>
  <Words>2837</Words>
  <Characters>16172</Characters>
  <Application>Microsoft Office Word</Application>
  <DocSecurity>0</DocSecurity>
  <Lines>134</Lines>
  <Paragraphs>37</Paragraphs>
  <ScaleCrop>false</ScaleCrop>
  <Company>PCMI</Company>
  <LinksUpToDate>false</LinksUpToDate>
  <CharactersWithSpaces>18972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Windows 用户</dc:creator>
  <dc:description>&lt;config cover="true" show_menu="true" version="1.0.0" doctype="SDKXY"&gt;_x000d_
&lt;/config&gt;</dc:description>
  <cp:lastModifiedBy>慧 王</cp:lastModifiedBy>
  <cp:revision>22</cp:revision>
  <cp:lastPrinted>2023-11-02T08:49:00Z</cp:lastPrinted>
  <dcterms:created xsi:type="dcterms:W3CDTF">2023-11-02T02:15:00Z</dcterms:created>
  <dcterms:modified xsi:type="dcterms:W3CDTF">2023-11-02T08:49:00Z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2052-12.1.0.15712</vt:lpwstr>
  </property>
  <property fmtid="{D5CDD505-2E9C-101B-9397-08002B2CF9AE}" pid="16" name="ICV">
    <vt:lpwstr>8C6BE0A6E2F5434EAD5F747613618086_13</vt:lpwstr>
  </property>
</Properties>
</file>