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40240992" w14:textId="77777777" w:rsidTr="007B7453">
        <w:tc>
          <w:tcPr>
            <w:tcW w:w="509" w:type="dxa"/>
          </w:tcPr>
          <w:p w14:paraId="6D6F5796"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37FFD44" w14:textId="03644B0A"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F362F">
              <w:rPr>
                <w:rFonts w:ascii="黑体" w:eastAsia="黑体" w:hAnsi="黑体"/>
                <w:sz w:val="21"/>
                <w:szCs w:val="21"/>
              </w:rPr>
              <w:t>11.020</w:t>
            </w:r>
            <w:r>
              <w:rPr>
                <w:rFonts w:ascii="黑体" w:eastAsia="黑体" w:hAnsi="黑体"/>
                <w:sz w:val="21"/>
                <w:szCs w:val="21"/>
              </w:rPr>
              <w:fldChar w:fldCharType="end"/>
            </w:r>
            <w:bookmarkEnd w:id="0"/>
          </w:p>
        </w:tc>
      </w:tr>
      <w:tr w:rsidR="007B7453" w:rsidRPr="00672BFD" w14:paraId="365AB0EE" w14:textId="77777777" w:rsidTr="007B7453">
        <w:tc>
          <w:tcPr>
            <w:tcW w:w="509" w:type="dxa"/>
          </w:tcPr>
          <w:p w14:paraId="41900725"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D6EFFDD" w14:textId="647B0175" w:rsidR="00FB231D" w:rsidRPr="00672BFD" w:rsidRDefault="00F25177"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C50</w:t>
            </w:r>
            <w:bookmarkStart w:id="1" w:name="_GoBack"/>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1E69572F" w14:textId="77777777" w:rsidTr="00DF5F11">
        <w:tc>
          <w:tcPr>
            <w:tcW w:w="6407" w:type="dxa"/>
          </w:tcPr>
          <w:p w14:paraId="504266AA" w14:textId="1B38B086"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BAE48FE" wp14:editId="08330587">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9F362F">
              <w:t>32</w:t>
            </w:r>
            <w:r>
              <w:fldChar w:fldCharType="end"/>
            </w:r>
            <w:bookmarkEnd w:id="3"/>
          </w:p>
        </w:tc>
      </w:tr>
    </w:tbl>
    <w:p w14:paraId="4A426E3B" w14:textId="4607569D"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9F362F">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718BA433" w14:textId="2B5A78BB"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9F362F">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15271F68" w14:textId="7777777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18EC9B65"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867C9EF" wp14:editId="30BAB103">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B0C09FD"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48123786"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158EA457" w14:textId="65F7F185" w:rsidR="009F362F"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F362F">
        <w:t>医院公共卫生工作规范</w:t>
      </w:r>
    </w:p>
    <w:p w14:paraId="7DE8F49B" w14:textId="1C4357D4" w:rsidR="006816A4" w:rsidRDefault="009F362F" w:rsidP="00463B77">
      <w:pPr>
        <w:pStyle w:val="afffffffffe"/>
        <w:framePr w:h="6974" w:hRule="exact" w:wrap="around" w:x="1419" w:anchorLock="1"/>
      </w:pPr>
      <w:r>
        <w:t>第2部分：疾控机构医防融合工作指南</w:t>
      </w:r>
      <w:r w:rsidR="0012059C">
        <w:fldChar w:fldCharType="end"/>
      </w:r>
      <w:bookmarkEnd w:id="9"/>
    </w:p>
    <w:p w14:paraId="6CFCD1D8" w14:textId="77777777" w:rsidR="00815419" w:rsidRPr="00815419" w:rsidRDefault="00815419" w:rsidP="00324EDD">
      <w:pPr>
        <w:framePr w:w="9639" w:h="6974" w:hRule="exact" w:wrap="around" w:vAnchor="page" w:hAnchor="page" w:x="1419" w:y="6408" w:anchorLock="1"/>
        <w:ind w:left="-1418"/>
      </w:pPr>
    </w:p>
    <w:p w14:paraId="07815B6D" w14:textId="77777777" w:rsidR="009F362F" w:rsidRPr="009F362F" w:rsidRDefault="00F515EE" w:rsidP="009F362F">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9F362F" w:rsidRPr="009F362F">
        <w:rPr>
          <w:rFonts w:ascii="黑体" w:eastAsia="黑体" w:hAnsi="黑体"/>
          <w:noProof/>
          <w:szCs w:val="28"/>
        </w:rPr>
        <w:t>Specifications for hospital public health work</w:t>
      </w:r>
    </w:p>
    <w:p w14:paraId="3A0B4F45" w14:textId="47FC7DD2" w:rsidR="00755402" w:rsidRPr="00D3660F" w:rsidRDefault="009F362F" w:rsidP="009F362F">
      <w:pPr>
        <w:pStyle w:val="affffffe"/>
        <w:framePr w:w="9639" w:h="6974" w:hRule="exact" w:wrap="around" w:vAnchor="page" w:hAnchor="page" w:x="1419" w:y="6408" w:anchorLock="1"/>
        <w:textAlignment w:val="bottom"/>
        <w:rPr>
          <w:rFonts w:ascii="黑体" w:eastAsia="黑体" w:hAnsi="黑体"/>
          <w:noProof/>
          <w:szCs w:val="28"/>
        </w:rPr>
      </w:pPr>
      <w:r w:rsidRPr="009F362F">
        <w:rPr>
          <w:rFonts w:ascii="黑体" w:eastAsia="黑体" w:hAnsi="黑体"/>
          <w:noProof/>
          <w:szCs w:val="28"/>
        </w:rPr>
        <w:t>Part 2：Guideline for treatment-prevention integration in disease control institution</w:t>
      </w:r>
      <w:r>
        <w:rPr>
          <w:rFonts w:ascii="黑体" w:eastAsia="黑体" w:hAnsi="黑体" w:hint="eastAsia"/>
          <w:noProof/>
          <w:szCs w:val="28"/>
        </w:rPr>
        <w:t>s</w:t>
      </w:r>
      <w:r w:rsidR="00F515EE" w:rsidRPr="00D3660F">
        <w:rPr>
          <w:rFonts w:ascii="黑体" w:eastAsia="黑体" w:hAnsi="黑体"/>
          <w:noProof/>
          <w:szCs w:val="28"/>
        </w:rPr>
        <w:fldChar w:fldCharType="end"/>
      </w:r>
      <w:bookmarkEnd w:id="10"/>
    </w:p>
    <w:p w14:paraId="5EECD106" w14:textId="77777777" w:rsidR="00815419" w:rsidRPr="00324EDD" w:rsidRDefault="00815419" w:rsidP="00324EDD">
      <w:pPr>
        <w:framePr w:w="9639" w:h="6974" w:hRule="exact" w:wrap="around" w:vAnchor="page" w:hAnchor="page" w:x="1419" w:y="6408" w:anchorLock="1"/>
        <w:spacing w:line="760" w:lineRule="exact"/>
        <w:ind w:left="-1418"/>
      </w:pPr>
    </w:p>
    <w:p w14:paraId="3E1BAD8B"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46DD8995" w14:textId="6DCAB0AB"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14:paraId="3BF3FC09" w14:textId="084CB8DE" w:rsidR="0036429C" w:rsidRDefault="0036429C" w:rsidP="00463B77">
      <w:pPr>
        <w:pStyle w:val="affffffe"/>
        <w:framePr w:w="9639" w:h="6974" w:hRule="exact" w:wrap="around" w:vAnchor="page" w:hAnchor="page" w:x="1419" w:y="6408" w:anchorLock="1"/>
        <w:spacing w:before="180" w:line="240" w:lineRule="atLeast"/>
        <w:textAlignment w:val="bottom"/>
        <w:rPr>
          <w:noProof/>
          <w:sz w:val="21"/>
          <w:szCs w:val="28"/>
        </w:rPr>
      </w:pPr>
    </w:p>
    <w:bookmarkStart w:id="12" w:name="下拉2"/>
    <w:p w14:paraId="1A18B61F" w14:textId="0D4417AB" w:rsidR="00DE703F" w:rsidRPr="00A6537A" w:rsidRDefault="0050479D"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r>
        <w:rPr>
          <w:b/>
          <w:noProof/>
          <w:sz w:val="21"/>
          <w:szCs w:val="28"/>
        </w:rPr>
        <w:instrText xml:space="preserve"> FORMDROPDOWN </w:instrText>
      </w:r>
      <w:r>
        <w:rPr>
          <w:b/>
          <w:noProof/>
          <w:sz w:val="21"/>
          <w:szCs w:val="28"/>
        </w:rPr>
      </w:r>
      <w:r>
        <w:rPr>
          <w:b/>
          <w:noProof/>
          <w:sz w:val="21"/>
          <w:szCs w:val="28"/>
        </w:rPr>
        <w:fldChar w:fldCharType="end"/>
      </w:r>
      <w:bookmarkEnd w:id="12"/>
    </w:p>
    <w:p w14:paraId="410F765D" w14:textId="77777777"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093CA2FB" w14:textId="77777777"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76453ED0" w14:textId="1E930974"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9F362F">
        <w:rPr>
          <w:rFonts w:hAnsi="黑体" w:hint="eastAsia"/>
          <w:w w:val="100"/>
          <w:sz w:val="28"/>
        </w:rPr>
        <w:t>江苏省市场监督管理局</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5987A447" w14:textId="77777777" w:rsidR="00A02BAE" w:rsidRPr="00CD50A1" w:rsidRDefault="006A37B9" w:rsidP="00A02BAE">
      <w:pPr>
        <w:rPr>
          <w:rFonts w:ascii="宋体" w:hAnsi="宋体"/>
          <w:sz w:val="28"/>
          <w:szCs w:val="28"/>
        </w:rPr>
        <w:sectPr w:rsidR="00A02BAE" w:rsidRPr="00CD50A1"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5259C1B" wp14:editId="0EE26D63">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FA2340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5F651BAA" w14:textId="77777777" w:rsidR="0026598B" w:rsidRDefault="0026598B" w:rsidP="0026598B">
      <w:pPr>
        <w:pStyle w:val="afffffc"/>
        <w:spacing w:after="468"/>
      </w:pPr>
      <w:bookmarkStart w:id="20" w:name="BookMark1"/>
      <w:bookmarkStart w:id="21" w:name="_Toc149320863"/>
      <w:bookmarkStart w:id="22" w:name="_Toc149325112"/>
      <w:bookmarkStart w:id="23" w:name="_Toc149325154"/>
      <w:r w:rsidRPr="0026598B">
        <w:rPr>
          <w:rFonts w:hint="eastAsia"/>
          <w:spacing w:val="320"/>
        </w:rPr>
        <w:lastRenderedPageBreak/>
        <w:t>目</w:t>
      </w:r>
      <w:r>
        <w:rPr>
          <w:rFonts w:hint="eastAsia"/>
        </w:rPr>
        <w:t>次</w:t>
      </w:r>
    </w:p>
    <w:p w14:paraId="2275408C" w14:textId="13D1F3D1" w:rsidR="0026598B" w:rsidRPr="0026598B" w:rsidRDefault="0026598B">
      <w:pPr>
        <w:pStyle w:val="10"/>
        <w:tabs>
          <w:tab w:val="right" w:leader="dot" w:pos="9344"/>
        </w:tabs>
        <w:rPr>
          <w:rFonts w:asciiTheme="minorHAnsi" w:eastAsiaTheme="minorEastAsia" w:hAnsiTheme="minorHAnsi" w:cstheme="minorBidi"/>
          <w:noProof/>
          <w:szCs w:val="22"/>
          <w14:ligatures w14:val="standardContextual"/>
        </w:rPr>
      </w:pPr>
      <w:r w:rsidRPr="0026598B">
        <w:fldChar w:fldCharType="begin"/>
      </w:r>
      <w:r w:rsidRPr="0026598B">
        <w:instrText xml:space="preserve"> TOC \o "1-1" \h </w:instrText>
      </w:r>
      <w:r w:rsidRPr="0026598B">
        <w:fldChar w:fldCharType="separate"/>
      </w:r>
      <w:hyperlink w:anchor="_Toc149405043" w:history="1">
        <w:r w:rsidRPr="0026598B">
          <w:rPr>
            <w:rStyle w:val="affffff7"/>
            <w:noProof/>
          </w:rPr>
          <w:t>前言</w:t>
        </w:r>
        <w:r w:rsidRPr="0026598B">
          <w:rPr>
            <w:noProof/>
          </w:rPr>
          <w:tab/>
        </w:r>
        <w:r w:rsidRPr="0026598B">
          <w:rPr>
            <w:noProof/>
          </w:rPr>
          <w:fldChar w:fldCharType="begin"/>
        </w:r>
        <w:r w:rsidRPr="0026598B">
          <w:rPr>
            <w:noProof/>
          </w:rPr>
          <w:instrText xml:space="preserve"> PAGEREF _Toc149405043 \h </w:instrText>
        </w:r>
        <w:r w:rsidRPr="0026598B">
          <w:rPr>
            <w:noProof/>
          </w:rPr>
        </w:r>
        <w:r w:rsidRPr="0026598B">
          <w:rPr>
            <w:noProof/>
          </w:rPr>
          <w:fldChar w:fldCharType="separate"/>
        </w:r>
        <w:r w:rsidR="0050479D">
          <w:rPr>
            <w:noProof/>
          </w:rPr>
          <w:t>II</w:t>
        </w:r>
        <w:r w:rsidRPr="0026598B">
          <w:rPr>
            <w:noProof/>
          </w:rPr>
          <w:fldChar w:fldCharType="end"/>
        </w:r>
      </w:hyperlink>
    </w:p>
    <w:p w14:paraId="0739F28A" w14:textId="1B3438DF" w:rsidR="0026598B" w:rsidRPr="0026598B" w:rsidRDefault="00915370">
      <w:pPr>
        <w:pStyle w:val="10"/>
        <w:tabs>
          <w:tab w:val="right" w:leader="dot" w:pos="9344"/>
        </w:tabs>
        <w:rPr>
          <w:rFonts w:asciiTheme="minorHAnsi" w:eastAsiaTheme="minorEastAsia" w:hAnsiTheme="minorHAnsi" w:cstheme="minorBidi"/>
          <w:noProof/>
          <w:szCs w:val="22"/>
          <w14:ligatures w14:val="standardContextual"/>
        </w:rPr>
      </w:pPr>
      <w:hyperlink w:anchor="_Toc149405044" w:history="1">
        <w:r w:rsidR="0026598B" w:rsidRPr="0026598B">
          <w:rPr>
            <w:rStyle w:val="affffff7"/>
            <w:noProof/>
          </w:rPr>
          <w:t>引言</w:t>
        </w:r>
        <w:r w:rsidR="0026598B" w:rsidRPr="0026598B">
          <w:rPr>
            <w:noProof/>
          </w:rPr>
          <w:tab/>
        </w:r>
        <w:r w:rsidR="0026598B" w:rsidRPr="0026598B">
          <w:rPr>
            <w:noProof/>
          </w:rPr>
          <w:fldChar w:fldCharType="begin"/>
        </w:r>
        <w:r w:rsidR="0026598B" w:rsidRPr="0026598B">
          <w:rPr>
            <w:noProof/>
          </w:rPr>
          <w:instrText xml:space="preserve"> PAGEREF _Toc149405044 \h </w:instrText>
        </w:r>
        <w:r w:rsidR="0026598B" w:rsidRPr="0026598B">
          <w:rPr>
            <w:noProof/>
          </w:rPr>
        </w:r>
        <w:r w:rsidR="0026598B" w:rsidRPr="0026598B">
          <w:rPr>
            <w:noProof/>
          </w:rPr>
          <w:fldChar w:fldCharType="separate"/>
        </w:r>
        <w:r w:rsidR="0050479D">
          <w:rPr>
            <w:noProof/>
          </w:rPr>
          <w:t>III</w:t>
        </w:r>
        <w:r w:rsidR="0026598B" w:rsidRPr="0026598B">
          <w:rPr>
            <w:noProof/>
          </w:rPr>
          <w:fldChar w:fldCharType="end"/>
        </w:r>
      </w:hyperlink>
    </w:p>
    <w:p w14:paraId="551A3AAC" w14:textId="02ED0EAF" w:rsidR="0026598B" w:rsidRPr="0026598B" w:rsidRDefault="00915370">
      <w:pPr>
        <w:pStyle w:val="10"/>
        <w:tabs>
          <w:tab w:val="right" w:leader="dot" w:pos="9344"/>
        </w:tabs>
        <w:rPr>
          <w:rFonts w:asciiTheme="minorHAnsi" w:eastAsiaTheme="minorEastAsia" w:hAnsiTheme="minorHAnsi" w:cstheme="minorBidi"/>
          <w:noProof/>
          <w:szCs w:val="22"/>
          <w14:ligatures w14:val="standardContextual"/>
        </w:rPr>
      </w:pPr>
      <w:hyperlink w:anchor="_Toc149405045" w:history="1">
        <w:r w:rsidR="0026598B" w:rsidRPr="0026598B">
          <w:rPr>
            <w:rStyle w:val="affffff7"/>
            <w:noProof/>
          </w:rPr>
          <w:t>1</w:t>
        </w:r>
        <w:r w:rsidR="0026598B">
          <w:rPr>
            <w:rStyle w:val="affffff7"/>
            <w:noProof/>
          </w:rPr>
          <w:t xml:space="preserve"> </w:t>
        </w:r>
        <w:r w:rsidR="0026598B" w:rsidRPr="0026598B">
          <w:rPr>
            <w:rStyle w:val="affffff7"/>
            <w:noProof/>
          </w:rPr>
          <w:t xml:space="preserve"> 范围</w:t>
        </w:r>
        <w:r w:rsidR="0026598B" w:rsidRPr="0026598B">
          <w:rPr>
            <w:noProof/>
          </w:rPr>
          <w:tab/>
        </w:r>
        <w:r w:rsidR="0026598B" w:rsidRPr="0026598B">
          <w:rPr>
            <w:noProof/>
          </w:rPr>
          <w:fldChar w:fldCharType="begin"/>
        </w:r>
        <w:r w:rsidR="0026598B" w:rsidRPr="0026598B">
          <w:rPr>
            <w:noProof/>
          </w:rPr>
          <w:instrText xml:space="preserve"> PAGEREF _Toc149405045 \h </w:instrText>
        </w:r>
        <w:r w:rsidR="0026598B" w:rsidRPr="0026598B">
          <w:rPr>
            <w:noProof/>
          </w:rPr>
        </w:r>
        <w:r w:rsidR="0026598B" w:rsidRPr="0026598B">
          <w:rPr>
            <w:noProof/>
          </w:rPr>
          <w:fldChar w:fldCharType="separate"/>
        </w:r>
        <w:r w:rsidR="0050479D">
          <w:rPr>
            <w:noProof/>
          </w:rPr>
          <w:t>1</w:t>
        </w:r>
        <w:r w:rsidR="0026598B" w:rsidRPr="0026598B">
          <w:rPr>
            <w:noProof/>
          </w:rPr>
          <w:fldChar w:fldCharType="end"/>
        </w:r>
      </w:hyperlink>
    </w:p>
    <w:p w14:paraId="6A49CE92" w14:textId="244643DD" w:rsidR="0026598B" w:rsidRPr="0026598B" w:rsidRDefault="00915370">
      <w:pPr>
        <w:pStyle w:val="10"/>
        <w:tabs>
          <w:tab w:val="right" w:leader="dot" w:pos="9344"/>
        </w:tabs>
        <w:rPr>
          <w:rFonts w:asciiTheme="minorHAnsi" w:eastAsiaTheme="minorEastAsia" w:hAnsiTheme="minorHAnsi" w:cstheme="minorBidi"/>
          <w:noProof/>
          <w:szCs w:val="22"/>
          <w14:ligatures w14:val="standardContextual"/>
        </w:rPr>
      </w:pPr>
      <w:hyperlink w:anchor="_Toc149405046" w:history="1">
        <w:r w:rsidR="0026598B" w:rsidRPr="0026598B">
          <w:rPr>
            <w:rStyle w:val="affffff7"/>
            <w:noProof/>
          </w:rPr>
          <w:t>2</w:t>
        </w:r>
        <w:r w:rsidR="0026598B">
          <w:rPr>
            <w:rStyle w:val="affffff7"/>
            <w:noProof/>
          </w:rPr>
          <w:t xml:space="preserve"> </w:t>
        </w:r>
        <w:r w:rsidR="0026598B" w:rsidRPr="0026598B">
          <w:rPr>
            <w:rStyle w:val="affffff7"/>
            <w:noProof/>
          </w:rPr>
          <w:t xml:space="preserve"> 规范性引用文件</w:t>
        </w:r>
        <w:r w:rsidR="0026598B" w:rsidRPr="0026598B">
          <w:rPr>
            <w:noProof/>
          </w:rPr>
          <w:tab/>
        </w:r>
        <w:r w:rsidR="0026598B" w:rsidRPr="0026598B">
          <w:rPr>
            <w:noProof/>
          </w:rPr>
          <w:fldChar w:fldCharType="begin"/>
        </w:r>
        <w:r w:rsidR="0026598B" w:rsidRPr="0026598B">
          <w:rPr>
            <w:noProof/>
          </w:rPr>
          <w:instrText xml:space="preserve"> PAGEREF _Toc149405046 \h </w:instrText>
        </w:r>
        <w:r w:rsidR="0026598B" w:rsidRPr="0026598B">
          <w:rPr>
            <w:noProof/>
          </w:rPr>
        </w:r>
        <w:r w:rsidR="0026598B" w:rsidRPr="0026598B">
          <w:rPr>
            <w:noProof/>
          </w:rPr>
          <w:fldChar w:fldCharType="separate"/>
        </w:r>
        <w:r w:rsidR="0050479D">
          <w:rPr>
            <w:noProof/>
          </w:rPr>
          <w:t>1</w:t>
        </w:r>
        <w:r w:rsidR="0026598B" w:rsidRPr="0026598B">
          <w:rPr>
            <w:noProof/>
          </w:rPr>
          <w:fldChar w:fldCharType="end"/>
        </w:r>
      </w:hyperlink>
    </w:p>
    <w:p w14:paraId="2C869B12" w14:textId="549494A9" w:rsidR="0026598B" w:rsidRPr="0026598B" w:rsidRDefault="00915370">
      <w:pPr>
        <w:pStyle w:val="10"/>
        <w:tabs>
          <w:tab w:val="right" w:leader="dot" w:pos="9344"/>
        </w:tabs>
        <w:rPr>
          <w:rFonts w:asciiTheme="minorHAnsi" w:eastAsiaTheme="minorEastAsia" w:hAnsiTheme="minorHAnsi" w:cstheme="minorBidi"/>
          <w:noProof/>
          <w:szCs w:val="22"/>
          <w14:ligatures w14:val="standardContextual"/>
        </w:rPr>
      </w:pPr>
      <w:hyperlink w:anchor="_Toc149405047" w:history="1">
        <w:r w:rsidR="0026598B" w:rsidRPr="0026598B">
          <w:rPr>
            <w:rStyle w:val="affffff7"/>
            <w:noProof/>
          </w:rPr>
          <w:t>3</w:t>
        </w:r>
        <w:r w:rsidR="0026598B">
          <w:rPr>
            <w:rStyle w:val="affffff7"/>
            <w:noProof/>
          </w:rPr>
          <w:t xml:space="preserve"> </w:t>
        </w:r>
        <w:r w:rsidR="0026598B" w:rsidRPr="0026598B">
          <w:rPr>
            <w:rStyle w:val="affffff7"/>
            <w:noProof/>
          </w:rPr>
          <w:t xml:space="preserve"> 术语和定义</w:t>
        </w:r>
        <w:r w:rsidR="0026598B" w:rsidRPr="0026598B">
          <w:rPr>
            <w:noProof/>
          </w:rPr>
          <w:tab/>
        </w:r>
        <w:r w:rsidR="0026598B" w:rsidRPr="0026598B">
          <w:rPr>
            <w:noProof/>
          </w:rPr>
          <w:fldChar w:fldCharType="begin"/>
        </w:r>
        <w:r w:rsidR="0026598B" w:rsidRPr="0026598B">
          <w:rPr>
            <w:noProof/>
          </w:rPr>
          <w:instrText xml:space="preserve"> PAGEREF _Toc149405047 \h </w:instrText>
        </w:r>
        <w:r w:rsidR="0026598B" w:rsidRPr="0026598B">
          <w:rPr>
            <w:noProof/>
          </w:rPr>
        </w:r>
        <w:r w:rsidR="0026598B" w:rsidRPr="0026598B">
          <w:rPr>
            <w:noProof/>
          </w:rPr>
          <w:fldChar w:fldCharType="separate"/>
        </w:r>
        <w:r w:rsidR="0050479D">
          <w:rPr>
            <w:noProof/>
          </w:rPr>
          <w:t>1</w:t>
        </w:r>
        <w:r w:rsidR="0026598B" w:rsidRPr="0026598B">
          <w:rPr>
            <w:noProof/>
          </w:rPr>
          <w:fldChar w:fldCharType="end"/>
        </w:r>
      </w:hyperlink>
    </w:p>
    <w:p w14:paraId="42F7C7D2" w14:textId="1BC43251" w:rsidR="0026598B" w:rsidRPr="0026598B" w:rsidRDefault="00915370">
      <w:pPr>
        <w:pStyle w:val="10"/>
        <w:tabs>
          <w:tab w:val="right" w:leader="dot" w:pos="9344"/>
        </w:tabs>
        <w:rPr>
          <w:rFonts w:asciiTheme="minorHAnsi" w:eastAsiaTheme="minorEastAsia" w:hAnsiTheme="minorHAnsi" w:cstheme="minorBidi"/>
          <w:noProof/>
          <w:szCs w:val="22"/>
          <w14:ligatures w14:val="standardContextual"/>
        </w:rPr>
      </w:pPr>
      <w:hyperlink w:anchor="_Toc149405048" w:history="1">
        <w:r w:rsidR="0026598B" w:rsidRPr="0026598B">
          <w:rPr>
            <w:rStyle w:val="affffff7"/>
            <w:noProof/>
          </w:rPr>
          <w:t>4</w:t>
        </w:r>
        <w:r w:rsidR="0026598B">
          <w:rPr>
            <w:rStyle w:val="affffff7"/>
            <w:noProof/>
          </w:rPr>
          <w:t xml:space="preserve"> </w:t>
        </w:r>
        <w:r w:rsidR="0026598B" w:rsidRPr="0026598B">
          <w:rPr>
            <w:rStyle w:val="affffff7"/>
            <w:noProof/>
          </w:rPr>
          <w:t xml:space="preserve"> 基本要求</w:t>
        </w:r>
        <w:r w:rsidR="0026598B" w:rsidRPr="0026598B">
          <w:rPr>
            <w:noProof/>
          </w:rPr>
          <w:tab/>
        </w:r>
        <w:r w:rsidR="0026598B" w:rsidRPr="0026598B">
          <w:rPr>
            <w:noProof/>
          </w:rPr>
          <w:fldChar w:fldCharType="begin"/>
        </w:r>
        <w:r w:rsidR="0026598B" w:rsidRPr="0026598B">
          <w:rPr>
            <w:noProof/>
          </w:rPr>
          <w:instrText xml:space="preserve"> PAGEREF _Toc149405048 \h </w:instrText>
        </w:r>
        <w:r w:rsidR="0026598B" w:rsidRPr="0026598B">
          <w:rPr>
            <w:noProof/>
          </w:rPr>
        </w:r>
        <w:r w:rsidR="0026598B" w:rsidRPr="0026598B">
          <w:rPr>
            <w:noProof/>
          </w:rPr>
          <w:fldChar w:fldCharType="separate"/>
        </w:r>
        <w:r w:rsidR="0050479D">
          <w:rPr>
            <w:noProof/>
          </w:rPr>
          <w:t>1</w:t>
        </w:r>
        <w:r w:rsidR="0026598B" w:rsidRPr="0026598B">
          <w:rPr>
            <w:noProof/>
          </w:rPr>
          <w:fldChar w:fldCharType="end"/>
        </w:r>
      </w:hyperlink>
    </w:p>
    <w:p w14:paraId="36B9ABAA" w14:textId="18A926CE" w:rsidR="0026598B" w:rsidRPr="0026598B" w:rsidRDefault="00915370">
      <w:pPr>
        <w:pStyle w:val="10"/>
        <w:tabs>
          <w:tab w:val="right" w:leader="dot" w:pos="9344"/>
        </w:tabs>
        <w:rPr>
          <w:rFonts w:asciiTheme="minorHAnsi" w:eastAsiaTheme="minorEastAsia" w:hAnsiTheme="minorHAnsi" w:cstheme="minorBidi"/>
          <w:noProof/>
          <w:szCs w:val="22"/>
          <w14:ligatures w14:val="standardContextual"/>
        </w:rPr>
      </w:pPr>
      <w:hyperlink w:anchor="_Toc149405049" w:history="1">
        <w:r w:rsidR="0026598B" w:rsidRPr="0026598B">
          <w:rPr>
            <w:rStyle w:val="affffff7"/>
            <w:noProof/>
          </w:rPr>
          <w:t>5</w:t>
        </w:r>
        <w:r w:rsidR="0026598B">
          <w:rPr>
            <w:rStyle w:val="affffff7"/>
            <w:noProof/>
          </w:rPr>
          <w:t xml:space="preserve"> </w:t>
        </w:r>
        <w:r w:rsidR="0026598B" w:rsidRPr="0026598B">
          <w:rPr>
            <w:rStyle w:val="affffff7"/>
            <w:noProof/>
          </w:rPr>
          <w:t xml:space="preserve"> 组织管理</w:t>
        </w:r>
        <w:r w:rsidR="0026598B" w:rsidRPr="0026598B">
          <w:rPr>
            <w:noProof/>
          </w:rPr>
          <w:tab/>
        </w:r>
        <w:r w:rsidR="0026598B" w:rsidRPr="0026598B">
          <w:rPr>
            <w:noProof/>
          </w:rPr>
          <w:fldChar w:fldCharType="begin"/>
        </w:r>
        <w:r w:rsidR="0026598B" w:rsidRPr="0026598B">
          <w:rPr>
            <w:noProof/>
          </w:rPr>
          <w:instrText xml:space="preserve"> PAGEREF _Toc149405049 \h </w:instrText>
        </w:r>
        <w:r w:rsidR="0026598B" w:rsidRPr="0026598B">
          <w:rPr>
            <w:noProof/>
          </w:rPr>
        </w:r>
        <w:r w:rsidR="0026598B" w:rsidRPr="0026598B">
          <w:rPr>
            <w:noProof/>
          </w:rPr>
          <w:fldChar w:fldCharType="separate"/>
        </w:r>
        <w:r w:rsidR="0050479D">
          <w:rPr>
            <w:noProof/>
          </w:rPr>
          <w:t>2</w:t>
        </w:r>
        <w:r w:rsidR="0026598B" w:rsidRPr="0026598B">
          <w:rPr>
            <w:noProof/>
          </w:rPr>
          <w:fldChar w:fldCharType="end"/>
        </w:r>
      </w:hyperlink>
    </w:p>
    <w:p w14:paraId="0BFB7393" w14:textId="1FB26F59" w:rsidR="0026598B" w:rsidRPr="0026598B" w:rsidRDefault="00915370">
      <w:pPr>
        <w:pStyle w:val="10"/>
        <w:tabs>
          <w:tab w:val="right" w:leader="dot" w:pos="9344"/>
        </w:tabs>
        <w:rPr>
          <w:rFonts w:asciiTheme="minorHAnsi" w:eastAsiaTheme="minorEastAsia" w:hAnsiTheme="minorHAnsi" w:cstheme="minorBidi"/>
          <w:noProof/>
          <w:szCs w:val="22"/>
          <w14:ligatures w14:val="standardContextual"/>
        </w:rPr>
      </w:pPr>
      <w:hyperlink w:anchor="_Toc149405050" w:history="1">
        <w:r w:rsidR="0026598B" w:rsidRPr="0026598B">
          <w:rPr>
            <w:rStyle w:val="affffff7"/>
            <w:bCs/>
            <w:noProof/>
          </w:rPr>
          <w:t>6</w:t>
        </w:r>
        <w:r w:rsidR="0026598B">
          <w:rPr>
            <w:rStyle w:val="affffff7"/>
            <w:bCs/>
            <w:noProof/>
          </w:rPr>
          <w:t xml:space="preserve"> </w:t>
        </w:r>
        <w:r w:rsidR="0026598B" w:rsidRPr="0026598B">
          <w:rPr>
            <w:rStyle w:val="affffff7"/>
            <w:bCs/>
            <w:noProof/>
          </w:rPr>
          <w:t xml:space="preserve"> 工作职责</w:t>
        </w:r>
        <w:r w:rsidR="0026598B" w:rsidRPr="0026598B">
          <w:rPr>
            <w:noProof/>
          </w:rPr>
          <w:tab/>
        </w:r>
        <w:r w:rsidR="0026598B" w:rsidRPr="0026598B">
          <w:rPr>
            <w:noProof/>
          </w:rPr>
          <w:fldChar w:fldCharType="begin"/>
        </w:r>
        <w:r w:rsidR="0026598B" w:rsidRPr="0026598B">
          <w:rPr>
            <w:noProof/>
          </w:rPr>
          <w:instrText xml:space="preserve"> PAGEREF _Toc149405050 \h </w:instrText>
        </w:r>
        <w:r w:rsidR="0026598B" w:rsidRPr="0026598B">
          <w:rPr>
            <w:noProof/>
          </w:rPr>
        </w:r>
        <w:r w:rsidR="0026598B" w:rsidRPr="0026598B">
          <w:rPr>
            <w:noProof/>
          </w:rPr>
          <w:fldChar w:fldCharType="separate"/>
        </w:r>
        <w:r w:rsidR="0050479D">
          <w:rPr>
            <w:noProof/>
          </w:rPr>
          <w:t>2</w:t>
        </w:r>
        <w:r w:rsidR="0026598B" w:rsidRPr="0026598B">
          <w:rPr>
            <w:noProof/>
          </w:rPr>
          <w:fldChar w:fldCharType="end"/>
        </w:r>
      </w:hyperlink>
    </w:p>
    <w:p w14:paraId="488D8793" w14:textId="53D7CA4E" w:rsidR="0026598B" w:rsidRPr="0026598B" w:rsidRDefault="00915370">
      <w:pPr>
        <w:pStyle w:val="10"/>
        <w:tabs>
          <w:tab w:val="right" w:leader="dot" w:pos="9344"/>
        </w:tabs>
        <w:rPr>
          <w:rFonts w:asciiTheme="minorHAnsi" w:eastAsiaTheme="minorEastAsia" w:hAnsiTheme="minorHAnsi" w:cstheme="minorBidi"/>
          <w:noProof/>
          <w:szCs w:val="22"/>
          <w14:ligatures w14:val="standardContextual"/>
        </w:rPr>
      </w:pPr>
      <w:hyperlink w:anchor="_Toc149405051" w:history="1">
        <w:r w:rsidR="0026598B" w:rsidRPr="0026598B">
          <w:rPr>
            <w:rStyle w:val="affffff7"/>
            <w:bCs/>
            <w:noProof/>
          </w:rPr>
          <w:t>7</w:t>
        </w:r>
        <w:r w:rsidR="0026598B">
          <w:rPr>
            <w:rStyle w:val="affffff7"/>
            <w:bCs/>
            <w:noProof/>
          </w:rPr>
          <w:t xml:space="preserve"> </w:t>
        </w:r>
        <w:r w:rsidR="0026598B" w:rsidRPr="0026598B">
          <w:rPr>
            <w:rStyle w:val="affffff7"/>
            <w:bCs/>
            <w:noProof/>
          </w:rPr>
          <w:t xml:space="preserve"> 考核评价</w:t>
        </w:r>
        <w:r w:rsidR="0026598B" w:rsidRPr="0026598B">
          <w:rPr>
            <w:noProof/>
          </w:rPr>
          <w:tab/>
        </w:r>
        <w:r w:rsidR="0026598B" w:rsidRPr="0026598B">
          <w:rPr>
            <w:noProof/>
          </w:rPr>
          <w:fldChar w:fldCharType="begin"/>
        </w:r>
        <w:r w:rsidR="0026598B" w:rsidRPr="0026598B">
          <w:rPr>
            <w:noProof/>
          </w:rPr>
          <w:instrText xml:space="preserve"> PAGEREF _Toc149405051 \h </w:instrText>
        </w:r>
        <w:r w:rsidR="0026598B" w:rsidRPr="0026598B">
          <w:rPr>
            <w:noProof/>
          </w:rPr>
        </w:r>
        <w:r w:rsidR="0026598B" w:rsidRPr="0026598B">
          <w:rPr>
            <w:noProof/>
          </w:rPr>
          <w:fldChar w:fldCharType="separate"/>
        </w:r>
        <w:r w:rsidR="0050479D">
          <w:rPr>
            <w:noProof/>
          </w:rPr>
          <w:t>5</w:t>
        </w:r>
        <w:r w:rsidR="0026598B" w:rsidRPr="0026598B">
          <w:rPr>
            <w:noProof/>
          </w:rPr>
          <w:fldChar w:fldCharType="end"/>
        </w:r>
      </w:hyperlink>
    </w:p>
    <w:p w14:paraId="7896DC94" w14:textId="75EE09E3" w:rsidR="0026598B" w:rsidRPr="0026598B" w:rsidRDefault="00915370">
      <w:pPr>
        <w:pStyle w:val="10"/>
        <w:tabs>
          <w:tab w:val="right" w:leader="dot" w:pos="9344"/>
        </w:tabs>
        <w:rPr>
          <w:rFonts w:asciiTheme="minorHAnsi" w:eastAsiaTheme="minorEastAsia" w:hAnsiTheme="minorHAnsi" w:cstheme="minorBidi"/>
          <w:noProof/>
          <w:szCs w:val="22"/>
          <w14:ligatures w14:val="standardContextual"/>
        </w:rPr>
      </w:pPr>
      <w:hyperlink w:anchor="_Toc149405052" w:history="1">
        <w:r w:rsidR="0026598B" w:rsidRPr="0026598B">
          <w:rPr>
            <w:rStyle w:val="affffff7"/>
            <w:bCs/>
            <w:noProof/>
          </w:rPr>
          <w:t>参考文献</w:t>
        </w:r>
        <w:r w:rsidR="0026598B" w:rsidRPr="0026598B">
          <w:rPr>
            <w:noProof/>
          </w:rPr>
          <w:tab/>
        </w:r>
        <w:r w:rsidR="0026598B" w:rsidRPr="0026598B">
          <w:rPr>
            <w:noProof/>
          </w:rPr>
          <w:fldChar w:fldCharType="begin"/>
        </w:r>
        <w:r w:rsidR="0026598B" w:rsidRPr="0026598B">
          <w:rPr>
            <w:noProof/>
          </w:rPr>
          <w:instrText xml:space="preserve"> PAGEREF _Toc149405052 \h </w:instrText>
        </w:r>
        <w:r w:rsidR="0026598B" w:rsidRPr="0026598B">
          <w:rPr>
            <w:noProof/>
          </w:rPr>
        </w:r>
        <w:r w:rsidR="0026598B" w:rsidRPr="0026598B">
          <w:rPr>
            <w:noProof/>
          </w:rPr>
          <w:fldChar w:fldCharType="separate"/>
        </w:r>
        <w:r w:rsidR="0050479D">
          <w:rPr>
            <w:noProof/>
          </w:rPr>
          <w:t>6</w:t>
        </w:r>
        <w:r w:rsidR="0026598B" w:rsidRPr="0026598B">
          <w:rPr>
            <w:noProof/>
          </w:rPr>
          <w:fldChar w:fldCharType="end"/>
        </w:r>
      </w:hyperlink>
    </w:p>
    <w:p w14:paraId="4AA94109" w14:textId="4E991339" w:rsidR="0026598B" w:rsidRPr="0026598B" w:rsidRDefault="0026598B" w:rsidP="0026598B">
      <w:pPr>
        <w:pStyle w:val="afffffc"/>
        <w:spacing w:after="468"/>
        <w:sectPr w:rsidR="0026598B" w:rsidRPr="0026598B" w:rsidSect="0026598B">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type="lines" w:linePitch="312"/>
        </w:sectPr>
      </w:pPr>
      <w:r w:rsidRPr="0026598B">
        <w:fldChar w:fldCharType="end"/>
      </w:r>
    </w:p>
    <w:p w14:paraId="3BC068BD" w14:textId="77777777" w:rsidR="009F362F" w:rsidRDefault="009F362F" w:rsidP="009F362F">
      <w:pPr>
        <w:pStyle w:val="a6"/>
        <w:spacing w:before="900" w:after="468"/>
      </w:pPr>
      <w:bookmarkStart w:id="24" w:name="_Toc149405043"/>
      <w:bookmarkStart w:id="25" w:name="BookMark2"/>
      <w:bookmarkEnd w:id="20"/>
      <w:r w:rsidRPr="009F362F">
        <w:rPr>
          <w:spacing w:val="320"/>
        </w:rPr>
        <w:lastRenderedPageBreak/>
        <w:t>前</w:t>
      </w:r>
      <w:r>
        <w:t>言</w:t>
      </w:r>
      <w:bookmarkEnd w:id="21"/>
      <w:bookmarkEnd w:id="22"/>
      <w:bookmarkEnd w:id="23"/>
      <w:bookmarkEnd w:id="24"/>
    </w:p>
    <w:p w14:paraId="1D2318A4" w14:textId="77777777" w:rsidR="009F362F" w:rsidRDefault="009F362F" w:rsidP="009F362F">
      <w:pPr>
        <w:pStyle w:val="affff6"/>
        <w:ind w:firstLine="420"/>
      </w:pPr>
      <w:r>
        <w:rPr>
          <w:rFonts w:hint="eastAsia"/>
        </w:rPr>
        <w:t>本文件按照GB/T 1.1—2020《标准化工作导则  第1部分：标准化文件的结构和起草规则》的规定起草。</w:t>
      </w:r>
    </w:p>
    <w:p w14:paraId="232880EE" w14:textId="77777777" w:rsidR="009F362F" w:rsidRDefault="009F362F" w:rsidP="009F362F">
      <w:pPr>
        <w:pStyle w:val="affff6"/>
        <w:ind w:firstLine="420"/>
      </w:pPr>
      <w:r>
        <w:rPr>
          <w:rFonts w:hint="eastAsia"/>
        </w:rPr>
        <w:t>D</w:t>
      </w:r>
      <w:r>
        <w:t xml:space="preserve">B32/T </w:t>
      </w:r>
      <w:r>
        <w:rPr>
          <w:rFonts w:hint="eastAsia"/>
        </w:rPr>
        <w:t>《医院公共卫生工作规范》目前分为以下部分：</w:t>
      </w:r>
    </w:p>
    <w:p w14:paraId="63E6DCBC" w14:textId="77777777" w:rsidR="009F362F" w:rsidRDefault="009F362F" w:rsidP="009F362F">
      <w:pPr>
        <w:pStyle w:val="af2"/>
        <w:tabs>
          <w:tab w:val="left" w:pos="851"/>
        </w:tabs>
      </w:pPr>
      <w:r>
        <w:rPr>
          <w:rFonts w:hint="eastAsia"/>
        </w:rPr>
        <w:t>第1部分：医院公共卫生工作总则；</w:t>
      </w:r>
    </w:p>
    <w:p w14:paraId="2AAF13EE" w14:textId="77777777" w:rsidR="009F362F" w:rsidRDefault="009F362F" w:rsidP="009F362F">
      <w:pPr>
        <w:pStyle w:val="af2"/>
        <w:tabs>
          <w:tab w:val="left" w:pos="851"/>
        </w:tabs>
      </w:pPr>
      <w:r>
        <w:rPr>
          <w:rFonts w:hint="eastAsia"/>
        </w:rPr>
        <w:t>第</w:t>
      </w:r>
      <w:r>
        <w:t>2</w:t>
      </w:r>
      <w:r>
        <w:rPr>
          <w:rFonts w:hint="eastAsia"/>
        </w:rPr>
        <w:t>部分：</w:t>
      </w:r>
      <w:proofErr w:type="gramStart"/>
      <w:r>
        <w:rPr>
          <w:rFonts w:hint="eastAsia"/>
        </w:rPr>
        <w:t>疾控机构医</w:t>
      </w:r>
      <w:proofErr w:type="gramEnd"/>
      <w:r>
        <w:rPr>
          <w:rFonts w:hint="eastAsia"/>
        </w:rPr>
        <w:t>防融合工作指南；</w:t>
      </w:r>
    </w:p>
    <w:p w14:paraId="199C6010" w14:textId="77777777" w:rsidR="009F362F" w:rsidRDefault="009F362F" w:rsidP="009F362F">
      <w:pPr>
        <w:pStyle w:val="af2"/>
        <w:tabs>
          <w:tab w:val="left" w:pos="851"/>
        </w:tabs>
      </w:pPr>
      <w:r>
        <w:rPr>
          <w:rFonts w:hint="eastAsia"/>
        </w:rPr>
        <w:t>第</w:t>
      </w:r>
      <w:r>
        <w:t>3</w:t>
      </w:r>
      <w:r>
        <w:rPr>
          <w:rFonts w:hint="eastAsia"/>
        </w:rPr>
        <w:t>部分：传染病防治；</w:t>
      </w:r>
    </w:p>
    <w:p w14:paraId="1F1E0E0C" w14:textId="1AA3CE58" w:rsidR="009F362F" w:rsidRDefault="009F362F" w:rsidP="009F362F">
      <w:pPr>
        <w:pStyle w:val="af2"/>
        <w:tabs>
          <w:tab w:val="left" w:pos="851"/>
        </w:tabs>
      </w:pPr>
      <w:r>
        <w:rPr>
          <w:rFonts w:hint="eastAsia"/>
        </w:rPr>
        <w:t>第</w:t>
      </w:r>
      <w:r>
        <w:t>4</w:t>
      </w:r>
      <w:r>
        <w:rPr>
          <w:rFonts w:hint="eastAsia"/>
        </w:rPr>
        <w:t>部分：慢性非传染性疾病</w:t>
      </w:r>
      <w:r w:rsidR="00532A91">
        <w:rPr>
          <w:rFonts w:hint="eastAsia"/>
        </w:rPr>
        <w:t>防治</w:t>
      </w:r>
      <w:r>
        <w:rPr>
          <w:rFonts w:hint="eastAsia"/>
        </w:rPr>
        <w:t>；</w:t>
      </w:r>
    </w:p>
    <w:p w14:paraId="5F0D99BB" w14:textId="77777777" w:rsidR="009F362F" w:rsidRDefault="009F362F" w:rsidP="009F362F">
      <w:pPr>
        <w:pStyle w:val="af2"/>
        <w:tabs>
          <w:tab w:val="left" w:pos="851"/>
        </w:tabs>
      </w:pPr>
      <w:r>
        <w:rPr>
          <w:rFonts w:hint="eastAsia"/>
        </w:rPr>
        <w:t>第</w:t>
      </w:r>
      <w:r>
        <w:t>5</w:t>
      </w:r>
      <w:r>
        <w:rPr>
          <w:rFonts w:hint="eastAsia"/>
        </w:rPr>
        <w:t>部分：职业卫生；</w:t>
      </w:r>
    </w:p>
    <w:p w14:paraId="27CF7DB1" w14:textId="77777777" w:rsidR="009F362F" w:rsidRDefault="009F362F" w:rsidP="009F362F">
      <w:pPr>
        <w:pStyle w:val="af2"/>
        <w:tabs>
          <w:tab w:val="left" w:pos="851"/>
        </w:tabs>
      </w:pPr>
      <w:r>
        <w:rPr>
          <w:rFonts w:hint="eastAsia"/>
        </w:rPr>
        <w:t>第</w:t>
      </w:r>
      <w:r>
        <w:t>6</w:t>
      </w:r>
      <w:r>
        <w:rPr>
          <w:rFonts w:hint="eastAsia"/>
        </w:rPr>
        <w:t>部分：食品安全与食源性疾病；</w:t>
      </w:r>
    </w:p>
    <w:p w14:paraId="5E15B236" w14:textId="77777777" w:rsidR="009F362F" w:rsidRDefault="009F362F" w:rsidP="009F362F">
      <w:pPr>
        <w:pStyle w:val="af2"/>
        <w:tabs>
          <w:tab w:val="left" w:pos="851"/>
        </w:tabs>
      </w:pPr>
      <w:r>
        <w:rPr>
          <w:rFonts w:hint="eastAsia"/>
        </w:rPr>
        <w:t>第</w:t>
      </w:r>
      <w:r>
        <w:t>7</w:t>
      </w:r>
      <w:r>
        <w:rPr>
          <w:rFonts w:hint="eastAsia"/>
        </w:rPr>
        <w:t>部分：放射防护；</w:t>
      </w:r>
    </w:p>
    <w:p w14:paraId="0162A354" w14:textId="77777777" w:rsidR="009F362F" w:rsidRDefault="009F362F" w:rsidP="009F362F">
      <w:pPr>
        <w:pStyle w:val="af2"/>
        <w:tabs>
          <w:tab w:val="left" w:pos="851"/>
        </w:tabs>
      </w:pPr>
      <w:r>
        <w:rPr>
          <w:rFonts w:hint="eastAsia"/>
        </w:rPr>
        <w:t>第</w:t>
      </w:r>
      <w:r>
        <w:t>8</w:t>
      </w:r>
      <w:r>
        <w:rPr>
          <w:rFonts w:hint="eastAsia"/>
        </w:rPr>
        <w:t>部分：基层公共卫生服务项目指导；</w:t>
      </w:r>
    </w:p>
    <w:p w14:paraId="40207B99" w14:textId="77777777" w:rsidR="009F362F" w:rsidRDefault="009F362F" w:rsidP="009F362F">
      <w:pPr>
        <w:pStyle w:val="af2"/>
        <w:tabs>
          <w:tab w:val="left" w:pos="851"/>
        </w:tabs>
      </w:pPr>
      <w:r>
        <w:rPr>
          <w:rFonts w:hint="eastAsia"/>
        </w:rPr>
        <w:t>第</w:t>
      </w:r>
      <w:r>
        <w:t>9</w:t>
      </w:r>
      <w:r>
        <w:rPr>
          <w:rFonts w:hint="eastAsia"/>
        </w:rPr>
        <w:t>部分：生物安全</w:t>
      </w:r>
      <w:proofErr w:type="gramStart"/>
      <w:r>
        <w:rPr>
          <w:rFonts w:hint="eastAsia"/>
        </w:rPr>
        <w:t>与院感防控</w:t>
      </w:r>
      <w:proofErr w:type="gramEnd"/>
      <w:r>
        <w:rPr>
          <w:rFonts w:hint="eastAsia"/>
        </w:rPr>
        <w:t>；</w:t>
      </w:r>
    </w:p>
    <w:p w14:paraId="39326B42" w14:textId="77777777" w:rsidR="009F362F" w:rsidRDefault="009F362F" w:rsidP="009F362F">
      <w:pPr>
        <w:pStyle w:val="af2"/>
        <w:tabs>
          <w:tab w:val="left" w:pos="851"/>
        </w:tabs>
      </w:pPr>
      <w:r>
        <w:rPr>
          <w:rFonts w:hint="eastAsia"/>
        </w:rPr>
        <w:t>第</w:t>
      </w:r>
      <w:r>
        <w:t>10</w:t>
      </w:r>
      <w:r>
        <w:rPr>
          <w:rFonts w:hint="eastAsia"/>
        </w:rPr>
        <w:t>部分：健康教育；</w:t>
      </w:r>
    </w:p>
    <w:p w14:paraId="5E499DA3" w14:textId="77777777" w:rsidR="009F362F" w:rsidRDefault="009F362F" w:rsidP="009F362F">
      <w:pPr>
        <w:pStyle w:val="af2"/>
        <w:tabs>
          <w:tab w:val="left" w:pos="851"/>
        </w:tabs>
      </w:pPr>
      <w:r>
        <w:rPr>
          <w:rFonts w:hint="eastAsia"/>
        </w:rPr>
        <w:t>第</w:t>
      </w:r>
      <w:r>
        <w:t>11</w:t>
      </w:r>
      <w:r>
        <w:rPr>
          <w:rFonts w:hint="eastAsia"/>
        </w:rPr>
        <w:t>部分：医院内突发公共卫生事件应急。</w:t>
      </w:r>
    </w:p>
    <w:p w14:paraId="49316E2D" w14:textId="228A49D2" w:rsidR="009F362F" w:rsidRDefault="009F362F" w:rsidP="009F362F">
      <w:pPr>
        <w:pStyle w:val="af2"/>
        <w:numPr>
          <w:ilvl w:val="0"/>
          <w:numId w:val="0"/>
        </w:numPr>
        <w:ind w:left="425"/>
      </w:pPr>
      <w:r>
        <w:rPr>
          <w:rFonts w:hint="eastAsia"/>
        </w:rPr>
        <w:t>本文件为D</w:t>
      </w:r>
      <w:r>
        <w:t xml:space="preserve">B32/T </w:t>
      </w:r>
      <w:r>
        <w:rPr>
          <w:rFonts w:hint="eastAsia"/>
        </w:rPr>
        <w:t>的</w:t>
      </w:r>
      <w:r w:rsidR="00755121">
        <w:rPr>
          <w:rFonts w:hint="eastAsia"/>
        </w:rPr>
        <w:t>第</w:t>
      </w:r>
      <w:r w:rsidR="00755121">
        <w:t>2</w:t>
      </w:r>
      <w:r>
        <w:rPr>
          <w:rFonts w:hint="eastAsia"/>
        </w:rPr>
        <w:t>部分。</w:t>
      </w:r>
    </w:p>
    <w:p w14:paraId="085C86C6" w14:textId="77777777" w:rsidR="009F362F" w:rsidRDefault="009F362F" w:rsidP="009F362F">
      <w:pPr>
        <w:pStyle w:val="affff6"/>
        <w:ind w:firstLine="420"/>
      </w:pPr>
      <w:r>
        <w:rPr>
          <w:rFonts w:hint="eastAsia"/>
        </w:rPr>
        <w:t>请注意本文件的某些内容可能涉及专利。本文件的发布机构不承担识别专利的责任。</w:t>
      </w:r>
    </w:p>
    <w:p w14:paraId="60AB05E9" w14:textId="77777777" w:rsidR="009F362F" w:rsidRPr="00ED6F2A" w:rsidRDefault="009F362F" w:rsidP="009F362F">
      <w:pPr>
        <w:pStyle w:val="affff6"/>
        <w:ind w:firstLine="420"/>
      </w:pPr>
      <w:r>
        <w:rPr>
          <w:rFonts w:hint="eastAsia"/>
        </w:rPr>
        <w:t>本文件由</w:t>
      </w:r>
      <w:r w:rsidRPr="00ED6F2A">
        <w:rPr>
          <w:rFonts w:hint="eastAsia"/>
          <w:szCs w:val="21"/>
        </w:rPr>
        <w:t>江苏省卫生健康委员会</w:t>
      </w:r>
      <w:r w:rsidRPr="00ED6F2A">
        <w:rPr>
          <w:rFonts w:hint="eastAsia"/>
        </w:rPr>
        <w:t>提出。</w:t>
      </w:r>
    </w:p>
    <w:p w14:paraId="1C0EAD63" w14:textId="77777777" w:rsidR="009F362F" w:rsidRDefault="009F362F" w:rsidP="009F362F">
      <w:pPr>
        <w:pStyle w:val="affff6"/>
        <w:ind w:firstLine="420"/>
      </w:pPr>
      <w:r w:rsidRPr="00ED6F2A">
        <w:rPr>
          <w:rFonts w:hint="eastAsia"/>
        </w:rPr>
        <w:t>本文件由</w:t>
      </w:r>
      <w:r w:rsidRPr="00ED6F2A">
        <w:rPr>
          <w:rFonts w:hint="eastAsia"/>
          <w:szCs w:val="21"/>
        </w:rPr>
        <w:t>江苏省卫生标准化技术委员会</w:t>
      </w:r>
      <w:r w:rsidRPr="00ED6F2A">
        <w:rPr>
          <w:rFonts w:hint="eastAsia"/>
        </w:rPr>
        <w:t>归口</w:t>
      </w:r>
      <w:r>
        <w:rPr>
          <w:rFonts w:hint="eastAsia"/>
        </w:rPr>
        <w:t>。</w:t>
      </w:r>
    </w:p>
    <w:p w14:paraId="7A1E7E76" w14:textId="77777777" w:rsidR="009F362F" w:rsidRDefault="009F362F" w:rsidP="009F362F">
      <w:pPr>
        <w:pStyle w:val="affff6"/>
        <w:ind w:firstLine="420"/>
      </w:pPr>
      <w:r>
        <w:rPr>
          <w:rFonts w:hint="eastAsia"/>
        </w:rPr>
        <w:t>本文件起草单位：江苏省疾病预防控制中心、宿迁市卫生健康委员会、扬州市疾病预防控制中心、宿迁市疾病预防控制中心、常州市疾病预防控制中心、苏州市疾病预防控制中心、南通市疾病预防控制中心、昆山市疾病预防控制中心。</w:t>
      </w:r>
    </w:p>
    <w:p w14:paraId="4B3E4110" w14:textId="2ED015BB" w:rsidR="009F362F" w:rsidRDefault="009F362F" w:rsidP="009F362F">
      <w:pPr>
        <w:pStyle w:val="affff6"/>
        <w:ind w:firstLine="420"/>
      </w:pPr>
      <w:r>
        <w:rPr>
          <w:rFonts w:hint="eastAsia"/>
        </w:rPr>
        <w:t>本文件主要起草人：王福如、朱宝立、张岩、周信、陈新颖、陈晓军、姚昉、刘芳、曹忠、钱国华、陈智高、吴雨晨、徐佳南、</w:t>
      </w:r>
      <w:r w:rsidR="00E220A2">
        <w:rPr>
          <w:rFonts w:hint="eastAsia"/>
        </w:rPr>
        <w:t>卞琳琳、</w:t>
      </w:r>
      <w:r>
        <w:rPr>
          <w:rFonts w:hint="eastAsia"/>
        </w:rPr>
        <w:t>佘权。</w:t>
      </w:r>
    </w:p>
    <w:p w14:paraId="1B0D3080" w14:textId="33627227" w:rsidR="009F362F" w:rsidRPr="009F362F" w:rsidRDefault="009F362F" w:rsidP="009F362F">
      <w:pPr>
        <w:pStyle w:val="affff6"/>
        <w:ind w:firstLine="420"/>
        <w:sectPr w:rsidR="009F362F" w:rsidRPr="009F362F" w:rsidSect="009F362F">
          <w:pgSz w:w="11906" w:h="16838" w:code="9"/>
          <w:pgMar w:top="1928" w:right="1134" w:bottom="1134" w:left="1134" w:header="1418" w:footer="1134" w:gutter="284"/>
          <w:pgNumType w:fmt="upperRoman"/>
          <w:cols w:space="425"/>
          <w:formProt w:val="0"/>
          <w:docGrid w:type="lines" w:linePitch="312"/>
        </w:sectPr>
      </w:pPr>
    </w:p>
    <w:p w14:paraId="0C56B80C" w14:textId="77777777" w:rsidR="0026598B" w:rsidRDefault="0026598B" w:rsidP="0026598B">
      <w:pPr>
        <w:pStyle w:val="a6"/>
        <w:spacing w:after="468"/>
      </w:pPr>
      <w:bookmarkStart w:id="26" w:name="_Toc149405044"/>
      <w:bookmarkStart w:id="27" w:name="BookMark3"/>
      <w:bookmarkEnd w:id="25"/>
      <w:r w:rsidRPr="0026598B">
        <w:rPr>
          <w:spacing w:val="320"/>
        </w:rPr>
        <w:lastRenderedPageBreak/>
        <w:t>引</w:t>
      </w:r>
      <w:r>
        <w:t>言</w:t>
      </w:r>
      <w:bookmarkEnd w:id="26"/>
    </w:p>
    <w:p w14:paraId="42E0AA21" w14:textId="61D1CFA8" w:rsidR="0026598B" w:rsidRPr="00B313AC" w:rsidRDefault="0026598B" w:rsidP="0026598B">
      <w:pPr>
        <w:pStyle w:val="affff6"/>
        <w:ind w:firstLine="420"/>
      </w:pPr>
      <w:bookmarkStart w:id="28" w:name="_Hlk148195994"/>
      <w:r w:rsidRPr="00B313AC">
        <w:t>本文件按照国务院办公厅《关于进一步深化改革促进乡村医疗卫生体系健康发展的意见》（</w:t>
      </w:r>
      <w:r w:rsidRPr="00B313AC">
        <w:rPr>
          <w:rFonts w:hint="eastAsia"/>
        </w:rPr>
        <w:t>国办发〔20</w:t>
      </w:r>
      <w:r w:rsidRPr="00B313AC">
        <w:t>23</w:t>
      </w:r>
      <w:r w:rsidR="005D404F" w:rsidRPr="00B313AC">
        <w:t>〕</w:t>
      </w:r>
      <w:r w:rsidRPr="00B313AC">
        <w:rPr>
          <w:rFonts w:hint="eastAsia"/>
        </w:rPr>
        <w:t>7号</w:t>
      </w:r>
      <w:r w:rsidRPr="00B313AC">
        <w:t>）、国务院办公厅《关于进一步完善医疗卫生服务体系的意见》（</w:t>
      </w:r>
      <w:r w:rsidRPr="00B313AC">
        <w:rPr>
          <w:rFonts w:hint="eastAsia"/>
        </w:rPr>
        <w:t>国办发〔20</w:t>
      </w:r>
      <w:r w:rsidRPr="00B313AC">
        <w:t>23</w:t>
      </w:r>
      <w:r w:rsidR="005D404F" w:rsidRPr="00B313AC">
        <w:t>〕</w:t>
      </w:r>
      <w:r w:rsidRPr="00B313AC">
        <w:rPr>
          <w:rFonts w:hint="eastAsia"/>
        </w:rPr>
        <w:t>1</w:t>
      </w:r>
      <w:r w:rsidRPr="00B313AC">
        <w:t>0</w:t>
      </w:r>
      <w:r w:rsidRPr="00B313AC">
        <w:rPr>
          <w:rFonts w:hint="eastAsia"/>
        </w:rPr>
        <w:t>号</w:t>
      </w:r>
      <w:r w:rsidRPr="00B313AC">
        <w:t>）及江苏省委省政府《关于完善重大疫情防控体制机制健全公共卫生应急管理体系的意见》（苏发〔2022〕27号）的精神，为完善我省</w:t>
      </w:r>
      <w:r>
        <w:t>医院</w:t>
      </w:r>
      <w:r w:rsidRPr="00B313AC">
        <w:t>公共卫生工作职责和内容，规范</w:t>
      </w:r>
      <w:r>
        <w:t>医院</w:t>
      </w:r>
      <w:r w:rsidRPr="00B313AC">
        <w:t>落实公共卫生责任，创新医防协同、医防融合机制，明晰</w:t>
      </w:r>
      <w:r>
        <w:t>医院</w:t>
      </w:r>
      <w:r w:rsidRPr="00B313AC">
        <w:t>公共卫生工作的分工和协作而制定。</w:t>
      </w:r>
    </w:p>
    <w:p w14:paraId="3FEB85CF" w14:textId="77777777" w:rsidR="0026598B" w:rsidRPr="00B313AC" w:rsidRDefault="0026598B" w:rsidP="0026598B">
      <w:pPr>
        <w:pStyle w:val="affff6"/>
        <w:ind w:firstLine="420"/>
      </w:pPr>
      <w:bookmarkStart w:id="29" w:name="_Hlk148195480"/>
      <w:r w:rsidRPr="00B313AC">
        <w:t>本文件制定的主要依据江苏省</w:t>
      </w:r>
      <w:r w:rsidRPr="00B313AC">
        <w:rPr>
          <w:rFonts w:hint="eastAsia"/>
        </w:rPr>
        <w:t>卫生健康委员会</w:t>
      </w:r>
      <w:r w:rsidRPr="00B313AC">
        <w:t>《关于推进二级以上医院设置公共卫生科的通知》（苏卫医政〔2021〕33号）。</w:t>
      </w:r>
    </w:p>
    <w:bookmarkEnd w:id="28"/>
    <w:bookmarkEnd w:id="29"/>
    <w:p w14:paraId="6CD8326E" w14:textId="77777777" w:rsidR="0026598B" w:rsidRPr="0026598B" w:rsidRDefault="0026598B" w:rsidP="0026598B">
      <w:pPr>
        <w:pStyle w:val="affff6"/>
        <w:ind w:firstLine="420"/>
      </w:pPr>
    </w:p>
    <w:p w14:paraId="0A758FE9" w14:textId="77777777" w:rsidR="0026598B" w:rsidRDefault="0026598B" w:rsidP="0026598B">
      <w:pPr>
        <w:pStyle w:val="affff6"/>
        <w:ind w:firstLine="420"/>
      </w:pPr>
    </w:p>
    <w:p w14:paraId="570528AB" w14:textId="0891CF96" w:rsidR="0026598B" w:rsidRPr="0026598B" w:rsidRDefault="0026598B" w:rsidP="0026598B">
      <w:pPr>
        <w:pStyle w:val="affff6"/>
        <w:ind w:firstLine="420"/>
        <w:sectPr w:rsidR="0026598B" w:rsidRPr="0026598B" w:rsidSect="0026598B">
          <w:pgSz w:w="11906" w:h="16838" w:code="9"/>
          <w:pgMar w:top="1928" w:right="1134" w:bottom="1134" w:left="1134" w:header="1418" w:footer="1134" w:gutter="284"/>
          <w:pgNumType w:fmt="upperRoman"/>
          <w:cols w:space="425"/>
          <w:formProt w:val="0"/>
          <w:docGrid w:type="lines" w:linePitch="312"/>
        </w:sectPr>
      </w:pPr>
    </w:p>
    <w:p w14:paraId="43B6153B" w14:textId="77777777" w:rsidR="00894836" w:rsidRPr="00145D9D" w:rsidRDefault="00894836" w:rsidP="00093D25">
      <w:pPr>
        <w:spacing w:line="20" w:lineRule="exact"/>
        <w:jc w:val="center"/>
        <w:rPr>
          <w:rFonts w:ascii="黑体" w:eastAsia="黑体" w:hAnsi="黑体"/>
          <w:sz w:val="32"/>
          <w:szCs w:val="32"/>
        </w:rPr>
      </w:pPr>
      <w:bookmarkStart w:id="30" w:name="BookMark4"/>
      <w:bookmarkEnd w:id="27"/>
    </w:p>
    <w:p w14:paraId="3B593F51"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3A4469AFE694ECBBF588681A8ABB657"/>
        </w:placeholder>
      </w:sdtPr>
      <w:sdtEndPr/>
      <w:sdtContent>
        <w:bookmarkStart w:id="31" w:name="NEW_STAND_NAME" w:displacedByCustomXml="prev"/>
        <w:p w14:paraId="301F7A0B" w14:textId="77777777" w:rsidR="006C3763" w:rsidRDefault="006C3763" w:rsidP="006C3763">
          <w:pPr>
            <w:pStyle w:val="afffffffff1"/>
            <w:spacing w:beforeLines="100" w:before="312" w:afterLines="1" w:after="3"/>
          </w:pPr>
          <w:r>
            <w:rPr>
              <w:rFonts w:hint="eastAsia"/>
            </w:rPr>
            <w:t>医院公共卫生工作规范</w:t>
          </w:r>
        </w:p>
        <w:p w14:paraId="0B017E00" w14:textId="22924ABA" w:rsidR="009F362F" w:rsidRPr="00F26B7E" w:rsidRDefault="006C3763" w:rsidP="006C3763">
          <w:pPr>
            <w:pStyle w:val="afffffffff1"/>
            <w:spacing w:beforeLines="1" w:before="3" w:after="680"/>
          </w:pPr>
          <w:r>
            <w:rPr>
              <w:rFonts w:hint="eastAsia"/>
            </w:rPr>
            <w:t>第</w:t>
          </w:r>
          <w:r>
            <w:t>2部分：</w:t>
          </w:r>
          <w:proofErr w:type="gramStart"/>
          <w:r>
            <w:t>疾控机构医</w:t>
          </w:r>
          <w:proofErr w:type="gramEnd"/>
          <w:r>
            <w:t>防融合工作指南</w:t>
          </w:r>
        </w:p>
      </w:sdtContent>
    </w:sdt>
    <w:bookmarkEnd w:id="31" w:displacedByCustomXml="prev"/>
    <w:p w14:paraId="25572D80" w14:textId="77777777" w:rsidR="00E2552F" w:rsidRDefault="00E2552F" w:rsidP="00A77CCB">
      <w:pPr>
        <w:pStyle w:val="affc"/>
        <w:spacing w:before="312" w:after="312"/>
      </w:pPr>
      <w:bookmarkStart w:id="32" w:name="_Toc17233325"/>
      <w:bookmarkStart w:id="33" w:name="_Toc17233333"/>
      <w:bookmarkStart w:id="34" w:name="_Toc24884211"/>
      <w:bookmarkStart w:id="35" w:name="_Toc24884218"/>
      <w:bookmarkStart w:id="36" w:name="_Toc26648465"/>
      <w:bookmarkStart w:id="37" w:name="_Toc26718930"/>
      <w:bookmarkStart w:id="38" w:name="_Toc26986530"/>
      <w:bookmarkStart w:id="39" w:name="_Toc26986771"/>
      <w:bookmarkStart w:id="40" w:name="_Toc97191423"/>
      <w:bookmarkStart w:id="41" w:name="_Toc149315208"/>
      <w:bookmarkStart w:id="42" w:name="_Toc149320864"/>
      <w:bookmarkStart w:id="43" w:name="_Toc149325113"/>
      <w:bookmarkStart w:id="44" w:name="_Toc149325155"/>
      <w:bookmarkStart w:id="45" w:name="_Toc149405045"/>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0DED7FC3" w14:textId="3C081152" w:rsidR="009F362F" w:rsidRDefault="009F362F" w:rsidP="009F362F">
      <w:pPr>
        <w:pStyle w:val="affff6"/>
        <w:ind w:firstLine="420"/>
      </w:pPr>
      <w:bookmarkStart w:id="46" w:name="_Toc17233326"/>
      <w:bookmarkStart w:id="47" w:name="_Toc17233334"/>
      <w:bookmarkStart w:id="48" w:name="_Toc24884212"/>
      <w:bookmarkStart w:id="49" w:name="_Toc24884219"/>
      <w:bookmarkStart w:id="50" w:name="_Toc26648466"/>
      <w:r>
        <w:rPr>
          <w:rFonts w:hint="eastAsia"/>
        </w:rPr>
        <w:t>本文件规定了疾病预防控制机构（以下简称“疾控机构”）医防融合工作的</w:t>
      </w:r>
      <w:r w:rsidR="00652567">
        <w:rPr>
          <w:rFonts w:hint="eastAsia"/>
        </w:rPr>
        <w:t>基本</w:t>
      </w:r>
      <w:r>
        <w:rPr>
          <w:rFonts w:hint="eastAsia"/>
        </w:rPr>
        <w:t xml:space="preserve">要求、组织管理、工作职责以及考核评价的要求。 </w:t>
      </w:r>
    </w:p>
    <w:p w14:paraId="1C7943AB" w14:textId="5D403043" w:rsidR="008B0C9C" w:rsidRDefault="009F362F" w:rsidP="009F362F">
      <w:pPr>
        <w:pStyle w:val="affff6"/>
        <w:ind w:firstLine="420"/>
      </w:pPr>
      <w:r>
        <w:rPr>
          <w:rFonts w:hint="eastAsia"/>
        </w:rPr>
        <w:t>本文件适用于省、市、县（区）三级疾控机构的医防融合工作。</w:t>
      </w:r>
    </w:p>
    <w:p w14:paraId="7325CB7D" w14:textId="77777777" w:rsidR="00E2552F" w:rsidRDefault="00E2552F" w:rsidP="00A77CCB">
      <w:pPr>
        <w:pStyle w:val="affc"/>
        <w:spacing w:before="312" w:after="312"/>
      </w:pPr>
      <w:bookmarkStart w:id="51" w:name="_Toc26718931"/>
      <w:bookmarkStart w:id="52" w:name="_Toc26986531"/>
      <w:bookmarkStart w:id="53" w:name="_Toc26986772"/>
      <w:bookmarkStart w:id="54" w:name="_Toc97191424"/>
      <w:bookmarkStart w:id="55" w:name="_Toc149315209"/>
      <w:bookmarkStart w:id="56" w:name="_Toc149320865"/>
      <w:bookmarkStart w:id="57" w:name="_Toc149325114"/>
      <w:bookmarkStart w:id="58" w:name="_Toc149325156"/>
      <w:bookmarkStart w:id="59" w:name="_Toc149405046"/>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p>
    <w:sdt>
      <w:sdtPr>
        <w:rPr>
          <w:rFonts w:hint="eastAsia"/>
        </w:rPr>
        <w:id w:val="715848253"/>
        <w:placeholder>
          <w:docPart w:val="367CE175A60F4505B31492C710C5A91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BFC687C" w14:textId="4E6940E5" w:rsidR="008A57E6" w:rsidRDefault="009F362F" w:rsidP="008A57E6">
          <w:pPr>
            <w:pStyle w:val="affff6"/>
            <w:ind w:firstLine="420"/>
          </w:pPr>
          <w:r>
            <w:rPr>
              <w:rFonts w:hint="eastAsia"/>
            </w:rPr>
            <w:t>本文件没有规范性引用文件。</w:t>
          </w:r>
        </w:p>
      </w:sdtContent>
    </w:sdt>
    <w:p w14:paraId="732C8179" w14:textId="77777777" w:rsidR="00B265BC" w:rsidRPr="00E030F9" w:rsidRDefault="00FD59EB" w:rsidP="00FD59EB">
      <w:pPr>
        <w:pStyle w:val="affc"/>
        <w:spacing w:before="312" w:after="312"/>
      </w:pPr>
      <w:bookmarkStart w:id="60" w:name="_Toc97191425"/>
      <w:bookmarkStart w:id="61" w:name="_Toc149315210"/>
      <w:bookmarkStart w:id="62" w:name="_Toc149320866"/>
      <w:bookmarkStart w:id="63" w:name="_Toc149325115"/>
      <w:bookmarkStart w:id="64" w:name="_Toc149325157"/>
      <w:bookmarkStart w:id="65" w:name="_Toc149405047"/>
      <w:r>
        <w:rPr>
          <w:rFonts w:hint="eastAsia"/>
          <w:szCs w:val="21"/>
        </w:rPr>
        <w:t>术语和定义</w:t>
      </w:r>
      <w:bookmarkEnd w:id="60"/>
      <w:bookmarkEnd w:id="61"/>
      <w:bookmarkEnd w:id="62"/>
      <w:bookmarkEnd w:id="63"/>
      <w:bookmarkEnd w:id="64"/>
      <w:bookmarkEnd w:id="65"/>
    </w:p>
    <w:bookmarkStart w:id="66" w:name="_Toc26986532" w:displacedByCustomXml="next"/>
    <w:bookmarkEnd w:id="66" w:displacedByCustomXml="next"/>
    <w:sdt>
      <w:sdtPr>
        <w:id w:val="-1909835108"/>
        <w:placeholder>
          <w:docPart w:val="6E2E1294CB244E22B2C9355FFF3D65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D6FE17E" w14:textId="07A1DAF2" w:rsidR="003C010C" w:rsidRDefault="009F362F" w:rsidP="00BA263B">
          <w:pPr>
            <w:pStyle w:val="affff6"/>
            <w:ind w:firstLine="420"/>
          </w:pPr>
          <w:r>
            <w:t>下列术语和定义适用于本文件。</w:t>
          </w:r>
        </w:p>
      </w:sdtContent>
    </w:sdt>
    <w:p w14:paraId="182A4CDB" w14:textId="3EC016E3" w:rsidR="004B3E93" w:rsidRPr="009F362F" w:rsidRDefault="009F362F" w:rsidP="009F362F">
      <w:pPr>
        <w:pStyle w:val="affffffffffe"/>
        <w:ind w:left="420" w:hangingChars="200" w:hanging="420"/>
        <w:rPr>
          <w:rFonts w:ascii="黑体" w:eastAsia="黑体" w:hAnsi="黑体"/>
        </w:rPr>
      </w:pPr>
      <w:r w:rsidRPr="009F362F">
        <w:rPr>
          <w:rFonts w:ascii="黑体" w:eastAsia="黑体" w:hAnsi="黑体"/>
        </w:rPr>
        <w:br/>
      </w:r>
      <w:proofErr w:type="gramStart"/>
      <w:r>
        <w:rPr>
          <w:rFonts w:ascii="黑体" w:eastAsia="黑体" w:hAnsi="黑体" w:hint="eastAsia"/>
        </w:rPr>
        <w:t>医</w:t>
      </w:r>
      <w:proofErr w:type="gramEnd"/>
      <w:r>
        <w:rPr>
          <w:rFonts w:ascii="黑体" w:eastAsia="黑体" w:hAnsi="黑体" w:hint="eastAsia"/>
        </w:rPr>
        <w:t xml:space="preserve">防融合 </w:t>
      </w:r>
      <w:r>
        <w:rPr>
          <w:rFonts w:ascii="黑体" w:eastAsia="黑体" w:hAnsi="黑体"/>
          <w:noProof/>
          <w:szCs w:val="28"/>
        </w:rPr>
        <w:t>treatment-prevention integration</w:t>
      </w:r>
    </w:p>
    <w:p w14:paraId="29D33C3C" w14:textId="32C74AD3" w:rsidR="002A1260" w:rsidRDefault="003815E4" w:rsidP="00653FED">
      <w:pPr>
        <w:pStyle w:val="affff6"/>
        <w:ind w:firstLine="420"/>
      </w:pPr>
      <w:r>
        <w:rPr>
          <w:rFonts w:hint="eastAsia"/>
        </w:rPr>
        <w:t>将“治病”和“防病”结合起来，即医疗</w:t>
      </w:r>
      <w:r w:rsidR="00FA4143">
        <w:rPr>
          <w:rFonts w:hint="eastAsia"/>
        </w:rPr>
        <w:t>与</w:t>
      </w:r>
      <w:r>
        <w:rPr>
          <w:rFonts w:hint="eastAsia"/>
        </w:rPr>
        <w:t>预防</w:t>
      </w:r>
      <w:r w:rsidR="00FA4143">
        <w:rPr>
          <w:rFonts w:hint="eastAsia"/>
        </w:rPr>
        <w:t>两大领域之间的合作、协调以及资源共享，将</w:t>
      </w:r>
      <w:r>
        <w:rPr>
          <w:rFonts w:hint="eastAsia"/>
        </w:rPr>
        <w:t>医疗服务</w:t>
      </w:r>
      <w:r w:rsidR="00FA4143">
        <w:rPr>
          <w:rFonts w:hint="eastAsia"/>
        </w:rPr>
        <w:t>与</w:t>
      </w:r>
      <w:r>
        <w:rPr>
          <w:rFonts w:hint="eastAsia"/>
        </w:rPr>
        <w:t>预防服务有效衔接，</w:t>
      </w:r>
      <w:r w:rsidR="00FA4143">
        <w:rPr>
          <w:rFonts w:hint="eastAsia"/>
        </w:rPr>
        <w:t>提高医疗服务水平和质量，提升公众的健康素养和健康意识，预防和控制疾病的发生与传播，更好地为人民群众的健康服务</w:t>
      </w:r>
      <w:r>
        <w:rPr>
          <w:rFonts w:hint="eastAsia"/>
        </w:rPr>
        <w:t>，实现“以健康为中心”的目标。</w:t>
      </w:r>
    </w:p>
    <w:p w14:paraId="27BA98FF" w14:textId="1FD1B12D" w:rsidR="001D212F" w:rsidRPr="00DB5627" w:rsidRDefault="00DB5627" w:rsidP="00DB5627">
      <w:pPr>
        <w:pStyle w:val="affffffffffe"/>
        <w:ind w:left="420" w:hangingChars="200" w:hanging="420"/>
        <w:rPr>
          <w:rFonts w:ascii="黑体" w:eastAsia="黑体" w:hAnsi="黑体"/>
        </w:rPr>
      </w:pPr>
      <w:r w:rsidRPr="00DB5627">
        <w:rPr>
          <w:rFonts w:ascii="黑体" w:eastAsia="黑体" w:hAnsi="黑体"/>
        </w:rPr>
        <w:br/>
      </w:r>
      <w:proofErr w:type="gramStart"/>
      <w:r>
        <w:rPr>
          <w:rFonts w:ascii="黑体" w:eastAsia="黑体" w:hAnsi="黑体" w:hint="eastAsia"/>
        </w:rPr>
        <w:t>疾控机构医</w:t>
      </w:r>
      <w:proofErr w:type="gramEnd"/>
      <w:r>
        <w:rPr>
          <w:rFonts w:ascii="黑体" w:eastAsia="黑体" w:hAnsi="黑体" w:hint="eastAsia"/>
        </w:rPr>
        <w:t xml:space="preserve">防融合管理委员会 </w:t>
      </w:r>
      <w:r>
        <w:rPr>
          <w:rFonts w:ascii="黑体" w:eastAsia="黑体" w:hAnsi="黑体"/>
          <w:noProof/>
          <w:szCs w:val="28"/>
        </w:rPr>
        <w:t xml:space="preserve">treatment-prevention integration </w:t>
      </w:r>
      <w:r>
        <w:rPr>
          <w:rFonts w:ascii="黑体" w:eastAsia="黑体" w:hAnsi="黑体" w:hint="eastAsia"/>
          <w:noProof/>
          <w:szCs w:val="28"/>
        </w:rPr>
        <w:t>man</w:t>
      </w:r>
      <w:r>
        <w:rPr>
          <w:rFonts w:ascii="黑体" w:eastAsia="黑体" w:hAnsi="黑体"/>
          <w:noProof/>
          <w:szCs w:val="28"/>
        </w:rPr>
        <w:t xml:space="preserve">agement committee in </w:t>
      </w:r>
      <w:r w:rsidR="00F942BF">
        <w:rPr>
          <w:rFonts w:ascii="黑体" w:eastAsia="黑体" w:hAnsi="黑体" w:hint="eastAsia"/>
          <w:noProof/>
          <w:szCs w:val="28"/>
        </w:rPr>
        <w:t>center</w:t>
      </w:r>
      <w:r w:rsidR="00F942BF">
        <w:rPr>
          <w:rFonts w:ascii="黑体" w:eastAsia="黑体" w:hAnsi="黑体"/>
          <w:noProof/>
          <w:szCs w:val="28"/>
        </w:rPr>
        <w:t xml:space="preserve"> for </w:t>
      </w:r>
      <w:r w:rsidRPr="009F362F">
        <w:rPr>
          <w:rFonts w:ascii="黑体" w:eastAsia="黑体" w:hAnsi="黑体"/>
          <w:noProof/>
          <w:szCs w:val="28"/>
        </w:rPr>
        <w:t>disease control</w:t>
      </w:r>
      <w:r w:rsidR="00F942BF">
        <w:rPr>
          <w:rFonts w:ascii="黑体" w:eastAsia="黑体" w:hAnsi="黑体"/>
          <w:noProof/>
          <w:szCs w:val="28"/>
        </w:rPr>
        <w:t xml:space="preserve"> and prevention</w:t>
      </w:r>
      <w:r w:rsidRPr="009F362F">
        <w:rPr>
          <w:rFonts w:ascii="黑体" w:eastAsia="黑体" w:hAnsi="黑体"/>
          <w:noProof/>
          <w:szCs w:val="28"/>
        </w:rPr>
        <w:t xml:space="preserve"> </w:t>
      </w:r>
    </w:p>
    <w:p w14:paraId="3C8C4840" w14:textId="5DFB0213" w:rsidR="00CD561D" w:rsidRDefault="00DB5627" w:rsidP="00CD561D">
      <w:pPr>
        <w:pStyle w:val="affff6"/>
        <w:ind w:firstLine="420"/>
      </w:pPr>
      <w:r>
        <w:rPr>
          <w:rFonts w:hint="eastAsia"/>
        </w:rPr>
        <w:t>疾控机构医防融合工作的领导和组织机构，对辖区内疾控机构医防融合各项工作</w:t>
      </w:r>
      <w:r w:rsidRPr="006C62C3">
        <w:rPr>
          <w:rFonts w:hint="eastAsia"/>
        </w:rPr>
        <w:t>重要事项做出决策和</w:t>
      </w:r>
      <w:r>
        <w:rPr>
          <w:rFonts w:hint="eastAsia"/>
        </w:rPr>
        <w:t>分工</w:t>
      </w:r>
      <w:r w:rsidRPr="006C62C3">
        <w:rPr>
          <w:rFonts w:hint="eastAsia"/>
        </w:rPr>
        <w:t>，其基本职责是</w:t>
      </w:r>
      <w:r w:rsidRPr="008F7275">
        <w:rPr>
          <w:rFonts w:hint="eastAsia"/>
        </w:rPr>
        <w:t>负责</w:t>
      </w:r>
      <w:r>
        <w:rPr>
          <w:rFonts w:hint="eastAsia"/>
        </w:rPr>
        <w:t>疾控机构医防融合</w:t>
      </w:r>
      <w:r w:rsidRPr="008F7275">
        <w:rPr>
          <w:rFonts w:hint="eastAsia"/>
        </w:rPr>
        <w:t>工作的组织领导</w:t>
      </w:r>
      <w:r>
        <w:rPr>
          <w:rFonts w:hint="eastAsia"/>
        </w:rPr>
        <w:t>和</w:t>
      </w:r>
      <w:r w:rsidRPr="008F7275">
        <w:rPr>
          <w:rFonts w:hint="eastAsia"/>
        </w:rPr>
        <w:t>监督管理，做好开展</w:t>
      </w:r>
      <w:r>
        <w:rPr>
          <w:rFonts w:hint="eastAsia"/>
        </w:rPr>
        <w:t>医防融合</w:t>
      </w:r>
      <w:r w:rsidRPr="008F7275">
        <w:rPr>
          <w:rFonts w:hint="eastAsia"/>
        </w:rPr>
        <w:t>工作所</w:t>
      </w:r>
      <w:r>
        <w:br/>
      </w:r>
      <w:r w:rsidRPr="008F7275">
        <w:rPr>
          <w:rFonts w:hint="eastAsia"/>
        </w:rPr>
        <w:t>需的保障。</w:t>
      </w:r>
    </w:p>
    <w:p w14:paraId="1A38F560" w14:textId="12CB3161" w:rsidR="00DB5627" w:rsidRDefault="00DB5627" w:rsidP="00DB5627">
      <w:pPr>
        <w:pStyle w:val="affffffffffe"/>
        <w:ind w:left="420" w:hangingChars="200" w:hanging="420"/>
        <w:rPr>
          <w:rFonts w:ascii="黑体" w:eastAsia="黑体" w:hAnsi="黑体"/>
          <w:noProof/>
          <w:szCs w:val="28"/>
        </w:rPr>
      </w:pPr>
      <w:r w:rsidRPr="00DB5627">
        <w:rPr>
          <w:rFonts w:ascii="黑体" w:eastAsia="黑体" w:hAnsi="黑体"/>
        </w:rPr>
        <w:br/>
      </w:r>
      <w:proofErr w:type="gramStart"/>
      <w:r>
        <w:rPr>
          <w:rFonts w:ascii="黑体" w:eastAsia="黑体" w:hAnsi="黑体" w:hint="eastAsia"/>
        </w:rPr>
        <w:t>医</w:t>
      </w:r>
      <w:proofErr w:type="gramEnd"/>
      <w:r>
        <w:rPr>
          <w:rFonts w:ascii="黑体" w:eastAsia="黑体" w:hAnsi="黑体" w:hint="eastAsia"/>
        </w:rPr>
        <w:t>防融合管理办公室 office</w:t>
      </w:r>
      <w:r>
        <w:rPr>
          <w:rFonts w:ascii="黑体" w:eastAsia="黑体" w:hAnsi="黑体"/>
        </w:rPr>
        <w:t xml:space="preserve"> </w:t>
      </w:r>
      <w:r>
        <w:rPr>
          <w:rFonts w:ascii="黑体" w:eastAsia="黑体" w:hAnsi="黑体" w:hint="eastAsia"/>
        </w:rPr>
        <w:t>of</w:t>
      </w:r>
      <w:r w:rsidRPr="00DB5627">
        <w:rPr>
          <w:rFonts w:ascii="黑体" w:eastAsia="黑体" w:hAnsi="黑体"/>
          <w:noProof/>
          <w:szCs w:val="28"/>
        </w:rPr>
        <w:t xml:space="preserve"> </w:t>
      </w:r>
      <w:r>
        <w:rPr>
          <w:rFonts w:ascii="黑体" w:eastAsia="黑体" w:hAnsi="黑体"/>
          <w:noProof/>
          <w:szCs w:val="28"/>
        </w:rPr>
        <w:t xml:space="preserve">treatment-prevention integration </w:t>
      </w:r>
      <w:r>
        <w:rPr>
          <w:rFonts w:ascii="黑体" w:eastAsia="黑体" w:hAnsi="黑体" w:hint="eastAsia"/>
          <w:noProof/>
          <w:szCs w:val="28"/>
        </w:rPr>
        <w:t>man</w:t>
      </w:r>
      <w:r>
        <w:rPr>
          <w:rFonts w:ascii="黑体" w:eastAsia="黑体" w:hAnsi="黑体"/>
          <w:noProof/>
          <w:szCs w:val="28"/>
        </w:rPr>
        <w:t>agement</w:t>
      </w:r>
    </w:p>
    <w:p w14:paraId="26302592" w14:textId="6DB83F55" w:rsidR="00DB5627" w:rsidRPr="00DB5627" w:rsidRDefault="00DB5627" w:rsidP="00DB5627">
      <w:pPr>
        <w:pStyle w:val="affff6"/>
        <w:ind w:firstLine="420"/>
      </w:pPr>
      <w:r>
        <w:rPr>
          <w:rFonts w:hint="eastAsia"/>
        </w:rPr>
        <w:t>疾控机构直接从事医防融合工作的职能部门，其工作职能主要包括：</w:t>
      </w:r>
      <w:r w:rsidR="00886C9D">
        <w:rPr>
          <w:rFonts w:hint="eastAsia"/>
        </w:rPr>
        <w:t>对接医院公共卫生工作，</w:t>
      </w:r>
      <w:r w:rsidR="00BC0F35">
        <w:rPr>
          <w:rFonts w:hint="eastAsia"/>
        </w:rPr>
        <w:t>并承担医防融合相关日常工作。</w:t>
      </w:r>
    </w:p>
    <w:p w14:paraId="5BD5B04E" w14:textId="77777777" w:rsidR="0088754A" w:rsidRPr="002F42E9" w:rsidRDefault="0088754A" w:rsidP="0088754A">
      <w:pPr>
        <w:pStyle w:val="affc"/>
        <w:spacing w:before="312" w:after="312"/>
      </w:pPr>
      <w:bookmarkStart w:id="67" w:name="_Toc149320867"/>
      <w:bookmarkStart w:id="68" w:name="_Toc149325116"/>
      <w:bookmarkStart w:id="69" w:name="_Toc149325158"/>
      <w:bookmarkStart w:id="70" w:name="_Toc149405048"/>
      <w:r>
        <w:rPr>
          <w:rFonts w:hint="eastAsia"/>
        </w:rPr>
        <w:t>基本要求</w:t>
      </w:r>
      <w:bookmarkEnd w:id="67"/>
      <w:bookmarkEnd w:id="68"/>
      <w:bookmarkEnd w:id="69"/>
      <w:bookmarkEnd w:id="70"/>
    </w:p>
    <w:p w14:paraId="2FD9789A" w14:textId="6FB7DD39" w:rsidR="0088754A" w:rsidRPr="00D710EF" w:rsidRDefault="00D757CF" w:rsidP="000147A8">
      <w:pPr>
        <w:pStyle w:val="affffffff7"/>
        <w:rPr>
          <w:noProof/>
        </w:rPr>
      </w:pPr>
      <w:r>
        <w:rPr>
          <w:rFonts w:hint="eastAsia"/>
          <w:noProof/>
        </w:rPr>
        <w:t>应</w:t>
      </w:r>
      <w:r w:rsidR="00BC0F35">
        <w:rPr>
          <w:rFonts w:hint="eastAsia"/>
          <w:noProof/>
        </w:rPr>
        <w:t>按照相关</w:t>
      </w:r>
      <w:r w:rsidR="0088754A">
        <w:rPr>
          <w:rFonts w:hint="eastAsia"/>
          <w:noProof/>
        </w:rPr>
        <w:t>法律、法规规定</w:t>
      </w:r>
      <w:r w:rsidR="00BC0F35">
        <w:rPr>
          <w:rFonts w:hint="eastAsia"/>
          <w:noProof/>
        </w:rPr>
        <w:t>要求开展</w:t>
      </w:r>
      <w:r w:rsidR="0088754A">
        <w:rPr>
          <w:rFonts w:hint="eastAsia"/>
          <w:noProof/>
        </w:rPr>
        <w:t>医防融合工作</w:t>
      </w:r>
      <w:r w:rsidR="0088754A" w:rsidRPr="00D710EF">
        <w:rPr>
          <w:rFonts w:hint="eastAsia"/>
          <w:noProof/>
        </w:rPr>
        <w:t>。</w:t>
      </w:r>
    </w:p>
    <w:p w14:paraId="73950380" w14:textId="1676604C" w:rsidR="0088754A" w:rsidRPr="00BC0F35" w:rsidRDefault="00D757CF" w:rsidP="000147A8">
      <w:pPr>
        <w:pStyle w:val="affffffff7"/>
        <w:rPr>
          <w:noProof/>
        </w:rPr>
      </w:pPr>
      <w:r>
        <w:rPr>
          <w:rFonts w:hint="eastAsia"/>
          <w:noProof/>
        </w:rPr>
        <w:t>应</w:t>
      </w:r>
      <w:r w:rsidR="0088754A" w:rsidRPr="00D710EF">
        <w:rPr>
          <w:rFonts w:hint="eastAsia"/>
          <w:noProof/>
        </w:rPr>
        <w:t>成立</w:t>
      </w:r>
      <w:r w:rsidR="00BC0F35">
        <w:rPr>
          <w:rFonts w:hint="eastAsia"/>
          <w:noProof/>
        </w:rPr>
        <w:t>疾控机构</w:t>
      </w:r>
      <w:r w:rsidR="00DB5627">
        <w:rPr>
          <w:rFonts w:hint="eastAsia"/>
          <w:noProof/>
        </w:rPr>
        <w:t>医防融合管理委员会</w:t>
      </w:r>
      <w:r w:rsidR="0088754A" w:rsidRPr="00D710EF">
        <w:rPr>
          <w:rFonts w:hint="eastAsia"/>
          <w:noProof/>
        </w:rPr>
        <w:t>，全面负责医防融合</w:t>
      </w:r>
      <w:r w:rsidR="00BC0F35">
        <w:rPr>
          <w:rFonts w:hint="eastAsia"/>
          <w:noProof/>
        </w:rPr>
        <w:t>相关</w:t>
      </w:r>
      <w:r w:rsidR="0088754A" w:rsidRPr="00D710EF">
        <w:rPr>
          <w:rFonts w:hint="eastAsia"/>
          <w:noProof/>
        </w:rPr>
        <w:t>工作。</w:t>
      </w:r>
      <w:r w:rsidR="00BC0F35" w:rsidRPr="00EC348F">
        <w:t xml:space="preserve"> </w:t>
      </w:r>
    </w:p>
    <w:p w14:paraId="4717F79E" w14:textId="77777777" w:rsidR="00BC0F35" w:rsidRDefault="00BC0F35" w:rsidP="000147A8">
      <w:pPr>
        <w:pStyle w:val="affffffff7"/>
      </w:pPr>
      <w:bookmarkStart w:id="71" w:name="_Toc144306526"/>
      <w:bookmarkStart w:id="72" w:name="_Toc148261673"/>
      <w:bookmarkStart w:id="73" w:name="_Toc148261761"/>
      <w:bookmarkStart w:id="74" w:name="_Toc148602244"/>
      <w:bookmarkStart w:id="75" w:name="_Toc148885318"/>
      <w:r w:rsidRPr="008F7275">
        <w:rPr>
          <w:rFonts w:hint="eastAsia"/>
        </w:rPr>
        <w:t>健全内部管理制度、工作程序和质量控制体系</w:t>
      </w:r>
      <w:r>
        <w:rPr>
          <w:rFonts w:hint="eastAsia"/>
        </w:rPr>
        <w:t>，建立医院内部公共卫生工作考核评价机</w:t>
      </w:r>
      <w:r w:rsidRPr="008F7275">
        <w:rPr>
          <w:rFonts w:hint="eastAsia"/>
        </w:rPr>
        <w:t>制</w:t>
      </w:r>
      <w:r>
        <w:rPr>
          <w:rFonts w:hint="eastAsia"/>
        </w:rPr>
        <w:t>。</w:t>
      </w:r>
    </w:p>
    <w:p w14:paraId="5E3D59D9" w14:textId="58DD5C8F" w:rsidR="00BC0F35" w:rsidRDefault="00D757CF" w:rsidP="000147A8">
      <w:pPr>
        <w:pStyle w:val="affffffff7"/>
      </w:pPr>
      <w:r>
        <w:rPr>
          <w:rFonts w:hint="eastAsia"/>
        </w:rPr>
        <w:t>应</w:t>
      </w:r>
      <w:r w:rsidR="00BC0F35" w:rsidRPr="008F7275">
        <w:rPr>
          <w:rFonts w:hint="eastAsia"/>
        </w:rPr>
        <w:t>配备</w:t>
      </w:r>
      <w:proofErr w:type="gramStart"/>
      <w:r w:rsidR="00BC0F35">
        <w:rPr>
          <w:rFonts w:hint="eastAsia"/>
        </w:rPr>
        <w:t>医</w:t>
      </w:r>
      <w:proofErr w:type="gramEnd"/>
      <w:r w:rsidR="00BC0F35">
        <w:rPr>
          <w:rFonts w:hint="eastAsia"/>
        </w:rPr>
        <w:t>防融合</w:t>
      </w:r>
      <w:r w:rsidR="00BC0F35" w:rsidRPr="008F7275">
        <w:rPr>
          <w:rFonts w:hint="eastAsia"/>
        </w:rPr>
        <w:t>管理必需的人员、设施设备和用品</w:t>
      </w:r>
      <w:r w:rsidR="00BC0F35">
        <w:rPr>
          <w:rFonts w:hint="eastAsia"/>
        </w:rPr>
        <w:t>，并做好经费保障</w:t>
      </w:r>
      <w:r w:rsidR="00BC0F35" w:rsidRPr="008F7275">
        <w:rPr>
          <w:rFonts w:hint="eastAsia"/>
        </w:rPr>
        <w:t>。</w:t>
      </w:r>
    </w:p>
    <w:p w14:paraId="5A5D1234" w14:textId="76431DC1" w:rsidR="00BC0F35" w:rsidRPr="00BC0F35" w:rsidRDefault="00BC0F35" w:rsidP="00AD5095">
      <w:pPr>
        <w:pStyle w:val="affffffff7"/>
      </w:pPr>
      <w:r>
        <w:rPr>
          <w:rFonts w:hint="eastAsia"/>
        </w:rPr>
        <w:t>构建辖区</w:t>
      </w:r>
      <w:proofErr w:type="gramStart"/>
      <w:r w:rsidR="00FB49AE">
        <w:rPr>
          <w:rFonts w:hint="eastAsia"/>
        </w:rPr>
        <w:t>内疾控和</w:t>
      </w:r>
      <w:proofErr w:type="gramEnd"/>
      <w:r w:rsidR="00FB49AE">
        <w:rPr>
          <w:rFonts w:hint="eastAsia"/>
        </w:rPr>
        <w:t>医疗机构之间的</w:t>
      </w:r>
      <w:proofErr w:type="gramStart"/>
      <w:r w:rsidR="00FB49AE">
        <w:rPr>
          <w:rFonts w:hint="eastAsia"/>
        </w:rPr>
        <w:t>医</w:t>
      </w:r>
      <w:proofErr w:type="gramEnd"/>
      <w:r w:rsidR="00FB49AE">
        <w:rPr>
          <w:rFonts w:hint="eastAsia"/>
        </w:rPr>
        <w:t>防融合工作体系、形成工作机制，做好和医疗机构之间的信息化建设。</w:t>
      </w:r>
    </w:p>
    <w:p w14:paraId="459EA20E" w14:textId="77777777" w:rsidR="0088754A" w:rsidRPr="003C4AC7" w:rsidRDefault="0088754A" w:rsidP="0088754A">
      <w:pPr>
        <w:pStyle w:val="affc"/>
        <w:spacing w:before="312" w:after="312"/>
      </w:pPr>
      <w:bookmarkStart w:id="76" w:name="_Toc149320868"/>
      <w:bookmarkStart w:id="77" w:name="_Toc149325117"/>
      <w:bookmarkStart w:id="78" w:name="_Toc149325159"/>
      <w:bookmarkStart w:id="79" w:name="_Toc149405049"/>
      <w:r w:rsidRPr="003C4AC7">
        <w:rPr>
          <w:rFonts w:hint="eastAsia"/>
        </w:rPr>
        <w:lastRenderedPageBreak/>
        <w:t>组织管理</w:t>
      </w:r>
      <w:bookmarkEnd w:id="71"/>
      <w:bookmarkEnd w:id="72"/>
      <w:bookmarkEnd w:id="73"/>
      <w:bookmarkEnd w:id="74"/>
      <w:bookmarkEnd w:id="75"/>
      <w:bookmarkEnd w:id="76"/>
      <w:bookmarkEnd w:id="77"/>
      <w:bookmarkEnd w:id="78"/>
      <w:bookmarkEnd w:id="79"/>
    </w:p>
    <w:p w14:paraId="71BBC820" w14:textId="77777777" w:rsidR="0088754A" w:rsidRPr="003C4AC7" w:rsidRDefault="0088754A" w:rsidP="0088754A">
      <w:pPr>
        <w:pStyle w:val="affd"/>
        <w:spacing w:before="156" w:after="156"/>
      </w:pPr>
      <w:r>
        <w:rPr>
          <w:rFonts w:hint="eastAsia"/>
        </w:rPr>
        <w:t>管理体系</w:t>
      </w:r>
    </w:p>
    <w:p w14:paraId="4BF97A0C" w14:textId="6C3E1211" w:rsidR="0088754A" w:rsidRPr="009E11EC" w:rsidRDefault="0088754A" w:rsidP="00AD5095">
      <w:pPr>
        <w:pStyle w:val="affffffffa"/>
        <w:rPr>
          <w:noProof/>
        </w:rPr>
      </w:pPr>
      <w:r w:rsidRPr="009E11EC">
        <w:rPr>
          <w:rFonts w:hint="eastAsia"/>
          <w:noProof/>
        </w:rPr>
        <w:t>建立健全医防融合工作机制，成立由疾控机构</w:t>
      </w:r>
      <w:r w:rsidR="00FB49AE">
        <w:rPr>
          <w:rFonts w:hint="eastAsia"/>
          <w:noProof/>
        </w:rPr>
        <w:t>主要</w:t>
      </w:r>
      <w:r w:rsidRPr="009E11EC">
        <w:rPr>
          <w:rFonts w:hint="eastAsia"/>
          <w:noProof/>
        </w:rPr>
        <w:t>负责人任主任</w:t>
      </w:r>
      <w:r>
        <w:rPr>
          <w:rFonts w:hint="eastAsia"/>
          <w:noProof/>
        </w:rPr>
        <w:t>，疾病控制、公共卫生、卫生应急、检验检测、健康教育</w:t>
      </w:r>
      <w:r w:rsidR="00A10CA6">
        <w:rPr>
          <w:rFonts w:hint="eastAsia"/>
          <w:noProof/>
        </w:rPr>
        <w:t>、公卫信息</w:t>
      </w:r>
      <w:r>
        <w:rPr>
          <w:rFonts w:hint="eastAsia"/>
          <w:noProof/>
        </w:rPr>
        <w:t>等业务部门和</w:t>
      </w:r>
      <w:r w:rsidR="00FB49AE">
        <w:rPr>
          <w:rFonts w:hint="eastAsia"/>
          <w:noProof/>
        </w:rPr>
        <w:t>医防融合、</w:t>
      </w:r>
      <w:r>
        <w:rPr>
          <w:rFonts w:hint="eastAsia"/>
          <w:noProof/>
        </w:rPr>
        <w:t>人事管理、规划财务、政策研究、科研教育、</w:t>
      </w:r>
      <w:r w:rsidRPr="00D710EF">
        <w:rPr>
          <w:rFonts w:hint="eastAsia"/>
          <w:noProof/>
        </w:rPr>
        <w:t>总务</w:t>
      </w:r>
      <w:r w:rsidR="00FB49AE">
        <w:rPr>
          <w:rFonts w:hint="eastAsia"/>
          <w:noProof/>
        </w:rPr>
        <w:t>后勤</w:t>
      </w:r>
      <w:r w:rsidRPr="009E11EC">
        <w:rPr>
          <w:rFonts w:hint="eastAsia"/>
          <w:noProof/>
        </w:rPr>
        <w:t>等</w:t>
      </w:r>
      <w:r>
        <w:rPr>
          <w:rFonts w:hint="eastAsia"/>
          <w:noProof/>
        </w:rPr>
        <w:t>职能部门</w:t>
      </w:r>
      <w:r w:rsidRPr="009E11EC">
        <w:rPr>
          <w:rFonts w:hint="eastAsia"/>
          <w:noProof/>
        </w:rPr>
        <w:t>相关负责人为成员的</w:t>
      </w:r>
      <w:r w:rsidR="00DB5627">
        <w:rPr>
          <w:rFonts w:hint="eastAsia"/>
          <w:noProof/>
        </w:rPr>
        <w:t>医防融合管理委员会</w:t>
      </w:r>
      <w:r w:rsidRPr="009E11EC">
        <w:rPr>
          <w:rFonts w:hint="eastAsia"/>
          <w:noProof/>
        </w:rPr>
        <w:t>，负责</w:t>
      </w:r>
      <w:r w:rsidR="00DB5627">
        <w:rPr>
          <w:rFonts w:hint="eastAsia"/>
          <w:noProof/>
        </w:rPr>
        <w:t>疾控机构</w:t>
      </w:r>
      <w:r w:rsidRPr="009E11EC">
        <w:rPr>
          <w:rFonts w:hint="eastAsia"/>
          <w:noProof/>
        </w:rPr>
        <w:t>医防融合工作的组织领导和监督管理，做好开展医防融合工作所需的</w:t>
      </w:r>
      <w:r>
        <w:rPr>
          <w:rFonts w:hint="eastAsia"/>
          <w:noProof/>
        </w:rPr>
        <w:t>人力、经费和物资</w:t>
      </w:r>
      <w:r w:rsidRPr="009E11EC">
        <w:rPr>
          <w:rFonts w:hint="eastAsia"/>
          <w:noProof/>
        </w:rPr>
        <w:t>保障。</w:t>
      </w:r>
    </w:p>
    <w:p w14:paraId="3CCBF31B" w14:textId="53518408" w:rsidR="0088754A" w:rsidRDefault="0088754A" w:rsidP="000147A8">
      <w:pPr>
        <w:pStyle w:val="affffffffa"/>
        <w:rPr>
          <w:noProof/>
        </w:rPr>
      </w:pPr>
      <w:r w:rsidRPr="009E11EC">
        <w:rPr>
          <w:rFonts w:hint="eastAsia"/>
          <w:noProof/>
        </w:rPr>
        <w:t>结合</w:t>
      </w:r>
      <w:r w:rsidR="00FB49AE">
        <w:rPr>
          <w:rFonts w:hint="eastAsia"/>
          <w:noProof/>
        </w:rPr>
        <w:t>疾控</w:t>
      </w:r>
      <w:r w:rsidRPr="009E11EC">
        <w:rPr>
          <w:rFonts w:hint="eastAsia"/>
          <w:noProof/>
        </w:rPr>
        <w:t>机构实际，通过整合资源、调整科室职能，设置或指定承担辖区内医防融合</w:t>
      </w:r>
      <w:r>
        <w:rPr>
          <w:rFonts w:hint="eastAsia"/>
          <w:noProof/>
        </w:rPr>
        <w:t>工作</w:t>
      </w:r>
      <w:r w:rsidRPr="009E11EC">
        <w:rPr>
          <w:rFonts w:hint="eastAsia"/>
          <w:noProof/>
        </w:rPr>
        <w:t>的科室（统称</w:t>
      </w:r>
      <w:r w:rsidR="00DB5627">
        <w:rPr>
          <w:rFonts w:hint="eastAsia"/>
          <w:noProof/>
        </w:rPr>
        <w:t>医防融合管理办公室</w:t>
      </w:r>
      <w:r w:rsidRPr="009E11EC">
        <w:rPr>
          <w:rFonts w:hint="eastAsia"/>
          <w:noProof/>
        </w:rPr>
        <w:t>，其中省</w:t>
      </w:r>
      <w:r>
        <w:rPr>
          <w:rFonts w:hint="eastAsia"/>
          <w:noProof/>
        </w:rPr>
        <w:t>、市两</w:t>
      </w:r>
      <w:r w:rsidRPr="009E11EC">
        <w:rPr>
          <w:rFonts w:hint="eastAsia"/>
          <w:noProof/>
        </w:rPr>
        <w:t>级疾控机构独立设置，有条件的县</w:t>
      </w:r>
      <w:r>
        <w:rPr>
          <w:rFonts w:hint="eastAsia"/>
          <w:noProof/>
        </w:rPr>
        <w:t>（区）</w:t>
      </w:r>
      <w:r w:rsidRPr="009E11EC">
        <w:rPr>
          <w:rFonts w:hint="eastAsia"/>
          <w:noProof/>
        </w:rPr>
        <w:t>级疾控机构独立设置），作为机构的一级科室</w:t>
      </w:r>
      <w:r>
        <w:rPr>
          <w:rFonts w:hint="eastAsia"/>
          <w:noProof/>
        </w:rPr>
        <w:t>和</w:t>
      </w:r>
      <w:r w:rsidR="00DB5627">
        <w:rPr>
          <w:rFonts w:hint="eastAsia"/>
          <w:noProof/>
        </w:rPr>
        <w:t>医防融合管理委员会</w:t>
      </w:r>
      <w:r>
        <w:rPr>
          <w:rFonts w:hint="eastAsia"/>
          <w:noProof/>
        </w:rPr>
        <w:t>下设办公室，</w:t>
      </w:r>
      <w:r w:rsidRPr="009E11EC">
        <w:rPr>
          <w:rFonts w:hint="eastAsia"/>
          <w:noProof/>
        </w:rPr>
        <w:t>按要求配备专职</w:t>
      </w:r>
      <w:r>
        <w:rPr>
          <w:rFonts w:hint="eastAsia"/>
          <w:noProof/>
        </w:rPr>
        <w:t>工作</w:t>
      </w:r>
      <w:r w:rsidRPr="009E11EC">
        <w:rPr>
          <w:rFonts w:hint="eastAsia"/>
          <w:noProof/>
        </w:rPr>
        <w:t>人员</w:t>
      </w:r>
      <w:r>
        <w:rPr>
          <w:rFonts w:hint="eastAsia"/>
          <w:noProof/>
        </w:rPr>
        <w:t>承担相关日常工作</w:t>
      </w:r>
      <w:r w:rsidRPr="009E11EC">
        <w:rPr>
          <w:rFonts w:hint="eastAsia"/>
          <w:noProof/>
        </w:rPr>
        <w:t>。</w:t>
      </w:r>
    </w:p>
    <w:p w14:paraId="74D5979A" w14:textId="17A45744" w:rsidR="00D757CF" w:rsidRPr="00D757CF" w:rsidRDefault="00D757CF" w:rsidP="00D757CF">
      <w:pPr>
        <w:pStyle w:val="affffffffa"/>
        <w:rPr>
          <w:rFonts w:ascii="黑体" w:eastAsia="黑体"/>
        </w:rPr>
      </w:pPr>
      <w:r>
        <w:rPr>
          <w:rFonts w:hint="eastAsia"/>
        </w:rPr>
        <w:t>形成</w:t>
      </w:r>
      <w:proofErr w:type="gramStart"/>
      <w:r>
        <w:rPr>
          <w:rFonts w:hint="eastAsia"/>
        </w:rPr>
        <w:t>疾控机构医</w:t>
      </w:r>
      <w:proofErr w:type="gramEnd"/>
      <w:r>
        <w:rPr>
          <w:rFonts w:hint="eastAsia"/>
        </w:rPr>
        <w:t>防融合三级管理体系，其中，</w:t>
      </w:r>
      <w:proofErr w:type="gramStart"/>
      <w:r>
        <w:rPr>
          <w:rFonts w:hint="eastAsia"/>
        </w:rPr>
        <w:t>医</w:t>
      </w:r>
      <w:proofErr w:type="gramEnd"/>
      <w:r>
        <w:rPr>
          <w:rFonts w:hint="eastAsia"/>
        </w:rPr>
        <w:t>防融合管理委员会全面统筹，</w:t>
      </w:r>
      <w:proofErr w:type="gramStart"/>
      <w:r>
        <w:rPr>
          <w:rFonts w:hint="eastAsia"/>
        </w:rPr>
        <w:t>医</w:t>
      </w:r>
      <w:proofErr w:type="gramEnd"/>
      <w:r>
        <w:rPr>
          <w:rFonts w:hint="eastAsia"/>
        </w:rPr>
        <w:t>防融合管理办公室组织协调，其他相关部门各司其职，通力协作，共同推进</w:t>
      </w:r>
      <w:proofErr w:type="gramStart"/>
      <w:r>
        <w:rPr>
          <w:rFonts w:hint="eastAsia"/>
        </w:rPr>
        <w:t>疾控机构医</w:t>
      </w:r>
      <w:proofErr w:type="gramEnd"/>
      <w:r>
        <w:rPr>
          <w:rFonts w:hint="eastAsia"/>
        </w:rPr>
        <w:t>防融合工作</w:t>
      </w:r>
      <w:r w:rsidRPr="008F7275">
        <w:rPr>
          <w:rFonts w:hint="eastAsia"/>
        </w:rPr>
        <w:t>。</w:t>
      </w:r>
    </w:p>
    <w:p w14:paraId="773A16FE" w14:textId="2E2AFF92" w:rsidR="0088754A" w:rsidRPr="009E11EC" w:rsidRDefault="0088754A" w:rsidP="000147A8">
      <w:pPr>
        <w:pStyle w:val="affffffffa"/>
      </w:pPr>
      <w:bookmarkStart w:id="80" w:name="_Toc145945694"/>
      <w:r w:rsidRPr="008F7275">
        <w:rPr>
          <w:rFonts w:hint="eastAsia"/>
        </w:rPr>
        <w:t>整合</w:t>
      </w:r>
      <w:proofErr w:type="gramStart"/>
      <w:r w:rsidR="00FB49AE">
        <w:rPr>
          <w:rFonts w:hint="eastAsia"/>
        </w:rPr>
        <w:t>疾控机构</w:t>
      </w:r>
      <w:proofErr w:type="gramEnd"/>
      <w:r>
        <w:rPr>
          <w:rFonts w:hint="eastAsia"/>
        </w:rPr>
        <w:t>各业务条线</w:t>
      </w:r>
      <w:r w:rsidR="00FB49AE">
        <w:rPr>
          <w:rFonts w:hint="eastAsia"/>
        </w:rPr>
        <w:t>和</w:t>
      </w:r>
      <w:r>
        <w:rPr>
          <w:rFonts w:hint="eastAsia"/>
        </w:rPr>
        <w:t>管理部门</w:t>
      </w:r>
      <w:r w:rsidRPr="008F7275">
        <w:rPr>
          <w:rFonts w:hint="eastAsia"/>
        </w:rPr>
        <w:t>，</w:t>
      </w:r>
      <w:r w:rsidR="00D757CF">
        <w:rPr>
          <w:rFonts w:hint="eastAsia"/>
        </w:rPr>
        <w:t>结合医疗机构需求，</w:t>
      </w:r>
      <w:r>
        <w:rPr>
          <w:rFonts w:hint="eastAsia"/>
        </w:rPr>
        <w:t>根据专业方向，发挥专业优势，</w:t>
      </w:r>
      <w:r w:rsidRPr="008F7275">
        <w:rPr>
          <w:rFonts w:hint="eastAsia"/>
        </w:rPr>
        <w:t>加强</w:t>
      </w:r>
      <w:r>
        <w:rPr>
          <w:rFonts w:hint="eastAsia"/>
        </w:rPr>
        <w:t>对口衔接与</w:t>
      </w:r>
      <w:r w:rsidRPr="008F7275">
        <w:rPr>
          <w:rFonts w:hint="eastAsia"/>
        </w:rPr>
        <w:t>协调</w:t>
      </w:r>
      <w:r>
        <w:rPr>
          <w:rFonts w:hint="eastAsia"/>
        </w:rPr>
        <w:t>管理</w:t>
      </w:r>
      <w:r w:rsidRPr="008F7275">
        <w:rPr>
          <w:rFonts w:hint="eastAsia"/>
        </w:rPr>
        <w:t>，依照</w:t>
      </w:r>
      <w:r>
        <w:rPr>
          <w:rFonts w:hint="eastAsia"/>
        </w:rPr>
        <w:t>各自职责</w:t>
      </w:r>
      <w:r w:rsidRPr="008F7275">
        <w:rPr>
          <w:rFonts w:hint="eastAsia"/>
        </w:rPr>
        <w:t>分工承担相应的</w:t>
      </w:r>
      <w:proofErr w:type="gramStart"/>
      <w:r>
        <w:rPr>
          <w:rFonts w:hint="eastAsia"/>
        </w:rPr>
        <w:t>医</w:t>
      </w:r>
      <w:proofErr w:type="gramEnd"/>
      <w:r>
        <w:rPr>
          <w:rFonts w:hint="eastAsia"/>
        </w:rPr>
        <w:t>防融合工作</w:t>
      </w:r>
      <w:r w:rsidRPr="008F7275">
        <w:rPr>
          <w:rFonts w:hint="eastAsia"/>
        </w:rPr>
        <w:t>。</w:t>
      </w:r>
      <w:bookmarkEnd w:id="80"/>
    </w:p>
    <w:p w14:paraId="0A90F35B" w14:textId="11FC958E" w:rsidR="0088754A" w:rsidRPr="003C4AC7" w:rsidRDefault="00DB5627" w:rsidP="0088754A">
      <w:pPr>
        <w:pStyle w:val="affd"/>
        <w:spacing w:before="156" w:after="156"/>
      </w:pPr>
      <w:proofErr w:type="gramStart"/>
      <w:r>
        <w:rPr>
          <w:rFonts w:hint="eastAsia"/>
        </w:rPr>
        <w:t>医</w:t>
      </w:r>
      <w:proofErr w:type="gramEnd"/>
      <w:r>
        <w:rPr>
          <w:rFonts w:hint="eastAsia"/>
        </w:rPr>
        <w:t>防融合管理办公室</w:t>
      </w:r>
      <w:r w:rsidR="0088754A">
        <w:rPr>
          <w:rFonts w:hint="eastAsia"/>
        </w:rPr>
        <w:t>设置</w:t>
      </w:r>
    </w:p>
    <w:p w14:paraId="75D49EE1" w14:textId="3301D1FC" w:rsidR="0088754A" w:rsidRDefault="0088754A" w:rsidP="00AD5095">
      <w:pPr>
        <w:pStyle w:val="affffffffa"/>
      </w:pPr>
      <w:r w:rsidRPr="00263A18">
        <w:rPr>
          <w:rFonts w:hint="eastAsia"/>
        </w:rPr>
        <w:t>省级</w:t>
      </w:r>
      <w:proofErr w:type="gramStart"/>
      <w:r w:rsidRPr="00263A18">
        <w:rPr>
          <w:rFonts w:hint="eastAsia"/>
        </w:rPr>
        <w:t>疾控机构</w:t>
      </w:r>
      <w:r w:rsidR="00DB5627">
        <w:rPr>
          <w:rFonts w:hint="eastAsia"/>
        </w:rPr>
        <w:t>医</w:t>
      </w:r>
      <w:proofErr w:type="gramEnd"/>
      <w:r w:rsidR="00DB5627">
        <w:rPr>
          <w:rFonts w:hint="eastAsia"/>
        </w:rPr>
        <w:t>防融合管理办公室</w:t>
      </w:r>
      <w:r w:rsidRPr="00263A18">
        <w:rPr>
          <w:rFonts w:hint="eastAsia"/>
        </w:rPr>
        <w:t>配备不少于5名专职人员，其中</w:t>
      </w:r>
      <w:r>
        <w:rPr>
          <w:rFonts w:hint="eastAsia"/>
        </w:rPr>
        <w:t>：</w:t>
      </w:r>
      <w:r w:rsidRPr="00263A18">
        <w:rPr>
          <w:rFonts w:hint="eastAsia"/>
        </w:rPr>
        <w:t>直接从事疾病预防控制管理工作人员不少于3名，至少1名工作人员具有临床医学专业背景。</w:t>
      </w:r>
    </w:p>
    <w:p w14:paraId="78E0201C" w14:textId="2F2EE337" w:rsidR="0088754A" w:rsidRDefault="0088754A" w:rsidP="000147A8">
      <w:pPr>
        <w:pStyle w:val="affffffffa"/>
      </w:pPr>
      <w:r w:rsidRPr="00ED32E1">
        <w:rPr>
          <w:rFonts w:hint="eastAsia"/>
        </w:rPr>
        <w:t>市级</w:t>
      </w:r>
      <w:proofErr w:type="gramStart"/>
      <w:r w:rsidRPr="00ED32E1">
        <w:rPr>
          <w:rFonts w:hint="eastAsia"/>
        </w:rPr>
        <w:t>疾控机构</w:t>
      </w:r>
      <w:r w:rsidR="00DB5627">
        <w:rPr>
          <w:rFonts w:hint="eastAsia"/>
        </w:rPr>
        <w:t>医</w:t>
      </w:r>
      <w:proofErr w:type="gramEnd"/>
      <w:r w:rsidR="00DB5627">
        <w:rPr>
          <w:rFonts w:hint="eastAsia"/>
        </w:rPr>
        <w:t>防融合管理办公室</w:t>
      </w:r>
      <w:r w:rsidRPr="00ED32E1">
        <w:rPr>
          <w:rFonts w:hint="eastAsia"/>
        </w:rPr>
        <w:t>配备不少于</w:t>
      </w:r>
      <w:r w:rsidRPr="00ED32E1">
        <w:t>3</w:t>
      </w:r>
      <w:r w:rsidRPr="00ED32E1">
        <w:rPr>
          <w:rFonts w:hint="eastAsia"/>
        </w:rPr>
        <w:t>名专职人员，</w:t>
      </w:r>
      <w:r w:rsidRPr="00263A18">
        <w:rPr>
          <w:rFonts w:hint="eastAsia"/>
        </w:rPr>
        <w:t>其中</w:t>
      </w:r>
      <w:r>
        <w:rPr>
          <w:rFonts w:hint="eastAsia"/>
        </w:rPr>
        <w:t>：</w:t>
      </w:r>
      <w:r w:rsidRPr="00263A18">
        <w:rPr>
          <w:rFonts w:hint="eastAsia"/>
        </w:rPr>
        <w:t>直接从事疾病预防控制管理工作人员不少于</w:t>
      </w:r>
      <w:r>
        <w:t>2</w:t>
      </w:r>
      <w:r w:rsidRPr="00263A18">
        <w:rPr>
          <w:rFonts w:hint="eastAsia"/>
        </w:rPr>
        <w:t>名，</w:t>
      </w:r>
      <w:r>
        <w:rPr>
          <w:rFonts w:hint="eastAsia"/>
        </w:rPr>
        <w:t>有条件的市级</w:t>
      </w:r>
      <w:proofErr w:type="gramStart"/>
      <w:r>
        <w:rPr>
          <w:rFonts w:hint="eastAsia"/>
        </w:rPr>
        <w:t>疾控机构</w:t>
      </w:r>
      <w:r w:rsidR="00DB5627">
        <w:rPr>
          <w:rFonts w:hint="eastAsia"/>
        </w:rPr>
        <w:t>医</w:t>
      </w:r>
      <w:proofErr w:type="gramEnd"/>
      <w:r w:rsidR="00DB5627">
        <w:rPr>
          <w:rFonts w:hint="eastAsia"/>
        </w:rPr>
        <w:t>防融合管理办公室</w:t>
      </w:r>
      <w:r>
        <w:rPr>
          <w:rFonts w:hint="eastAsia"/>
        </w:rPr>
        <w:t>配备至少</w:t>
      </w:r>
      <w:r w:rsidRPr="00263A18">
        <w:rPr>
          <w:rFonts w:hint="eastAsia"/>
        </w:rPr>
        <w:t>1名具有临床医学专业背景</w:t>
      </w:r>
      <w:r>
        <w:rPr>
          <w:rFonts w:hint="eastAsia"/>
        </w:rPr>
        <w:t>的</w:t>
      </w:r>
      <w:r w:rsidRPr="00263A18">
        <w:rPr>
          <w:rFonts w:hint="eastAsia"/>
        </w:rPr>
        <w:t>工作人员。</w:t>
      </w:r>
    </w:p>
    <w:p w14:paraId="493CD479" w14:textId="4E57CB76" w:rsidR="0088754A" w:rsidRDefault="0088754A" w:rsidP="000147A8">
      <w:pPr>
        <w:pStyle w:val="affffffffa"/>
      </w:pPr>
      <w:r w:rsidRPr="00F95C9E">
        <w:rPr>
          <w:rFonts w:hint="eastAsia"/>
        </w:rPr>
        <w:t>县</w:t>
      </w:r>
      <w:r>
        <w:rPr>
          <w:rFonts w:hint="eastAsia"/>
        </w:rPr>
        <w:t>（区）</w:t>
      </w:r>
      <w:r w:rsidRPr="00F95C9E">
        <w:rPr>
          <w:rFonts w:hint="eastAsia"/>
        </w:rPr>
        <w:t>级</w:t>
      </w:r>
      <w:proofErr w:type="gramStart"/>
      <w:r w:rsidRPr="00F95C9E">
        <w:rPr>
          <w:rFonts w:hint="eastAsia"/>
        </w:rPr>
        <w:t>疾控机构</w:t>
      </w:r>
      <w:r w:rsidR="00DB5627">
        <w:rPr>
          <w:rFonts w:hint="eastAsia"/>
        </w:rPr>
        <w:t>医</w:t>
      </w:r>
      <w:proofErr w:type="gramEnd"/>
      <w:r w:rsidR="00DB5627">
        <w:rPr>
          <w:rFonts w:hint="eastAsia"/>
        </w:rPr>
        <w:t>防融合管理办公室</w:t>
      </w:r>
      <w:r w:rsidRPr="00F95C9E">
        <w:rPr>
          <w:rFonts w:hint="eastAsia"/>
        </w:rPr>
        <w:t>配备不少于2名专职人员，</w:t>
      </w:r>
      <w:r w:rsidRPr="00263A18">
        <w:rPr>
          <w:rFonts w:hint="eastAsia"/>
        </w:rPr>
        <w:t>其中直接从事疾病预防控制管理工作人员不少于</w:t>
      </w:r>
      <w:r>
        <w:t>1</w:t>
      </w:r>
      <w:r w:rsidRPr="00263A18">
        <w:rPr>
          <w:rFonts w:hint="eastAsia"/>
        </w:rPr>
        <w:t>名。</w:t>
      </w:r>
    </w:p>
    <w:p w14:paraId="5CFBEA16" w14:textId="2B786DDD" w:rsidR="00FB49AE" w:rsidRPr="00FB49AE" w:rsidRDefault="00FB49AE" w:rsidP="000147A8">
      <w:pPr>
        <w:pStyle w:val="affffffffa"/>
      </w:pPr>
      <w:proofErr w:type="gramStart"/>
      <w:r>
        <w:rPr>
          <w:rFonts w:hint="eastAsia"/>
        </w:rPr>
        <w:t>医</w:t>
      </w:r>
      <w:proofErr w:type="gramEnd"/>
      <w:r>
        <w:rPr>
          <w:rFonts w:hint="eastAsia"/>
        </w:rPr>
        <w:t>防融合管理办公室主要负责</w:t>
      </w:r>
      <w:r w:rsidRPr="006F15D4">
        <w:rPr>
          <w:rFonts w:hint="eastAsia"/>
        </w:rPr>
        <w:t>人需具备</w:t>
      </w:r>
      <w:r>
        <w:rPr>
          <w:rFonts w:hint="eastAsia"/>
        </w:rPr>
        <w:t>高级专业技术职称，并具有从事</w:t>
      </w:r>
      <w:r w:rsidRPr="006B00AD">
        <w:rPr>
          <w:rFonts w:hint="eastAsia"/>
        </w:rPr>
        <w:t>公共卫生或</w:t>
      </w:r>
      <w:r>
        <w:rPr>
          <w:rFonts w:hint="eastAsia"/>
        </w:rPr>
        <w:t>疾病预防控制管理相关工作经验。</w:t>
      </w:r>
    </w:p>
    <w:p w14:paraId="3DAFFB00" w14:textId="20D1CFA5" w:rsidR="0088754A" w:rsidRPr="00463B6F" w:rsidRDefault="00874D7F" w:rsidP="000147A8">
      <w:pPr>
        <w:pStyle w:val="affffffffa"/>
      </w:pPr>
      <w:r>
        <w:rPr>
          <w:rFonts w:hint="eastAsia"/>
        </w:rPr>
        <w:t>可</w:t>
      </w:r>
      <w:r w:rsidRPr="00463B6F">
        <w:rPr>
          <w:rFonts w:hint="eastAsia"/>
        </w:rPr>
        <w:t>根据对口医院的建设需求</w:t>
      </w:r>
      <w:r>
        <w:rPr>
          <w:rFonts w:hint="eastAsia"/>
        </w:rPr>
        <w:t>，</w:t>
      </w:r>
      <w:r w:rsidRPr="00463B6F">
        <w:rPr>
          <w:rFonts w:hint="eastAsia"/>
        </w:rPr>
        <w:t>由</w:t>
      </w:r>
      <w:proofErr w:type="gramStart"/>
      <w:r>
        <w:rPr>
          <w:rFonts w:hint="eastAsia"/>
        </w:rPr>
        <w:t>医</w:t>
      </w:r>
      <w:proofErr w:type="gramEnd"/>
      <w:r>
        <w:rPr>
          <w:rFonts w:hint="eastAsia"/>
        </w:rPr>
        <w:t>防融合管理办公室组织</w:t>
      </w:r>
      <w:r w:rsidRPr="00463B6F">
        <w:rPr>
          <w:rFonts w:hint="eastAsia"/>
        </w:rPr>
        <w:t>，</w:t>
      </w:r>
      <w:r>
        <w:rPr>
          <w:rFonts w:hint="eastAsia"/>
        </w:rPr>
        <w:t>定期</w:t>
      </w:r>
      <w:r w:rsidR="0088754A" w:rsidRPr="00463B6F">
        <w:rPr>
          <w:rFonts w:hint="eastAsia"/>
        </w:rPr>
        <w:t>选派</w:t>
      </w:r>
      <w:proofErr w:type="gramStart"/>
      <w:r w:rsidR="0088754A">
        <w:rPr>
          <w:rFonts w:hint="eastAsia"/>
        </w:rPr>
        <w:t>疾控机构</w:t>
      </w:r>
      <w:proofErr w:type="gramEnd"/>
      <w:r w:rsidR="0088754A">
        <w:rPr>
          <w:rFonts w:hint="eastAsia"/>
        </w:rPr>
        <w:t>专业技术人员，对接本级辖区内</w:t>
      </w:r>
      <w:r w:rsidR="00893E3E">
        <w:rPr>
          <w:rFonts w:hint="eastAsia"/>
        </w:rPr>
        <w:t>综合医院、中医医院、传染病医院、肿瘤医院、妇幼保健院、儿童医院、口腔医院等医疗机构的</w:t>
      </w:r>
      <w:r w:rsidR="0088754A" w:rsidRPr="00463B6F">
        <w:rPr>
          <w:rFonts w:hint="eastAsia"/>
        </w:rPr>
        <w:t>公共卫生科工作</w:t>
      </w:r>
      <w:r w:rsidR="0088754A">
        <w:rPr>
          <w:rFonts w:hint="eastAsia"/>
        </w:rPr>
        <w:t>，负责工作联络与业务指导</w:t>
      </w:r>
      <w:r w:rsidR="0088754A" w:rsidRPr="00463B6F">
        <w:rPr>
          <w:rFonts w:hint="eastAsia"/>
        </w:rPr>
        <w:t>，开展</w:t>
      </w:r>
      <w:proofErr w:type="gramStart"/>
      <w:r w:rsidR="0088754A">
        <w:rPr>
          <w:rFonts w:hint="eastAsia"/>
        </w:rPr>
        <w:t>医</w:t>
      </w:r>
      <w:proofErr w:type="gramEnd"/>
      <w:r w:rsidR="0088754A">
        <w:rPr>
          <w:rFonts w:hint="eastAsia"/>
        </w:rPr>
        <w:t>防融合</w:t>
      </w:r>
      <w:r w:rsidR="0088754A" w:rsidRPr="00463B6F">
        <w:rPr>
          <w:rFonts w:hint="eastAsia"/>
        </w:rPr>
        <w:t>相关工作。</w:t>
      </w:r>
    </w:p>
    <w:p w14:paraId="233D0F0F" w14:textId="21299B44" w:rsidR="0088754A" w:rsidRPr="00463B6F" w:rsidRDefault="0088754A" w:rsidP="000147A8">
      <w:pPr>
        <w:pStyle w:val="affffffffa"/>
      </w:pPr>
      <w:r w:rsidRPr="00463B6F">
        <w:rPr>
          <w:rFonts w:hint="eastAsia"/>
        </w:rPr>
        <w:t>专业人员派驻医疗机构期间，人事关系保持不变，可根据</w:t>
      </w:r>
      <w:r>
        <w:rPr>
          <w:rFonts w:hint="eastAsia"/>
        </w:rPr>
        <w:t>各地实际和</w:t>
      </w:r>
      <w:r w:rsidRPr="00463B6F">
        <w:rPr>
          <w:rFonts w:hint="eastAsia"/>
        </w:rPr>
        <w:t>工作需要，采取专职或兼职的工作形式，</w:t>
      </w:r>
      <w:r>
        <w:rPr>
          <w:rFonts w:hint="eastAsia"/>
        </w:rPr>
        <w:t>接受派出单位及派驻单位双重业务管理与考核</w:t>
      </w:r>
      <w:r w:rsidRPr="00463B6F">
        <w:rPr>
          <w:rFonts w:hint="eastAsia"/>
        </w:rPr>
        <w:t>。</w:t>
      </w:r>
    </w:p>
    <w:p w14:paraId="7877870A" w14:textId="77777777" w:rsidR="0088754A" w:rsidRPr="005100E7" w:rsidRDefault="0088754A" w:rsidP="0088754A">
      <w:pPr>
        <w:pStyle w:val="affc"/>
        <w:spacing w:before="312" w:after="312"/>
        <w:rPr>
          <w:bCs/>
        </w:rPr>
      </w:pPr>
      <w:bookmarkStart w:id="81" w:name="_Toc148261674"/>
      <w:bookmarkStart w:id="82" w:name="_Toc148261762"/>
      <w:bookmarkStart w:id="83" w:name="_Toc148602245"/>
      <w:bookmarkStart w:id="84" w:name="_Toc148885319"/>
      <w:bookmarkStart w:id="85" w:name="_Toc149320869"/>
      <w:bookmarkStart w:id="86" w:name="_Toc149325118"/>
      <w:bookmarkStart w:id="87" w:name="_Toc149325160"/>
      <w:bookmarkStart w:id="88" w:name="_Toc149405050"/>
      <w:r w:rsidRPr="00EA3875">
        <w:rPr>
          <w:rFonts w:hint="eastAsia"/>
          <w:bCs/>
        </w:rPr>
        <w:t>工作职责</w:t>
      </w:r>
      <w:bookmarkEnd w:id="81"/>
      <w:bookmarkEnd w:id="82"/>
      <w:bookmarkEnd w:id="83"/>
      <w:bookmarkEnd w:id="84"/>
      <w:bookmarkEnd w:id="85"/>
      <w:bookmarkEnd w:id="86"/>
      <w:bookmarkEnd w:id="87"/>
      <w:bookmarkEnd w:id="88"/>
    </w:p>
    <w:p w14:paraId="1C848D9C" w14:textId="55D9DCAE" w:rsidR="0088754A" w:rsidRDefault="0088754A" w:rsidP="0088754A">
      <w:pPr>
        <w:pStyle w:val="affd"/>
        <w:spacing w:before="156" w:after="156"/>
      </w:pPr>
      <w:r>
        <w:rPr>
          <w:rFonts w:hint="eastAsia"/>
        </w:rPr>
        <w:t>各级</w:t>
      </w:r>
      <w:proofErr w:type="gramStart"/>
      <w:r w:rsidR="00DB5627">
        <w:rPr>
          <w:rFonts w:hint="eastAsia"/>
        </w:rPr>
        <w:t>医</w:t>
      </w:r>
      <w:proofErr w:type="gramEnd"/>
      <w:r w:rsidR="00DB5627">
        <w:rPr>
          <w:rFonts w:hint="eastAsia"/>
        </w:rPr>
        <w:t>防融合管理委员会</w:t>
      </w:r>
      <w:r>
        <w:rPr>
          <w:rFonts w:hint="eastAsia"/>
        </w:rPr>
        <w:t>职责</w:t>
      </w:r>
    </w:p>
    <w:p w14:paraId="243960A2" w14:textId="77777777" w:rsidR="0088754A" w:rsidRDefault="0088754A" w:rsidP="0088754A">
      <w:pPr>
        <w:pStyle w:val="affffffffa"/>
      </w:pPr>
      <w:r>
        <w:rPr>
          <w:rFonts w:hint="eastAsia"/>
        </w:rPr>
        <w:t>统筹本机构</w:t>
      </w:r>
      <w:proofErr w:type="gramStart"/>
      <w:r>
        <w:rPr>
          <w:rFonts w:hint="eastAsia"/>
        </w:rPr>
        <w:t>医</w:t>
      </w:r>
      <w:proofErr w:type="gramEnd"/>
      <w:r>
        <w:rPr>
          <w:rFonts w:hint="eastAsia"/>
        </w:rPr>
        <w:t>防融合相关工作开展，明确各科室（部门）职责分工，将</w:t>
      </w:r>
      <w:proofErr w:type="gramStart"/>
      <w:r>
        <w:rPr>
          <w:rFonts w:hint="eastAsia"/>
        </w:rPr>
        <w:t>医</w:t>
      </w:r>
      <w:proofErr w:type="gramEnd"/>
      <w:r>
        <w:rPr>
          <w:rFonts w:hint="eastAsia"/>
        </w:rPr>
        <w:t>防融合工作分解列入各科室（部门）日常业务范畴、年度考核任务、绩效考核重要指标。</w:t>
      </w:r>
    </w:p>
    <w:p w14:paraId="483CDADA" w14:textId="77777777" w:rsidR="0088754A" w:rsidRPr="005100E7" w:rsidRDefault="0088754A" w:rsidP="0088754A">
      <w:pPr>
        <w:pStyle w:val="affffffffa"/>
      </w:pPr>
      <w:r>
        <w:rPr>
          <w:rFonts w:hint="eastAsia"/>
        </w:rPr>
        <w:t>至少每半年召开1次专题会议，听取</w:t>
      </w:r>
      <w:proofErr w:type="gramStart"/>
      <w:r>
        <w:rPr>
          <w:rFonts w:hint="eastAsia"/>
        </w:rPr>
        <w:t>医</w:t>
      </w:r>
      <w:proofErr w:type="gramEnd"/>
      <w:r>
        <w:rPr>
          <w:rFonts w:hint="eastAsia"/>
        </w:rPr>
        <w:t>防融合工作开展情况，研究会商本机构</w:t>
      </w:r>
      <w:proofErr w:type="gramStart"/>
      <w:r>
        <w:rPr>
          <w:rFonts w:hint="eastAsia"/>
        </w:rPr>
        <w:t>医</w:t>
      </w:r>
      <w:proofErr w:type="gramEnd"/>
      <w:r>
        <w:rPr>
          <w:rFonts w:hint="eastAsia"/>
        </w:rPr>
        <w:t>防融合工作重大决策事项。</w:t>
      </w:r>
    </w:p>
    <w:p w14:paraId="61A4B948" w14:textId="5B85FFFE" w:rsidR="0088754A" w:rsidRDefault="0088754A" w:rsidP="0088754A">
      <w:pPr>
        <w:pStyle w:val="affd"/>
        <w:spacing w:before="156" w:after="156"/>
      </w:pPr>
      <w:r>
        <w:rPr>
          <w:rFonts w:hint="eastAsia"/>
        </w:rPr>
        <w:t>省级</w:t>
      </w:r>
      <w:r w:rsidR="00DB5627">
        <w:rPr>
          <w:rFonts w:hint="eastAsia"/>
        </w:rPr>
        <w:t>医防融合管理办公室</w:t>
      </w:r>
      <w:r>
        <w:rPr>
          <w:rFonts w:hint="eastAsia"/>
        </w:rPr>
        <w:t>职责</w:t>
      </w:r>
    </w:p>
    <w:p w14:paraId="0764E211" w14:textId="77777777" w:rsidR="0088754A" w:rsidRDefault="0088754A" w:rsidP="0088754A">
      <w:pPr>
        <w:pStyle w:val="affe"/>
        <w:spacing w:before="156" w:after="156"/>
      </w:pPr>
      <w:r w:rsidRPr="003A30A8">
        <w:rPr>
          <w:rFonts w:hint="eastAsia"/>
        </w:rPr>
        <w:t>制</w:t>
      </w:r>
      <w:r>
        <w:rPr>
          <w:rFonts w:hint="eastAsia"/>
        </w:rPr>
        <w:t>定省级医疗机构公共卫生</w:t>
      </w:r>
      <w:r w:rsidRPr="003A30A8">
        <w:rPr>
          <w:rFonts w:hint="eastAsia"/>
        </w:rPr>
        <w:t>工作规范</w:t>
      </w:r>
    </w:p>
    <w:p w14:paraId="444150A9" w14:textId="77777777" w:rsidR="0088754A" w:rsidRDefault="0088754A" w:rsidP="0088754A">
      <w:pPr>
        <w:pStyle w:val="affff6"/>
        <w:ind w:firstLine="420"/>
      </w:pPr>
      <w:r w:rsidRPr="003A30A8">
        <w:rPr>
          <w:rFonts w:hint="eastAsia"/>
        </w:rPr>
        <w:lastRenderedPageBreak/>
        <w:t>会同医疗机构，卫生监督机构，创新探索符合实际的医防融合体制机制，从组织管理、工作职能、业务融合、卫生应急、人才培养、</w:t>
      </w:r>
      <w:r>
        <w:rPr>
          <w:rFonts w:hint="eastAsia"/>
        </w:rPr>
        <w:t>考核评价</w:t>
      </w:r>
      <w:r w:rsidRPr="003A30A8">
        <w:rPr>
          <w:rFonts w:hint="eastAsia"/>
        </w:rPr>
        <w:t>等方面，研究</w:t>
      </w:r>
      <w:r>
        <w:rPr>
          <w:rFonts w:hint="eastAsia"/>
        </w:rPr>
        <w:t>制定包含</w:t>
      </w:r>
      <w:r w:rsidRPr="003A30A8">
        <w:rPr>
          <w:rFonts w:hint="eastAsia"/>
        </w:rPr>
        <w:t>医防融合工作</w:t>
      </w:r>
      <w:r>
        <w:rPr>
          <w:rFonts w:hint="eastAsia"/>
        </w:rPr>
        <w:t>在内的全省医疗机构公共卫生工作</w:t>
      </w:r>
      <w:r w:rsidRPr="003A30A8">
        <w:rPr>
          <w:rFonts w:hint="eastAsia"/>
        </w:rPr>
        <w:t>规范。</w:t>
      </w:r>
    </w:p>
    <w:p w14:paraId="18C03CDD" w14:textId="77777777" w:rsidR="0088754A" w:rsidRDefault="0088754A" w:rsidP="0088754A">
      <w:pPr>
        <w:pStyle w:val="affe"/>
        <w:spacing w:before="156" w:after="156"/>
      </w:pPr>
      <w:r>
        <w:rPr>
          <w:rFonts w:hint="eastAsia"/>
        </w:rPr>
        <w:t>指导全省</w:t>
      </w:r>
      <w:r w:rsidRPr="003A30A8">
        <w:rPr>
          <w:rFonts w:hint="eastAsia"/>
        </w:rPr>
        <w:t>医疗机构公共卫生业务</w:t>
      </w:r>
    </w:p>
    <w:p w14:paraId="21EB991E" w14:textId="37478412" w:rsidR="0088754A" w:rsidRPr="00E424E9" w:rsidRDefault="0088754A" w:rsidP="0088754A">
      <w:pPr>
        <w:pStyle w:val="affff6"/>
        <w:ind w:firstLine="420"/>
      </w:pPr>
      <w:r w:rsidRPr="00E424E9">
        <w:rPr>
          <w:rFonts w:hint="eastAsia"/>
        </w:rPr>
        <w:t>统筹协调省级疾控中心职能和业务部门，发挥专业优势</w:t>
      </w:r>
      <w:r w:rsidR="003C40DD">
        <w:rPr>
          <w:rFonts w:hint="eastAsia"/>
        </w:rPr>
        <w:t>，</w:t>
      </w:r>
      <w:r w:rsidRPr="00E424E9">
        <w:rPr>
          <w:rFonts w:hint="eastAsia"/>
        </w:rPr>
        <w:t>从政策法规、</w:t>
      </w:r>
      <w:r>
        <w:rPr>
          <w:rFonts w:hint="eastAsia"/>
        </w:rPr>
        <w:t>疫情管理、信息报告、预防接种、突发公共卫生事件应急处置、健康教育、基本公卫、科学研究</w:t>
      </w:r>
      <w:r w:rsidRPr="00E424E9">
        <w:rPr>
          <w:rFonts w:hint="eastAsia"/>
        </w:rPr>
        <w:t>等方面</w:t>
      </w:r>
      <w:r w:rsidR="003C40DD">
        <w:rPr>
          <w:rFonts w:hint="eastAsia"/>
        </w:rPr>
        <w:t>，</w:t>
      </w:r>
      <w:r w:rsidRPr="00E424E9">
        <w:rPr>
          <w:rFonts w:hint="eastAsia"/>
        </w:rPr>
        <w:t>指导全省医疗机构开展公共卫生工作。</w:t>
      </w:r>
    </w:p>
    <w:p w14:paraId="665DDB87" w14:textId="3A0B9564" w:rsidR="0088754A" w:rsidRPr="00E424E9" w:rsidRDefault="00FB49AE" w:rsidP="0088754A">
      <w:pPr>
        <w:pStyle w:val="affe"/>
        <w:spacing w:before="156" w:after="156"/>
      </w:pPr>
      <w:r>
        <w:rPr>
          <w:rFonts w:hint="eastAsia"/>
        </w:rPr>
        <w:t>完善</w:t>
      </w:r>
      <w:proofErr w:type="gramStart"/>
      <w:r w:rsidR="0088754A" w:rsidRPr="00E424E9">
        <w:rPr>
          <w:rFonts w:hint="eastAsia"/>
        </w:rPr>
        <w:t>医</w:t>
      </w:r>
      <w:proofErr w:type="gramEnd"/>
      <w:r w:rsidR="0088754A" w:rsidRPr="00E424E9">
        <w:rPr>
          <w:rFonts w:hint="eastAsia"/>
        </w:rPr>
        <w:t>防融合工作机制</w:t>
      </w:r>
    </w:p>
    <w:p w14:paraId="39BBBCC2" w14:textId="7DFE0237" w:rsidR="0088754A" w:rsidRDefault="0088754A" w:rsidP="0088754A">
      <w:pPr>
        <w:pStyle w:val="affffffff9"/>
      </w:pPr>
      <w:r w:rsidRPr="00E424E9">
        <w:rPr>
          <w:rFonts w:hint="eastAsia"/>
        </w:rPr>
        <w:t>选取</w:t>
      </w:r>
      <w:r w:rsidR="00FB49AE">
        <w:rPr>
          <w:rFonts w:hint="eastAsia"/>
        </w:rPr>
        <w:t>省属省管</w:t>
      </w:r>
      <w:r w:rsidRPr="00E424E9">
        <w:rPr>
          <w:rFonts w:hint="eastAsia"/>
        </w:rPr>
        <w:t>三级</w:t>
      </w:r>
      <w:r>
        <w:rPr>
          <w:rFonts w:hint="eastAsia"/>
        </w:rPr>
        <w:t>综合医院，以及中医、传染病、肿瘤等专科医院</w:t>
      </w:r>
      <w:r w:rsidRPr="00E424E9">
        <w:rPr>
          <w:rFonts w:hint="eastAsia"/>
        </w:rPr>
        <w:t>，通过人员派驻形式，围绕医院公共卫生重点领域，结合医院专业特色和发展方向，实施“一院</w:t>
      </w:r>
      <w:proofErr w:type="gramStart"/>
      <w:r w:rsidRPr="00E424E9">
        <w:rPr>
          <w:rFonts w:hint="eastAsia"/>
        </w:rPr>
        <w:t>一</w:t>
      </w:r>
      <w:proofErr w:type="gramEnd"/>
      <w:r w:rsidRPr="00E424E9">
        <w:rPr>
          <w:rFonts w:hint="eastAsia"/>
        </w:rPr>
        <w:t>策”，搭建</w:t>
      </w:r>
      <w:proofErr w:type="gramStart"/>
      <w:r w:rsidRPr="00E424E9">
        <w:rPr>
          <w:rFonts w:hint="eastAsia"/>
        </w:rPr>
        <w:t>医</w:t>
      </w:r>
      <w:proofErr w:type="gramEnd"/>
      <w:r w:rsidRPr="00E424E9">
        <w:rPr>
          <w:rFonts w:hint="eastAsia"/>
        </w:rPr>
        <w:t>防协同科研和工作平台，建立</w:t>
      </w:r>
      <w:r>
        <w:rPr>
          <w:rFonts w:hint="eastAsia"/>
        </w:rPr>
        <w:t>信息共享和</w:t>
      </w:r>
      <w:r w:rsidRPr="00E424E9">
        <w:rPr>
          <w:rFonts w:hint="eastAsia"/>
        </w:rPr>
        <w:t>定期会商制度，促进公共卫生与医疗服务有机融合。</w:t>
      </w:r>
    </w:p>
    <w:p w14:paraId="72453BD6" w14:textId="77777777" w:rsidR="0088754A" w:rsidRPr="00E424E9" w:rsidRDefault="0088754A" w:rsidP="0088754A">
      <w:pPr>
        <w:pStyle w:val="affffffff9"/>
      </w:pPr>
      <w:r>
        <w:rPr>
          <w:rFonts w:hint="eastAsia"/>
        </w:rPr>
        <w:t>摸清全省</w:t>
      </w:r>
      <w:proofErr w:type="gramStart"/>
      <w:r>
        <w:rPr>
          <w:rFonts w:hint="eastAsia"/>
        </w:rPr>
        <w:t>各级疾控和</w:t>
      </w:r>
      <w:proofErr w:type="gramEnd"/>
      <w:r>
        <w:rPr>
          <w:rFonts w:hint="eastAsia"/>
        </w:rPr>
        <w:t>医疗机构</w:t>
      </w:r>
      <w:proofErr w:type="gramStart"/>
      <w:r>
        <w:rPr>
          <w:rFonts w:hint="eastAsia"/>
        </w:rPr>
        <w:t>医</w:t>
      </w:r>
      <w:proofErr w:type="gramEnd"/>
      <w:r>
        <w:rPr>
          <w:rFonts w:hint="eastAsia"/>
        </w:rPr>
        <w:t>防融合工作形式，总结各地工作模式，探索全省</w:t>
      </w:r>
      <w:proofErr w:type="gramStart"/>
      <w:r>
        <w:rPr>
          <w:rFonts w:hint="eastAsia"/>
        </w:rPr>
        <w:t>医</w:t>
      </w:r>
      <w:proofErr w:type="gramEnd"/>
      <w:r>
        <w:rPr>
          <w:rFonts w:hint="eastAsia"/>
        </w:rPr>
        <w:t>防融合工作机制。</w:t>
      </w:r>
    </w:p>
    <w:p w14:paraId="65156704" w14:textId="0E9DFCBB" w:rsidR="0088754A" w:rsidRPr="00E424E9" w:rsidRDefault="00816180" w:rsidP="0088754A">
      <w:pPr>
        <w:pStyle w:val="affe"/>
        <w:spacing w:before="156" w:after="156"/>
      </w:pPr>
      <w:r>
        <w:rPr>
          <w:rFonts w:hint="eastAsia"/>
        </w:rPr>
        <w:t>协助</w:t>
      </w:r>
      <w:r w:rsidR="0088754A" w:rsidRPr="00E424E9">
        <w:rPr>
          <w:rFonts w:hint="eastAsia"/>
        </w:rPr>
        <w:t>培养</w:t>
      </w:r>
      <w:r w:rsidR="0088754A">
        <w:rPr>
          <w:rFonts w:hint="eastAsia"/>
        </w:rPr>
        <w:t>医疗-</w:t>
      </w:r>
      <w:proofErr w:type="gramStart"/>
      <w:r w:rsidR="001C3838">
        <w:rPr>
          <w:rFonts w:hint="eastAsia"/>
        </w:rPr>
        <w:t>公卫</w:t>
      </w:r>
      <w:r w:rsidR="0088754A">
        <w:rPr>
          <w:rFonts w:hint="eastAsia"/>
        </w:rPr>
        <w:t>复合型</w:t>
      </w:r>
      <w:proofErr w:type="gramEnd"/>
      <w:r w:rsidR="0088754A" w:rsidRPr="00E424E9">
        <w:rPr>
          <w:rFonts w:hint="eastAsia"/>
        </w:rPr>
        <w:t>人才</w:t>
      </w:r>
    </w:p>
    <w:p w14:paraId="011E0269" w14:textId="77777777" w:rsidR="0088754A" w:rsidRPr="00E424E9" w:rsidRDefault="0088754A" w:rsidP="0088754A">
      <w:pPr>
        <w:pStyle w:val="affffffff9"/>
      </w:pPr>
      <w:r w:rsidRPr="00E424E9">
        <w:rPr>
          <w:rFonts w:hint="eastAsia"/>
        </w:rPr>
        <w:t>通过</w:t>
      </w:r>
      <w:r>
        <w:rPr>
          <w:rFonts w:hint="eastAsia"/>
        </w:rPr>
        <w:t>规范化培训、继续教育、</w:t>
      </w:r>
      <w:r w:rsidRPr="00E424E9">
        <w:rPr>
          <w:rFonts w:hint="eastAsia"/>
        </w:rPr>
        <w:t>联合会诊、探索公卫医师处方权</w:t>
      </w:r>
      <w:r>
        <w:rPr>
          <w:rFonts w:hint="eastAsia"/>
        </w:rPr>
        <w:t>，组建省级</w:t>
      </w:r>
      <w:proofErr w:type="gramStart"/>
      <w:r>
        <w:rPr>
          <w:rFonts w:hint="eastAsia"/>
        </w:rPr>
        <w:t>医</w:t>
      </w:r>
      <w:proofErr w:type="gramEnd"/>
      <w:r>
        <w:rPr>
          <w:rFonts w:hint="eastAsia"/>
        </w:rPr>
        <w:t>防融合专家库</w:t>
      </w:r>
      <w:r w:rsidRPr="00E424E9">
        <w:rPr>
          <w:rFonts w:hint="eastAsia"/>
        </w:rPr>
        <w:t>等方式，提升</w:t>
      </w:r>
      <w:proofErr w:type="gramStart"/>
      <w:r w:rsidRPr="00E424E9">
        <w:rPr>
          <w:rFonts w:hint="eastAsia"/>
        </w:rPr>
        <w:t>疾控机构</w:t>
      </w:r>
      <w:proofErr w:type="gramEnd"/>
      <w:r w:rsidRPr="00E424E9">
        <w:rPr>
          <w:rFonts w:hint="eastAsia"/>
        </w:rPr>
        <w:t>公共卫生人员传染病</w:t>
      </w:r>
      <w:r>
        <w:rPr>
          <w:rFonts w:hint="eastAsia"/>
        </w:rPr>
        <w:t>、</w:t>
      </w:r>
      <w:r w:rsidRPr="00E424E9">
        <w:rPr>
          <w:rFonts w:hint="eastAsia"/>
        </w:rPr>
        <w:t>慢性病</w:t>
      </w:r>
      <w:r>
        <w:rPr>
          <w:rFonts w:hint="eastAsia"/>
        </w:rPr>
        <w:t>、食源性疾病、职业病、地方病、寄生虫病等</w:t>
      </w:r>
      <w:r w:rsidRPr="00E424E9">
        <w:rPr>
          <w:rFonts w:hint="eastAsia"/>
        </w:rPr>
        <w:t>临床诊疗技能和医疗机构临床医护人员的流行病学</w:t>
      </w:r>
      <w:r>
        <w:rPr>
          <w:rFonts w:hint="eastAsia"/>
        </w:rPr>
        <w:t>调查</w:t>
      </w:r>
      <w:r w:rsidRPr="00E424E9">
        <w:rPr>
          <w:rFonts w:hint="eastAsia"/>
        </w:rPr>
        <w:t>、</w:t>
      </w:r>
      <w:r>
        <w:rPr>
          <w:rFonts w:hint="eastAsia"/>
        </w:rPr>
        <w:t>疫情控制、职业卫生、健康促进</w:t>
      </w:r>
      <w:r w:rsidRPr="00E424E9">
        <w:rPr>
          <w:rFonts w:hint="eastAsia"/>
        </w:rPr>
        <w:t>等公共卫生技能，并设立考核机制。</w:t>
      </w:r>
    </w:p>
    <w:p w14:paraId="774F3694" w14:textId="2A836564" w:rsidR="0088754A" w:rsidRPr="00E424E9" w:rsidRDefault="0088754A" w:rsidP="0088754A">
      <w:pPr>
        <w:pStyle w:val="affffffff9"/>
      </w:pPr>
      <w:r w:rsidRPr="00E424E9">
        <w:rPr>
          <w:rFonts w:hint="eastAsia"/>
        </w:rPr>
        <w:t>探索</w:t>
      </w:r>
      <w:proofErr w:type="gramStart"/>
      <w:r w:rsidRPr="00E424E9">
        <w:rPr>
          <w:rFonts w:hint="eastAsia"/>
        </w:rPr>
        <w:t>医</w:t>
      </w:r>
      <w:proofErr w:type="gramEnd"/>
      <w:r w:rsidRPr="00E424E9">
        <w:rPr>
          <w:rFonts w:hint="eastAsia"/>
        </w:rPr>
        <w:t>防</w:t>
      </w:r>
      <w:r w:rsidR="0096023C">
        <w:rPr>
          <w:rFonts w:hint="eastAsia"/>
        </w:rPr>
        <w:t>融合复合型</w:t>
      </w:r>
      <w:r w:rsidRPr="00E424E9">
        <w:rPr>
          <w:rFonts w:hint="eastAsia"/>
        </w:rPr>
        <w:t>人才高校联合培养模式和机制，提高临床和预防两门学科知识的融合度，培养</w:t>
      </w:r>
      <w:r>
        <w:rPr>
          <w:rFonts w:hint="eastAsia"/>
        </w:rPr>
        <w:t>防治一体</w:t>
      </w:r>
      <w:r w:rsidRPr="00E424E9">
        <w:rPr>
          <w:rFonts w:hint="eastAsia"/>
        </w:rPr>
        <w:t>的复合型人才。</w:t>
      </w:r>
    </w:p>
    <w:p w14:paraId="34EDD410" w14:textId="77777777" w:rsidR="0088754A" w:rsidRPr="00E424E9" w:rsidRDefault="0088754A" w:rsidP="0088754A">
      <w:pPr>
        <w:pStyle w:val="affe"/>
        <w:spacing w:before="156" w:after="156"/>
      </w:pPr>
      <w:r w:rsidRPr="00E424E9">
        <w:rPr>
          <w:rFonts w:hint="eastAsia"/>
        </w:rPr>
        <w:t>指导各级</w:t>
      </w:r>
      <w:proofErr w:type="gramStart"/>
      <w:r w:rsidRPr="00E424E9">
        <w:rPr>
          <w:rFonts w:hint="eastAsia"/>
        </w:rPr>
        <w:t>疾控机构医</w:t>
      </w:r>
      <w:proofErr w:type="gramEnd"/>
      <w:r w:rsidRPr="00E424E9">
        <w:rPr>
          <w:rFonts w:hint="eastAsia"/>
        </w:rPr>
        <w:t>防融合工作</w:t>
      </w:r>
    </w:p>
    <w:p w14:paraId="22ED386A" w14:textId="77777777" w:rsidR="0088754A" w:rsidRDefault="0088754A" w:rsidP="0088754A">
      <w:pPr>
        <w:pStyle w:val="affffffff9"/>
      </w:pPr>
      <w:r>
        <w:rPr>
          <w:rFonts w:hint="eastAsia"/>
        </w:rPr>
        <w:t>建立健全全省</w:t>
      </w:r>
      <w:proofErr w:type="gramStart"/>
      <w:r>
        <w:rPr>
          <w:rFonts w:hint="eastAsia"/>
        </w:rPr>
        <w:t>疾控机构医</w:t>
      </w:r>
      <w:proofErr w:type="gramEnd"/>
      <w:r>
        <w:rPr>
          <w:rFonts w:hint="eastAsia"/>
        </w:rPr>
        <w:t>防融合工作体系。</w:t>
      </w:r>
    </w:p>
    <w:p w14:paraId="019A02BE" w14:textId="77777777" w:rsidR="0088754A" w:rsidRDefault="0088754A" w:rsidP="0088754A">
      <w:pPr>
        <w:pStyle w:val="affffffff9"/>
      </w:pPr>
      <w:r>
        <w:rPr>
          <w:rFonts w:hint="eastAsia"/>
        </w:rPr>
        <w:t>对省内各级</w:t>
      </w:r>
      <w:proofErr w:type="gramStart"/>
      <w:r>
        <w:rPr>
          <w:rFonts w:hint="eastAsia"/>
        </w:rPr>
        <w:t>疾控机构宣贯国家</w:t>
      </w:r>
      <w:proofErr w:type="gramEnd"/>
      <w:r>
        <w:rPr>
          <w:rFonts w:hint="eastAsia"/>
        </w:rPr>
        <w:t>和省级</w:t>
      </w:r>
      <w:proofErr w:type="gramStart"/>
      <w:r>
        <w:rPr>
          <w:rFonts w:hint="eastAsia"/>
        </w:rPr>
        <w:t>医</w:t>
      </w:r>
      <w:proofErr w:type="gramEnd"/>
      <w:r>
        <w:rPr>
          <w:rFonts w:hint="eastAsia"/>
        </w:rPr>
        <w:t>防融合政策法规及工作规范。</w:t>
      </w:r>
    </w:p>
    <w:p w14:paraId="0C67EA66" w14:textId="77777777" w:rsidR="0088754A" w:rsidRPr="00E424E9" w:rsidRDefault="0088754A" w:rsidP="0088754A">
      <w:pPr>
        <w:pStyle w:val="affffffff9"/>
      </w:pPr>
      <w:r>
        <w:rPr>
          <w:rFonts w:hint="eastAsia"/>
        </w:rPr>
        <w:t>通过技术指导、共建帮扶、进修培训等多种方式，提升下级</w:t>
      </w:r>
      <w:proofErr w:type="gramStart"/>
      <w:r>
        <w:rPr>
          <w:rFonts w:hint="eastAsia"/>
        </w:rPr>
        <w:t>疾控机构医</w:t>
      </w:r>
      <w:proofErr w:type="gramEnd"/>
      <w:r>
        <w:rPr>
          <w:rFonts w:hint="eastAsia"/>
        </w:rPr>
        <w:t>防融合工作能力。</w:t>
      </w:r>
    </w:p>
    <w:p w14:paraId="7A91A12A" w14:textId="78C2F454" w:rsidR="00063070" w:rsidRPr="00D025E7" w:rsidRDefault="0088754A" w:rsidP="00D025E7">
      <w:pPr>
        <w:pStyle w:val="affe"/>
        <w:spacing w:before="156" w:after="156"/>
      </w:pPr>
      <w:r w:rsidRPr="00E424E9">
        <w:rPr>
          <w:rFonts w:hint="eastAsia"/>
        </w:rPr>
        <w:t>开展公共卫生工作考核</w:t>
      </w:r>
      <w:r>
        <w:rPr>
          <w:rFonts w:hint="eastAsia"/>
        </w:rPr>
        <w:t>评价</w:t>
      </w:r>
    </w:p>
    <w:p w14:paraId="28629531" w14:textId="311A9849" w:rsidR="0088754A" w:rsidRPr="00D025E7" w:rsidRDefault="00063070" w:rsidP="00D025E7">
      <w:pPr>
        <w:pStyle w:val="affffffff9"/>
        <w:rPr>
          <w:rFonts w:ascii="黑体" w:eastAsia="黑体"/>
        </w:rPr>
      </w:pPr>
      <w:r>
        <w:rPr>
          <w:rFonts w:hint="eastAsia"/>
        </w:rPr>
        <w:t>协</w:t>
      </w:r>
      <w:r w:rsidR="0088754A" w:rsidRPr="00063070">
        <w:rPr>
          <w:rFonts w:hint="eastAsia"/>
        </w:rPr>
        <w:t>助省级</w:t>
      </w:r>
      <w:r w:rsidR="00BC0F35" w:rsidRPr="00063070">
        <w:rPr>
          <w:rFonts w:hint="eastAsia"/>
        </w:rPr>
        <w:t>卫生健康部门</w:t>
      </w:r>
      <w:r w:rsidR="0088754A" w:rsidRPr="00063070">
        <w:rPr>
          <w:rFonts w:hint="eastAsia"/>
        </w:rPr>
        <w:t>研究制定省级医疗机构履行公共卫生职责清单，设置</w:t>
      </w:r>
      <w:proofErr w:type="gramStart"/>
      <w:r w:rsidR="0088754A" w:rsidRPr="00063070">
        <w:rPr>
          <w:rFonts w:hint="eastAsia"/>
        </w:rPr>
        <w:t>医</w:t>
      </w:r>
      <w:proofErr w:type="gramEnd"/>
      <w:r w:rsidR="0088754A" w:rsidRPr="00063070">
        <w:rPr>
          <w:rFonts w:hint="eastAsia"/>
        </w:rPr>
        <w:t>防</w:t>
      </w:r>
      <w:r w:rsidR="0096023C" w:rsidRPr="00063070">
        <w:rPr>
          <w:rFonts w:hint="eastAsia"/>
        </w:rPr>
        <w:t>融合</w:t>
      </w:r>
      <w:r w:rsidR="0088754A" w:rsidRPr="00063070">
        <w:rPr>
          <w:rFonts w:hint="eastAsia"/>
        </w:rPr>
        <w:t>工作绩效考核评估机制，从组织管理、业务管理、工作成效等方面开展全省医疗机构公共卫生工作考核评价。</w:t>
      </w:r>
    </w:p>
    <w:p w14:paraId="690242CA" w14:textId="06DF3556" w:rsidR="0088754A" w:rsidRPr="00C65D36" w:rsidRDefault="0088754A" w:rsidP="00D025E7">
      <w:pPr>
        <w:pStyle w:val="affffffff9"/>
      </w:pPr>
      <w:r w:rsidRPr="00C65D36">
        <w:rPr>
          <w:rFonts w:hint="eastAsia"/>
        </w:rPr>
        <w:t>完成上级</w:t>
      </w:r>
      <w:r w:rsidR="00BC0F35" w:rsidRPr="00C65D36">
        <w:rPr>
          <w:rFonts w:hint="eastAsia"/>
        </w:rPr>
        <w:t>卫生健康部门</w:t>
      </w:r>
      <w:r w:rsidRPr="00C65D36">
        <w:rPr>
          <w:rFonts w:hint="eastAsia"/>
        </w:rPr>
        <w:t>交办的其他工作任务。</w:t>
      </w:r>
    </w:p>
    <w:p w14:paraId="16C93A9B" w14:textId="159F04E4" w:rsidR="0088754A" w:rsidRPr="00E424E9" w:rsidRDefault="0088754A" w:rsidP="0088754A">
      <w:pPr>
        <w:pStyle w:val="affd"/>
        <w:spacing w:before="156" w:after="156"/>
      </w:pPr>
      <w:r w:rsidRPr="00E424E9">
        <w:rPr>
          <w:rFonts w:hint="eastAsia"/>
        </w:rPr>
        <w:t>市级</w:t>
      </w:r>
      <w:proofErr w:type="gramStart"/>
      <w:r w:rsidR="00DB5627">
        <w:rPr>
          <w:rFonts w:hint="eastAsia"/>
        </w:rPr>
        <w:t>医</w:t>
      </w:r>
      <w:proofErr w:type="gramEnd"/>
      <w:r w:rsidR="00DB5627">
        <w:rPr>
          <w:rFonts w:hint="eastAsia"/>
        </w:rPr>
        <w:t>防融合管理办公室</w:t>
      </w:r>
      <w:r w:rsidRPr="00E424E9">
        <w:rPr>
          <w:rFonts w:hint="eastAsia"/>
        </w:rPr>
        <w:t>职责</w:t>
      </w:r>
    </w:p>
    <w:p w14:paraId="40DA07CD" w14:textId="77777777" w:rsidR="0088754A" w:rsidRDefault="0088754A" w:rsidP="0088754A">
      <w:pPr>
        <w:pStyle w:val="affe"/>
        <w:spacing w:before="156" w:after="156"/>
      </w:pPr>
      <w:r>
        <w:rPr>
          <w:rFonts w:hint="eastAsia"/>
        </w:rPr>
        <w:t>宣贯省级医疗机构公共卫生</w:t>
      </w:r>
      <w:r w:rsidRPr="003A30A8">
        <w:rPr>
          <w:rFonts w:hint="eastAsia"/>
        </w:rPr>
        <w:t>工作规范</w:t>
      </w:r>
    </w:p>
    <w:p w14:paraId="076A25DB" w14:textId="0AD2F92C" w:rsidR="0088754A" w:rsidRPr="00E424E9" w:rsidRDefault="0088754A" w:rsidP="0088754A">
      <w:pPr>
        <w:pStyle w:val="affff6"/>
        <w:ind w:firstLine="420"/>
      </w:pPr>
      <w:r w:rsidRPr="00E424E9">
        <w:rPr>
          <w:rFonts w:hint="eastAsia"/>
        </w:rPr>
        <w:t>负责在辖区内宣传贯彻省级</w:t>
      </w:r>
      <w:r>
        <w:rPr>
          <w:rFonts w:hint="eastAsia"/>
        </w:rPr>
        <w:t>医疗机构公共卫生</w:t>
      </w:r>
      <w:r w:rsidRPr="003A30A8">
        <w:rPr>
          <w:rFonts w:hint="eastAsia"/>
        </w:rPr>
        <w:t>工作规范</w:t>
      </w:r>
      <w:r w:rsidRPr="00E424E9">
        <w:rPr>
          <w:rFonts w:hint="eastAsia"/>
        </w:rPr>
        <w:t>，结合辖区实际，在省级工作规范基础上，因地制宜，</w:t>
      </w:r>
      <w:r>
        <w:rPr>
          <w:rFonts w:hint="eastAsia"/>
        </w:rPr>
        <w:t>制定</w:t>
      </w:r>
      <w:r w:rsidRPr="00E424E9">
        <w:rPr>
          <w:rFonts w:hint="eastAsia"/>
        </w:rPr>
        <w:t>符合</w:t>
      </w:r>
      <w:r>
        <w:rPr>
          <w:rFonts w:hint="eastAsia"/>
        </w:rPr>
        <w:t>本地</w:t>
      </w:r>
      <w:r w:rsidRPr="00E424E9">
        <w:rPr>
          <w:rFonts w:hint="eastAsia"/>
        </w:rPr>
        <w:t>实际的医疗机构公共卫生工作</w:t>
      </w:r>
      <w:r>
        <w:rPr>
          <w:rFonts w:hint="eastAsia"/>
        </w:rPr>
        <w:t>规范</w:t>
      </w:r>
      <w:r w:rsidRPr="00E424E9">
        <w:rPr>
          <w:rFonts w:hint="eastAsia"/>
        </w:rPr>
        <w:t>。</w:t>
      </w:r>
    </w:p>
    <w:p w14:paraId="0E3B08FF" w14:textId="77777777" w:rsidR="0088754A" w:rsidRDefault="0088754A" w:rsidP="0088754A">
      <w:pPr>
        <w:pStyle w:val="affe"/>
        <w:spacing w:before="156" w:after="156"/>
      </w:pPr>
      <w:r>
        <w:rPr>
          <w:rFonts w:hint="eastAsia"/>
        </w:rPr>
        <w:t>指导辖区内</w:t>
      </w:r>
      <w:r w:rsidRPr="003A30A8">
        <w:rPr>
          <w:rFonts w:hint="eastAsia"/>
        </w:rPr>
        <w:t>医疗机构公共卫生业务</w:t>
      </w:r>
    </w:p>
    <w:p w14:paraId="09D4C83A" w14:textId="77777777" w:rsidR="0088754A" w:rsidRPr="00E424E9" w:rsidRDefault="0088754A" w:rsidP="0088754A">
      <w:pPr>
        <w:pStyle w:val="affff6"/>
        <w:ind w:firstLine="420"/>
      </w:pPr>
      <w:r w:rsidRPr="00E424E9">
        <w:rPr>
          <w:rFonts w:hint="eastAsia"/>
        </w:rPr>
        <w:t>统筹协调市级疾控中心职能和业务部门，发挥专业优势</w:t>
      </w:r>
      <w:r>
        <w:rPr>
          <w:rFonts w:hint="eastAsia"/>
        </w:rPr>
        <w:t>，</w:t>
      </w:r>
      <w:r w:rsidRPr="00E424E9">
        <w:rPr>
          <w:rFonts w:hint="eastAsia"/>
        </w:rPr>
        <w:t>指导辖区内医疗机构开展公共卫生工作。</w:t>
      </w:r>
    </w:p>
    <w:p w14:paraId="43120547" w14:textId="77777777" w:rsidR="0088754A" w:rsidRPr="00E424E9" w:rsidRDefault="0088754A" w:rsidP="0088754A">
      <w:pPr>
        <w:pStyle w:val="affe"/>
        <w:spacing w:before="156" w:after="156"/>
      </w:pPr>
      <w:r>
        <w:rPr>
          <w:rFonts w:hint="eastAsia"/>
        </w:rPr>
        <w:lastRenderedPageBreak/>
        <w:t>推进</w:t>
      </w:r>
      <w:proofErr w:type="gramStart"/>
      <w:r w:rsidRPr="00E424E9">
        <w:rPr>
          <w:rFonts w:hint="eastAsia"/>
        </w:rPr>
        <w:t>医</w:t>
      </w:r>
      <w:proofErr w:type="gramEnd"/>
      <w:r w:rsidRPr="00E424E9">
        <w:rPr>
          <w:rFonts w:hint="eastAsia"/>
        </w:rPr>
        <w:t>防融合工作</w:t>
      </w:r>
      <w:r>
        <w:rPr>
          <w:rFonts w:hint="eastAsia"/>
        </w:rPr>
        <w:t>开展</w:t>
      </w:r>
    </w:p>
    <w:p w14:paraId="25615514" w14:textId="77777777" w:rsidR="0088754A" w:rsidRDefault="0088754A" w:rsidP="0088754A">
      <w:pPr>
        <w:pStyle w:val="affffffff9"/>
      </w:pPr>
      <w:r w:rsidRPr="00E424E9">
        <w:rPr>
          <w:rFonts w:hint="eastAsia"/>
        </w:rPr>
        <w:t>选取</w:t>
      </w:r>
      <w:r>
        <w:rPr>
          <w:rFonts w:hint="eastAsia"/>
        </w:rPr>
        <w:t>辖区内二级及以上综合医院，中医、传染病、肿瘤等专科医院</w:t>
      </w:r>
      <w:r w:rsidRPr="00E424E9">
        <w:rPr>
          <w:rFonts w:hint="eastAsia"/>
        </w:rPr>
        <w:t>，</w:t>
      </w:r>
      <w:r>
        <w:rPr>
          <w:rFonts w:hint="eastAsia"/>
        </w:rPr>
        <w:t>鼓励</w:t>
      </w:r>
      <w:r w:rsidRPr="00E424E9">
        <w:rPr>
          <w:rFonts w:hint="eastAsia"/>
        </w:rPr>
        <w:t>通过人员派驻形式，围绕医院公共卫生重点领域，</w:t>
      </w:r>
      <w:r>
        <w:rPr>
          <w:rFonts w:hint="eastAsia"/>
        </w:rPr>
        <w:t>搭建</w:t>
      </w:r>
      <w:proofErr w:type="gramStart"/>
      <w:r>
        <w:rPr>
          <w:rFonts w:hint="eastAsia"/>
        </w:rPr>
        <w:t>医</w:t>
      </w:r>
      <w:proofErr w:type="gramEnd"/>
      <w:r>
        <w:rPr>
          <w:rFonts w:hint="eastAsia"/>
        </w:rPr>
        <w:t>防协同工作平台，</w:t>
      </w:r>
      <w:r w:rsidRPr="00E424E9">
        <w:rPr>
          <w:rFonts w:hint="eastAsia"/>
        </w:rPr>
        <w:t>建立</w:t>
      </w:r>
      <w:r>
        <w:rPr>
          <w:rFonts w:hint="eastAsia"/>
        </w:rPr>
        <w:t>信息共享和</w:t>
      </w:r>
      <w:r w:rsidRPr="00E424E9">
        <w:rPr>
          <w:rFonts w:hint="eastAsia"/>
        </w:rPr>
        <w:t>定期会商制度，促进公共卫生与医疗服务有机融合。</w:t>
      </w:r>
    </w:p>
    <w:p w14:paraId="2209A367" w14:textId="77777777" w:rsidR="0088754A" w:rsidRPr="00E424E9" w:rsidRDefault="0088754A" w:rsidP="0088754A">
      <w:pPr>
        <w:pStyle w:val="affffffff9"/>
      </w:pPr>
      <w:r>
        <w:rPr>
          <w:rFonts w:hint="eastAsia"/>
        </w:rPr>
        <w:t>摸清辖区内</w:t>
      </w:r>
      <w:proofErr w:type="gramStart"/>
      <w:r>
        <w:rPr>
          <w:rFonts w:hint="eastAsia"/>
        </w:rPr>
        <w:t>各级疾控和</w:t>
      </w:r>
      <w:proofErr w:type="gramEnd"/>
      <w:r>
        <w:rPr>
          <w:rFonts w:hint="eastAsia"/>
        </w:rPr>
        <w:t>医疗机构</w:t>
      </w:r>
      <w:proofErr w:type="gramStart"/>
      <w:r>
        <w:rPr>
          <w:rFonts w:hint="eastAsia"/>
        </w:rPr>
        <w:t>医</w:t>
      </w:r>
      <w:proofErr w:type="gramEnd"/>
      <w:r>
        <w:rPr>
          <w:rFonts w:hint="eastAsia"/>
        </w:rPr>
        <w:t>防融合工作形式，总结各地工作模式，探索市级</w:t>
      </w:r>
      <w:proofErr w:type="gramStart"/>
      <w:r>
        <w:rPr>
          <w:rFonts w:hint="eastAsia"/>
        </w:rPr>
        <w:t>医</w:t>
      </w:r>
      <w:proofErr w:type="gramEnd"/>
      <w:r>
        <w:rPr>
          <w:rFonts w:hint="eastAsia"/>
        </w:rPr>
        <w:t>防融合工作机制。</w:t>
      </w:r>
    </w:p>
    <w:p w14:paraId="66CE76AA" w14:textId="25E07257" w:rsidR="0088754A" w:rsidRPr="00E424E9" w:rsidRDefault="00816180" w:rsidP="0088754A">
      <w:pPr>
        <w:pStyle w:val="affe"/>
        <w:spacing w:before="156" w:after="156"/>
      </w:pPr>
      <w:r>
        <w:rPr>
          <w:rFonts w:hint="eastAsia"/>
        </w:rPr>
        <w:t>协助</w:t>
      </w:r>
      <w:r w:rsidR="0088754A" w:rsidRPr="00E424E9">
        <w:rPr>
          <w:rFonts w:hint="eastAsia"/>
        </w:rPr>
        <w:t>培养</w:t>
      </w:r>
      <w:r w:rsidR="0088754A">
        <w:rPr>
          <w:rFonts w:hint="eastAsia"/>
        </w:rPr>
        <w:t>医疗-</w:t>
      </w:r>
      <w:proofErr w:type="gramStart"/>
      <w:r w:rsidR="001C3838">
        <w:rPr>
          <w:rFonts w:hint="eastAsia"/>
        </w:rPr>
        <w:t>公卫</w:t>
      </w:r>
      <w:r w:rsidR="0088754A">
        <w:rPr>
          <w:rFonts w:hint="eastAsia"/>
        </w:rPr>
        <w:t>复合型</w:t>
      </w:r>
      <w:proofErr w:type="gramEnd"/>
      <w:r w:rsidR="0088754A" w:rsidRPr="00E424E9">
        <w:rPr>
          <w:rFonts w:hint="eastAsia"/>
        </w:rPr>
        <w:t>人才</w:t>
      </w:r>
    </w:p>
    <w:p w14:paraId="19AB4634" w14:textId="77777777" w:rsidR="0088754A" w:rsidRDefault="0088754A" w:rsidP="0088754A">
      <w:pPr>
        <w:pStyle w:val="affff6"/>
        <w:ind w:firstLine="420"/>
      </w:pPr>
      <w:r w:rsidRPr="00E424E9">
        <w:rPr>
          <w:rFonts w:hint="eastAsia"/>
        </w:rPr>
        <w:t>通过</w:t>
      </w:r>
      <w:r>
        <w:rPr>
          <w:rFonts w:hint="eastAsia"/>
        </w:rPr>
        <w:t>继续教育、</w:t>
      </w:r>
      <w:r w:rsidRPr="00E424E9">
        <w:rPr>
          <w:rFonts w:hint="eastAsia"/>
        </w:rPr>
        <w:t>联合会诊</w:t>
      </w:r>
      <w:r>
        <w:rPr>
          <w:rFonts w:hint="eastAsia"/>
        </w:rPr>
        <w:t>、</w:t>
      </w:r>
      <w:r w:rsidRPr="00E424E9">
        <w:rPr>
          <w:rFonts w:hint="eastAsia"/>
        </w:rPr>
        <w:t>探索公卫医师处方权</w:t>
      </w:r>
      <w:r>
        <w:rPr>
          <w:rFonts w:hint="eastAsia"/>
        </w:rPr>
        <w:t>，组建市级医防融合专家库</w:t>
      </w:r>
      <w:r w:rsidRPr="00E424E9">
        <w:rPr>
          <w:rFonts w:hint="eastAsia"/>
        </w:rPr>
        <w:t>等方式，提升</w:t>
      </w:r>
      <w:r>
        <w:rPr>
          <w:rFonts w:hint="eastAsia"/>
        </w:rPr>
        <w:t>辖区内</w:t>
      </w:r>
      <w:r w:rsidRPr="00E424E9">
        <w:rPr>
          <w:rFonts w:hint="eastAsia"/>
        </w:rPr>
        <w:t>疾控机构公共卫生人员传染病</w:t>
      </w:r>
      <w:r>
        <w:rPr>
          <w:rFonts w:hint="eastAsia"/>
        </w:rPr>
        <w:t>、</w:t>
      </w:r>
      <w:r w:rsidRPr="00E424E9">
        <w:rPr>
          <w:rFonts w:hint="eastAsia"/>
        </w:rPr>
        <w:t>慢性病</w:t>
      </w:r>
      <w:r>
        <w:rPr>
          <w:rFonts w:hint="eastAsia"/>
        </w:rPr>
        <w:t>、食源性疾病、职业病、地方病、寄生虫病等</w:t>
      </w:r>
      <w:r w:rsidRPr="00E424E9">
        <w:rPr>
          <w:rFonts w:hint="eastAsia"/>
        </w:rPr>
        <w:t>临床诊疗技能和医疗机构临床医护人员的流行病学</w:t>
      </w:r>
      <w:r>
        <w:rPr>
          <w:rFonts w:hint="eastAsia"/>
        </w:rPr>
        <w:t>调查</w:t>
      </w:r>
      <w:r w:rsidRPr="00E424E9">
        <w:rPr>
          <w:rFonts w:hint="eastAsia"/>
        </w:rPr>
        <w:t>、</w:t>
      </w:r>
      <w:r>
        <w:rPr>
          <w:rFonts w:hint="eastAsia"/>
        </w:rPr>
        <w:t>疫情控制、职业卫生、健康促进</w:t>
      </w:r>
      <w:r w:rsidRPr="00E424E9">
        <w:rPr>
          <w:rFonts w:hint="eastAsia"/>
        </w:rPr>
        <w:t>等公共卫生技能，并设立考核机制。</w:t>
      </w:r>
    </w:p>
    <w:p w14:paraId="5AB108B0" w14:textId="77777777" w:rsidR="0088754A" w:rsidRPr="00E424E9" w:rsidRDefault="0088754A" w:rsidP="0088754A">
      <w:pPr>
        <w:pStyle w:val="affe"/>
        <w:spacing w:before="156" w:after="156"/>
      </w:pPr>
      <w:r w:rsidRPr="00E424E9">
        <w:rPr>
          <w:rFonts w:hint="eastAsia"/>
        </w:rPr>
        <w:t>指导下级</w:t>
      </w:r>
      <w:proofErr w:type="gramStart"/>
      <w:r w:rsidRPr="00E424E9">
        <w:rPr>
          <w:rFonts w:hint="eastAsia"/>
        </w:rPr>
        <w:t>疾控机构医</w:t>
      </w:r>
      <w:proofErr w:type="gramEnd"/>
      <w:r w:rsidRPr="00E424E9">
        <w:rPr>
          <w:rFonts w:hint="eastAsia"/>
        </w:rPr>
        <w:t>防融合工作</w:t>
      </w:r>
    </w:p>
    <w:p w14:paraId="54A732EF" w14:textId="591E00AB" w:rsidR="0088754A" w:rsidRDefault="0096023C" w:rsidP="0088754A">
      <w:pPr>
        <w:pStyle w:val="affffffff9"/>
      </w:pPr>
      <w:r>
        <w:rPr>
          <w:rFonts w:hint="eastAsia"/>
        </w:rPr>
        <w:t>建立健全辖区内</w:t>
      </w:r>
      <w:proofErr w:type="gramStart"/>
      <w:r w:rsidR="0088754A">
        <w:rPr>
          <w:rFonts w:hint="eastAsia"/>
        </w:rPr>
        <w:t>疾控机构医</w:t>
      </w:r>
      <w:proofErr w:type="gramEnd"/>
      <w:r w:rsidR="0088754A">
        <w:rPr>
          <w:rFonts w:hint="eastAsia"/>
        </w:rPr>
        <w:t>防融合工作体系。</w:t>
      </w:r>
    </w:p>
    <w:p w14:paraId="2D59E35A" w14:textId="355D6E93" w:rsidR="0088754A" w:rsidRDefault="0088754A" w:rsidP="0088754A">
      <w:pPr>
        <w:pStyle w:val="affffffff9"/>
      </w:pPr>
      <w:r>
        <w:rPr>
          <w:rFonts w:hint="eastAsia"/>
        </w:rPr>
        <w:t>对辖区内各级</w:t>
      </w:r>
      <w:proofErr w:type="gramStart"/>
      <w:r>
        <w:rPr>
          <w:rFonts w:hint="eastAsia"/>
        </w:rPr>
        <w:t>疾控机构宣</w:t>
      </w:r>
      <w:proofErr w:type="gramEnd"/>
      <w:r>
        <w:rPr>
          <w:rFonts w:hint="eastAsia"/>
        </w:rPr>
        <w:t>贯国家</w:t>
      </w:r>
      <w:r w:rsidR="000D5E2D">
        <w:rPr>
          <w:rFonts w:hint="eastAsia"/>
        </w:rPr>
        <w:t>、</w:t>
      </w:r>
      <w:r>
        <w:rPr>
          <w:rFonts w:hint="eastAsia"/>
        </w:rPr>
        <w:t>省</w:t>
      </w:r>
      <w:r w:rsidR="000D5E2D">
        <w:rPr>
          <w:rFonts w:hint="eastAsia"/>
        </w:rPr>
        <w:t>和市</w:t>
      </w:r>
      <w:r>
        <w:rPr>
          <w:rFonts w:hint="eastAsia"/>
        </w:rPr>
        <w:t>级</w:t>
      </w:r>
      <w:proofErr w:type="gramStart"/>
      <w:r>
        <w:rPr>
          <w:rFonts w:hint="eastAsia"/>
        </w:rPr>
        <w:t>医</w:t>
      </w:r>
      <w:proofErr w:type="gramEnd"/>
      <w:r>
        <w:rPr>
          <w:rFonts w:hint="eastAsia"/>
        </w:rPr>
        <w:t>防融合政策法规及工作规范。</w:t>
      </w:r>
    </w:p>
    <w:p w14:paraId="6C73B614" w14:textId="77777777" w:rsidR="0088754A" w:rsidRPr="00E424E9" w:rsidRDefault="0088754A" w:rsidP="0088754A">
      <w:pPr>
        <w:pStyle w:val="affffffff9"/>
      </w:pPr>
      <w:r>
        <w:rPr>
          <w:rFonts w:hint="eastAsia"/>
        </w:rPr>
        <w:t>通过技术指导、共建帮扶、进修培训等多种方式，提升下级</w:t>
      </w:r>
      <w:proofErr w:type="gramStart"/>
      <w:r>
        <w:rPr>
          <w:rFonts w:hint="eastAsia"/>
        </w:rPr>
        <w:t>疾控机构医</w:t>
      </w:r>
      <w:proofErr w:type="gramEnd"/>
      <w:r>
        <w:rPr>
          <w:rFonts w:hint="eastAsia"/>
        </w:rPr>
        <w:t>防融合工作能力。</w:t>
      </w:r>
    </w:p>
    <w:p w14:paraId="2E1D1AEC" w14:textId="7107BB08" w:rsidR="0088754A" w:rsidRDefault="0088754A" w:rsidP="0088754A">
      <w:pPr>
        <w:pStyle w:val="affe"/>
        <w:spacing w:before="156" w:after="156"/>
      </w:pPr>
      <w:r w:rsidRPr="00E424E9">
        <w:rPr>
          <w:rFonts w:hint="eastAsia"/>
        </w:rPr>
        <w:t>开展公共卫生工作</w:t>
      </w:r>
      <w:r>
        <w:rPr>
          <w:rFonts w:hint="eastAsia"/>
        </w:rPr>
        <w:t>考核评价</w:t>
      </w:r>
    </w:p>
    <w:p w14:paraId="2D9E9ABD" w14:textId="509F19B7" w:rsidR="0088754A" w:rsidRPr="00E424E9" w:rsidRDefault="00BC67EE" w:rsidP="000147A8">
      <w:pPr>
        <w:pStyle w:val="affff6"/>
        <w:ind w:firstLine="420"/>
      </w:pPr>
      <w:r w:rsidRPr="00E424E9">
        <w:rPr>
          <w:rFonts w:hint="eastAsia"/>
        </w:rPr>
        <w:t>协助</w:t>
      </w:r>
      <w:r>
        <w:rPr>
          <w:rFonts w:hint="eastAsia"/>
        </w:rPr>
        <w:t>市</w:t>
      </w:r>
      <w:r w:rsidRPr="00E424E9">
        <w:rPr>
          <w:rFonts w:hint="eastAsia"/>
        </w:rPr>
        <w:t>级</w:t>
      </w:r>
      <w:r>
        <w:rPr>
          <w:rFonts w:hint="eastAsia"/>
        </w:rPr>
        <w:t>卫生健康部门</w:t>
      </w:r>
      <w:r w:rsidRPr="00E424E9">
        <w:rPr>
          <w:rFonts w:hint="eastAsia"/>
        </w:rPr>
        <w:t>开展公共卫生工作</w:t>
      </w:r>
      <w:r>
        <w:rPr>
          <w:rFonts w:hint="eastAsia"/>
        </w:rPr>
        <w:t>考核评价，</w:t>
      </w:r>
      <w:r w:rsidR="0088754A" w:rsidRPr="00E424E9">
        <w:rPr>
          <w:rFonts w:hint="eastAsia"/>
        </w:rPr>
        <w:t>完成</w:t>
      </w:r>
      <w:r w:rsidR="0088754A">
        <w:rPr>
          <w:rFonts w:hint="eastAsia"/>
        </w:rPr>
        <w:t>上级</w:t>
      </w:r>
      <w:r w:rsidR="00BC0F35">
        <w:rPr>
          <w:rFonts w:hint="eastAsia"/>
        </w:rPr>
        <w:t>卫生健康部门</w:t>
      </w:r>
      <w:r w:rsidR="0088754A" w:rsidRPr="00E424E9">
        <w:rPr>
          <w:rFonts w:hint="eastAsia"/>
        </w:rPr>
        <w:t>交办的其他工作任务。</w:t>
      </w:r>
    </w:p>
    <w:p w14:paraId="38A317AE" w14:textId="4E179288" w:rsidR="0088754A" w:rsidRPr="00E424E9" w:rsidRDefault="0088754A" w:rsidP="0088754A">
      <w:pPr>
        <w:pStyle w:val="affd"/>
        <w:spacing w:before="156" w:after="156"/>
      </w:pPr>
      <w:r>
        <w:rPr>
          <w:rFonts w:hint="eastAsia"/>
        </w:rPr>
        <w:t>县（区）</w:t>
      </w:r>
      <w:r w:rsidRPr="00E424E9">
        <w:rPr>
          <w:rFonts w:hint="eastAsia"/>
        </w:rPr>
        <w:t>级</w:t>
      </w:r>
      <w:proofErr w:type="gramStart"/>
      <w:r w:rsidRPr="00E424E9">
        <w:rPr>
          <w:rFonts w:hint="eastAsia"/>
        </w:rPr>
        <w:t>疾控机构</w:t>
      </w:r>
      <w:r w:rsidR="00DB5627">
        <w:rPr>
          <w:rFonts w:hint="eastAsia"/>
        </w:rPr>
        <w:t>医</w:t>
      </w:r>
      <w:proofErr w:type="gramEnd"/>
      <w:r w:rsidR="00DB5627">
        <w:rPr>
          <w:rFonts w:hint="eastAsia"/>
        </w:rPr>
        <w:t>防融合管理办公室</w:t>
      </w:r>
      <w:r w:rsidRPr="00E424E9">
        <w:rPr>
          <w:rFonts w:hint="eastAsia"/>
        </w:rPr>
        <w:t>职责</w:t>
      </w:r>
    </w:p>
    <w:p w14:paraId="63D051F0" w14:textId="77777777" w:rsidR="0088754A" w:rsidRDefault="0088754A" w:rsidP="0088754A">
      <w:pPr>
        <w:pStyle w:val="affe"/>
        <w:spacing w:before="156" w:after="156"/>
      </w:pPr>
      <w:r>
        <w:rPr>
          <w:rFonts w:hint="eastAsia"/>
        </w:rPr>
        <w:t>宣贯上级医疗机构公共卫生</w:t>
      </w:r>
      <w:r w:rsidRPr="003A30A8">
        <w:rPr>
          <w:rFonts w:hint="eastAsia"/>
        </w:rPr>
        <w:t>工作规范</w:t>
      </w:r>
    </w:p>
    <w:p w14:paraId="49E45B53" w14:textId="77777777" w:rsidR="0088754A" w:rsidRPr="00E424E9" w:rsidRDefault="0088754A" w:rsidP="0088754A">
      <w:pPr>
        <w:pStyle w:val="affff6"/>
        <w:ind w:firstLine="420"/>
      </w:pPr>
      <w:r w:rsidRPr="00E424E9">
        <w:rPr>
          <w:rFonts w:hint="eastAsia"/>
        </w:rPr>
        <w:t>负责在辖区内宣传贯彻</w:t>
      </w:r>
      <w:r>
        <w:rPr>
          <w:rFonts w:hint="eastAsia"/>
        </w:rPr>
        <w:t>上</w:t>
      </w:r>
      <w:r w:rsidRPr="00E424E9">
        <w:rPr>
          <w:rFonts w:hint="eastAsia"/>
        </w:rPr>
        <w:t>级</w:t>
      </w:r>
      <w:r>
        <w:rPr>
          <w:rFonts w:hint="eastAsia"/>
        </w:rPr>
        <w:t>医疗机构公共卫生</w:t>
      </w:r>
      <w:r w:rsidRPr="003A30A8">
        <w:rPr>
          <w:rFonts w:hint="eastAsia"/>
        </w:rPr>
        <w:t>工作规范</w:t>
      </w:r>
      <w:r w:rsidRPr="00E424E9">
        <w:rPr>
          <w:rFonts w:hint="eastAsia"/>
        </w:rPr>
        <w:t>，并结合辖区实际，在</w:t>
      </w:r>
      <w:r>
        <w:rPr>
          <w:rFonts w:hint="eastAsia"/>
        </w:rPr>
        <w:t>上</w:t>
      </w:r>
      <w:r w:rsidRPr="00E424E9">
        <w:rPr>
          <w:rFonts w:hint="eastAsia"/>
        </w:rPr>
        <w:t>级工作规范基础上，因地制宜，探索符合</w:t>
      </w:r>
      <w:r>
        <w:rPr>
          <w:rFonts w:hint="eastAsia"/>
        </w:rPr>
        <w:t>本地</w:t>
      </w:r>
      <w:r w:rsidRPr="00E424E9">
        <w:rPr>
          <w:rFonts w:hint="eastAsia"/>
        </w:rPr>
        <w:t>实际的医疗机构公共卫生工作</w:t>
      </w:r>
      <w:r>
        <w:rPr>
          <w:rFonts w:hint="eastAsia"/>
        </w:rPr>
        <w:t>规范</w:t>
      </w:r>
      <w:r w:rsidRPr="00E424E9">
        <w:rPr>
          <w:rFonts w:hint="eastAsia"/>
        </w:rPr>
        <w:t>。</w:t>
      </w:r>
    </w:p>
    <w:p w14:paraId="589051A6" w14:textId="77777777" w:rsidR="0088754A" w:rsidRDefault="0088754A" w:rsidP="0088754A">
      <w:pPr>
        <w:pStyle w:val="affe"/>
        <w:spacing w:before="156" w:after="156"/>
      </w:pPr>
      <w:r>
        <w:rPr>
          <w:rFonts w:hint="eastAsia"/>
        </w:rPr>
        <w:t>指导辖区内</w:t>
      </w:r>
      <w:r w:rsidRPr="003A30A8">
        <w:rPr>
          <w:rFonts w:hint="eastAsia"/>
        </w:rPr>
        <w:t>医疗机构公共卫生业务</w:t>
      </w:r>
    </w:p>
    <w:p w14:paraId="3399269F" w14:textId="77777777" w:rsidR="0088754A" w:rsidRPr="00E424E9" w:rsidRDefault="0088754A" w:rsidP="0088754A">
      <w:pPr>
        <w:pStyle w:val="affff6"/>
        <w:ind w:firstLine="420"/>
      </w:pPr>
      <w:r w:rsidRPr="00E424E9">
        <w:rPr>
          <w:rFonts w:hint="eastAsia"/>
        </w:rPr>
        <w:t>统筹协调</w:t>
      </w:r>
      <w:r>
        <w:rPr>
          <w:rFonts w:hint="eastAsia"/>
        </w:rPr>
        <w:t>本</w:t>
      </w:r>
      <w:r w:rsidRPr="00E424E9">
        <w:rPr>
          <w:rFonts w:hint="eastAsia"/>
        </w:rPr>
        <w:t>级疾控中心职能和业务部门，发挥专业优势</w:t>
      </w:r>
      <w:r>
        <w:rPr>
          <w:rFonts w:hint="eastAsia"/>
        </w:rPr>
        <w:t>，</w:t>
      </w:r>
      <w:r w:rsidRPr="00E424E9">
        <w:rPr>
          <w:rFonts w:hint="eastAsia"/>
        </w:rPr>
        <w:t>指导辖区内</w:t>
      </w:r>
      <w:r>
        <w:rPr>
          <w:rFonts w:hint="eastAsia"/>
        </w:rPr>
        <w:t>基层医疗卫生机构</w:t>
      </w:r>
      <w:r w:rsidRPr="00E424E9">
        <w:rPr>
          <w:rFonts w:hint="eastAsia"/>
        </w:rPr>
        <w:t>开展公共卫生工作。</w:t>
      </w:r>
    </w:p>
    <w:p w14:paraId="156B6905" w14:textId="77777777" w:rsidR="0088754A" w:rsidRPr="00E424E9" w:rsidRDefault="0088754A" w:rsidP="0088754A">
      <w:pPr>
        <w:pStyle w:val="affe"/>
        <w:spacing w:before="156" w:after="156"/>
      </w:pPr>
      <w:r>
        <w:rPr>
          <w:rFonts w:hint="eastAsia"/>
        </w:rPr>
        <w:t>推进</w:t>
      </w:r>
      <w:proofErr w:type="gramStart"/>
      <w:r w:rsidRPr="00E424E9">
        <w:rPr>
          <w:rFonts w:hint="eastAsia"/>
        </w:rPr>
        <w:t>医</w:t>
      </w:r>
      <w:proofErr w:type="gramEnd"/>
      <w:r w:rsidRPr="00E424E9">
        <w:rPr>
          <w:rFonts w:hint="eastAsia"/>
        </w:rPr>
        <w:t>防融合工作</w:t>
      </w:r>
      <w:r>
        <w:rPr>
          <w:rFonts w:hint="eastAsia"/>
        </w:rPr>
        <w:t>开展</w:t>
      </w:r>
    </w:p>
    <w:p w14:paraId="54A8B4B0" w14:textId="18D0E14C" w:rsidR="0088754A" w:rsidRDefault="0088754A" w:rsidP="0088754A">
      <w:pPr>
        <w:pStyle w:val="affffffff9"/>
      </w:pPr>
      <w:r w:rsidRPr="00E424E9">
        <w:rPr>
          <w:rFonts w:hint="eastAsia"/>
        </w:rPr>
        <w:t>选取</w:t>
      </w:r>
      <w:r>
        <w:rPr>
          <w:rFonts w:hint="eastAsia"/>
        </w:rPr>
        <w:t>辖区内重点基层医疗卫生机构，鼓励</w:t>
      </w:r>
      <w:r w:rsidRPr="00E424E9">
        <w:rPr>
          <w:rFonts w:hint="eastAsia"/>
        </w:rPr>
        <w:t>通过人员派驻形式，</w:t>
      </w:r>
      <w:r>
        <w:rPr>
          <w:rFonts w:hint="eastAsia"/>
        </w:rPr>
        <w:t>依托家庭医生签约服务，</w:t>
      </w:r>
      <w:r w:rsidRPr="00E424E9">
        <w:rPr>
          <w:rFonts w:hint="eastAsia"/>
        </w:rPr>
        <w:t>围绕</w:t>
      </w:r>
      <w:r>
        <w:rPr>
          <w:rFonts w:hint="eastAsia"/>
        </w:rPr>
        <w:t>个案流调、入户调查、疾病筛查、预防接种、健康教育等基本公共卫生服务项目，</w:t>
      </w:r>
      <w:r w:rsidR="000D5E2D">
        <w:rPr>
          <w:rFonts w:hint="eastAsia"/>
        </w:rPr>
        <w:t>搭建</w:t>
      </w:r>
      <w:proofErr w:type="gramStart"/>
      <w:r>
        <w:rPr>
          <w:rFonts w:hint="eastAsia"/>
        </w:rPr>
        <w:t>医</w:t>
      </w:r>
      <w:proofErr w:type="gramEnd"/>
      <w:r>
        <w:rPr>
          <w:rFonts w:hint="eastAsia"/>
        </w:rPr>
        <w:t>防协同工作平台，</w:t>
      </w:r>
      <w:r w:rsidRPr="00E424E9">
        <w:rPr>
          <w:rFonts w:hint="eastAsia"/>
        </w:rPr>
        <w:t>建立</w:t>
      </w:r>
      <w:r>
        <w:rPr>
          <w:rFonts w:hint="eastAsia"/>
        </w:rPr>
        <w:t>信息共享和</w:t>
      </w:r>
      <w:r w:rsidRPr="00E424E9">
        <w:rPr>
          <w:rFonts w:hint="eastAsia"/>
        </w:rPr>
        <w:t>定期会商制度，促进公共卫生与医疗服务有机融合。</w:t>
      </w:r>
    </w:p>
    <w:p w14:paraId="6728B5E7" w14:textId="77777777" w:rsidR="0088754A" w:rsidRPr="00E424E9" w:rsidRDefault="0088754A" w:rsidP="0088754A">
      <w:pPr>
        <w:pStyle w:val="affffffff9"/>
      </w:pPr>
      <w:r>
        <w:rPr>
          <w:rFonts w:hint="eastAsia"/>
        </w:rPr>
        <w:t>参与</w:t>
      </w:r>
      <w:r w:rsidRPr="0036579F">
        <w:rPr>
          <w:rFonts w:hint="eastAsia"/>
        </w:rPr>
        <w:t>村（居）民委员会公共卫生委员会</w:t>
      </w:r>
      <w:r>
        <w:rPr>
          <w:rFonts w:hint="eastAsia"/>
        </w:rPr>
        <w:t>建设，加强基层</w:t>
      </w:r>
      <w:proofErr w:type="gramStart"/>
      <w:r w:rsidRPr="0036579F">
        <w:rPr>
          <w:rFonts w:hint="eastAsia"/>
        </w:rPr>
        <w:t>医</w:t>
      </w:r>
      <w:proofErr w:type="gramEnd"/>
      <w:r w:rsidRPr="0036579F">
        <w:rPr>
          <w:rFonts w:hint="eastAsia"/>
        </w:rPr>
        <w:t>防融合工作指导</w:t>
      </w:r>
      <w:r>
        <w:rPr>
          <w:rFonts w:hint="eastAsia"/>
        </w:rPr>
        <w:t>。</w:t>
      </w:r>
    </w:p>
    <w:p w14:paraId="59AA0502" w14:textId="190751C5" w:rsidR="00BC67EE" w:rsidRDefault="00BC67EE" w:rsidP="0088754A">
      <w:pPr>
        <w:pStyle w:val="affe"/>
        <w:spacing w:before="156" w:after="156"/>
      </w:pPr>
      <w:r>
        <w:rPr>
          <w:rFonts w:hint="eastAsia"/>
        </w:rPr>
        <w:t>组织公共卫生人才培训</w:t>
      </w:r>
    </w:p>
    <w:p w14:paraId="1FD74353" w14:textId="02AA6C68" w:rsidR="0088754A" w:rsidRPr="00E424E9" w:rsidRDefault="0088754A" w:rsidP="000147A8">
      <w:pPr>
        <w:pStyle w:val="affff6"/>
        <w:ind w:firstLine="420"/>
      </w:pPr>
      <w:r>
        <w:rPr>
          <w:rFonts w:hint="eastAsia"/>
        </w:rPr>
        <w:t>组织辖区内</w:t>
      </w:r>
      <w:r w:rsidRPr="00E424E9">
        <w:rPr>
          <w:rFonts w:hint="eastAsia"/>
        </w:rPr>
        <w:t>疾控</w:t>
      </w:r>
      <w:r>
        <w:rPr>
          <w:rFonts w:hint="eastAsia"/>
        </w:rPr>
        <w:t>和</w:t>
      </w:r>
      <w:r w:rsidRPr="00E424E9">
        <w:rPr>
          <w:rFonts w:hint="eastAsia"/>
        </w:rPr>
        <w:t>医疗机构人员</w:t>
      </w:r>
      <w:r>
        <w:rPr>
          <w:rFonts w:hint="eastAsia"/>
        </w:rPr>
        <w:t>参加本级和上级公共卫生人才</w:t>
      </w:r>
      <w:r w:rsidRPr="00E424E9">
        <w:rPr>
          <w:rFonts w:hint="eastAsia"/>
        </w:rPr>
        <w:t>培训</w:t>
      </w:r>
      <w:r w:rsidR="00BC67EE">
        <w:rPr>
          <w:rFonts w:hint="eastAsia"/>
        </w:rPr>
        <w:t>。</w:t>
      </w:r>
    </w:p>
    <w:p w14:paraId="203E89EA" w14:textId="07669970" w:rsidR="0088754A" w:rsidRDefault="0088754A" w:rsidP="0088754A">
      <w:pPr>
        <w:pStyle w:val="affe"/>
        <w:spacing w:before="156" w:after="156"/>
      </w:pPr>
      <w:r w:rsidRPr="00E424E9">
        <w:rPr>
          <w:rFonts w:hint="eastAsia"/>
        </w:rPr>
        <w:t>开展公共卫生工作</w:t>
      </w:r>
      <w:r>
        <w:rPr>
          <w:rFonts w:hint="eastAsia"/>
        </w:rPr>
        <w:t>考核评价</w:t>
      </w:r>
    </w:p>
    <w:p w14:paraId="1A3DA9C8" w14:textId="06192313" w:rsidR="0088754A" w:rsidRDefault="00BC67EE" w:rsidP="000147A8">
      <w:pPr>
        <w:pStyle w:val="affff6"/>
        <w:ind w:firstLine="420"/>
      </w:pPr>
      <w:r w:rsidRPr="00E424E9">
        <w:rPr>
          <w:rFonts w:hint="eastAsia"/>
        </w:rPr>
        <w:t>协助</w:t>
      </w:r>
      <w:r>
        <w:rPr>
          <w:rFonts w:hint="eastAsia"/>
        </w:rPr>
        <w:t>县（区）级卫生健康部门</w:t>
      </w:r>
      <w:r w:rsidRPr="00BC67EE">
        <w:rPr>
          <w:rFonts w:hint="eastAsia"/>
        </w:rPr>
        <w:t>开展公共卫生工作考核评价</w:t>
      </w:r>
      <w:r>
        <w:rPr>
          <w:rFonts w:hint="eastAsia"/>
        </w:rPr>
        <w:t>，</w:t>
      </w:r>
      <w:r w:rsidR="0088754A" w:rsidRPr="00E424E9">
        <w:rPr>
          <w:rFonts w:hint="eastAsia"/>
        </w:rPr>
        <w:t>完成</w:t>
      </w:r>
      <w:r w:rsidR="0088754A">
        <w:rPr>
          <w:rFonts w:hint="eastAsia"/>
        </w:rPr>
        <w:t>上级</w:t>
      </w:r>
      <w:r w:rsidR="00BC0F35">
        <w:rPr>
          <w:rFonts w:hint="eastAsia"/>
        </w:rPr>
        <w:t>卫生健康部门</w:t>
      </w:r>
      <w:r w:rsidR="0088754A" w:rsidRPr="00E424E9">
        <w:rPr>
          <w:rFonts w:hint="eastAsia"/>
        </w:rPr>
        <w:t>交办的其他工作任务。</w:t>
      </w:r>
    </w:p>
    <w:p w14:paraId="4AA713FB" w14:textId="77777777" w:rsidR="0088754A" w:rsidRPr="00EA3875" w:rsidRDefault="0088754A" w:rsidP="0088754A">
      <w:pPr>
        <w:pStyle w:val="affc"/>
        <w:spacing w:before="312" w:after="312"/>
        <w:rPr>
          <w:bCs/>
        </w:rPr>
      </w:pPr>
      <w:bookmarkStart w:id="89" w:name="_Toc144306529"/>
      <w:bookmarkStart w:id="90" w:name="_Toc148261675"/>
      <w:bookmarkStart w:id="91" w:name="_Toc148261763"/>
      <w:bookmarkStart w:id="92" w:name="_Toc148602246"/>
      <w:bookmarkStart w:id="93" w:name="_Toc148885320"/>
      <w:bookmarkStart w:id="94" w:name="_Toc149320870"/>
      <w:bookmarkStart w:id="95" w:name="_Toc149325119"/>
      <w:bookmarkStart w:id="96" w:name="_Toc149325161"/>
      <w:bookmarkStart w:id="97" w:name="_Toc149405051"/>
      <w:r w:rsidRPr="00EA3875">
        <w:rPr>
          <w:rFonts w:hint="eastAsia"/>
          <w:bCs/>
        </w:rPr>
        <w:lastRenderedPageBreak/>
        <w:t>考核</w:t>
      </w:r>
      <w:bookmarkEnd w:id="89"/>
      <w:bookmarkEnd w:id="90"/>
      <w:bookmarkEnd w:id="91"/>
      <w:bookmarkEnd w:id="92"/>
      <w:r>
        <w:rPr>
          <w:rFonts w:hint="eastAsia"/>
          <w:bCs/>
        </w:rPr>
        <w:t>评价</w:t>
      </w:r>
      <w:bookmarkEnd w:id="93"/>
      <w:bookmarkEnd w:id="94"/>
      <w:bookmarkEnd w:id="95"/>
      <w:bookmarkEnd w:id="96"/>
      <w:bookmarkEnd w:id="97"/>
    </w:p>
    <w:p w14:paraId="06B6521D" w14:textId="77777777" w:rsidR="0088754A" w:rsidRDefault="0088754A" w:rsidP="0088754A">
      <w:pPr>
        <w:pStyle w:val="affd"/>
        <w:spacing w:before="156" w:after="156"/>
      </w:pPr>
      <w:bookmarkStart w:id="98" w:name="_Toc146013230"/>
      <w:bookmarkStart w:id="99" w:name="_Toc146030740"/>
      <w:r>
        <w:rPr>
          <w:rFonts w:hint="eastAsia"/>
        </w:rPr>
        <w:t>基本要求</w:t>
      </w:r>
    </w:p>
    <w:p w14:paraId="1B78D26B" w14:textId="61FD630A" w:rsidR="0088754A" w:rsidRDefault="0088754A" w:rsidP="0088754A">
      <w:pPr>
        <w:pStyle w:val="affffffffa"/>
      </w:pPr>
      <w:r>
        <w:rPr>
          <w:rFonts w:hint="eastAsia"/>
        </w:rPr>
        <w:t>将</w:t>
      </w:r>
      <w:proofErr w:type="gramStart"/>
      <w:r>
        <w:rPr>
          <w:rFonts w:hint="eastAsia"/>
        </w:rPr>
        <w:t>医</w:t>
      </w:r>
      <w:proofErr w:type="gramEnd"/>
      <w:r>
        <w:rPr>
          <w:rFonts w:hint="eastAsia"/>
        </w:rPr>
        <w:t>防融合工作列入年度工作要求，并作为</w:t>
      </w:r>
      <w:r w:rsidR="008F13A4">
        <w:rPr>
          <w:rFonts w:hint="eastAsia"/>
        </w:rPr>
        <w:t>机构</w:t>
      </w:r>
      <w:r>
        <w:rPr>
          <w:rFonts w:hint="eastAsia"/>
        </w:rPr>
        <w:t>疾病预防控制工作目标考核与绩效评价的重要内容。</w:t>
      </w:r>
      <w:bookmarkEnd w:id="98"/>
      <w:bookmarkEnd w:id="99"/>
    </w:p>
    <w:p w14:paraId="052D08F9" w14:textId="1D9485E2" w:rsidR="0088754A" w:rsidRDefault="0088754A" w:rsidP="0088754A">
      <w:pPr>
        <w:pStyle w:val="affffffffa"/>
      </w:pPr>
      <w:bookmarkStart w:id="100" w:name="_Toc146013231"/>
      <w:bookmarkStart w:id="101" w:name="_Toc146030741"/>
      <w:r>
        <w:rPr>
          <w:rFonts w:hint="eastAsia"/>
        </w:rPr>
        <w:t>考核评价结果作为</w:t>
      </w:r>
      <w:proofErr w:type="gramStart"/>
      <w:r>
        <w:rPr>
          <w:rFonts w:hint="eastAsia"/>
        </w:rPr>
        <w:t>疾控机构</w:t>
      </w:r>
      <w:proofErr w:type="gramEnd"/>
      <w:r>
        <w:rPr>
          <w:rFonts w:hint="eastAsia"/>
        </w:rPr>
        <w:t>发展规划、重大项目立项、财政投入、经费核拨的重要依据，与</w:t>
      </w:r>
      <w:proofErr w:type="gramStart"/>
      <w:r>
        <w:rPr>
          <w:rFonts w:hint="eastAsia"/>
        </w:rPr>
        <w:t>疾控机构</w:t>
      </w:r>
      <w:proofErr w:type="gramEnd"/>
      <w:r w:rsidR="00816180">
        <w:rPr>
          <w:rFonts w:hint="eastAsia"/>
        </w:rPr>
        <w:t>能力建设、</w:t>
      </w:r>
      <w:r>
        <w:rPr>
          <w:rFonts w:hint="eastAsia"/>
        </w:rPr>
        <w:t>评审评价、评优评先</w:t>
      </w:r>
      <w:r w:rsidR="00816180">
        <w:rPr>
          <w:rFonts w:hint="eastAsia"/>
        </w:rPr>
        <w:t>、职称评定</w:t>
      </w:r>
      <w:r>
        <w:rPr>
          <w:rFonts w:hint="eastAsia"/>
        </w:rPr>
        <w:t>等工作紧密结合。</w:t>
      </w:r>
      <w:bookmarkEnd w:id="100"/>
      <w:bookmarkEnd w:id="101"/>
    </w:p>
    <w:p w14:paraId="2BBDF17B" w14:textId="77777777" w:rsidR="0088754A" w:rsidRPr="005137A4" w:rsidRDefault="0088754A" w:rsidP="0088754A">
      <w:pPr>
        <w:pStyle w:val="affd"/>
        <w:spacing w:before="156" w:after="156"/>
      </w:pPr>
      <w:r w:rsidRPr="005137A4">
        <w:rPr>
          <w:rFonts w:hint="eastAsia"/>
        </w:rPr>
        <w:t>考核内容</w:t>
      </w:r>
    </w:p>
    <w:p w14:paraId="30E5B7ED" w14:textId="77777777" w:rsidR="0088754A" w:rsidRDefault="0088754A" w:rsidP="0088754A">
      <w:pPr>
        <w:pStyle w:val="affffffffa"/>
      </w:pPr>
      <w:r>
        <w:rPr>
          <w:rFonts w:hint="eastAsia"/>
        </w:rPr>
        <w:t>建立健全人员与业务考评机制，坚持客观公正、科学管理、突出重点、统筹兼顾、因地制宜的原则，考核内容可分为组织管理、业务管理和工作成效等三类指标。</w:t>
      </w:r>
    </w:p>
    <w:p w14:paraId="77CDDA6F" w14:textId="3E449D49" w:rsidR="0088754A" w:rsidRDefault="0088754A" w:rsidP="0088754A">
      <w:pPr>
        <w:pStyle w:val="affffffffa"/>
      </w:pPr>
      <w:r>
        <w:rPr>
          <w:rFonts w:hint="eastAsia"/>
        </w:rPr>
        <w:t>组织管理主要考核</w:t>
      </w:r>
      <w:proofErr w:type="gramStart"/>
      <w:r w:rsidR="00DB5627">
        <w:rPr>
          <w:rFonts w:hint="eastAsia"/>
        </w:rPr>
        <w:t>医</w:t>
      </w:r>
      <w:proofErr w:type="gramEnd"/>
      <w:r w:rsidR="00DB5627">
        <w:rPr>
          <w:rFonts w:hint="eastAsia"/>
        </w:rPr>
        <w:t>防融合管理</w:t>
      </w:r>
      <w:r w:rsidR="00A10CA6">
        <w:rPr>
          <w:rFonts w:hint="eastAsia"/>
        </w:rPr>
        <w:t>组织</w:t>
      </w:r>
      <w:r>
        <w:rPr>
          <w:rFonts w:hint="eastAsia"/>
        </w:rPr>
        <w:t>建制情况，包括职能设置、制度建设、人员配备等。</w:t>
      </w:r>
    </w:p>
    <w:p w14:paraId="2F41BE46" w14:textId="0426D94C" w:rsidR="0088754A" w:rsidRDefault="0088754A" w:rsidP="0088754A">
      <w:pPr>
        <w:pStyle w:val="affffffffa"/>
      </w:pPr>
      <w:r>
        <w:rPr>
          <w:rFonts w:hint="eastAsia"/>
        </w:rPr>
        <w:t>业务管理主要考核</w:t>
      </w:r>
      <w:proofErr w:type="gramStart"/>
      <w:r>
        <w:rPr>
          <w:rFonts w:hint="eastAsia"/>
        </w:rPr>
        <w:t>疾控机构医</w:t>
      </w:r>
      <w:proofErr w:type="gramEnd"/>
      <w:r>
        <w:rPr>
          <w:rFonts w:hint="eastAsia"/>
        </w:rPr>
        <w:t>防融合工作</w:t>
      </w:r>
      <w:r w:rsidR="00A10CA6">
        <w:rPr>
          <w:rFonts w:hint="eastAsia"/>
        </w:rPr>
        <w:t>指标完成和项目开展</w:t>
      </w:r>
      <w:r>
        <w:rPr>
          <w:rFonts w:hint="eastAsia"/>
        </w:rPr>
        <w:t>情况等。</w:t>
      </w:r>
    </w:p>
    <w:p w14:paraId="082D5747" w14:textId="737CBD7F" w:rsidR="0088754A" w:rsidRDefault="0088754A" w:rsidP="0088754A">
      <w:pPr>
        <w:pStyle w:val="affffffffa"/>
      </w:pPr>
      <w:r>
        <w:rPr>
          <w:rFonts w:hint="eastAsia"/>
        </w:rPr>
        <w:t>工作成效主要考核</w:t>
      </w:r>
      <w:proofErr w:type="gramStart"/>
      <w:r>
        <w:rPr>
          <w:rFonts w:hint="eastAsia"/>
        </w:rPr>
        <w:t>疾控机构医</w:t>
      </w:r>
      <w:proofErr w:type="gramEnd"/>
      <w:r>
        <w:rPr>
          <w:rFonts w:hint="eastAsia"/>
        </w:rPr>
        <w:t>防融合业务指导、人才培养成效、</w:t>
      </w:r>
      <w:r w:rsidR="00A10CA6">
        <w:rPr>
          <w:rFonts w:hint="eastAsia"/>
        </w:rPr>
        <w:t>信息化建设和</w:t>
      </w:r>
      <w:r>
        <w:rPr>
          <w:rFonts w:hint="eastAsia"/>
        </w:rPr>
        <w:t>公共卫生大数据应用等。</w:t>
      </w:r>
    </w:p>
    <w:p w14:paraId="4E79FC15" w14:textId="77777777" w:rsidR="0088754A" w:rsidRDefault="0088754A" w:rsidP="0088754A">
      <w:pPr>
        <w:pStyle w:val="affd"/>
        <w:spacing w:before="156" w:after="156"/>
      </w:pPr>
      <w:r w:rsidRPr="005137A4">
        <w:rPr>
          <w:rFonts w:hint="eastAsia"/>
        </w:rPr>
        <w:t>考核方法</w:t>
      </w:r>
    </w:p>
    <w:p w14:paraId="38C8A1CC" w14:textId="77777777" w:rsidR="0088754A" w:rsidRDefault="0088754A" w:rsidP="0088754A">
      <w:pPr>
        <w:pStyle w:val="affffffffa"/>
      </w:pPr>
      <w:r>
        <w:rPr>
          <w:rFonts w:hint="eastAsia"/>
        </w:rPr>
        <w:t>省级</w:t>
      </w:r>
      <w:proofErr w:type="gramStart"/>
      <w:r>
        <w:rPr>
          <w:rFonts w:hint="eastAsia"/>
        </w:rPr>
        <w:t>疾控机构</w:t>
      </w:r>
      <w:proofErr w:type="gramEnd"/>
      <w:r>
        <w:rPr>
          <w:rFonts w:hint="eastAsia"/>
        </w:rPr>
        <w:t>组织实施全省考评工作,组建省级考核工作组，负责全省</w:t>
      </w:r>
      <w:proofErr w:type="gramStart"/>
      <w:r>
        <w:rPr>
          <w:rFonts w:hint="eastAsia"/>
        </w:rPr>
        <w:t>疾控机构医</w:t>
      </w:r>
      <w:proofErr w:type="gramEnd"/>
      <w:r>
        <w:rPr>
          <w:rFonts w:hint="eastAsia"/>
        </w:rPr>
        <w:t>防融合工作考核。</w:t>
      </w:r>
    </w:p>
    <w:p w14:paraId="03F3E5BB" w14:textId="77777777" w:rsidR="0088754A" w:rsidRPr="00E424E9" w:rsidRDefault="0088754A" w:rsidP="0088754A">
      <w:pPr>
        <w:pStyle w:val="affffffffa"/>
      </w:pPr>
      <w:r>
        <w:rPr>
          <w:rFonts w:hint="eastAsia"/>
        </w:rPr>
        <w:t>市级</w:t>
      </w:r>
      <w:proofErr w:type="gramStart"/>
      <w:r>
        <w:rPr>
          <w:rFonts w:hint="eastAsia"/>
        </w:rPr>
        <w:t>疾控机构</w:t>
      </w:r>
      <w:proofErr w:type="gramEnd"/>
      <w:r>
        <w:rPr>
          <w:rFonts w:hint="eastAsia"/>
        </w:rPr>
        <w:t>组织实施全市考评工作,组建市级考核工作组，负责全市</w:t>
      </w:r>
      <w:proofErr w:type="gramStart"/>
      <w:r>
        <w:rPr>
          <w:rFonts w:hint="eastAsia"/>
        </w:rPr>
        <w:t>疾控机构医</w:t>
      </w:r>
      <w:proofErr w:type="gramEnd"/>
      <w:r>
        <w:rPr>
          <w:rFonts w:hint="eastAsia"/>
        </w:rPr>
        <w:t>防融合工作考核。</w:t>
      </w:r>
    </w:p>
    <w:p w14:paraId="3EC0E983" w14:textId="4BC02369" w:rsidR="0088754A" w:rsidRDefault="0088754A" w:rsidP="0088754A">
      <w:pPr>
        <w:pStyle w:val="affffffffa"/>
      </w:pPr>
      <w:r>
        <w:rPr>
          <w:rFonts w:hint="eastAsia"/>
        </w:rPr>
        <w:t>考核工作组通过现场核查和重点抽查等方式，对辖区</w:t>
      </w:r>
      <w:proofErr w:type="gramStart"/>
      <w:r>
        <w:rPr>
          <w:rFonts w:hint="eastAsia"/>
        </w:rPr>
        <w:t>疾控机构医</w:t>
      </w:r>
      <w:proofErr w:type="gramEnd"/>
      <w:r>
        <w:rPr>
          <w:rFonts w:hint="eastAsia"/>
        </w:rPr>
        <w:t>防融合工作目标完成情况和措施落实情况进行考核评价和监督核查，形成综合考核评价报告，考核结果向同级</w:t>
      </w:r>
      <w:r w:rsidR="00BC0F35">
        <w:rPr>
          <w:rFonts w:hint="eastAsia"/>
        </w:rPr>
        <w:t>卫生健康部门</w:t>
      </w:r>
      <w:r>
        <w:rPr>
          <w:rFonts w:hint="eastAsia"/>
        </w:rPr>
        <w:t>通报。</w:t>
      </w:r>
    </w:p>
    <w:p w14:paraId="09CB115F" w14:textId="77777777" w:rsidR="0088754A" w:rsidRDefault="0088754A" w:rsidP="0088754A">
      <w:pPr>
        <w:pStyle w:val="affd"/>
        <w:spacing w:before="156" w:after="156"/>
      </w:pPr>
      <w:r w:rsidRPr="005137A4">
        <w:rPr>
          <w:rFonts w:hint="eastAsia"/>
        </w:rPr>
        <w:t>质量控制</w:t>
      </w:r>
    </w:p>
    <w:p w14:paraId="4E6627A0" w14:textId="7816E4C8" w:rsidR="0088754A" w:rsidRDefault="0088754A" w:rsidP="0088754A">
      <w:pPr>
        <w:pStyle w:val="affffffffa"/>
      </w:pPr>
      <w:r>
        <w:rPr>
          <w:rFonts w:hint="eastAsia"/>
        </w:rPr>
        <w:t>结合本地实际，充分</w:t>
      </w:r>
      <w:proofErr w:type="gramStart"/>
      <w:r>
        <w:rPr>
          <w:rFonts w:hint="eastAsia"/>
        </w:rPr>
        <w:t>征求疾控机构</w:t>
      </w:r>
      <w:proofErr w:type="gramEnd"/>
      <w:r>
        <w:rPr>
          <w:rFonts w:hint="eastAsia"/>
        </w:rPr>
        <w:t>、卫生监督、医疗机构等部门意见，</w:t>
      </w:r>
      <w:r w:rsidR="008F13A4">
        <w:rPr>
          <w:rFonts w:hint="eastAsia"/>
        </w:rPr>
        <w:t>制定考核方案和指标体系，</w:t>
      </w:r>
      <w:r>
        <w:rPr>
          <w:rFonts w:hint="eastAsia"/>
        </w:rPr>
        <w:t>编写考核手册，规范考核流程及要求。</w:t>
      </w:r>
    </w:p>
    <w:p w14:paraId="400B1538" w14:textId="497EBE99" w:rsidR="0088754A" w:rsidRDefault="0088754A" w:rsidP="0088754A">
      <w:pPr>
        <w:pStyle w:val="affffffffa"/>
      </w:pPr>
      <w:r>
        <w:rPr>
          <w:rFonts w:hint="eastAsia"/>
        </w:rPr>
        <w:t>遴选在公共卫生、疾病控制、卫生管理等方面有经验的专家，组成绩效考核组。考核前对考核人员进行集中培训，统一考核方法和标准。</w:t>
      </w:r>
    </w:p>
    <w:p w14:paraId="0439D4FF" w14:textId="77777777" w:rsidR="0088754A" w:rsidRDefault="0088754A" w:rsidP="0088754A">
      <w:pPr>
        <w:pStyle w:val="affffffffa"/>
      </w:pPr>
      <w:r>
        <w:rPr>
          <w:rFonts w:hint="eastAsia"/>
        </w:rPr>
        <w:t>考核专家根据自身专业领域分组考核对应指标，同时设立质控员,对各类问题进行校对和汇总，考核结束后由专家组对各考核指标进行集中评分。</w:t>
      </w:r>
    </w:p>
    <w:p w14:paraId="39ACF156" w14:textId="77777777" w:rsidR="0088754A" w:rsidRDefault="0088754A" w:rsidP="0088754A">
      <w:pPr>
        <w:pStyle w:val="affff6"/>
        <w:ind w:firstLineChars="95" w:firstLine="199"/>
      </w:pPr>
    </w:p>
    <w:p w14:paraId="3AB33AA6" w14:textId="77777777" w:rsidR="0088754A" w:rsidRDefault="0088754A" w:rsidP="0088754A">
      <w:pPr>
        <w:pStyle w:val="affff6"/>
        <w:ind w:firstLineChars="95" w:firstLine="199"/>
        <w:sectPr w:rsidR="0088754A" w:rsidSect="00CD561D">
          <w:pgSz w:w="11906" w:h="16838" w:code="9"/>
          <w:pgMar w:top="1928" w:right="1134" w:bottom="1134" w:left="1134" w:header="1418" w:footer="1134" w:gutter="284"/>
          <w:pgNumType w:start="1"/>
          <w:cols w:space="425"/>
          <w:formProt w:val="0"/>
          <w:docGrid w:type="lines" w:linePitch="312"/>
        </w:sectPr>
      </w:pPr>
    </w:p>
    <w:p w14:paraId="08DDB3F2" w14:textId="77777777" w:rsidR="0088754A" w:rsidRPr="00EA3875" w:rsidRDefault="0088754A" w:rsidP="0088754A">
      <w:pPr>
        <w:pStyle w:val="affffd"/>
        <w:spacing w:after="156"/>
        <w:rPr>
          <w:bCs/>
        </w:rPr>
      </w:pPr>
      <w:bookmarkStart w:id="102" w:name="_Toc144306530"/>
      <w:bookmarkStart w:id="103" w:name="_Toc148261676"/>
      <w:bookmarkStart w:id="104" w:name="_Toc148261764"/>
      <w:bookmarkStart w:id="105" w:name="_Toc148602247"/>
      <w:bookmarkStart w:id="106" w:name="_Toc148885321"/>
      <w:bookmarkStart w:id="107" w:name="_Toc149320871"/>
      <w:bookmarkStart w:id="108" w:name="_Toc149325120"/>
      <w:bookmarkStart w:id="109" w:name="_Toc149325162"/>
      <w:bookmarkStart w:id="110" w:name="_Toc149405052"/>
      <w:r w:rsidRPr="00EA3875">
        <w:rPr>
          <w:rFonts w:hint="eastAsia"/>
          <w:bCs/>
          <w:spacing w:val="105"/>
        </w:rPr>
        <w:lastRenderedPageBreak/>
        <w:t>参考文</w:t>
      </w:r>
      <w:r w:rsidRPr="00EA3875">
        <w:rPr>
          <w:rFonts w:hint="eastAsia"/>
          <w:bCs/>
        </w:rPr>
        <w:t>献</w:t>
      </w:r>
      <w:bookmarkEnd w:id="102"/>
      <w:bookmarkEnd w:id="103"/>
      <w:bookmarkEnd w:id="104"/>
      <w:bookmarkEnd w:id="105"/>
      <w:bookmarkEnd w:id="106"/>
      <w:bookmarkEnd w:id="107"/>
      <w:bookmarkEnd w:id="108"/>
      <w:bookmarkEnd w:id="109"/>
      <w:bookmarkEnd w:id="110"/>
    </w:p>
    <w:p w14:paraId="3C4D02E3" w14:textId="6A242F54" w:rsidR="0088754A" w:rsidRPr="000147A8" w:rsidRDefault="0088754A" w:rsidP="0088754A">
      <w:pPr>
        <w:pStyle w:val="affff6"/>
        <w:ind w:firstLine="420"/>
        <w:rPr>
          <w:rFonts w:hAnsi="宋体"/>
        </w:rPr>
      </w:pPr>
      <w:r w:rsidRPr="000147A8">
        <w:rPr>
          <w:rFonts w:hAnsi="宋体"/>
        </w:rPr>
        <w:t xml:space="preserve">[1] </w:t>
      </w:r>
      <w:r w:rsidRPr="000147A8">
        <w:rPr>
          <w:rFonts w:hAnsi="宋体" w:hint="eastAsia"/>
        </w:rPr>
        <w:t>中</w:t>
      </w:r>
      <w:r w:rsidR="00CE1482">
        <w:rPr>
          <w:rFonts w:hAnsi="宋体" w:hint="eastAsia"/>
        </w:rPr>
        <w:t>华</w:t>
      </w:r>
      <w:r w:rsidRPr="000147A8">
        <w:rPr>
          <w:rFonts w:hAnsi="宋体" w:hint="eastAsia"/>
        </w:rPr>
        <w:t>人民共和国传染病防治法（中华人民共和国主席令（第1</w:t>
      </w:r>
      <w:r w:rsidRPr="000147A8">
        <w:rPr>
          <w:rFonts w:hAnsi="宋体"/>
        </w:rPr>
        <w:t>7</w:t>
      </w:r>
      <w:r w:rsidRPr="000147A8">
        <w:rPr>
          <w:rFonts w:hAnsi="宋体" w:hint="eastAsia"/>
        </w:rPr>
        <w:t>号），2013年修正)</w:t>
      </w:r>
    </w:p>
    <w:p w14:paraId="71748C3D" w14:textId="77777777" w:rsidR="0088754A" w:rsidRPr="000147A8" w:rsidRDefault="0088754A" w:rsidP="0088754A">
      <w:pPr>
        <w:pStyle w:val="affff6"/>
        <w:ind w:firstLine="420"/>
        <w:rPr>
          <w:rFonts w:hAnsi="宋体"/>
        </w:rPr>
      </w:pPr>
      <w:r w:rsidRPr="000147A8">
        <w:rPr>
          <w:rFonts w:hAnsi="宋体"/>
        </w:rPr>
        <w:t xml:space="preserve">[2] </w:t>
      </w:r>
      <w:r w:rsidRPr="00BC67EE">
        <w:rPr>
          <w:rFonts w:hAnsi="宋体" w:hint="eastAsia"/>
          <w:szCs w:val="21"/>
        </w:rPr>
        <w:t>中华人民共和国食品安全法</w:t>
      </w:r>
      <w:r w:rsidRPr="000147A8">
        <w:rPr>
          <w:rFonts w:hAnsi="宋体" w:hint="eastAsia"/>
        </w:rPr>
        <w:t>（中华人民共和国主席令（第</w:t>
      </w:r>
      <w:r w:rsidRPr="000147A8">
        <w:rPr>
          <w:rFonts w:hAnsi="宋体"/>
        </w:rPr>
        <w:t>21</w:t>
      </w:r>
      <w:r w:rsidRPr="000147A8">
        <w:rPr>
          <w:rFonts w:hAnsi="宋体" w:hint="eastAsia"/>
        </w:rPr>
        <w:t>号)，20</w:t>
      </w:r>
      <w:r w:rsidRPr="000147A8">
        <w:rPr>
          <w:rFonts w:hAnsi="宋体"/>
        </w:rPr>
        <w:t>21</w:t>
      </w:r>
      <w:r w:rsidRPr="000147A8">
        <w:rPr>
          <w:rFonts w:hAnsi="宋体" w:hint="eastAsia"/>
        </w:rPr>
        <w:t>年修订)</w:t>
      </w:r>
    </w:p>
    <w:p w14:paraId="1F34EED5" w14:textId="77777777" w:rsidR="0088754A" w:rsidRPr="000147A8" w:rsidRDefault="0088754A" w:rsidP="0088754A">
      <w:pPr>
        <w:pStyle w:val="affff6"/>
        <w:ind w:firstLine="420"/>
        <w:rPr>
          <w:rFonts w:hAnsi="宋体"/>
        </w:rPr>
      </w:pPr>
      <w:r w:rsidRPr="000147A8">
        <w:rPr>
          <w:rFonts w:hAnsi="宋体"/>
        </w:rPr>
        <w:t xml:space="preserve">[3] </w:t>
      </w:r>
      <w:r w:rsidRPr="00BC67EE">
        <w:rPr>
          <w:rFonts w:hAnsi="宋体" w:hint="eastAsia"/>
          <w:szCs w:val="21"/>
        </w:rPr>
        <w:t>中华人民共和国职业病防治法</w:t>
      </w:r>
      <w:r w:rsidRPr="000147A8">
        <w:rPr>
          <w:rFonts w:hAnsi="宋体" w:hint="eastAsia"/>
        </w:rPr>
        <w:t>（中华人民共和国主席令（第</w:t>
      </w:r>
      <w:r w:rsidRPr="000147A8">
        <w:rPr>
          <w:rFonts w:hAnsi="宋体"/>
        </w:rPr>
        <w:t>24</w:t>
      </w:r>
      <w:r w:rsidRPr="000147A8">
        <w:rPr>
          <w:rFonts w:hAnsi="宋体" w:hint="eastAsia"/>
        </w:rPr>
        <w:t>号)，201</w:t>
      </w:r>
      <w:r w:rsidRPr="000147A8">
        <w:rPr>
          <w:rFonts w:hAnsi="宋体"/>
        </w:rPr>
        <w:t>8</w:t>
      </w:r>
      <w:r w:rsidRPr="000147A8">
        <w:rPr>
          <w:rFonts w:hAnsi="宋体" w:hint="eastAsia"/>
        </w:rPr>
        <w:t>年修订)</w:t>
      </w:r>
    </w:p>
    <w:p w14:paraId="4CBB1FCB" w14:textId="77777777" w:rsidR="0088754A" w:rsidRPr="000147A8" w:rsidRDefault="0088754A" w:rsidP="0088754A">
      <w:pPr>
        <w:pStyle w:val="affff6"/>
        <w:ind w:firstLine="420"/>
        <w:rPr>
          <w:rFonts w:hAnsi="宋体"/>
        </w:rPr>
      </w:pPr>
      <w:r w:rsidRPr="000147A8">
        <w:rPr>
          <w:rFonts w:hAnsi="宋体"/>
        </w:rPr>
        <w:t xml:space="preserve">[4] </w:t>
      </w:r>
      <w:r w:rsidRPr="000147A8">
        <w:rPr>
          <w:rFonts w:hAnsi="宋体" w:hint="eastAsia"/>
        </w:rPr>
        <w:t>中华人民共和国突发事件应对法（中华人民共和国主席令（第69号）</w:t>
      </w:r>
      <w:r w:rsidRPr="000147A8">
        <w:rPr>
          <w:rFonts w:hAnsi="宋体"/>
        </w:rPr>
        <w:t xml:space="preserve"> )</w:t>
      </w:r>
    </w:p>
    <w:p w14:paraId="41BF9459" w14:textId="77777777" w:rsidR="0088754A" w:rsidRPr="000147A8" w:rsidRDefault="0088754A" w:rsidP="0088754A">
      <w:pPr>
        <w:pStyle w:val="affff6"/>
        <w:ind w:firstLine="420"/>
        <w:rPr>
          <w:rFonts w:hAnsi="宋体"/>
        </w:rPr>
      </w:pPr>
      <w:r w:rsidRPr="000147A8">
        <w:rPr>
          <w:rFonts w:hAnsi="宋体"/>
        </w:rPr>
        <w:t xml:space="preserve">[5] </w:t>
      </w:r>
      <w:r w:rsidRPr="00BC67EE">
        <w:rPr>
          <w:rFonts w:hAnsi="宋体" w:hint="eastAsia"/>
          <w:szCs w:val="21"/>
        </w:rPr>
        <w:t xml:space="preserve">中华人民共和国基本医疗卫生与健康促进法 </w:t>
      </w:r>
      <w:r w:rsidRPr="000147A8">
        <w:rPr>
          <w:rFonts w:hAnsi="宋体" w:hint="eastAsia"/>
        </w:rPr>
        <w:t>（中华人民共和国主席令（第</w:t>
      </w:r>
      <w:r w:rsidRPr="000147A8">
        <w:rPr>
          <w:rFonts w:hAnsi="宋体"/>
        </w:rPr>
        <w:t>38</w:t>
      </w:r>
      <w:r w:rsidRPr="000147A8">
        <w:rPr>
          <w:rFonts w:hAnsi="宋体" w:hint="eastAsia"/>
        </w:rPr>
        <w:t>号)）</w:t>
      </w:r>
    </w:p>
    <w:p w14:paraId="6DAAFFDB" w14:textId="77777777" w:rsidR="0088754A" w:rsidRPr="000147A8" w:rsidRDefault="0088754A" w:rsidP="0088754A">
      <w:pPr>
        <w:pStyle w:val="affff6"/>
        <w:ind w:firstLine="420"/>
        <w:rPr>
          <w:rFonts w:hAnsi="宋体"/>
        </w:rPr>
      </w:pPr>
      <w:r w:rsidRPr="000147A8">
        <w:rPr>
          <w:rFonts w:hAnsi="宋体"/>
        </w:rPr>
        <w:t xml:space="preserve">[6] </w:t>
      </w:r>
      <w:r w:rsidRPr="000147A8">
        <w:rPr>
          <w:rFonts w:hAnsi="宋体" w:hint="eastAsia"/>
        </w:rPr>
        <w:t>突发公共卫生事件应急条例（中华人民共和国国务院令（第376号)，2011年修订)</w:t>
      </w:r>
    </w:p>
    <w:p w14:paraId="5426797B" w14:textId="77777777" w:rsidR="0088754A" w:rsidRPr="000147A8" w:rsidRDefault="0088754A" w:rsidP="0088754A">
      <w:pPr>
        <w:pStyle w:val="affff6"/>
        <w:ind w:firstLine="420"/>
        <w:rPr>
          <w:rFonts w:hAnsi="宋体"/>
        </w:rPr>
      </w:pPr>
      <w:r w:rsidRPr="000147A8">
        <w:rPr>
          <w:rFonts w:hAnsi="宋体"/>
        </w:rPr>
        <w:t xml:space="preserve">[7] </w:t>
      </w:r>
      <w:r w:rsidRPr="000147A8">
        <w:rPr>
          <w:rFonts w:hAnsi="宋体" w:hint="eastAsia"/>
        </w:rPr>
        <w:t>突发公共卫生事件与传染病疫情监测信息报告管理办法（中华人民共和国卫生部令（第37号），2006年修订）</w:t>
      </w:r>
    </w:p>
    <w:p w14:paraId="630F4683" w14:textId="77777777" w:rsidR="0088754A" w:rsidRPr="000147A8" w:rsidRDefault="0088754A" w:rsidP="0088754A">
      <w:pPr>
        <w:pStyle w:val="affff6"/>
        <w:ind w:firstLine="420"/>
        <w:rPr>
          <w:rFonts w:hAnsi="宋体"/>
        </w:rPr>
      </w:pPr>
      <w:r w:rsidRPr="000147A8">
        <w:rPr>
          <w:rFonts w:hAnsi="宋体"/>
        </w:rPr>
        <w:t xml:space="preserve">[8] </w:t>
      </w:r>
      <w:r w:rsidRPr="000147A8">
        <w:rPr>
          <w:rFonts w:hAnsi="宋体" w:hint="eastAsia"/>
        </w:rPr>
        <w:t>国家突发公共卫生事件相关信息报告管理工作规范（试行）（卫办应急发〔200</w:t>
      </w:r>
      <w:r w:rsidRPr="000147A8">
        <w:rPr>
          <w:rFonts w:hAnsi="宋体"/>
        </w:rPr>
        <w:t>5</w:t>
      </w:r>
      <w:r w:rsidRPr="000147A8">
        <w:rPr>
          <w:rFonts w:hAnsi="宋体" w:hint="eastAsia"/>
        </w:rPr>
        <w:t>〕288号）</w:t>
      </w:r>
    </w:p>
    <w:p w14:paraId="5C10FFD5" w14:textId="77777777" w:rsidR="0088754A" w:rsidRPr="000147A8" w:rsidRDefault="0088754A" w:rsidP="0088754A">
      <w:pPr>
        <w:pStyle w:val="affff6"/>
        <w:ind w:firstLine="420"/>
        <w:rPr>
          <w:rFonts w:hAnsi="宋体"/>
        </w:rPr>
      </w:pPr>
      <w:r w:rsidRPr="000147A8">
        <w:rPr>
          <w:rFonts w:hAnsi="宋体"/>
        </w:rPr>
        <w:t xml:space="preserve">[9] </w:t>
      </w:r>
      <w:r w:rsidRPr="000147A8">
        <w:rPr>
          <w:rFonts w:hAnsi="宋体" w:hint="eastAsia"/>
        </w:rPr>
        <w:t>全国传染病信息报告管理工作技术指南（2016年版）（中疾控信息发〔20</w:t>
      </w:r>
      <w:r w:rsidRPr="000147A8">
        <w:rPr>
          <w:rFonts w:hAnsi="宋体"/>
        </w:rPr>
        <w:t>16</w:t>
      </w:r>
      <w:r w:rsidRPr="000147A8">
        <w:rPr>
          <w:rFonts w:hAnsi="宋体" w:hint="eastAsia"/>
        </w:rPr>
        <w:t>〕106号)</w:t>
      </w:r>
    </w:p>
    <w:p w14:paraId="13336BF8" w14:textId="77777777" w:rsidR="0088754A" w:rsidRPr="000147A8" w:rsidRDefault="0088754A" w:rsidP="0088754A">
      <w:pPr>
        <w:pStyle w:val="affff6"/>
        <w:ind w:firstLine="420"/>
        <w:rPr>
          <w:rFonts w:hAnsi="宋体"/>
        </w:rPr>
      </w:pPr>
      <w:r w:rsidRPr="000147A8">
        <w:rPr>
          <w:rFonts w:hAnsi="宋体"/>
        </w:rPr>
        <w:t xml:space="preserve">[10] </w:t>
      </w:r>
      <w:r w:rsidRPr="000147A8">
        <w:rPr>
          <w:rFonts w:hAnsi="宋体" w:hint="eastAsia"/>
        </w:rPr>
        <w:t>全国卫生部门卫生应急管理工作规范（试行）（卫应急发〔2007〕262号）</w:t>
      </w:r>
    </w:p>
    <w:p w14:paraId="36C1B78D" w14:textId="77777777" w:rsidR="0088754A" w:rsidRPr="000147A8" w:rsidRDefault="0088754A" w:rsidP="0088754A">
      <w:pPr>
        <w:pStyle w:val="affff6"/>
        <w:ind w:firstLine="420"/>
        <w:rPr>
          <w:rFonts w:hAnsi="宋体"/>
        </w:rPr>
      </w:pPr>
      <w:r w:rsidRPr="000147A8">
        <w:rPr>
          <w:rFonts w:hAnsi="宋体"/>
        </w:rPr>
        <w:t xml:space="preserve">[11] </w:t>
      </w:r>
      <w:r w:rsidRPr="000147A8">
        <w:rPr>
          <w:rFonts w:hAnsi="宋体" w:hint="eastAsia"/>
        </w:rPr>
        <w:t>关于疾病预防控制体系建设的若干规定（2</w:t>
      </w:r>
      <w:r w:rsidRPr="000147A8">
        <w:rPr>
          <w:rFonts w:hAnsi="宋体"/>
        </w:rPr>
        <w:t>005</w:t>
      </w:r>
      <w:r w:rsidRPr="000147A8">
        <w:rPr>
          <w:rFonts w:hAnsi="宋体" w:hint="eastAsia"/>
        </w:rPr>
        <w:t>年版）（原卫生部4</w:t>
      </w:r>
      <w:r w:rsidRPr="000147A8">
        <w:rPr>
          <w:rFonts w:hAnsi="宋体"/>
        </w:rPr>
        <w:t>0</w:t>
      </w:r>
      <w:r w:rsidRPr="000147A8">
        <w:rPr>
          <w:rFonts w:hAnsi="宋体" w:hint="eastAsia"/>
        </w:rPr>
        <w:t>号令）</w:t>
      </w:r>
    </w:p>
    <w:p w14:paraId="40AB6760" w14:textId="2FA0BEFB" w:rsidR="0088754A" w:rsidRPr="000147A8" w:rsidRDefault="0088754A" w:rsidP="0088754A">
      <w:pPr>
        <w:pStyle w:val="affff6"/>
        <w:ind w:firstLine="420"/>
        <w:rPr>
          <w:rFonts w:hAnsi="宋体"/>
        </w:rPr>
      </w:pPr>
      <w:r w:rsidRPr="000147A8">
        <w:rPr>
          <w:rFonts w:hAnsi="宋体"/>
        </w:rPr>
        <w:t xml:space="preserve">[12] </w:t>
      </w:r>
      <w:r w:rsidRPr="000147A8">
        <w:rPr>
          <w:rFonts w:hAnsi="宋体" w:hint="eastAsia"/>
        </w:rPr>
        <w:t>全国疾病预防控制机构工作规范（2</w:t>
      </w:r>
      <w:r w:rsidRPr="000147A8">
        <w:rPr>
          <w:rFonts w:hAnsi="宋体"/>
        </w:rPr>
        <w:t>001</w:t>
      </w:r>
      <w:r w:rsidRPr="000147A8">
        <w:rPr>
          <w:rFonts w:hAnsi="宋体" w:hint="eastAsia"/>
        </w:rPr>
        <w:t>年版）（卫疾控发</w:t>
      </w:r>
      <w:r w:rsidR="003815E4" w:rsidRPr="000147A8">
        <w:rPr>
          <w:rFonts w:hAnsi="宋体" w:hint="eastAsia"/>
        </w:rPr>
        <w:t>〔</w:t>
      </w:r>
      <w:r w:rsidRPr="000147A8">
        <w:rPr>
          <w:rFonts w:hAnsi="宋体"/>
        </w:rPr>
        <w:t>2008</w:t>
      </w:r>
      <w:r w:rsidR="003815E4" w:rsidRPr="000147A8">
        <w:rPr>
          <w:rFonts w:hAnsi="宋体" w:hint="eastAsia"/>
        </w:rPr>
        <w:t>〕</w:t>
      </w:r>
      <w:r w:rsidRPr="000147A8">
        <w:rPr>
          <w:rFonts w:hAnsi="宋体"/>
        </w:rPr>
        <w:t>68</w:t>
      </w:r>
      <w:r w:rsidRPr="000147A8">
        <w:rPr>
          <w:rFonts w:hAnsi="宋体" w:hint="eastAsia"/>
        </w:rPr>
        <w:t>号）</w:t>
      </w:r>
    </w:p>
    <w:p w14:paraId="0AA9AED6" w14:textId="77777777" w:rsidR="0088754A" w:rsidRPr="000147A8" w:rsidRDefault="0088754A" w:rsidP="0088754A">
      <w:pPr>
        <w:pStyle w:val="affff6"/>
        <w:ind w:firstLine="420"/>
        <w:rPr>
          <w:rFonts w:hAnsi="宋体"/>
        </w:rPr>
      </w:pPr>
      <w:r w:rsidRPr="000147A8">
        <w:rPr>
          <w:rFonts w:hAnsi="宋体"/>
        </w:rPr>
        <w:t xml:space="preserve">[13] </w:t>
      </w:r>
      <w:r w:rsidRPr="000147A8">
        <w:rPr>
          <w:rFonts w:hAnsi="宋体" w:cstheme="majorBidi" w:hint="eastAsia"/>
          <w:szCs w:val="21"/>
        </w:rPr>
        <w:t>关于进一步深化改革促进乡村医疗卫生体系健康发展的意见（国办发〔</w:t>
      </w:r>
      <w:r w:rsidRPr="000147A8">
        <w:rPr>
          <w:rFonts w:hAnsi="宋体" w:cstheme="majorBidi"/>
          <w:szCs w:val="21"/>
        </w:rPr>
        <w:t>2023</w:t>
      </w:r>
      <w:r w:rsidRPr="000147A8">
        <w:rPr>
          <w:rFonts w:hAnsi="宋体" w:cstheme="majorBidi" w:hint="eastAsia"/>
          <w:szCs w:val="21"/>
        </w:rPr>
        <w:t>﹞</w:t>
      </w:r>
      <w:r w:rsidRPr="000147A8">
        <w:rPr>
          <w:rFonts w:hAnsi="宋体" w:cstheme="majorBidi"/>
          <w:szCs w:val="21"/>
        </w:rPr>
        <w:t>7</w:t>
      </w:r>
      <w:r w:rsidRPr="000147A8">
        <w:rPr>
          <w:rFonts w:hAnsi="宋体" w:cstheme="majorBidi" w:hint="eastAsia"/>
          <w:szCs w:val="21"/>
        </w:rPr>
        <w:t>号）</w:t>
      </w:r>
    </w:p>
    <w:p w14:paraId="2AA4FCDE" w14:textId="77777777" w:rsidR="0088754A" w:rsidRPr="000147A8" w:rsidRDefault="0088754A" w:rsidP="0088754A">
      <w:pPr>
        <w:pStyle w:val="affff6"/>
        <w:ind w:firstLine="420"/>
        <w:rPr>
          <w:rFonts w:hAnsi="宋体"/>
        </w:rPr>
      </w:pPr>
      <w:r w:rsidRPr="000147A8">
        <w:rPr>
          <w:rFonts w:hAnsi="宋体"/>
        </w:rPr>
        <w:t xml:space="preserve">[14] </w:t>
      </w:r>
      <w:r w:rsidRPr="000147A8">
        <w:rPr>
          <w:rFonts w:hAnsi="宋体" w:hint="eastAsia"/>
        </w:rPr>
        <w:t>关于进一步完善医疗卫生服务体系的意见（国务院公报</w:t>
      </w:r>
      <w:r w:rsidRPr="000147A8">
        <w:rPr>
          <w:rFonts w:hAnsi="宋体"/>
        </w:rPr>
        <w:t xml:space="preserve"> 2023</w:t>
      </w:r>
      <w:r w:rsidRPr="000147A8">
        <w:rPr>
          <w:rFonts w:hAnsi="宋体" w:hint="eastAsia"/>
        </w:rPr>
        <w:t>年第1</w:t>
      </w:r>
      <w:r w:rsidRPr="000147A8">
        <w:rPr>
          <w:rFonts w:hAnsi="宋体"/>
        </w:rPr>
        <w:t>0</w:t>
      </w:r>
      <w:r w:rsidRPr="000147A8">
        <w:rPr>
          <w:rFonts w:hAnsi="宋体" w:hint="eastAsia"/>
        </w:rPr>
        <w:t>号）</w:t>
      </w:r>
    </w:p>
    <w:p w14:paraId="1685A22C" w14:textId="77777777" w:rsidR="0088754A" w:rsidRPr="000147A8" w:rsidRDefault="0088754A" w:rsidP="0088754A">
      <w:pPr>
        <w:pStyle w:val="affff6"/>
        <w:ind w:firstLine="420"/>
        <w:rPr>
          <w:rFonts w:hAnsi="宋体"/>
        </w:rPr>
      </w:pPr>
      <w:r w:rsidRPr="000147A8">
        <w:rPr>
          <w:rFonts w:hAnsi="宋体"/>
        </w:rPr>
        <w:t>[15]</w:t>
      </w:r>
      <w:r w:rsidRPr="00BC67EE">
        <w:rPr>
          <w:rFonts w:hAnsi="宋体" w:hint="eastAsia"/>
          <w:szCs w:val="21"/>
        </w:rPr>
        <w:t>关于加强村（居）民委员会公共卫生委员会建设的指导意见（民发〔2021〕</w:t>
      </w:r>
    </w:p>
    <w:p w14:paraId="1FAB3D71" w14:textId="77777777" w:rsidR="0088754A" w:rsidRPr="000147A8" w:rsidRDefault="0088754A" w:rsidP="0088754A">
      <w:pPr>
        <w:pStyle w:val="affff6"/>
        <w:ind w:firstLine="420"/>
        <w:rPr>
          <w:rFonts w:hAnsi="宋体"/>
        </w:rPr>
      </w:pPr>
      <w:r w:rsidRPr="000147A8">
        <w:rPr>
          <w:rFonts w:hAnsi="宋体"/>
        </w:rPr>
        <w:t xml:space="preserve">[16] </w:t>
      </w:r>
      <w:r w:rsidRPr="000147A8">
        <w:rPr>
          <w:rFonts w:hAnsi="宋体" w:hint="eastAsia"/>
        </w:rPr>
        <w:t>关于完善重大疫情防控体制机制健全公共卫生应急管理体系的意见（苏发〔2020〕</w:t>
      </w:r>
      <w:r w:rsidRPr="000147A8">
        <w:rPr>
          <w:rFonts w:hAnsi="宋体"/>
        </w:rPr>
        <w:t>2</w:t>
      </w:r>
      <w:r w:rsidRPr="000147A8">
        <w:rPr>
          <w:rFonts w:hAnsi="宋体" w:hint="eastAsia"/>
        </w:rPr>
        <w:t>7号）</w:t>
      </w:r>
    </w:p>
    <w:p w14:paraId="0760C829" w14:textId="77777777" w:rsidR="0088754A" w:rsidRPr="000147A8" w:rsidRDefault="0088754A" w:rsidP="0088754A">
      <w:pPr>
        <w:pStyle w:val="affff6"/>
        <w:ind w:firstLine="420"/>
        <w:rPr>
          <w:rFonts w:hAnsi="宋体"/>
          <w:kern w:val="2"/>
          <w:szCs w:val="21"/>
        </w:rPr>
      </w:pPr>
      <w:r w:rsidRPr="000147A8">
        <w:rPr>
          <w:rFonts w:hAnsi="宋体"/>
        </w:rPr>
        <w:t xml:space="preserve">[17] </w:t>
      </w:r>
      <w:bookmarkStart w:id="111" w:name="_Hlk149324421"/>
      <w:r w:rsidRPr="000147A8">
        <w:rPr>
          <w:rFonts w:hAnsi="宋体" w:hint="eastAsia"/>
          <w:kern w:val="2"/>
          <w:szCs w:val="21"/>
        </w:rPr>
        <w:t>关于推进二级以上医院设置公共卫生科的通知（苏卫医政〔</w:t>
      </w:r>
      <w:r w:rsidRPr="000147A8">
        <w:rPr>
          <w:rFonts w:hAnsi="宋体"/>
          <w:kern w:val="2"/>
          <w:szCs w:val="21"/>
        </w:rPr>
        <w:t>2021</w:t>
      </w:r>
      <w:r w:rsidRPr="000147A8">
        <w:rPr>
          <w:rFonts w:hAnsi="宋体" w:hint="eastAsia"/>
          <w:kern w:val="2"/>
          <w:szCs w:val="21"/>
        </w:rPr>
        <w:t>〕</w:t>
      </w:r>
      <w:r w:rsidRPr="000147A8">
        <w:rPr>
          <w:rFonts w:hAnsi="宋体"/>
          <w:kern w:val="2"/>
          <w:szCs w:val="21"/>
        </w:rPr>
        <w:t>33</w:t>
      </w:r>
      <w:r w:rsidRPr="000147A8">
        <w:rPr>
          <w:rFonts w:hAnsi="宋体" w:hint="eastAsia"/>
          <w:kern w:val="2"/>
          <w:szCs w:val="21"/>
        </w:rPr>
        <w:t>号）</w:t>
      </w:r>
      <w:bookmarkEnd w:id="111"/>
    </w:p>
    <w:p w14:paraId="26EB7189" w14:textId="77777777" w:rsidR="0088754A" w:rsidRPr="000147A8" w:rsidRDefault="0088754A" w:rsidP="0088754A">
      <w:pPr>
        <w:pStyle w:val="affff6"/>
        <w:ind w:firstLine="420"/>
        <w:rPr>
          <w:rFonts w:hAnsi="宋体"/>
          <w:kern w:val="2"/>
          <w:szCs w:val="21"/>
        </w:rPr>
      </w:pPr>
      <w:r w:rsidRPr="000147A8">
        <w:rPr>
          <w:rFonts w:hAnsi="宋体"/>
        </w:rPr>
        <w:t xml:space="preserve">[18] </w:t>
      </w:r>
      <w:bookmarkStart w:id="112" w:name="_Hlk149324432"/>
      <w:r w:rsidRPr="000147A8">
        <w:rPr>
          <w:rFonts w:hAnsi="宋体" w:hint="eastAsia"/>
          <w:kern w:val="2"/>
          <w:szCs w:val="21"/>
        </w:rPr>
        <w:t>关于开展医防融合省级试点工作的通知（苏卫医政便函〔</w:t>
      </w:r>
      <w:r w:rsidRPr="000147A8">
        <w:rPr>
          <w:rFonts w:hAnsi="宋体"/>
          <w:kern w:val="2"/>
          <w:szCs w:val="21"/>
        </w:rPr>
        <w:t>2023</w:t>
      </w:r>
      <w:r w:rsidRPr="000147A8">
        <w:rPr>
          <w:rFonts w:hAnsi="宋体" w:hint="eastAsia"/>
          <w:kern w:val="2"/>
          <w:szCs w:val="21"/>
        </w:rPr>
        <w:t>〕</w:t>
      </w:r>
      <w:r w:rsidRPr="000147A8">
        <w:rPr>
          <w:rFonts w:hAnsi="宋体"/>
          <w:kern w:val="2"/>
          <w:szCs w:val="21"/>
        </w:rPr>
        <w:t>47</w:t>
      </w:r>
      <w:r w:rsidRPr="000147A8">
        <w:rPr>
          <w:rFonts w:hAnsi="宋体" w:hint="eastAsia"/>
          <w:kern w:val="2"/>
          <w:szCs w:val="21"/>
        </w:rPr>
        <w:t>号）</w:t>
      </w:r>
      <w:bookmarkEnd w:id="112"/>
    </w:p>
    <w:p w14:paraId="4610554D" w14:textId="5855A1A5" w:rsidR="003815E4" w:rsidRPr="000147A8" w:rsidRDefault="003815E4" w:rsidP="0088754A">
      <w:pPr>
        <w:pStyle w:val="affff6"/>
        <w:ind w:firstLine="420"/>
        <w:rPr>
          <w:rFonts w:hAnsi="宋体"/>
        </w:rPr>
      </w:pPr>
      <w:r w:rsidRPr="000147A8">
        <w:rPr>
          <w:rFonts w:hAnsi="宋体"/>
        </w:rPr>
        <w:t xml:space="preserve">[19] </w:t>
      </w:r>
      <w:bookmarkStart w:id="113" w:name="_Hlk149324381"/>
      <w:r w:rsidRPr="000147A8">
        <w:rPr>
          <w:rFonts w:hAnsi="宋体" w:hint="eastAsia"/>
        </w:rPr>
        <w:t>陈家应，胡丹.</w:t>
      </w:r>
      <w:r w:rsidRPr="000147A8">
        <w:rPr>
          <w:rFonts w:hAnsi="宋体"/>
        </w:rPr>
        <w:t xml:space="preserve"> </w:t>
      </w:r>
      <w:r w:rsidRPr="000147A8">
        <w:rPr>
          <w:rFonts w:hAnsi="宋体" w:hint="eastAsia"/>
        </w:rPr>
        <w:t>医防融合：内涵、障碍与对策.</w:t>
      </w:r>
      <w:bookmarkEnd w:id="113"/>
      <w:r w:rsidRPr="000147A8">
        <w:rPr>
          <w:rFonts w:hAnsi="宋体"/>
        </w:rPr>
        <w:t xml:space="preserve"> </w:t>
      </w:r>
      <w:r w:rsidRPr="000147A8">
        <w:rPr>
          <w:rFonts w:hAnsi="宋体" w:hint="eastAsia"/>
        </w:rPr>
        <w:t>卫生经济学研究，2</w:t>
      </w:r>
      <w:r w:rsidRPr="000147A8">
        <w:rPr>
          <w:rFonts w:hAnsi="宋体"/>
        </w:rPr>
        <w:t>021,38</w:t>
      </w:r>
      <w:r w:rsidRPr="000147A8">
        <w:rPr>
          <w:rFonts w:hAnsi="宋体" w:hint="eastAsia"/>
        </w:rPr>
        <w:t>（8）：3</w:t>
      </w:r>
      <w:r w:rsidRPr="000147A8">
        <w:rPr>
          <w:rFonts w:hAnsi="宋体"/>
        </w:rPr>
        <w:t>-5.</w:t>
      </w:r>
    </w:p>
    <w:p w14:paraId="07F24A26" w14:textId="77777777" w:rsidR="00A10CA6" w:rsidRDefault="00A10CA6" w:rsidP="0088754A">
      <w:pPr>
        <w:pStyle w:val="affff6"/>
        <w:ind w:firstLine="420"/>
      </w:pPr>
    </w:p>
    <w:p w14:paraId="6CBCA261" w14:textId="27281951" w:rsidR="00CD561D" w:rsidRDefault="0088754A" w:rsidP="0088754A">
      <w:pPr>
        <w:pStyle w:val="affff6"/>
        <w:ind w:firstLineChars="0" w:firstLine="0"/>
        <w:jc w:val="center"/>
      </w:pPr>
      <w:bookmarkStart w:id="114" w:name="BookMark8"/>
      <w:bookmarkEnd w:id="30"/>
      <w:r>
        <w:drawing>
          <wp:inline distT="0" distB="0" distL="0" distR="0" wp14:anchorId="485FF98A" wp14:editId="333FC05C">
            <wp:extent cx="1485900" cy="317500"/>
            <wp:effectExtent l="0" t="0" r="0" b="6350"/>
            <wp:docPr id="239540965" name="图片 1"/>
            <wp:cNvGraphicFramePr/>
            <a:graphic xmlns:a="http://schemas.openxmlformats.org/drawingml/2006/main">
              <a:graphicData uri="http://schemas.openxmlformats.org/drawingml/2006/picture">
                <pic:pic xmlns:pic="http://schemas.openxmlformats.org/drawingml/2006/picture">
                  <pic:nvPicPr>
                    <pic:cNvPr id="239540965"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4"/>
    </w:p>
    <w:sectPr w:rsidR="00CD561D" w:rsidSect="00025FDA">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5A9EF9" w14:textId="77777777" w:rsidR="00915370" w:rsidRDefault="00915370" w:rsidP="00D86DB7">
      <w:r>
        <w:separator/>
      </w:r>
    </w:p>
    <w:p w14:paraId="1E9194CB" w14:textId="77777777" w:rsidR="00915370" w:rsidRDefault="00915370"/>
    <w:p w14:paraId="5205FD85" w14:textId="77777777" w:rsidR="00915370" w:rsidRDefault="00915370"/>
  </w:endnote>
  <w:endnote w:type="continuationSeparator" w:id="0">
    <w:p w14:paraId="6C473940" w14:textId="77777777" w:rsidR="00915370" w:rsidRDefault="00915370" w:rsidP="00D86DB7">
      <w:r>
        <w:continuationSeparator/>
      </w:r>
    </w:p>
    <w:p w14:paraId="036C2AE3" w14:textId="77777777" w:rsidR="00915370" w:rsidRDefault="00915370"/>
    <w:p w14:paraId="67B609D3" w14:textId="77777777" w:rsidR="00915370" w:rsidRDefault="009153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BE93A"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D1D26" w14:textId="77777777"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66C44" w14:textId="38E0EC97" w:rsidR="000C57D6" w:rsidRDefault="000C57D6" w:rsidP="00C94DF2">
    <w:pPr>
      <w:pStyle w:val="affff3"/>
    </w:pPr>
    <w:r>
      <w:fldChar w:fldCharType="begin"/>
    </w:r>
    <w:r>
      <w:instrText>PAGE   \* MERGEFORMAT</w:instrText>
    </w:r>
    <w:r>
      <w:fldChar w:fldCharType="separate"/>
    </w:r>
    <w:r w:rsidR="00F25177" w:rsidRPr="00F25177">
      <w:rPr>
        <w:noProof/>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515A6" w14:textId="77777777" w:rsidR="00915370" w:rsidRDefault="00915370" w:rsidP="00D86DB7">
      <w:r>
        <w:separator/>
      </w:r>
    </w:p>
  </w:footnote>
  <w:footnote w:type="continuationSeparator" w:id="0">
    <w:p w14:paraId="396999C0" w14:textId="77777777" w:rsidR="00915370" w:rsidRDefault="00915370" w:rsidP="00D86DB7">
      <w:r>
        <w:continuationSeparator/>
      </w:r>
    </w:p>
    <w:p w14:paraId="233C2A67" w14:textId="77777777" w:rsidR="00915370" w:rsidRDefault="00915370"/>
    <w:p w14:paraId="5633681D" w14:textId="77777777" w:rsidR="00915370" w:rsidRDefault="009153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96B0C"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4A99A"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6CD8B" w14:textId="39BD5B0C"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50479D">
      <w:rPr>
        <w:noProof/>
        <w:lang w:val="fr-FR"/>
      </w:rP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68E12" w14:textId="136521DA" w:rsidR="00D84FA1" w:rsidRPr="00D84FA1" w:rsidRDefault="00D84FA1" w:rsidP="00A2271D">
    <w:pPr>
      <w:pStyle w:val="affffb"/>
    </w:pPr>
    <w:r>
      <w:fldChar w:fldCharType="begin"/>
    </w:r>
    <w:r>
      <w:instrText xml:space="preserve"> STYLEREF  标准文件_文件编号  \* MERGEFORMAT </w:instrText>
    </w:r>
    <w:r>
      <w:fldChar w:fldCharType="separate"/>
    </w:r>
    <w:r w:rsidR="00F25177">
      <w:t>DB 32/T XXXX</w:t>
    </w:r>
    <w:r w:rsidR="00F25177">
      <w:t>—</w:t>
    </w:r>
    <w:r w:rsidR="00F25177">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425" w:firstLine="0"/>
      </w:pPr>
      <w:rPr>
        <w:rFonts w:ascii="黑体" w:eastAsia="黑体" w:hint="eastAsia"/>
        <w:b w:val="0"/>
        <w:i w:val="0"/>
        <w:sz w:val="21"/>
      </w:rPr>
    </w:lvl>
    <w:lvl w:ilvl="4">
      <w:start w:val="1"/>
      <w:numFmt w:val="decimal"/>
      <w:pStyle w:val="afff"/>
      <w:suff w:val="nothing"/>
      <w:lvlText w:val="%1%2.%3.%4.%5　"/>
      <w:lvlJc w:val="left"/>
      <w:pPr>
        <w:ind w:left="141"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62F"/>
    <w:rsid w:val="0000040A"/>
    <w:rsid w:val="00000A94"/>
    <w:rsid w:val="00001972"/>
    <w:rsid w:val="00001D9A"/>
    <w:rsid w:val="00007B3A"/>
    <w:rsid w:val="00007F65"/>
    <w:rsid w:val="000107E0"/>
    <w:rsid w:val="00011FDE"/>
    <w:rsid w:val="00012FFD"/>
    <w:rsid w:val="00014162"/>
    <w:rsid w:val="00014340"/>
    <w:rsid w:val="000147A8"/>
    <w:rsid w:val="00016A9C"/>
    <w:rsid w:val="00022184"/>
    <w:rsid w:val="00022762"/>
    <w:rsid w:val="000238E0"/>
    <w:rsid w:val="000249DB"/>
    <w:rsid w:val="0002595E"/>
    <w:rsid w:val="00025FDA"/>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070"/>
    <w:rsid w:val="0006357D"/>
    <w:rsid w:val="00063637"/>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E2D"/>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3012"/>
    <w:rsid w:val="001B71D0"/>
    <w:rsid w:val="001B71EE"/>
    <w:rsid w:val="001C04A8"/>
    <w:rsid w:val="001C2C03"/>
    <w:rsid w:val="001C3838"/>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598B"/>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403"/>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5E4"/>
    <w:rsid w:val="00381815"/>
    <w:rsid w:val="003819AF"/>
    <w:rsid w:val="003820E9"/>
    <w:rsid w:val="00382DE7"/>
    <w:rsid w:val="00384FFC"/>
    <w:rsid w:val="003872FC"/>
    <w:rsid w:val="00387ADC"/>
    <w:rsid w:val="00390020"/>
    <w:rsid w:val="003903D6"/>
    <w:rsid w:val="00390EE6"/>
    <w:rsid w:val="0039118F"/>
    <w:rsid w:val="0039291D"/>
    <w:rsid w:val="00392AD7"/>
    <w:rsid w:val="003938D9"/>
    <w:rsid w:val="00394376"/>
    <w:rsid w:val="003943FF"/>
    <w:rsid w:val="00395700"/>
    <w:rsid w:val="003974EB"/>
    <w:rsid w:val="00397CC5"/>
    <w:rsid w:val="003A1582"/>
    <w:rsid w:val="003A4077"/>
    <w:rsid w:val="003B09AD"/>
    <w:rsid w:val="003B0C15"/>
    <w:rsid w:val="003B1F18"/>
    <w:rsid w:val="003B5BF0"/>
    <w:rsid w:val="003B60BF"/>
    <w:rsid w:val="003B6BE3"/>
    <w:rsid w:val="003C010C"/>
    <w:rsid w:val="003C0A6C"/>
    <w:rsid w:val="003C14F8"/>
    <w:rsid w:val="003C19A3"/>
    <w:rsid w:val="003C40DD"/>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1992"/>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79D"/>
    <w:rsid w:val="00504A3D"/>
    <w:rsid w:val="00505767"/>
    <w:rsid w:val="005073F0"/>
    <w:rsid w:val="00510A7B"/>
    <w:rsid w:val="00512F6E"/>
    <w:rsid w:val="00513038"/>
    <w:rsid w:val="00514174"/>
    <w:rsid w:val="00516088"/>
    <w:rsid w:val="00516B0B"/>
    <w:rsid w:val="005220EC"/>
    <w:rsid w:val="00523F95"/>
    <w:rsid w:val="00524D65"/>
    <w:rsid w:val="00525B16"/>
    <w:rsid w:val="00532A91"/>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04F"/>
    <w:rsid w:val="005D4171"/>
    <w:rsid w:val="005D50D9"/>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56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3763"/>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121"/>
    <w:rsid w:val="00755402"/>
    <w:rsid w:val="00756B26"/>
    <w:rsid w:val="00756EDF"/>
    <w:rsid w:val="007600E3"/>
    <w:rsid w:val="00765C43"/>
    <w:rsid w:val="00765EFB"/>
    <w:rsid w:val="007671CA"/>
    <w:rsid w:val="00767C61"/>
    <w:rsid w:val="0077008A"/>
    <w:rsid w:val="00773C1F"/>
    <w:rsid w:val="00774DA4"/>
    <w:rsid w:val="00776599"/>
    <w:rsid w:val="0077744A"/>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180"/>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4A68"/>
    <w:rsid w:val="00874D7F"/>
    <w:rsid w:val="00877374"/>
    <w:rsid w:val="00883F93"/>
    <w:rsid w:val="00884DB3"/>
    <w:rsid w:val="00885A9D"/>
    <w:rsid w:val="008864F6"/>
    <w:rsid w:val="00886C9D"/>
    <w:rsid w:val="0088754A"/>
    <w:rsid w:val="0089049D"/>
    <w:rsid w:val="008928C9"/>
    <w:rsid w:val="008930CB"/>
    <w:rsid w:val="008938DC"/>
    <w:rsid w:val="00893E3E"/>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3A4"/>
    <w:rsid w:val="008F17A3"/>
    <w:rsid w:val="008F1ED3"/>
    <w:rsid w:val="008F23A5"/>
    <w:rsid w:val="008F4C29"/>
    <w:rsid w:val="008F70BD"/>
    <w:rsid w:val="008F788F"/>
    <w:rsid w:val="008F7EA2"/>
    <w:rsid w:val="00902722"/>
    <w:rsid w:val="009027BC"/>
    <w:rsid w:val="009062E6"/>
    <w:rsid w:val="00906793"/>
    <w:rsid w:val="00911BE5"/>
    <w:rsid w:val="00913CA9"/>
    <w:rsid w:val="009145AE"/>
    <w:rsid w:val="009146CE"/>
    <w:rsid w:val="00914CA7"/>
    <w:rsid w:val="00915370"/>
    <w:rsid w:val="00915C3E"/>
    <w:rsid w:val="009161A8"/>
    <w:rsid w:val="009245F5"/>
    <w:rsid w:val="009249EC"/>
    <w:rsid w:val="009273B3"/>
    <w:rsid w:val="009305B5"/>
    <w:rsid w:val="009429D5"/>
    <w:rsid w:val="00942BF1"/>
    <w:rsid w:val="00945180"/>
    <w:rsid w:val="00945428"/>
    <w:rsid w:val="0094607B"/>
    <w:rsid w:val="00953604"/>
    <w:rsid w:val="0095496B"/>
    <w:rsid w:val="0096023C"/>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2934"/>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362F"/>
    <w:rsid w:val="00A0096C"/>
    <w:rsid w:val="00A01757"/>
    <w:rsid w:val="00A028C0"/>
    <w:rsid w:val="00A02BAE"/>
    <w:rsid w:val="00A06A6B"/>
    <w:rsid w:val="00A07E47"/>
    <w:rsid w:val="00A10CA6"/>
    <w:rsid w:val="00A129D0"/>
    <w:rsid w:val="00A12C33"/>
    <w:rsid w:val="00A138BA"/>
    <w:rsid w:val="00A14C8E"/>
    <w:rsid w:val="00A153D9"/>
    <w:rsid w:val="00A15F09"/>
    <w:rsid w:val="00A169B6"/>
    <w:rsid w:val="00A2271D"/>
    <w:rsid w:val="00A237D5"/>
    <w:rsid w:val="00A30EFC"/>
    <w:rsid w:val="00A31984"/>
    <w:rsid w:val="00A32D73"/>
    <w:rsid w:val="00A33202"/>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97EF5"/>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095"/>
    <w:rsid w:val="00AE070A"/>
    <w:rsid w:val="00AE101C"/>
    <w:rsid w:val="00AE37E5"/>
    <w:rsid w:val="00AE5EB4"/>
    <w:rsid w:val="00AF0C18"/>
    <w:rsid w:val="00AF47C5"/>
    <w:rsid w:val="00AF5398"/>
    <w:rsid w:val="00AF6EA0"/>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6CCB"/>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5BAA"/>
    <w:rsid w:val="00B86677"/>
    <w:rsid w:val="00B87131"/>
    <w:rsid w:val="00B939B1"/>
    <w:rsid w:val="00B96D40"/>
    <w:rsid w:val="00B97386"/>
    <w:rsid w:val="00BA263B"/>
    <w:rsid w:val="00BA42B2"/>
    <w:rsid w:val="00BA58D4"/>
    <w:rsid w:val="00BA5B9E"/>
    <w:rsid w:val="00BA7C9A"/>
    <w:rsid w:val="00BB203B"/>
    <w:rsid w:val="00BB5F8F"/>
    <w:rsid w:val="00BB657A"/>
    <w:rsid w:val="00BC0F35"/>
    <w:rsid w:val="00BC1A4E"/>
    <w:rsid w:val="00BC4790"/>
    <w:rsid w:val="00BC4E8F"/>
    <w:rsid w:val="00BC5DC7"/>
    <w:rsid w:val="00BC67EE"/>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5D36"/>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1482"/>
    <w:rsid w:val="00CE30EA"/>
    <w:rsid w:val="00CF048A"/>
    <w:rsid w:val="00CF155A"/>
    <w:rsid w:val="00CF2947"/>
    <w:rsid w:val="00CF686F"/>
    <w:rsid w:val="00CF6E60"/>
    <w:rsid w:val="00CF7BCA"/>
    <w:rsid w:val="00D008FD"/>
    <w:rsid w:val="00D025E7"/>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67AC7"/>
    <w:rsid w:val="00D71F25"/>
    <w:rsid w:val="00D72A9C"/>
    <w:rsid w:val="00D757CF"/>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627"/>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20A2"/>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177"/>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42BF"/>
    <w:rsid w:val="00F95248"/>
    <w:rsid w:val="00F956A9"/>
    <w:rsid w:val="00F963ED"/>
    <w:rsid w:val="00F966CF"/>
    <w:rsid w:val="00F96CAE"/>
    <w:rsid w:val="00F97C99"/>
    <w:rsid w:val="00FA4143"/>
    <w:rsid w:val="00FA4DAC"/>
    <w:rsid w:val="00FA6576"/>
    <w:rsid w:val="00FA662D"/>
    <w:rsid w:val="00FA73B1"/>
    <w:rsid w:val="00FB0CB9"/>
    <w:rsid w:val="00FB231D"/>
    <w:rsid w:val="00FB45F1"/>
    <w:rsid w:val="00FB49AE"/>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E22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Revision"/>
    <w:hidden/>
    <w:uiPriority w:val="99"/>
    <w:semiHidden/>
    <w:rsid w:val="00AD5095"/>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Revision"/>
    <w:hidden/>
    <w:uiPriority w:val="99"/>
    <w:semiHidden/>
    <w:rsid w:val="00AD5095"/>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3A4469AFE694ECBBF588681A8ABB657"/>
        <w:category>
          <w:name w:val="常规"/>
          <w:gallery w:val="placeholder"/>
        </w:category>
        <w:types>
          <w:type w:val="bbPlcHdr"/>
        </w:types>
        <w:behaviors>
          <w:behavior w:val="content"/>
        </w:behaviors>
        <w:guid w:val="{82FC7309-9812-4453-A075-27217C87676E}"/>
      </w:docPartPr>
      <w:docPartBody>
        <w:p w:rsidR="004E25B0" w:rsidRDefault="00371B4B">
          <w:pPr>
            <w:pStyle w:val="63A4469AFE694ECBBF588681A8ABB657"/>
          </w:pPr>
          <w:r w:rsidRPr="00751A05">
            <w:rPr>
              <w:rStyle w:val="a3"/>
              <w:rFonts w:hint="eastAsia"/>
            </w:rPr>
            <w:t>单击或点击此处输入文字。</w:t>
          </w:r>
        </w:p>
      </w:docPartBody>
    </w:docPart>
    <w:docPart>
      <w:docPartPr>
        <w:name w:val="367CE175A60F4505B31492C710C5A91B"/>
        <w:category>
          <w:name w:val="常规"/>
          <w:gallery w:val="placeholder"/>
        </w:category>
        <w:types>
          <w:type w:val="bbPlcHdr"/>
        </w:types>
        <w:behaviors>
          <w:behavior w:val="content"/>
        </w:behaviors>
        <w:guid w:val="{F27123AB-3527-4903-9FE1-524CBCFE02ED}"/>
      </w:docPartPr>
      <w:docPartBody>
        <w:p w:rsidR="004E25B0" w:rsidRDefault="00371B4B">
          <w:pPr>
            <w:pStyle w:val="367CE175A60F4505B31492C710C5A91B"/>
          </w:pPr>
          <w:r w:rsidRPr="00FB6243">
            <w:rPr>
              <w:rStyle w:val="a3"/>
              <w:rFonts w:hint="eastAsia"/>
            </w:rPr>
            <w:t>选择一项。</w:t>
          </w:r>
        </w:p>
      </w:docPartBody>
    </w:docPart>
    <w:docPart>
      <w:docPartPr>
        <w:name w:val="6E2E1294CB244E22B2C9355FFF3D659B"/>
        <w:category>
          <w:name w:val="常规"/>
          <w:gallery w:val="placeholder"/>
        </w:category>
        <w:types>
          <w:type w:val="bbPlcHdr"/>
        </w:types>
        <w:behaviors>
          <w:behavior w:val="content"/>
        </w:behaviors>
        <w:guid w:val="{2A162EF4-F855-4F7E-A9D5-CC53C50E270F}"/>
      </w:docPartPr>
      <w:docPartBody>
        <w:p w:rsidR="004E25B0" w:rsidRDefault="00371B4B">
          <w:pPr>
            <w:pStyle w:val="6E2E1294CB244E22B2C9355FFF3D659B"/>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8C7"/>
    <w:rsid w:val="000C0637"/>
    <w:rsid w:val="000D0DBA"/>
    <w:rsid w:val="00261BD7"/>
    <w:rsid w:val="00261D80"/>
    <w:rsid w:val="00371B4B"/>
    <w:rsid w:val="004E25B0"/>
    <w:rsid w:val="00592098"/>
    <w:rsid w:val="00655AC6"/>
    <w:rsid w:val="00742D63"/>
    <w:rsid w:val="00851BFF"/>
    <w:rsid w:val="00A31F5B"/>
    <w:rsid w:val="00C558C7"/>
    <w:rsid w:val="00D16FD9"/>
    <w:rsid w:val="00E21BFE"/>
    <w:rsid w:val="00E63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3A4469AFE694ECBBF588681A8ABB657">
    <w:name w:val="63A4469AFE694ECBBF588681A8ABB657"/>
    <w:pPr>
      <w:widowControl w:val="0"/>
      <w:jc w:val="both"/>
    </w:pPr>
  </w:style>
  <w:style w:type="paragraph" w:customStyle="1" w:styleId="367CE175A60F4505B31492C710C5A91B">
    <w:name w:val="367CE175A60F4505B31492C710C5A91B"/>
    <w:pPr>
      <w:widowControl w:val="0"/>
      <w:jc w:val="both"/>
    </w:pPr>
  </w:style>
  <w:style w:type="paragraph" w:customStyle="1" w:styleId="6E2E1294CB244E22B2C9355FFF3D659B">
    <w:name w:val="6E2E1294CB244E22B2C9355FFF3D659B"/>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3A4469AFE694ECBBF588681A8ABB657">
    <w:name w:val="63A4469AFE694ECBBF588681A8ABB657"/>
    <w:pPr>
      <w:widowControl w:val="0"/>
      <w:jc w:val="both"/>
    </w:pPr>
  </w:style>
  <w:style w:type="paragraph" w:customStyle="1" w:styleId="367CE175A60F4505B31492C710C5A91B">
    <w:name w:val="367CE175A60F4505B31492C710C5A91B"/>
    <w:pPr>
      <w:widowControl w:val="0"/>
      <w:jc w:val="both"/>
    </w:pPr>
  </w:style>
  <w:style w:type="paragraph" w:customStyle="1" w:styleId="6E2E1294CB244E22B2C9355FFF3D659B">
    <w:name w:val="6E2E1294CB244E22B2C9355FFF3D659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38696-21BA-4A34-9A56-D0683A9BC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87</TotalTime>
  <Pages>1</Pages>
  <Words>1117</Words>
  <Characters>6368</Characters>
  <Application>Microsoft Office Word</Application>
  <DocSecurity>0</DocSecurity>
  <Lines>53</Lines>
  <Paragraphs>14</Paragraphs>
  <ScaleCrop>false</ScaleCrop>
  <Company>PCMI</Company>
  <LinksUpToDate>false</LinksUpToDate>
  <CharactersWithSpaces>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HUAWEI</dc:creator>
  <cp:keywords/>
  <dc:description>&lt;config cover="true" show_menu="true" version="1.0.0" doctype="SDKXY"&gt;_x000d_
&lt;/config&gt;</dc:description>
  <cp:lastModifiedBy>梁彪</cp:lastModifiedBy>
  <cp:revision>26</cp:revision>
  <cp:lastPrinted>2023-11-20T03:22:00Z</cp:lastPrinted>
  <dcterms:created xsi:type="dcterms:W3CDTF">2023-11-06T04:59:00Z</dcterms:created>
  <dcterms:modified xsi:type="dcterms:W3CDTF">2023-11-20T07:07:00Z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