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关于淮安市跨境电商贡献企业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关于开展淮安市跨境电商贡献企业评定工作的通知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》（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淮商贸〔20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23〕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137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商务局组织开展了淮安市跨境电商贡献企业评定工作。经宣传动员、企业申报、县区（园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区）商务部门初审、委托第三方评定等程序，拟确定17家企业为跨境电商贡献企业，并分别授予跨境电商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领军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成长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企业”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企业”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称号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现对评定结果予以公示，公示时间为2023年12月5日-12月11日。公示期间如有异议，请以书面形式向市商务局机关纪委或市商务局外贸处反馈。个人请署实名，单位意见请加盖公章。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地址：淮安市淮海东路18号，邮编：223001；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电话：0517- 83900895（局外贸处）；83900385（局机关纪委）。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淮安市商务局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2023年12月5日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附件：  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淮安市跨境电商贡献企业名单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  <w:t>（2022年1月至2023年10月）</w:t>
      </w:r>
    </w:p>
    <w:tbl>
      <w:tblPr>
        <w:tblStyle w:val="4"/>
        <w:tblpPr w:leftFromText="180" w:rightFromText="180" w:vertAnchor="text" w:horzAnchor="page" w:tblpXSpec="center" w:tblpY="494"/>
        <w:tblOverlap w:val="never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537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评定称号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江苏宝翔体育器材有限公司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领军企业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淮安莱亨电子商务有限公司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成长企业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淮安卡佩希贸易有限公司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成长企业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淮安市云澳国际贸易有限公司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成长企业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淮安市月兮风国际贸易有限公司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成长企业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淮安市颐利和国际贸易有限公司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成长企业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华远跨境电子商务发展淮安有限公司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成长企业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淮安市墨垚国际贸易有限公司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成长企业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淮安市数铎国际贸易有限公司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成长企业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容鑫新材料（江苏）有限公司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江苏康乃馨商旅用品有限公司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爱哈德电器元件（淮安）有限公司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淮安佳莱高分子科技有限公司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中白机械（江苏）有限公司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淮安巴鲁电子商务有限公司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淮安拓远国际贸易有限公司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5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淮安杰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迈手套制造有限公司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培育企业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F7E9527-9DB1-43D3-8228-725213DD89C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C38790A-B794-4EB6-842E-0C85986E45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726CBD-F7DE-42D2-A0DD-12FF1AF9321B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新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EBBF57C-B0E2-4022-9716-A273D32F14B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TkxOWIxNzVkMmI5NGU1MDRhMzdjZjg4MGQ3MTQifQ=="/>
  </w:docVars>
  <w:rsids>
    <w:rsidRoot w:val="47C77D9C"/>
    <w:rsid w:val="07871169"/>
    <w:rsid w:val="13B12973"/>
    <w:rsid w:val="241473F5"/>
    <w:rsid w:val="33712670"/>
    <w:rsid w:val="3E7B4411"/>
    <w:rsid w:val="46F64735"/>
    <w:rsid w:val="472F4540"/>
    <w:rsid w:val="47C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9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2023-12-05T05:50:00Z</dcterms:created>
  <dc:creator>星星亮了</dc:creator>
  <cp:lastModifiedBy>星星亮了</cp:lastModifiedBy>
  <dcterms:modified xsi:type="dcterms:W3CDTF">2023-12-05T07:04:19Z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5842A23586B34312AADFBA2164CF30FE_13</vt:lpwstr>
  </property>
</Properties>
</file>