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C7A" w:rsidRDefault="00A86F5C" w:rsidP="00A86F5C">
      <w:pPr>
        <w:jc w:val="center"/>
        <w:rPr>
          <w:rFonts w:ascii="方正小标宋_GBK" w:eastAsia="方正小标宋_GBK" w:hint="eastAsia"/>
          <w:sz w:val="36"/>
          <w:szCs w:val="36"/>
        </w:rPr>
      </w:pPr>
      <w:r w:rsidRPr="00A86F5C">
        <w:rPr>
          <w:rFonts w:ascii="方正小标宋_GBK" w:eastAsia="方正小标宋_GBK" w:hint="eastAsia"/>
          <w:sz w:val="36"/>
          <w:szCs w:val="36"/>
        </w:rPr>
        <w:t>2023年度专精特新中小企业认定及第二批创新型中小企业入库指标分配表</w:t>
      </w:r>
    </w:p>
    <w:p w:rsidR="00A86F5C" w:rsidRPr="00A86F5C" w:rsidRDefault="00A86F5C" w:rsidP="00A86F5C">
      <w:pPr>
        <w:jc w:val="center"/>
        <w:rPr>
          <w:rFonts w:ascii="方正小标宋_GBK" w:eastAsia="方正小标宋_GBK" w:hint="eastAsia"/>
          <w:sz w:val="36"/>
          <w:szCs w:val="36"/>
        </w:rPr>
      </w:pPr>
    </w:p>
    <w:tbl>
      <w:tblPr>
        <w:tblStyle w:val="a3"/>
        <w:tblW w:w="0" w:type="auto"/>
        <w:tblLook w:val="04A0"/>
      </w:tblPr>
      <w:tblGrid>
        <w:gridCol w:w="1293"/>
        <w:gridCol w:w="1249"/>
        <w:gridCol w:w="1292"/>
        <w:gridCol w:w="1292"/>
        <w:gridCol w:w="1292"/>
        <w:gridCol w:w="1292"/>
        <w:gridCol w:w="1292"/>
        <w:gridCol w:w="1293"/>
        <w:gridCol w:w="1293"/>
        <w:gridCol w:w="1293"/>
        <w:gridCol w:w="1293"/>
      </w:tblGrid>
      <w:tr w:rsidR="00A86F5C" w:rsidTr="00A86F5C">
        <w:tc>
          <w:tcPr>
            <w:tcW w:w="1293" w:type="dxa"/>
            <w:vAlign w:val="center"/>
          </w:tcPr>
          <w:p w:rsidR="00A86F5C" w:rsidRPr="008A03FD" w:rsidRDefault="00A86F5C" w:rsidP="00A86F5C">
            <w:pPr>
              <w:spacing w:line="520" w:lineRule="exact"/>
              <w:jc w:val="center"/>
              <w:rPr>
                <w:rFonts w:ascii="黑体" w:eastAsia="黑体" w:hAnsi="黑体"/>
                <w:sz w:val="32"/>
                <w:szCs w:val="32"/>
              </w:rPr>
            </w:pPr>
            <w:r w:rsidRPr="008A03FD">
              <w:rPr>
                <w:rFonts w:ascii="黑体" w:eastAsia="黑体" w:hAnsi="黑体" w:hint="eastAsia"/>
                <w:sz w:val="32"/>
                <w:szCs w:val="32"/>
              </w:rPr>
              <w:t>类型</w:t>
            </w:r>
          </w:p>
        </w:tc>
        <w:tc>
          <w:tcPr>
            <w:tcW w:w="1249" w:type="dxa"/>
            <w:vAlign w:val="center"/>
          </w:tcPr>
          <w:p w:rsidR="00A86F5C" w:rsidRPr="008A03FD" w:rsidRDefault="00A86F5C" w:rsidP="00A86F5C">
            <w:pPr>
              <w:spacing w:line="520" w:lineRule="exact"/>
              <w:jc w:val="center"/>
              <w:rPr>
                <w:rFonts w:ascii="黑体" w:eastAsia="黑体" w:hAnsi="黑体" w:hint="eastAsia"/>
                <w:sz w:val="32"/>
                <w:szCs w:val="32"/>
              </w:rPr>
            </w:pPr>
            <w:r w:rsidRPr="008A03FD">
              <w:rPr>
                <w:rFonts w:ascii="黑体" w:eastAsia="黑体" w:hAnsi="黑体" w:hint="eastAsia"/>
                <w:sz w:val="32"/>
                <w:szCs w:val="32"/>
              </w:rPr>
              <w:t>单位</w:t>
            </w:r>
          </w:p>
        </w:tc>
        <w:tc>
          <w:tcPr>
            <w:tcW w:w="1292" w:type="dxa"/>
            <w:vAlign w:val="center"/>
          </w:tcPr>
          <w:p w:rsidR="00A86F5C" w:rsidRPr="008A03FD" w:rsidRDefault="00A86F5C" w:rsidP="00A86F5C">
            <w:pPr>
              <w:spacing w:line="520" w:lineRule="exact"/>
              <w:jc w:val="center"/>
              <w:rPr>
                <w:rFonts w:ascii="黑体" w:eastAsia="黑体" w:hAnsi="黑体"/>
                <w:sz w:val="32"/>
                <w:szCs w:val="32"/>
              </w:rPr>
            </w:pPr>
            <w:r w:rsidRPr="008A03FD">
              <w:rPr>
                <w:rFonts w:ascii="黑体" w:eastAsia="黑体" w:hAnsi="黑体" w:hint="eastAsia"/>
                <w:sz w:val="32"/>
                <w:szCs w:val="32"/>
              </w:rPr>
              <w:t>东海</w:t>
            </w:r>
          </w:p>
        </w:tc>
        <w:tc>
          <w:tcPr>
            <w:tcW w:w="1292" w:type="dxa"/>
            <w:vAlign w:val="center"/>
          </w:tcPr>
          <w:p w:rsidR="00A86F5C" w:rsidRPr="008A03FD" w:rsidRDefault="00A86F5C" w:rsidP="00A86F5C">
            <w:pPr>
              <w:spacing w:line="520" w:lineRule="exact"/>
              <w:jc w:val="center"/>
              <w:rPr>
                <w:rFonts w:ascii="黑体" w:eastAsia="黑体" w:hAnsi="黑体"/>
                <w:sz w:val="32"/>
                <w:szCs w:val="32"/>
              </w:rPr>
            </w:pPr>
            <w:r w:rsidRPr="008A03FD">
              <w:rPr>
                <w:rFonts w:ascii="黑体" w:eastAsia="黑体" w:hAnsi="黑体" w:hint="eastAsia"/>
                <w:sz w:val="32"/>
                <w:szCs w:val="32"/>
              </w:rPr>
              <w:t>灌云</w:t>
            </w:r>
          </w:p>
        </w:tc>
        <w:tc>
          <w:tcPr>
            <w:tcW w:w="1292" w:type="dxa"/>
            <w:vAlign w:val="center"/>
          </w:tcPr>
          <w:p w:rsidR="00A86F5C" w:rsidRPr="008A03FD" w:rsidRDefault="00A86F5C" w:rsidP="00A86F5C">
            <w:pPr>
              <w:spacing w:line="520" w:lineRule="exact"/>
              <w:jc w:val="center"/>
              <w:rPr>
                <w:rFonts w:ascii="黑体" w:eastAsia="黑体" w:hAnsi="黑体"/>
                <w:sz w:val="32"/>
                <w:szCs w:val="32"/>
              </w:rPr>
            </w:pPr>
            <w:r w:rsidRPr="008A03FD">
              <w:rPr>
                <w:rFonts w:ascii="黑体" w:eastAsia="黑体" w:hAnsi="黑体" w:hint="eastAsia"/>
                <w:sz w:val="32"/>
                <w:szCs w:val="32"/>
              </w:rPr>
              <w:t>灌南</w:t>
            </w:r>
          </w:p>
        </w:tc>
        <w:tc>
          <w:tcPr>
            <w:tcW w:w="1292" w:type="dxa"/>
            <w:vAlign w:val="center"/>
          </w:tcPr>
          <w:p w:rsidR="00A86F5C" w:rsidRPr="008A03FD" w:rsidRDefault="00A86F5C" w:rsidP="00A86F5C">
            <w:pPr>
              <w:spacing w:line="520" w:lineRule="exact"/>
              <w:jc w:val="center"/>
              <w:rPr>
                <w:rFonts w:ascii="黑体" w:eastAsia="黑体" w:hAnsi="黑体"/>
                <w:sz w:val="32"/>
                <w:szCs w:val="32"/>
              </w:rPr>
            </w:pPr>
            <w:r w:rsidRPr="008A03FD">
              <w:rPr>
                <w:rFonts w:ascii="黑体" w:eastAsia="黑体" w:hAnsi="黑体" w:hint="eastAsia"/>
                <w:sz w:val="32"/>
                <w:szCs w:val="32"/>
              </w:rPr>
              <w:t>赣榆</w:t>
            </w:r>
          </w:p>
        </w:tc>
        <w:tc>
          <w:tcPr>
            <w:tcW w:w="1292" w:type="dxa"/>
            <w:vAlign w:val="center"/>
          </w:tcPr>
          <w:p w:rsidR="00A86F5C" w:rsidRPr="008A03FD" w:rsidRDefault="00A86F5C" w:rsidP="00A86F5C">
            <w:pPr>
              <w:spacing w:line="520" w:lineRule="exact"/>
              <w:jc w:val="center"/>
              <w:rPr>
                <w:rFonts w:ascii="黑体" w:eastAsia="黑体" w:hAnsi="黑体"/>
                <w:sz w:val="32"/>
                <w:szCs w:val="32"/>
              </w:rPr>
            </w:pPr>
            <w:r w:rsidRPr="008A03FD">
              <w:rPr>
                <w:rFonts w:ascii="黑体" w:eastAsia="黑体" w:hAnsi="黑体" w:hint="eastAsia"/>
                <w:sz w:val="32"/>
                <w:szCs w:val="32"/>
              </w:rPr>
              <w:t>海州</w:t>
            </w:r>
          </w:p>
        </w:tc>
        <w:tc>
          <w:tcPr>
            <w:tcW w:w="1293" w:type="dxa"/>
            <w:vAlign w:val="center"/>
          </w:tcPr>
          <w:p w:rsidR="00A86F5C" w:rsidRPr="008A03FD" w:rsidRDefault="00A86F5C" w:rsidP="00A86F5C">
            <w:pPr>
              <w:spacing w:line="520" w:lineRule="exact"/>
              <w:jc w:val="center"/>
              <w:rPr>
                <w:rFonts w:ascii="黑体" w:eastAsia="黑体" w:hAnsi="黑体"/>
                <w:sz w:val="32"/>
                <w:szCs w:val="32"/>
              </w:rPr>
            </w:pPr>
            <w:r w:rsidRPr="008A03FD">
              <w:rPr>
                <w:rFonts w:ascii="黑体" w:eastAsia="黑体" w:hAnsi="黑体" w:hint="eastAsia"/>
                <w:sz w:val="32"/>
                <w:szCs w:val="32"/>
              </w:rPr>
              <w:t>连云</w:t>
            </w:r>
          </w:p>
        </w:tc>
        <w:tc>
          <w:tcPr>
            <w:tcW w:w="1293" w:type="dxa"/>
            <w:vAlign w:val="center"/>
          </w:tcPr>
          <w:p w:rsidR="00A86F5C" w:rsidRPr="008A03FD" w:rsidRDefault="00A86F5C" w:rsidP="00A86F5C">
            <w:pPr>
              <w:spacing w:line="520" w:lineRule="exact"/>
              <w:jc w:val="center"/>
              <w:rPr>
                <w:rFonts w:ascii="黑体" w:eastAsia="黑体" w:hAnsi="黑体"/>
                <w:sz w:val="32"/>
                <w:szCs w:val="32"/>
              </w:rPr>
            </w:pPr>
            <w:r w:rsidRPr="008A03FD">
              <w:rPr>
                <w:rFonts w:ascii="黑体" w:eastAsia="黑体" w:hAnsi="黑体" w:hint="eastAsia"/>
                <w:sz w:val="32"/>
                <w:szCs w:val="32"/>
              </w:rPr>
              <w:t>开发区</w:t>
            </w:r>
          </w:p>
        </w:tc>
        <w:tc>
          <w:tcPr>
            <w:tcW w:w="1293" w:type="dxa"/>
            <w:vAlign w:val="center"/>
          </w:tcPr>
          <w:p w:rsidR="00A86F5C" w:rsidRPr="008A03FD" w:rsidRDefault="00A86F5C" w:rsidP="00A86F5C">
            <w:pPr>
              <w:spacing w:line="520" w:lineRule="exact"/>
              <w:jc w:val="center"/>
              <w:rPr>
                <w:rFonts w:ascii="黑体" w:eastAsia="黑体" w:hAnsi="黑体"/>
                <w:sz w:val="32"/>
                <w:szCs w:val="32"/>
              </w:rPr>
            </w:pPr>
            <w:r w:rsidRPr="008A03FD">
              <w:rPr>
                <w:rFonts w:ascii="黑体" w:eastAsia="黑体" w:hAnsi="黑体" w:hint="eastAsia"/>
                <w:sz w:val="32"/>
                <w:szCs w:val="32"/>
              </w:rPr>
              <w:t>徐圩  新区</w:t>
            </w:r>
          </w:p>
        </w:tc>
        <w:tc>
          <w:tcPr>
            <w:tcW w:w="1293" w:type="dxa"/>
            <w:vAlign w:val="center"/>
          </w:tcPr>
          <w:p w:rsidR="00A86F5C" w:rsidRPr="008A03FD" w:rsidRDefault="00A86F5C" w:rsidP="00A86F5C">
            <w:pPr>
              <w:spacing w:line="520" w:lineRule="exact"/>
              <w:jc w:val="center"/>
              <w:rPr>
                <w:rFonts w:ascii="黑体" w:eastAsia="黑体" w:hAnsi="黑体"/>
                <w:sz w:val="32"/>
                <w:szCs w:val="32"/>
              </w:rPr>
            </w:pPr>
            <w:r w:rsidRPr="008A03FD">
              <w:rPr>
                <w:rFonts w:ascii="黑体" w:eastAsia="黑体" w:hAnsi="黑体" w:hint="eastAsia"/>
                <w:sz w:val="32"/>
                <w:szCs w:val="32"/>
              </w:rPr>
              <w:t>高新区</w:t>
            </w:r>
          </w:p>
        </w:tc>
      </w:tr>
      <w:tr w:rsidR="00A86F5C" w:rsidTr="008A03FD">
        <w:trPr>
          <w:trHeight w:val="2082"/>
        </w:trPr>
        <w:tc>
          <w:tcPr>
            <w:tcW w:w="1293" w:type="dxa"/>
            <w:vAlign w:val="center"/>
          </w:tcPr>
          <w:p w:rsidR="00A86F5C" w:rsidRPr="00A86F5C" w:rsidRDefault="00A86F5C" w:rsidP="008A03FD">
            <w:pPr>
              <w:spacing w:line="520" w:lineRule="exact"/>
              <w:jc w:val="center"/>
              <w:rPr>
                <w:sz w:val="32"/>
                <w:szCs w:val="32"/>
              </w:rPr>
            </w:pPr>
            <w:r w:rsidRPr="00A86F5C">
              <w:rPr>
                <w:rFonts w:hint="eastAsia"/>
                <w:sz w:val="32"/>
                <w:szCs w:val="32"/>
              </w:rPr>
              <w:t>专精特新中小企业</w:t>
            </w:r>
          </w:p>
        </w:tc>
        <w:tc>
          <w:tcPr>
            <w:tcW w:w="1249" w:type="dxa"/>
            <w:vAlign w:val="center"/>
          </w:tcPr>
          <w:p w:rsidR="00A86F5C" w:rsidRPr="00A86F5C" w:rsidRDefault="00A86F5C" w:rsidP="008A03FD">
            <w:pPr>
              <w:spacing w:line="520" w:lineRule="exact"/>
              <w:jc w:val="center"/>
              <w:rPr>
                <w:sz w:val="32"/>
                <w:szCs w:val="32"/>
              </w:rPr>
            </w:pPr>
            <w:r>
              <w:rPr>
                <w:rFonts w:hint="eastAsia"/>
                <w:sz w:val="32"/>
                <w:szCs w:val="32"/>
              </w:rPr>
              <w:t>家</w:t>
            </w:r>
          </w:p>
        </w:tc>
        <w:tc>
          <w:tcPr>
            <w:tcW w:w="1292" w:type="dxa"/>
            <w:vAlign w:val="center"/>
          </w:tcPr>
          <w:p w:rsidR="00A86F5C" w:rsidRPr="00A86F5C" w:rsidRDefault="00A86F5C" w:rsidP="008A03FD">
            <w:pPr>
              <w:spacing w:line="520" w:lineRule="exact"/>
              <w:jc w:val="center"/>
              <w:rPr>
                <w:sz w:val="32"/>
                <w:szCs w:val="32"/>
              </w:rPr>
            </w:pPr>
            <w:r>
              <w:rPr>
                <w:rFonts w:hint="eastAsia"/>
                <w:sz w:val="32"/>
                <w:szCs w:val="32"/>
              </w:rPr>
              <w:t>23</w:t>
            </w:r>
          </w:p>
        </w:tc>
        <w:tc>
          <w:tcPr>
            <w:tcW w:w="1292" w:type="dxa"/>
            <w:vAlign w:val="center"/>
          </w:tcPr>
          <w:p w:rsidR="00A86F5C" w:rsidRPr="00A86F5C" w:rsidRDefault="00A86F5C" w:rsidP="008A03FD">
            <w:pPr>
              <w:spacing w:line="520" w:lineRule="exact"/>
              <w:jc w:val="center"/>
              <w:rPr>
                <w:sz w:val="32"/>
                <w:szCs w:val="32"/>
              </w:rPr>
            </w:pPr>
            <w:r>
              <w:rPr>
                <w:rFonts w:hint="eastAsia"/>
                <w:sz w:val="32"/>
                <w:szCs w:val="32"/>
              </w:rPr>
              <w:t>13</w:t>
            </w:r>
          </w:p>
        </w:tc>
        <w:tc>
          <w:tcPr>
            <w:tcW w:w="1292" w:type="dxa"/>
            <w:vAlign w:val="center"/>
          </w:tcPr>
          <w:p w:rsidR="00A86F5C" w:rsidRPr="00A86F5C" w:rsidRDefault="00A86F5C" w:rsidP="008A03FD">
            <w:pPr>
              <w:spacing w:line="520" w:lineRule="exact"/>
              <w:jc w:val="center"/>
              <w:rPr>
                <w:sz w:val="32"/>
                <w:szCs w:val="32"/>
              </w:rPr>
            </w:pPr>
            <w:r>
              <w:rPr>
                <w:rFonts w:hint="eastAsia"/>
                <w:sz w:val="32"/>
                <w:szCs w:val="32"/>
              </w:rPr>
              <w:t>9</w:t>
            </w:r>
          </w:p>
        </w:tc>
        <w:tc>
          <w:tcPr>
            <w:tcW w:w="1292" w:type="dxa"/>
            <w:vAlign w:val="center"/>
          </w:tcPr>
          <w:p w:rsidR="00A86F5C" w:rsidRPr="00A86F5C" w:rsidRDefault="00A86F5C" w:rsidP="008A03FD">
            <w:pPr>
              <w:spacing w:line="520" w:lineRule="exact"/>
              <w:jc w:val="center"/>
              <w:rPr>
                <w:sz w:val="32"/>
                <w:szCs w:val="32"/>
              </w:rPr>
            </w:pPr>
            <w:r>
              <w:rPr>
                <w:rFonts w:hint="eastAsia"/>
                <w:sz w:val="32"/>
                <w:szCs w:val="32"/>
              </w:rPr>
              <w:t>26</w:t>
            </w:r>
          </w:p>
        </w:tc>
        <w:tc>
          <w:tcPr>
            <w:tcW w:w="1292" w:type="dxa"/>
            <w:vAlign w:val="center"/>
          </w:tcPr>
          <w:p w:rsidR="00A86F5C" w:rsidRPr="00A86F5C" w:rsidRDefault="00A86F5C" w:rsidP="008A03FD">
            <w:pPr>
              <w:spacing w:line="520" w:lineRule="exact"/>
              <w:jc w:val="center"/>
              <w:rPr>
                <w:sz w:val="32"/>
                <w:szCs w:val="32"/>
              </w:rPr>
            </w:pPr>
            <w:r>
              <w:rPr>
                <w:rFonts w:hint="eastAsia"/>
                <w:sz w:val="32"/>
                <w:szCs w:val="32"/>
              </w:rPr>
              <w:t>24</w:t>
            </w:r>
          </w:p>
        </w:tc>
        <w:tc>
          <w:tcPr>
            <w:tcW w:w="1293" w:type="dxa"/>
            <w:vAlign w:val="center"/>
          </w:tcPr>
          <w:p w:rsidR="00A86F5C" w:rsidRPr="00A86F5C" w:rsidRDefault="00A86F5C" w:rsidP="008A03FD">
            <w:pPr>
              <w:spacing w:line="520" w:lineRule="exact"/>
              <w:jc w:val="center"/>
              <w:rPr>
                <w:sz w:val="32"/>
                <w:szCs w:val="32"/>
              </w:rPr>
            </w:pPr>
            <w:r>
              <w:rPr>
                <w:rFonts w:hint="eastAsia"/>
                <w:sz w:val="32"/>
                <w:szCs w:val="32"/>
              </w:rPr>
              <w:t>8</w:t>
            </w:r>
          </w:p>
        </w:tc>
        <w:tc>
          <w:tcPr>
            <w:tcW w:w="1293" w:type="dxa"/>
            <w:vAlign w:val="center"/>
          </w:tcPr>
          <w:p w:rsidR="00A86F5C" w:rsidRPr="00A86F5C" w:rsidRDefault="00A86F5C" w:rsidP="008A03FD">
            <w:pPr>
              <w:spacing w:line="520" w:lineRule="exact"/>
              <w:jc w:val="center"/>
              <w:rPr>
                <w:sz w:val="32"/>
                <w:szCs w:val="32"/>
              </w:rPr>
            </w:pPr>
            <w:r>
              <w:rPr>
                <w:rFonts w:hint="eastAsia"/>
                <w:sz w:val="32"/>
                <w:szCs w:val="32"/>
              </w:rPr>
              <w:t>20</w:t>
            </w:r>
          </w:p>
        </w:tc>
        <w:tc>
          <w:tcPr>
            <w:tcW w:w="1293" w:type="dxa"/>
            <w:vAlign w:val="center"/>
          </w:tcPr>
          <w:p w:rsidR="00A86F5C" w:rsidRPr="00A86F5C" w:rsidRDefault="00A86F5C" w:rsidP="008A03FD">
            <w:pPr>
              <w:spacing w:line="520" w:lineRule="exact"/>
              <w:jc w:val="center"/>
              <w:rPr>
                <w:sz w:val="32"/>
                <w:szCs w:val="32"/>
              </w:rPr>
            </w:pPr>
            <w:r>
              <w:rPr>
                <w:rFonts w:hint="eastAsia"/>
                <w:sz w:val="32"/>
                <w:szCs w:val="32"/>
              </w:rPr>
              <w:t>6</w:t>
            </w:r>
          </w:p>
        </w:tc>
        <w:tc>
          <w:tcPr>
            <w:tcW w:w="1293" w:type="dxa"/>
            <w:vAlign w:val="center"/>
          </w:tcPr>
          <w:p w:rsidR="00A86F5C" w:rsidRPr="00A86F5C" w:rsidRDefault="00A86F5C" w:rsidP="008A03FD">
            <w:pPr>
              <w:spacing w:line="520" w:lineRule="exact"/>
              <w:jc w:val="center"/>
              <w:rPr>
                <w:sz w:val="32"/>
                <w:szCs w:val="32"/>
              </w:rPr>
            </w:pPr>
            <w:r>
              <w:rPr>
                <w:rFonts w:hint="eastAsia"/>
                <w:sz w:val="32"/>
                <w:szCs w:val="32"/>
              </w:rPr>
              <w:t>21</w:t>
            </w:r>
          </w:p>
        </w:tc>
      </w:tr>
      <w:tr w:rsidR="00A86F5C" w:rsidTr="008A03FD">
        <w:trPr>
          <w:trHeight w:val="2629"/>
        </w:trPr>
        <w:tc>
          <w:tcPr>
            <w:tcW w:w="1293" w:type="dxa"/>
            <w:vAlign w:val="center"/>
          </w:tcPr>
          <w:p w:rsidR="00A86F5C" w:rsidRPr="00A86F5C" w:rsidRDefault="00A86F5C" w:rsidP="008A03FD">
            <w:pPr>
              <w:spacing w:line="520" w:lineRule="exact"/>
              <w:jc w:val="center"/>
              <w:rPr>
                <w:sz w:val="32"/>
                <w:szCs w:val="32"/>
              </w:rPr>
            </w:pPr>
            <w:r w:rsidRPr="00A86F5C">
              <w:rPr>
                <w:rFonts w:hint="eastAsia"/>
                <w:sz w:val="32"/>
                <w:szCs w:val="32"/>
              </w:rPr>
              <w:t>创新型中小企业</w:t>
            </w:r>
          </w:p>
        </w:tc>
        <w:tc>
          <w:tcPr>
            <w:tcW w:w="1249" w:type="dxa"/>
            <w:vAlign w:val="center"/>
          </w:tcPr>
          <w:p w:rsidR="00A86F5C" w:rsidRPr="00A86F5C" w:rsidRDefault="00A86F5C" w:rsidP="008A03FD">
            <w:pPr>
              <w:spacing w:line="520" w:lineRule="exact"/>
              <w:jc w:val="center"/>
              <w:rPr>
                <w:sz w:val="32"/>
                <w:szCs w:val="32"/>
              </w:rPr>
            </w:pPr>
            <w:r>
              <w:rPr>
                <w:rFonts w:hint="eastAsia"/>
                <w:sz w:val="32"/>
                <w:szCs w:val="32"/>
              </w:rPr>
              <w:t>家</w:t>
            </w:r>
          </w:p>
        </w:tc>
        <w:tc>
          <w:tcPr>
            <w:tcW w:w="1292" w:type="dxa"/>
            <w:vAlign w:val="center"/>
          </w:tcPr>
          <w:p w:rsidR="00A86F5C" w:rsidRPr="00A86F5C" w:rsidRDefault="00A86F5C" w:rsidP="008A03FD">
            <w:pPr>
              <w:spacing w:line="520" w:lineRule="exact"/>
              <w:jc w:val="center"/>
              <w:rPr>
                <w:sz w:val="32"/>
                <w:szCs w:val="32"/>
              </w:rPr>
            </w:pPr>
            <w:r>
              <w:rPr>
                <w:rFonts w:hint="eastAsia"/>
                <w:sz w:val="32"/>
                <w:szCs w:val="32"/>
              </w:rPr>
              <w:t>100</w:t>
            </w:r>
          </w:p>
        </w:tc>
        <w:tc>
          <w:tcPr>
            <w:tcW w:w="1292" w:type="dxa"/>
            <w:vAlign w:val="center"/>
          </w:tcPr>
          <w:p w:rsidR="00A86F5C" w:rsidRPr="00A86F5C" w:rsidRDefault="00A86F5C" w:rsidP="008A03FD">
            <w:pPr>
              <w:spacing w:line="520" w:lineRule="exact"/>
              <w:jc w:val="center"/>
              <w:rPr>
                <w:sz w:val="32"/>
                <w:szCs w:val="32"/>
              </w:rPr>
            </w:pPr>
            <w:r>
              <w:rPr>
                <w:rFonts w:hint="eastAsia"/>
                <w:sz w:val="32"/>
                <w:szCs w:val="32"/>
              </w:rPr>
              <w:t>50</w:t>
            </w:r>
          </w:p>
        </w:tc>
        <w:tc>
          <w:tcPr>
            <w:tcW w:w="1292" w:type="dxa"/>
            <w:vAlign w:val="center"/>
          </w:tcPr>
          <w:p w:rsidR="00A86F5C" w:rsidRPr="00A86F5C" w:rsidRDefault="00A86F5C" w:rsidP="008A03FD">
            <w:pPr>
              <w:spacing w:line="520" w:lineRule="exact"/>
              <w:jc w:val="center"/>
              <w:rPr>
                <w:sz w:val="32"/>
                <w:szCs w:val="32"/>
              </w:rPr>
            </w:pPr>
            <w:r>
              <w:rPr>
                <w:rFonts w:hint="eastAsia"/>
                <w:sz w:val="32"/>
                <w:szCs w:val="32"/>
              </w:rPr>
              <w:t>50</w:t>
            </w:r>
          </w:p>
        </w:tc>
        <w:tc>
          <w:tcPr>
            <w:tcW w:w="1292" w:type="dxa"/>
            <w:vAlign w:val="center"/>
          </w:tcPr>
          <w:p w:rsidR="00A86F5C" w:rsidRPr="00A86F5C" w:rsidRDefault="00A86F5C" w:rsidP="008A03FD">
            <w:pPr>
              <w:spacing w:line="520" w:lineRule="exact"/>
              <w:jc w:val="center"/>
              <w:rPr>
                <w:sz w:val="32"/>
                <w:szCs w:val="32"/>
              </w:rPr>
            </w:pPr>
            <w:r>
              <w:rPr>
                <w:rFonts w:hint="eastAsia"/>
                <w:sz w:val="32"/>
                <w:szCs w:val="32"/>
              </w:rPr>
              <w:t>100</w:t>
            </w:r>
          </w:p>
        </w:tc>
        <w:tc>
          <w:tcPr>
            <w:tcW w:w="1292" w:type="dxa"/>
            <w:vAlign w:val="center"/>
          </w:tcPr>
          <w:p w:rsidR="00A86F5C" w:rsidRPr="00A86F5C" w:rsidRDefault="00A86F5C" w:rsidP="008A03FD">
            <w:pPr>
              <w:spacing w:line="520" w:lineRule="exact"/>
              <w:jc w:val="center"/>
              <w:rPr>
                <w:sz w:val="32"/>
                <w:szCs w:val="32"/>
              </w:rPr>
            </w:pPr>
            <w:r>
              <w:rPr>
                <w:rFonts w:hint="eastAsia"/>
                <w:sz w:val="32"/>
                <w:szCs w:val="32"/>
              </w:rPr>
              <w:t>50</w:t>
            </w:r>
          </w:p>
        </w:tc>
        <w:tc>
          <w:tcPr>
            <w:tcW w:w="1293" w:type="dxa"/>
            <w:vAlign w:val="center"/>
          </w:tcPr>
          <w:p w:rsidR="00A86F5C" w:rsidRPr="00A86F5C" w:rsidRDefault="008A03FD" w:rsidP="008A03FD">
            <w:pPr>
              <w:spacing w:line="520" w:lineRule="exact"/>
              <w:jc w:val="center"/>
              <w:rPr>
                <w:sz w:val="32"/>
                <w:szCs w:val="32"/>
              </w:rPr>
            </w:pPr>
            <w:r>
              <w:rPr>
                <w:rFonts w:hint="eastAsia"/>
                <w:sz w:val="32"/>
                <w:szCs w:val="32"/>
              </w:rPr>
              <w:t>40</w:t>
            </w:r>
          </w:p>
        </w:tc>
        <w:tc>
          <w:tcPr>
            <w:tcW w:w="1293" w:type="dxa"/>
            <w:vAlign w:val="center"/>
          </w:tcPr>
          <w:p w:rsidR="00A86F5C" w:rsidRPr="00A86F5C" w:rsidRDefault="008A03FD" w:rsidP="008A03FD">
            <w:pPr>
              <w:spacing w:line="520" w:lineRule="exact"/>
              <w:jc w:val="center"/>
              <w:rPr>
                <w:sz w:val="32"/>
                <w:szCs w:val="32"/>
              </w:rPr>
            </w:pPr>
            <w:r>
              <w:rPr>
                <w:rFonts w:hint="eastAsia"/>
                <w:sz w:val="32"/>
                <w:szCs w:val="32"/>
              </w:rPr>
              <w:t>50</w:t>
            </w:r>
          </w:p>
        </w:tc>
        <w:tc>
          <w:tcPr>
            <w:tcW w:w="1293" w:type="dxa"/>
            <w:vAlign w:val="center"/>
          </w:tcPr>
          <w:p w:rsidR="00A86F5C" w:rsidRPr="00A86F5C" w:rsidRDefault="008A03FD" w:rsidP="008A03FD">
            <w:pPr>
              <w:spacing w:line="520" w:lineRule="exact"/>
              <w:jc w:val="center"/>
              <w:rPr>
                <w:sz w:val="32"/>
                <w:szCs w:val="32"/>
              </w:rPr>
            </w:pPr>
            <w:r>
              <w:rPr>
                <w:rFonts w:hint="eastAsia"/>
                <w:sz w:val="32"/>
                <w:szCs w:val="32"/>
              </w:rPr>
              <w:t>5</w:t>
            </w:r>
          </w:p>
        </w:tc>
        <w:tc>
          <w:tcPr>
            <w:tcW w:w="1293" w:type="dxa"/>
            <w:vAlign w:val="center"/>
          </w:tcPr>
          <w:p w:rsidR="00A86F5C" w:rsidRPr="00A86F5C" w:rsidRDefault="00A86F5C" w:rsidP="008A03FD">
            <w:pPr>
              <w:spacing w:line="520" w:lineRule="exact"/>
              <w:jc w:val="center"/>
              <w:rPr>
                <w:sz w:val="32"/>
                <w:szCs w:val="32"/>
              </w:rPr>
            </w:pPr>
            <w:r>
              <w:rPr>
                <w:rFonts w:hint="eastAsia"/>
                <w:sz w:val="32"/>
                <w:szCs w:val="32"/>
              </w:rPr>
              <w:t>55</w:t>
            </w:r>
          </w:p>
        </w:tc>
      </w:tr>
    </w:tbl>
    <w:p w:rsidR="00A86F5C" w:rsidRDefault="00A86F5C"/>
    <w:sectPr w:rsidR="00A86F5C" w:rsidSect="00A86F5C">
      <w:pgSz w:w="16838" w:h="11906" w:orient="landscape"/>
      <w:pgMar w:top="1797" w:right="1440" w:bottom="179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6F5C"/>
    <w:rsid w:val="00413144"/>
    <w:rsid w:val="008A03FD"/>
    <w:rsid w:val="00A86F5C"/>
    <w:rsid w:val="00C66C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C7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6F5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Words>
  <Characters>130</Characters>
  <Application>Microsoft Office Word</Application>
  <DocSecurity>0</DocSecurity>
  <Lines>1</Lines>
  <Paragraphs>1</Paragraphs>
  <ScaleCrop>false</ScaleCrop>
  <Company/>
  <LinksUpToDate>false</LinksUpToDate>
  <CharactersWithSpaces>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2023-08-07T08:36:00Z</dcterms:created>
  <dcterms:modified xsi:type="dcterms:W3CDTF">2023-08-07T08:49:00Z</dcterms:modified>
</cp:coreProperties>
</file>