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宋体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南京市科技局企业行政合规指导清单（</w:t>
      </w:r>
      <w:r>
        <w:rPr>
          <w:rFonts w:ascii="Times New Roman" w:hAnsi="Times New Roman" w:eastAsia="方正小标宋简体"/>
          <w:sz w:val="44"/>
          <w:szCs w:val="44"/>
        </w:rPr>
        <w:t>2023</w:t>
      </w:r>
      <w:r>
        <w:rPr>
          <w:rFonts w:hint="eastAsia" w:ascii="方正小标宋简体" w:hAnsi="宋体" w:eastAsia="方正小标宋简体"/>
          <w:sz w:val="44"/>
          <w:szCs w:val="44"/>
        </w:rPr>
        <w:t>）</w:t>
      </w:r>
    </w:p>
    <w:p/>
    <w:tbl>
      <w:tblPr>
        <w:tblStyle w:val="9"/>
        <w:tblW w:w="145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350"/>
        <w:gridCol w:w="2701"/>
        <w:gridCol w:w="4082"/>
        <w:gridCol w:w="1446"/>
        <w:gridCol w:w="2268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合规事项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不合规行为表现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依据及不合规责任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Ansi="黑体" w:eastAsia="黑体"/>
                <w:sz w:val="24"/>
              </w:rPr>
              <w:t>发生频率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合规建议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指导部门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Ansi="黑体" w:eastAsia="黑体"/>
                <w:sz w:val="24"/>
              </w:rPr>
              <w:t>（</w:t>
            </w:r>
            <w:r>
              <w:rPr>
                <w:rFonts w:hint="eastAsia" w:hAnsi="黑体" w:eastAsia="黑体"/>
                <w:sz w:val="24"/>
              </w:rPr>
              <w:t>处</w:t>
            </w:r>
            <w:r>
              <w:rPr>
                <w:rFonts w:hAnsi="黑体" w:eastAsia="黑体"/>
                <w:sz w:val="24"/>
              </w:rPr>
              <w:t>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外国人来华工作许可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1.申请材料不齐全的；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2.申请材料不符合要求的；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3.申请材料虚假的；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4.申请人不符合来华工作条件的；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5.不适宜发给外国人来华工作许可的其他情况。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【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行政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许可】《国家外国专家局关于印发外国人来华工作许可服务指南（暂行）的通知》（外专发〔2017〕36号）第七条第七款。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存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在不合规行为表现的，不予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办理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外国人来华工作许可。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☆☆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申报材料须符合《外国人来华工作许可服务指南（暂行）》第七条第六款规定：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1.属于外国人工作管理部门职权范围的；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2.符合来华工作外国人条件的；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3.申请材料真实、齐全、符合要求的。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南京市科技局外国专家局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（联系电话：025-6878628</w:t>
            </w:r>
            <w:r>
              <w:rPr>
                <w:rFonts w:hint="eastAsia" w:ascii="Times New Roman" w:hAnsi="Times New Roman" w:eastAsia="方正仿宋_GBK"/>
                <w:sz w:val="24"/>
              </w:rPr>
              <w:t>1</w:t>
            </w:r>
            <w:r>
              <w:rPr>
                <w:rFonts w:ascii="Times New Roman" w:hAnsi="Times New Roman" w:eastAsia="方正仿宋_GBK"/>
                <w:sz w:val="24"/>
              </w:rPr>
              <w:t>）</w:t>
            </w:r>
          </w:p>
        </w:tc>
      </w:tr>
    </w:tbl>
    <w:p>
      <w:pPr>
        <w:widowControl/>
        <w:spacing w:line="120" w:lineRule="exact"/>
        <w:jc w:val="left"/>
        <w:textAlignment w:val="center"/>
        <w:rPr>
          <w:rFonts w:ascii="方正仿宋_GBK" w:hAnsi="宋体" w:eastAsia="方正仿宋_GBK" w:cs="宋体"/>
          <w:kern w:val="0"/>
          <w:szCs w:val="21"/>
          <w:shd w:val="clear" w:color="auto" w:fill="FFFFFF"/>
          <w:lang w:bidi="ar"/>
        </w:rPr>
      </w:pPr>
    </w:p>
    <w:p>
      <w:pPr>
        <w:widowControl/>
        <w:spacing w:line="260" w:lineRule="exact"/>
        <w:jc w:val="left"/>
        <w:textAlignment w:val="center"/>
        <w:rPr>
          <w:rFonts w:ascii="Times New Roman" w:hAnsi="Times New Roman" w:eastAsia="方正仿宋_GBK"/>
          <w:kern w:val="0"/>
          <w:sz w:val="24"/>
          <w:lang w:bidi="ar"/>
        </w:rPr>
      </w:pPr>
      <w:r>
        <w:rPr>
          <w:rFonts w:hint="eastAsia" w:ascii="方正仿宋_GBK" w:hAnsi="宋体" w:eastAsia="方正仿宋_GBK" w:cs="宋体"/>
          <w:kern w:val="0"/>
          <w:szCs w:val="21"/>
          <w:shd w:val="clear" w:color="auto" w:fill="FFFFFF"/>
          <w:lang w:bidi="ar"/>
        </w:rPr>
        <w:t>备注：发生频率较高的为☆☆☆，发生频率一般的为☆☆，发生频率较少的为☆</w:t>
      </w:r>
    </w:p>
    <w:sectPr>
      <w:footerReference r:id="rId3" w:type="default"/>
      <w:pgSz w:w="16838" w:h="11906" w:orient="landscape"/>
      <w:pgMar w:top="1797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929887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1ZGZiNjhhNTJkMTlmZDk4Yzg3ZjAxMzUwYWMzOTIifQ=="/>
  </w:docVars>
  <w:rsids>
    <w:rsidRoot w:val="00E40CE0"/>
    <w:rsid w:val="000221D7"/>
    <w:rsid w:val="00060312"/>
    <w:rsid w:val="000806D5"/>
    <w:rsid w:val="000C1886"/>
    <w:rsid w:val="00103C77"/>
    <w:rsid w:val="001044BC"/>
    <w:rsid w:val="00127F00"/>
    <w:rsid w:val="001435D7"/>
    <w:rsid w:val="00153369"/>
    <w:rsid w:val="00156855"/>
    <w:rsid w:val="0016228C"/>
    <w:rsid w:val="00166058"/>
    <w:rsid w:val="00171641"/>
    <w:rsid w:val="00185736"/>
    <w:rsid w:val="00196F8E"/>
    <w:rsid w:val="001C5087"/>
    <w:rsid w:val="001D1C12"/>
    <w:rsid w:val="001D22D5"/>
    <w:rsid w:val="001D545C"/>
    <w:rsid w:val="001F36BD"/>
    <w:rsid w:val="001F48AD"/>
    <w:rsid w:val="002015FA"/>
    <w:rsid w:val="002041AA"/>
    <w:rsid w:val="00207B5B"/>
    <w:rsid w:val="00226CC4"/>
    <w:rsid w:val="00246776"/>
    <w:rsid w:val="002502FA"/>
    <w:rsid w:val="00251838"/>
    <w:rsid w:val="002571AF"/>
    <w:rsid w:val="00286C31"/>
    <w:rsid w:val="002A0F9D"/>
    <w:rsid w:val="002B1B19"/>
    <w:rsid w:val="002C6C97"/>
    <w:rsid w:val="00305814"/>
    <w:rsid w:val="00332A02"/>
    <w:rsid w:val="00334E48"/>
    <w:rsid w:val="00347BE6"/>
    <w:rsid w:val="00360C9A"/>
    <w:rsid w:val="00375316"/>
    <w:rsid w:val="00385182"/>
    <w:rsid w:val="00386BCC"/>
    <w:rsid w:val="00392A07"/>
    <w:rsid w:val="003A34CA"/>
    <w:rsid w:val="003D3040"/>
    <w:rsid w:val="003D5988"/>
    <w:rsid w:val="003E5FBB"/>
    <w:rsid w:val="004060A8"/>
    <w:rsid w:val="00411266"/>
    <w:rsid w:val="00435D69"/>
    <w:rsid w:val="00446C94"/>
    <w:rsid w:val="0044737E"/>
    <w:rsid w:val="00455E84"/>
    <w:rsid w:val="0045726A"/>
    <w:rsid w:val="004D07FB"/>
    <w:rsid w:val="004E286E"/>
    <w:rsid w:val="004E382B"/>
    <w:rsid w:val="004F031A"/>
    <w:rsid w:val="004F2F94"/>
    <w:rsid w:val="004F7B8F"/>
    <w:rsid w:val="00503F00"/>
    <w:rsid w:val="005160E2"/>
    <w:rsid w:val="00547486"/>
    <w:rsid w:val="00551C07"/>
    <w:rsid w:val="0055427C"/>
    <w:rsid w:val="005A74E7"/>
    <w:rsid w:val="005B03F8"/>
    <w:rsid w:val="005C4A33"/>
    <w:rsid w:val="005E3881"/>
    <w:rsid w:val="005E655F"/>
    <w:rsid w:val="005F1B22"/>
    <w:rsid w:val="00606067"/>
    <w:rsid w:val="006103D3"/>
    <w:rsid w:val="006472DF"/>
    <w:rsid w:val="0066622D"/>
    <w:rsid w:val="006A01D0"/>
    <w:rsid w:val="006A0203"/>
    <w:rsid w:val="006C5E34"/>
    <w:rsid w:val="006C685B"/>
    <w:rsid w:val="006D699D"/>
    <w:rsid w:val="006E1F5F"/>
    <w:rsid w:val="00703977"/>
    <w:rsid w:val="00714784"/>
    <w:rsid w:val="00721DC1"/>
    <w:rsid w:val="0074526C"/>
    <w:rsid w:val="00754976"/>
    <w:rsid w:val="00777C37"/>
    <w:rsid w:val="007831FE"/>
    <w:rsid w:val="00794E1F"/>
    <w:rsid w:val="00796D3D"/>
    <w:rsid w:val="007A284B"/>
    <w:rsid w:val="007B7378"/>
    <w:rsid w:val="007C1D0D"/>
    <w:rsid w:val="008008A0"/>
    <w:rsid w:val="00840B05"/>
    <w:rsid w:val="008453C4"/>
    <w:rsid w:val="0085469B"/>
    <w:rsid w:val="00886CB6"/>
    <w:rsid w:val="00892B93"/>
    <w:rsid w:val="00893408"/>
    <w:rsid w:val="008D1976"/>
    <w:rsid w:val="009000EC"/>
    <w:rsid w:val="00907BB5"/>
    <w:rsid w:val="00915B0F"/>
    <w:rsid w:val="0093554D"/>
    <w:rsid w:val="0095129B"/>
    <w:rsid w:val="00960EC0"/>
    <w:rsid w:val="009712DE"/>
    <w:rsid w:val="009907DC"/>
    <w:rsid w:val="009A0097"/>
    <w:rsid w:val="009B7EA6"/>
    <w:rsid w:val="009F758B"/>
    <w:rsid w:val="00A00D91"/>
    <w:rsid w:val="00A201AE"/>
    <w:rsid w:val="00A2680F"/>
    <w:rsid w:val="00A3183C"/>
    <w:rsid w:val="00A8365A"/>
    <w:rsid w:val="00A86F46"/>
    <w:rsid w:val="00AC45B0"/>
    <w:rsid w:val="00AE55F8"/>
    <w:rsid w:val="00B10AB9"/>
    <w:rsid w:val="00B21A19"/>
    <w:rsid w:val="00B22920"/>
    <w:rsid w:val="00B45994"/>
    <w:rsid w:val="00B46CF2"/>
    <w:rsid w:val="00B54A46"/>
    <w:rsid w:val="00B60B37"/>
    <w:rsid w:val="00B81F83"/>
    <w:rsid w:val="00BC50E5"/>
    <w:rsid w:val="00BE0165"/>
    <w:rsid w:val="00BE3251"/>
    <w:rsid w:val="00C07C5A"/>
    <w:rsid w:val="00C33354"/>
    <w:rsid w:val="00C43CB6"/>
    <w:rsid w:val="00C46E4A"/>
    <w:rsid w:val="00C50369"/>
    <w:rsid w:val="00C57359"/>
    <w:rsid w:val="00C65FC9"/>
    <w:rsid w:val="00CB19E3"/>
    <w:rsid w:val="00CB77D4"/>
    <w:rsid w:val="00CD08A3"/>
    <w:rsid w:val="00CE37CB"/>
    <w:rsid w:val="00CF588C"/>
    <w:rsid w:val="00D042F9"/>
    <w:rsid w:val="00D065EE"/>
    <w:rsid w:val="00D301AB"/>
    <w:rsid w:val="00D37026"/>
    <w:rsid w:val="00D431A4"/>
    <w:rsid w:val="00D84BA8"/>
    <w:rsid w:val="00DA58D9"/>
    <w:rsid w:val="00DD7B61"/>
    <w:rsid w:val="00DE1969"/>
    <w:rsid w:val="00DF6F62"/>
    <w:rsid w:val="00E164A1"/>
    <w:rsid w:val="00E16570"/>
    <w:rsid w:val="00E172B2"/>
    <w:rsid w:val="00E2626B"/>
    <w:rsid w:val="00E40CE0"/>
    <w:rsid w:val="00E61FBE"/>
    <w:rsid w:val="00EA240B"/>
    <w:rsid w:val="00EA3E90"/>
    <w:rsid w:val="00ED3983"/>
    <w:rsid w:val="00EE2A07"/>
    <w:rsid w:val="00EF64D9"/>
    <w:rsid w:val="00F04BE2"/>
    <w:rsid w:val="00F45F8E"/>
    <w:rsid w:val="00F752AF"/>
    <w:rsid w:val="00F9692D"/>
    <w:rsid w:val="00FB2B0D"/>
    <w:rsid w:val="00FB61A5"/>
    <w:rsid w:val="00FC0A23"/>
    <w:rsid w:val="00FC26D8"/>
    <w:rsid w:val="00FD5969"/>
    <w:rsid w:val="0DAA52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uiPriority w:val="99"/>
    <w:pPr>
      <w:spacing w:after="120"/>
    </w:pPr>
    <w:rPr>
      <w:rFonts w:ascii="Times New Roman" w:hAnsi="Times New Roman"/>
      <w:szCs w:val="21"/>
    </w:rPr>
  </w:style>
  <w:style w:type="paragraph" w:styleId="4">
    <w:name w:val="Body Text Indent"/>
    <w:basedOn w:val="1"/>
    <w:link w:val="21"/>
    <w:semiHidden/>
    <w:unhideWhenUsed/>
    <w:uiPriority w:val="99"/>
    <w:pPr>
      <w:widowControl/>
      <w:adjustRightInd w:val="0"/>
      <w:snapToGrid w:val="0"/>
      <w:spacing w:after="120"/>
      <w:ind w:left="420" w:left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Times New Roman" w:hAnsi="Times New Roman"/>
      <w:sz w:val="24"/>
    </w:rPr>
  </w:style>
  <w:style w:type="paragraph" w:styleId="8">
    <w:name w:val="Body Text First Indent 2"/>
    <w:basedOn w:val="4"/>
    <w:link w:val="22"/>
    <w:unhideWhenUsed/>
    <w:uiPriority w:val="99"/>
    <w:pPr>
      <w:widowControl w:val="0"/>
      <w:adjustRightInd/>
      <w:snapToGrid/>
      <w:spacing w:before="100" w:beforeAutospacing="1"/>
      <w:ind w:firstLine="420" w:firstLineChars="200"/>
      <w:jc w:val="both"/>
    </w:pPr>
    <w:rPr>
      <w:rFonts w:ascii="Calibri" w:hAnsi="Calibri" w:eastAsia="仿宋" w:cs="宋体"/>
      <w:kern w:val="2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字符"/>
    <w:basedOn w:val="11"/>
    <w:link w:val="6"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uiPriority w:val="99"/>
    <w:rPr>
      <w:sz w:val="18"/>
      <w:szCs w:val="18"/>
    </w:rPr>
  </w:style>
  <w:style w:type="paragraph" w:customStyle="1" w:styleId="17">
    <w:name w:val="p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正文文本 字符"/>
    <w:basedOn w:val="11"/>
    <w:link w:val="3"/>
    <w:uiPriority w:val="99"/>
    <w:rPr>
      <w:rFonts w:ascii="Times New Roman" w:hAnsi="Times New Roman" w:eastAsia="宋体" w:cs="Times New Roman"/>
      <w:szCs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1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character" w:customStyle="1" w:styleId="21">
    <w:name w:val="正文文本缩进 字符"/>
    <w:basedOn w:val="11"/>
    <w:link w:val="4"/>
    <w:semiHidden/>
    <w:uiPriority w:val="99"/>
    <w:rPr>
      <w:rFonts w:ascii="Tahoma" w:hAnsi="Tahoma" w:eastAsia="微软雅黑"/>
      <w:kern w:val="0"/>
      <w:sz w:val="22"/>
    </w:rPr>
  </w:style>
  <w:style w:type="character" w:customStyle="1" w:styleId="22">
    <w:name w:val="正文首行缩进 2 字符"/>
    <w:basedOn w:val="21"/>
    <w:link w:val="8"/>
    <w:uiPriority w:val="99"/>
    <w:rPr>
      <w:rFonts w:ascii="Calibri" w:hAnsi="Calibri" w:eastAsia="仿宋" w:cs="宋体"/>
      <w:kern w:val="0"/>
      <w:sz w:val="32"/>
      <w:szCs w:val="32"/>
    </w:r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4">
    <w:name w:val="fontstyle81"/>
    <w:basedOn w:val="11"/>
    <w:uiPriority w:val="0"/>
    <w:rPr>
      <w:rFonts w:hint="eastAsia" w:ascii="宋体" w:hAnsi="宋体" w:eastAsia="宋体" w:cs="宋体"/>
      <w:color w:val="000000"/>
      <w:sz w:val="22"/>
      <w:szCs w:val="22"/>
    </w:rPr>
  </w:style>
  <w:style w:type="table" w:customStyle="1" w:styleId="25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hrough-content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Theme="minorEastAsia"/>
      <w:kern w:val="0"/>
      <w:sz w:val="24"/>
    </w:rPr>
  </w:style>
  <w:style w:type="character" w:customStyle="1" w:styleId="27">
    <w:name w:val="content"/>
    <w:basedOn w:val="11"/>
    <w:qFormat/>
    <w:uiPriority w:val="0"/>
  </w:style>
  <w:style w:type="character" w:customStyle="1" w:styleId="28">
    <w:name w:val="not-selection-area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C77E0-E1BB-4478-84E5-F3D98D169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552</Words>
  <Characters>592</Characters>
  <Lines>4</Lines>
  <Paragraphs>1</Paragraphs>
  <TotalTime>144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2023-10-23T06:16:00Z</dcterms:created>
  <dc:creator>user</dc:creator>
  <cp:lastModifiedBy>钱新</cp:lastModifiedBy>
  <cp:lastPrinted>2023-12-19T01:43:00Z</cp:lastPrinted>
  <dcterms:modified xsi:type="dcterms:W3CDTF">2023-12-20T07:38:32Z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6CC5C8F6D81240559015A176C66D2CD1_12</vt:lpwstr>
  </property>
</Properties>
</file>