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fffffffffc"/>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14:paraId="700ABF97" w14:textId="77777777" w:rsidTr="007B7453">
        <w:tc>
          <w:tcPr>
            <w:tcW w:w="509" w:type="dxa"/>
          </w:tcPr>
          <w:p w14:paraId="7356F701" w14:textId="77777777"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14:paraId="6A4EE742" w14:textId="73AC26F9" w:rsidR="00672BFD" w:rsidRPr="00672BFD" w:rsidRDefault="004A17E6" w:rsidP="00C94DF2">
            <w:pPr>
              <w:pStyle w:val="afff9"/>
              <w:framePr w:wrap="notBeside" w:vAnchor="page" w:hAnchor="page" w:x="1372" w:y="568"/>
              <w:tabs>
                <w:tab w:val="clear" w:pos="4153"/>
                <w:tab w:val="clear" w:pos="8306"/>
              </w:tabs>
              <w:spacing w:line="240" w:lineRule="auto"/>
              <w:jc w:val="both"/>
              <w:rPr>
                <w:rFonts w:ascii="黑体" w:eastAsia="黑体" w:hAnsi="黑体"/>
                <w:sz w:val="21"/>
                <w:szCs w:val="21"/>
              </w:rPr>
            </w:pPr>
            <w:r>
              <w:rPr>
                <w:rFonts w:ascii="黑体" w:eastAsia="黑体" w:hAnsi="黑体"/>
                <w:sz w:val="21"/>
                <w:szCs w:val="21"/>
              </w:rPr>
              <w:fldChar w:fldCharType="begin">
                <w:ffData>
                  <w:name w:val="ICS"/>
                  <w:enabled/>
                  <w:calcOnExit w:val="0"/>
                  <w:textInput>
                    <w:default w:val="点击此处添加ICS号"/>
                  </w:textInput>
                </w:ffData>
              </w:fldChar>
            </w:r>
            <w:bookmarkStart w:id="0" w:name="ICS"/>
            <w:r>
              <w:rPr>
                <w:rFonts w:ascii="黑体" w:eastAsia="黑体" w:hAnsi="黑体"/>
                <w:sz w:val="21"/>
                <w:szCs w:val="21"/>
              </w:rPr>
              <w:instrText xml:space="preserve"> FORMTEXT </w:instrText>
            </w:r>
            <w:r>
              <w:rPr>
                <w:rFonts w:ascii="黑体" w:eastAsia="黑体" w:hAnsi="黑体"/>
                <w:sz w:val="21"/>
                <w:szCs w:val="21"/>
              </w:rPr>
            </w:r>
            <w:r>
              <w:rPr>
                <w:rFonts w:ascii="黑体" w:eastAsia="黑体" w:hAnsi="黑体"/>
                <w:sz w:val="21"/>
                <w:szCs w:val="21"/>
              </w:rPr>
              <w:fldChar w:fldCharType="separate"/>
            </w:r>
            <w:r w:rsidR="002E7408">
              <w:rPr>
                <w:rFonts w:ascii="黑体" w:eastAsia="黑体" w:hAnsi="黑体"/>
                <w:sz w:val="21"/>
                <w:szCs w:val="21"/>
              </w:rPr>
              <w:t>03.120.01</w:t>
            </w:r>
            <w:r>
              <w:rPr>
                <w:rFonts w:ascii="黑体" w:eastAsia="黑体" w:hAnsi="黑体"/>
                <w:sz w:val="21"/>
                <w:szCs w:val="21"/>
              </w:rPr>
              <w:fldChar w:fldCharType="end"/>
            </w:r>
            <w:bookmarkEnd w:id="0"/>
          </w:p>
        </w:tc>
      </w:tr>
      <w:tr w:rsidR="007B7453" w:rsidRPr="00672BFD" w14:paraId="352DCD11" w14:textId="77777777" w:rsidTr="007B7453">
        <w:tc>
          <w:tcPr>
            <w:tcW w:w="509" w:type="dxa"/>
          </w:tcPr>
          <w:p w14:paraId="67650448" w14:textId="77777777"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14:paraId="296224E2" w14:textId="29E29E8A" w:rsidR="00FB231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2E7408">
              <w:rPr>
                <w:rFonts w:ascii="黑体" w:eastAsia="黑体" w:hAnsi="黑体"/>
                <w:sz w:val="21"/>
                <w:szCs w:val="21"/>
              </w:rPr>
              <w:t>A 00</w:t>
            </w:r>
            <w:r w:rsidRPr="00672BFD">
              <w:rPr>
                <w:rFonts w:ascii="黑体" w:eastAsia="黑体" w:hAnsi="黑体"/>
                <w:sz w:val="21"/>
                <w:szCs w:val="21"/>
              </w:rPr>
              <w:fldChar w:fldCharType="end"/>
            </w:r>
            <w:bookmarkEnd w:id="1"/>
          </w:p>
        </w:tc>
      </w:tr>
    </w:tbl>
    <w:tbl>
      <w:tblPr>
        <w:tblStyle w:val="afffffffffc"/>
        <w:tblpPr w:leftFromText="180" w:rightFromText="180" w:vertAnchor="text" w:horzAnchor="margin" w:tblpX="2683" w:tblpY="578"/>
        <w:tblW w:w="0" w:type="auto"/>
        <w:tblBorders>
          <w:top w:val="none" w:sz="0" w:space="0" w:color="auto"/>
          <w:left w:val="none" w:sz="0" w:space="0" w:color="auto"/>
          <w:bottom w:val="none" w:sz="0" w:space="0" w:color="auto"/>
          <w:right w:val="none" w:sz="0" w:space="0" w:color="auto"/>
        </w:tblBorders>
        <w:tblCellMar>
          <w:right w:w="221" w:type="dxa"/>
        </w:tblCellMar>
        <w:tblLook w:val="04A0" w:firstRow="1" w:lastRow="0" w:firstColumn="1" w:lastColumn="0" w:noHBand="0" w:noVBand="1"/>
      </w:tblPr>
      <w:tblGrid>
        <w:gridCol w:w="6407"/>
      </w:tblGrid>
      <w:tr w:rsidR="001446C2" w14:paraId="3A49CE75" w14:textId="77777777" w:rsidTr="00DF5F11">
        <w:tc>
          <w:tcPr>
            <w:tcW w:w="6407" w:type="dxa"/>
          </w:tcPr>
          <w:p w14:paraId="3920CC49" w14:textId="39FA1356" w:rsidR="001446C2" w:rsidRDefault="006C196E" w:rsidP="00DF5F11">
            <w:pPr>
              <w:pStyle w:val="affff5"/>
              <w:framePr w:w="0" w:hRule="auto" w:wrap="auto" w:hAnchor="text" w:xAlign="left" w:yAlign="inline" w:anchorLock="0"/>
              <w:rPr>
                <w:rFonts w:ascii="宋体" w:hAnsi="宋体"/>
                <w:sz w:val="28"/>
                <w:szCs w:val="28"/>
              </w:rPr>
            </w:pPr>
            <w:bookmarkStart w:id="2" w:name="_Hlk26473981"/>
            <w:r>
              <w:rPr>
                <w:noProof/>
              </w:rPr>
              <w:t>DB</w:t>
            </w:r>
            <w:r w:rsidR="001446C2" w:rsidRPr="001446C2">
              <w:rPr>
                <w:sz w:val="21"/>
                <w:szCs w:val="21"/>
              </w:rPr>
              <w:t xml:space="preserve"> </w:t>
            </w:r>
            <w:r w:rsidR="001446C2">
              <w:fldChar w:fldCharType="begin">
                <w:ffData>
                  <w:name w:val="c1"/>
                  <w:enabled/>
                  <w:calcOnExit w:val="0"/>
                  <w:textInput>
                    <w:maxLength w:val="8"/>
                  </w:textInput>
                </w:ffData>
              </w:fldChar>
            </w:r>
            <w:bookmarkStart w:id="3" w:name="c1"/>
            <w:r w:rsidR="001446C2">
              <w:instrText xml:space="preserve"> FORMTEXT </w:instrText>
            </w:r>
            <w:r w:rsidR="001446C2">
              <w:fldChar w:fldCharType="separate"/>
            </w:r>
            <w:r w:rsidR="004E2500">
              <w:t>3202</w:t>
            </w:r>
            <w:r w:rsidR="001446C2">
              <w:fldChar w:fldCharType="end"/>
            </w:r>
            <w:bookmarkEnd w:id="3"/>
          </w:p>
        </w:tc>
      </w:tr>
    </w:tbl>
    <w:p w14:paraId="3C823259" w14:textId="0FF28DB3" w:rsidR="0000040A" w:rsidRPr="007B7453" w:rsidRDefault="007B7453" w:rsidP="000107E0">
      <w:pPr>
        <w:pStyle w:val="affff6"/>
        <w:framePr w:w="9639" w:h="624" w:hRule="exact" w:hSpace="181" w:vSpace="181" w:wrap="around" w:hAnchor="page" w:x="1305" w:y="2269"/>
        <w:rPr>
          <w:rFonts w:ascii="黑体" w:eastAsia="黑体" w:hAnsi="黑体"/>
          <w:b w:val="0"/>
          <w:bCs w:val="0"/>
          <w:w w:val="100"/>
          <w:sz w:val="48"/>
          <w:szCs w:val="48"/>
        </w:rPr>
      </w:pPr>
      <w:r w:rsidRPr="001A4CF3">
        <w:rPr>
          <w:rFonts w:ascii="黑体" w:eastAsia="黑体"/>
          <w:b w:val="0"/>
          <w:w w:val="100"/>
          <w:sz w:val="48"/>
        </w:rPr>
        <w:fldChar w:fldCharType="begin">
          <w:ffData>
            <w:name w:val="c2"/>
            <w:enabled/>
            <w:calcOnExit w:val="0"/>
            <w:textInput/>
          </w:ffData>
        </w:fldChar>
      </w:r>
      <w:bookmarkStart w:id="4" w:name="c2"/>
      <w:r w:rsidRPr="001A4CF3">
        <w:rPr>
          <w:rFonts w:ascii="黑体" w:eastAsia="黑体"/>
          <w:b w:val="0"/>
          <w:w w:val="100"/>
          <w:sz w:val="48"/>
        </w:rPr>
        <w:instrText xml:space="preserve"> FORMTEXT </w:instrText>
      </w:r>
      <w:r w:rsidRPr="001A4CF3">
        <w:rPr>
          <w:rFonts w:ascii="黑体" w:eastAsia="黑体"/>
          <w:b w:val="0"/>
          <w:w w:val="100"/>
          <w:sz w:val="48"/>
        </w:rPr>
      </w:r>
      <w:r w:rsidRPr="001A4CF3">
        <w:rPr>
          <w:rFonts w:ascii="黑体" w:eastAsia="黑体"/>
          <w:b w:val="0"/>
          <w:w w:val="100"/>
          <w:sz w:val="48"/>
        </w:rPr>
        <w:fldChar w:fldCharType="separate"/>
      </w:r>
      <w:r w:rsidR="002E7408">
        <w:rPr>
          <w:rFonts w:ascii="黑体" w:eastAsia="黑体" w:hint="eastAsia"/>
          <w:b w:val="0"/>
          <w:w w:val="100"/>
          <w:sz w:val="48"/>
        </w:rPr>
        <w:t>无锡市</w:t>
      </w:r>
      <w:r w:rsidRPr="001A4CF3">
        <w:rPr>
          <w:rFonts w:ascii="黑体" w:eastAsia="黑体"/>
          <w:b w:val="0"/>
          <w:w w:val="100"/>
          <w:sz w:val="48"/>
        </w:rPr>
        <w:fldChar w:fldCharType="end"/>
      </w:r>
      <w:bookmarkEnd w:id="4"/>
      <w:r w:rsidR="00B77EC8">
        <w:rPr>
          <w:rFonts w:ascii="黑体" w:eastAsia="黑体" w:hAnsi="黑体" w:hint="eastAsia"/>
          <w:b w:val="0"/>
          <w:bCs w:val="0"/>
          <w:w w:val="100"/>
          <w:sz w:val="48"/>
          <w:szCs w:val="48"/>
        </w:rPr>
        <w:t>地方</w:t>
      </w:r>
      <w:r>
        <w:rPr>
          <w:rFonts w:ascii="黑体" w:eastAsia="黑体" w:hAnsi="黑体" w:hint="eastAsia"/>
          <w:b w:val="0"/>
          <w:bCs w:val="0"/>
          <w:w w:val="100"/>
          <w:sz w:val="48"/>
          <w:szCs w:val="48"/>
        </w:rPr>
        <w:t>标准</w:t>
      </w:r>
    </w:p>
    <w:bookmarkEnd w:id="2"/>
    <w:p w14:paraId="69D263FC" w14:textId="60A89954" w:rsidR="00AA456B" w:rsidRPr="005F4712" w:rsidRDefault="00634D9E" w:rsidP="00A952D7">
      <w:pPr>
        <w:pStyle w:val="affffffffff3"/>
        <w:framePr w:wrap="auto"/>
        <w:rPr>
          <w:lang w:val="fr-FR"/>
        </w:rPr>
      </w:pPr>
      <w:r w:rsidRPr="005F4712">
        <w:rPr>
          <w:lang w:val="fr-FR"/>
        </w:rPr>
        <w:t>DB</w:t>
      </w:r>
      <w:r w:rsidR="005F4712">
        <w:fldChar w:fldCharType="begin">
          <w:ffData>
            <w:name w:val="文字1"/>
            <w:enabled/>
            <w:calcOnExit w:val="0"/>
            <w:textInput>
              <w:default w:val="XX/T"/>
            </w:textInput>
          </w:ffData>
        </w:fldChar>
      </w:r>
      <w:bookmarkStart w:id="5" w:name="文字1"/>
      <w:r w:rsidR="005F4712" w:rsidRPr="005F4712">
        <w:rPr>
          <w:lang w:val="fr-FR"/>
        </w:rPr>
        <w:instrText xml:space="preserve"> FORMTEXT </w:instrText>
      </w:r>
      <w:r w:rsidR="005F4712">
        <w:fldChar w:fldCharType="separate"/>
      </w:r>
      <w:r w:rsidR="00350433">
        <w:t>3202</w:t>
      </w:r>
      <w:r w:rsidR="005F4712" w:rsidRPr="005F4712">
        <w:rPr>
          <w:lang w:val="fr-FR"/>
        </w:rPr>
        <w:t>/T</w:t>
      </w:r>
      <w:r w:rsidR="005F4712">
        <w:fldChar w:fldCharType="end"/>
      </w:r>
      <w:bookmarkEnd w:id="5"/>
      <w:r w:rsidRPr="005F4712">
        <w:rPr>
          <w:lang w:val="fr-FR"/>
        </w:rPr>
        <w:t xml:space="preserve"> </w:t>
      </w:r>
      <w:r w:rsidR="00DF299E">
        <w:rPr>
          <w:lang w:val="fr-FR"/>
        </w:rPr>
        <w:t>XXX</w:t>
      </w:r>
      <w:r w:rsidR="004644A6" w:rsidRPr="005F4712">
        <w:rPr>
          <w:rFonts w:hAnsi="黑体"/>
          <w:lang w:val="fr-FR"/>
        </w:rPr>
        <w:t>—</w:t>
      </w:r>
      <w:r w:rsidR="00087A77">
        <w:fldChar w:fldCharType="begin">
          <w:ffData>
            <w:name w:val="NSTD_CODE_B"/>
            <w:enabled/>
            <w:calcOnExit w:val="0"/>
            <w:textInput>
              <w:default w:val="XXXX"/>
            </w:textInput>
          </w:ffData>
        </w:fldChar>
      </w:r>
      <w:bookmarkStart w:id="6" w:name="NSTD_CODE_B"/>
      <w:r w:rsidR="00087A77" w:rsidRPr="005F4712">
        <w:rPr>
          <w:lang w:val="fr-FR"/>
        </w:rPr>
        <w:instrText xml:space="preserve"> FORMTEXT </w:instrText>
      </w:r>
      <w:r w:rsidR="00087A77">
        <w:fldChar w:fldCharType="separate"/>
      </w:r>
      <w:r w:rsidR="00087A77" w:rsidRPr="005F4712">
        <w:rPr>
          <w:lang w:val="fr-FR"/>
        </w:rPr>
        <w:t>XXXX</w:t>
      </w:r>
      <w:r w:rsidR="00087A77">
        <w:fldChar w:fldCharType="end"/>
      </w:r>
      <w:bookmarkEnd w:id="6"/>
    </w:p>
    <w:p w14:paraId="4752AAB7" w14:textId="77777777" w:rsidR="00E846C8" w:rsidRPr="001E4882" w:rsidRDefault="00087A77" w:rsidP="00A952D7">
      <w:pPr>
        <w:pStyle w:val="affffffffff4"/>
        <w:framePr w:wrap="auto"/>
        <w:rPr>
          <w:rFonts w:hAnsi="黑体"/>
        </w:rPr>
      </w:pPr>
      <w:r w:rsidRPr="001E4882">
        <w:rPr>
          <w:rFonts w:hAnsi="黑体"/>
        </w:rPr>
        <w:fldChar w:fldCharType="begin">
          <w:ffData>
            <w:name w:val="OSTD_CODE"/>
            <w:enabled/>
            <w:calcOnExit w:val="0"/>
            <w:textInput/>
          </w:ffData>
        </w:fldChar>
      </w:r>
      <w:bookmarkStart w:id="7" w:name="OSTD_CODE"/>
      <w:r w:rsidRPr="001E4882">
        <w:rPr>
          <w:rFonts w:hAnsi="黑体"/>
        </w:rPr>
        <w:instrText xml:space="preserve"> FORMTEXT </w:instrText>
      </w:r>
      <w:r w:rsidRPr="001E4882">
        <w:rPr>
          <w:rFonts w:hAnsi="黑体"/>
        </w:rPr>
      </w:r>
      <w:r w:rsidRPr="001E4882">
        <w:rPr>
          <w:rFonts w:hAnsi="黑体"/>
        </w:rPr>
        <w:fldChar w:fldCharType="separate"/>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00942BF1" w:rsidRPr="001E4882">
        <w:rPr>
          <w:rFonts w:hAnsi="黑体"/>
        </w:rPr>
        <w:t> </w:t>
      </w:r>
      <w:r w:rsidRPr="001E4882">
        <w:rPr>
          <w:rFonts w:hAnsi="黑体"/>
        </w:rPr>
        <w:fldChar w:fldCharType="end"/>
      </w:r>
      <w:bookmarkEnd w:id="7"/>
    </w:p>
    <w:p w14:paraId="496C0519" w14:textId="77777777" w:rsidR="008F70BD" w:rsidRPr="007B7453" w:rsidRDefault="007439EB" w:rsidP="007B7453">
      <w:pPr>
        <w:spacing w:line="240" w:lineRule="auto"/>
        <w:rPr>
          <w:rFonts w:ascii="黑体" w:eastAsia="黑体" w:hAnsi="黑体"/>
          <w:kern w:val="0"/>
          <w:sz w:val="10"/>
          <w:szCs w:val="10"/>
        </w:rPr>
      </w:pPr>
      <w:r w:rsidRPr="007B7453">
        <w:rPr>
          <w:rFonts w:ascii="黑体" w:eastAsia="黑体" w:hAnsi="黑体"/>
          <w:noProof/>
          <w:kern w:val="0"/>
          <w:sz w:val="10"/>
          <w:szCs w:val="10"/>
        </w:rPr>
        <mc:AlternateContent>
          <mc:Choice Requires="wps">
            <w:drawing>
              <wp:anchor distT="0" distB="0" distL="114300" distR="114300" simplePos="0" relativeHeight="251660288" behindDoc="0" locked="0" layoutInCell="1" allowOverlap="0" wp14:anchorId="3ED137AC" wp14:editId="7B51988C">
                <wp:simplePos x="0" y="0"/>
                <wp:positionH relativeFrom="page">
                  <wp:posOffset>900430</wp:posOffset>
                </wp:positionH>
                <wp:positionV relativeFrom="page">
                  <wp:posOffset>2700655</wp:posOffset>
                </wp:positionV>
                <wp:extent cx="6120000" cy="0"/>
                <wp:effectExtent l="0" t="0" r="0" b="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0ACF103E" id="直接连接符 7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" o:allowoverlap="f">
                <w10:wrap anchorx="page" anchory="page"/>
              </v:line>
            </w:pict>
          </mc:Fallback>
        </mc:AlternateContent>
      </w:r>
    </w:p>
    <w:p w14:paraId="500C6905" w14:textId="77777777" w:rsidR="006816A4" w:rsidRDefault="006816A4" w:rsidP="0036429C">
      <w:pPr>
        <w:pStyle w:val="affff6"/>
        <w:framePr w:w="9639" w:h="6976" w:hRule="exact" w:hSpace="0" w:vSpace="0" w:wrap="around" w:hAnchor="page" w:y="6408"/>
        <w:jc w:val="center"/>
        <w:rPr>
          <w:rFonts w:ascii="黑体" w:eastAsia="黑体" w:hAnsi="黑体"/>
          <w:b w:val="0"/>
          <w:bCs w:val="0"/>
          <w:w w:val="100"/>
        </w:rPr>
      </w:pPr>
    </w:p>
    <w:p w14:paraId="1BA0ECB7" w14:textId="3ED19912" w:rsidR="007544CC" w:rsidRDefault="0087600F" w:rsidP="00463B77">
      <w:pPr>
        <w:pStyle w:val="affffffffff5"/>
        <w:framePr w:h="6974" w:hRule="exact" w:wrap="around" w:x="1419" w:anchorLock="1"/>
      </w:pPr>
      <w:r>
        <w:fldChar w:fldCharType="begin">
          <w:ffData>
            <w:name w:val="CSTD_NAME"/>
            <w:enabled/>
            <w:calcOnExit w:val="0"/>
            <w:textInput>
              <w:default w:val="质量基础设施“一站式”服务线上平台机构入驻及服务规范"/>
            </w:textInput>
          </w:ffData>
        </w:fldChar>
      </w:r>
      <w:bookmarkStart w:id="8" w:name="CSTD_NAME"/>
      <w:r>
        <w:instrText xml:space="preserve"> FORMTEXT </w:instrText>
      </w:r>
      <w:r>
        <w:fldChar w:fldCharType="separate"/>
      </w:r>
      <w:r w:rsidR="007544CC">
        <w:t>质量基础设施"一站式"服务线上平台</w:t>
      </w:r>
    </w:p>
    <w:p w14:paraId="0725D5F6" w14:textId="07A5E2EE" w:rsidR="006816A4" w:rsidRDefault="007544CC" w:rsidP="00463B77">
      <w:pPr>
        <w:pStyle w:val="affffffffff5"/>
        <w:framePr w:h="6974" w:hRule="exact" w:wrap="around" w:x="1419" w:anchorLock="1"/>
      </w:pPr>
      <w:r>
        <w:t>入驻机构管理规范</w:t>
      </w:r>
      <w:r w:rsidR="0087600F">
        <w:fldChar w:fldCharType="end"/>
      </w:r>
      <w:bookmarkEnd w:id="8"/>
    </w:p>
    <w:p w14:paraId="518DFC7B" w14:textId="77777777" w:rsidR="00815419" w:rsidRPr="00815419" w:rsidRDefault="00815419" w:rsidP="00324EDD">
      <w:pPr>
        <w:framePr w:w="9639" w:h="6974" w:hRule="exact" w:wrap="around" w:vAnchor="page" w:hAnchor="page" w:x="1419" w:y="6408" w:anchorLock="1"/>
        <w:ind w:left="-1418"/>
      </w:pPr>
    </w:p>
    <w:p w14:paraId="5302DFB5" w14:textId="217DE4CF" w:rsidR="006C196E" w:rsidRDefault="00F515EE" w:rsidP="006C196E">
      <w:pPr>
        <w:pStyle w:val="afffffff5"/>
        <w:framePr w:w="9639" w:h="6974" w:hRule="exact" w:wrap="around" w:vAnchor="page" w:hAnchor="page" w:x="1419" w:y="6408" w:anchorLock="1"/>
        <w:textAlignment w:val="bottom"/>
        <w:rPr>
          <w:rFonts w:eastAsia="黑体"/>
          <w:noProof/>
          <w:szCs w:val="28"/>
        </w:rPr>
      </w:pPr>
      <w:r>
        <w:rPr>
          <w:rFonts w:eastAsia="黑体"/>
          <w:noProof/>
          <w:szCs w:val="28"/>
        </w:rPr>
        <w:fldChar w:fldCharType="begin">
          <w:ffData>
            <w:name w:val="ESTD_NAME"/>
            <w:enabled/>
            <w:calcOnExit w:val="0"/>
            <w:textInput>
              <w:default w:val="点击此处添加标准名称的英文译名"/>
            </w:textInput>
          </w:ffData>
        </w:fldChar>
      </w:r>
      <w:bookmarkStart w:id="9" w:name="ESTD_NAME"/>
      <w:r>
        <w:rPr>
          <w:rFonts w:eastAsia="黑体"/>
          <w:noProof/>
          <w:szCs w:val="28"/>
        </w:rPr>
        <w:instrText xml:space="preserve"> FORMTEXT </w:instrText>
      </w:r>
      <w:r>
        <w:rPr>
          <w:rFonts w:eastAsia="黑体"/>
          <w:noProof/>
          <w:szCs w:val="28"/>
        </w:rPr>
      </w:r>
      <w:r>
        <w:rPr>
          <w:rFonts w:eastAsia="黑体"/>
          <w:noProof/>
          <w:szCs w:val="28"/>
        </w:rPr>
        <w:fldChar w:fldCharType="separate"/>
      </w:r>
      <w:r w:rsidR="006179FE">
        <w:rPr>
          <w:rFonts w:eastAsia="黑体"/>
          <w:noProof/>
          <w:szCs w:val="28"/>
        </w:rPr>
        <w:t>M</w:t>
      </w:r>
      <w:r w:rsidR="006179FE">
        <w:rPr>
          <w:rFonts w:eastAsia="黑体" w:hint="eastAsia"/>
          <w:noProof/>
          <w:szCs w:val="28"/>
        </w:rPr>
        <w:t>anagement</w:t>
      </w:r>
      <w:r w:rsidR="006179FE">
        <w:rPr>
          <w:rFonts w:eastAsia="黑体"/>
          <w:noProof/>
          <w:szCs w:val="28"/>
        </w:rPr>
        <w:t xml:space="preserve"> </w:t>
      </w:r>
      <w:r w:rsidR="006179FE">
        <w:rPr>
          <w:rFonts w:eastAsia="黑体" w:hint="eastAsia"/>
          <w:noProof/>
          <w:szCs w:val="28"/>
        </w:rPr>
        <w:t>specification</w:t>
      </w:r>
      <w:r w:rsidR="006C196E" w:rsidRPr="006C196E">
        <w:rPr>
          <w:rFonts w:eastAsia="黑体"/>
          <w:noProof/>
          <w:szCs w:val="28"/>
        </w:rPr>
        <w:t xml:space="preserve"> for organizations settled </w:t>
      </w:r>
    </w:p>
    <w:p w14:paraId="4F1BEAC7" w14:textId="149FD6DF" w:rsidR="00755402" w:rsidRPr="008B50C8" w:rsidRDefault="006C196E" w:rsidP="006C196E">
      <w:pPr>
        <w:pStyle w:val="afffffff5"/>
        <w:framePr w:w="9639" w:h="6974" w:hRule="exact" w:wrap="around" w:vAnchor="page" w:hAnchor="page" w:x="1419" w:y="6408" w:anchorLock="1"/>
        <w:textAlignment w:val="bottom"/>
        <w:rPr>
          <w:rFonts w:eastAsia="黑体"/>
          <w:noProof/>
          <w:szCs w:val="28"/>
        </w:rPr>
      </w:pPr>
      <w:r w:rsidRPr="006C196E">
        <w:rPr>
          <w:rFonts w:eastAsia="黑体"/>
          <w:noProof/>
          <w:szCs w:val="28"/>
        </w:rPr>
        <w:t>of quality infrastructure one-stop service online platform</w:t>
      </w:r>
      <w:r w:rsidR="00F515EE">
        <w:rPr>
          <w:rFonts w:eastAsia="黑体"/>
          <w:noProof/>
          <w:szCs w:val="28"/>
        </w:rPr>
        <w:fldChar w:fldCharType="end"/>
      </w:r>
      <w:bookmarkEnd w:id="9"/>
    </w:p>
    <w:p w14:paraId="7D0AA3F0" w14:textId="77777777" w:rsidR="00815419" w:rsidRPr="00324EDD" w:rsidRDefault="00815419" w:rsidP="00324EDD">
      <w:pPr>
        <w:framePr w:w="9639" w:h="6974" w:hRule="exact" w:wrap="around" w:vAnchor="page" w:hAnchor="page" w:x="1419" w:y="6408" w:anchorLock="1"/>
        <w:spacing w:line="760" w:lineRule="exact"/>
        <w:ind w:left="-1418"/>
      </w:pPr>
    </w:p>
    <w:p w14:paraId="1C40319D" w14:textId="77777777" w:rsidR="00B87131" w:rsidRPr="008B50C8" w:rsidRDefault="00B87131" w:rsidP="00463B77">
      <w:pPr>
        <w:pStyle w:val="afffffff5"/>
        <w:framePr w:w="9639" w:h="6974" w:hRule="exact" w:wrap="around" w:vAnchor="page" w:hAnchor="page" w:x="1419" w:y="6408" w:anchorLock="1"/>
        <w:textAlignment w:val="bottom"/>
        <w:rPr>
          <w:rFonts w:eastAsia="黑体"/>
          <w:noProof/>
          <w:szCs w:val="28"/>
        </w:rPr>
      </w:pPr>
    </w:p>
    <w:p w14:paraId="65BC1E96" w14:textId="08DA06E1" w:rsidR="00CA7AFD" w:rsidRPr="00AC4D95" w:rsidRDefault="00A32D73" w:rsidP="00463B77">
      <w:pPr>
        <w:pStyle w:val="afffffff5"/>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0" w:name="下拉1"/>
      <w:r>
        <w:rPr>
          <w:noProof/>
          <w:sz w:val="24"/>
          <w:szCs w:val="28"/>
        </w:rPr>
        <w:instrText xml:space="preserve"> FORMDROPDOWN </w:instrText>
      </w:r>
      <w:r w:rsidR="003A66F4">
        <w:rPr>
          <w:noProof/>
          <w:sz w:val="24"/>
          <w:szCs w:val="28"/>
        </w:rPr>
      </w:r>
      <w:r w:rsidR="00000000">
        <w:rPr>
          <w:noProof/>
          <w:sz w:val="24"/>
          <w:szCs w:val="28"/>
        </w:rPr>
        <w:fldChar w:fldCharType="separate"/>
      </w:r>
      <w:r>
        <w:rPr>
          <w:noProof/>
          <w:sz w:val="24"/>
          <w:szCs w:val="28"/>
        </w:rPr>
        <w:fldChar w:fldCharType="end"/>
      </w:r>
      <w:bookmarkEnd w:id="10"/>
    </w:p>
    <w:p w14:paraId="7CEE566D" w14:textId="2FA2B00A" w:rsidR="0036429C" w:rsidRDefault="00B378E5" w:rsidP="00463B77">
      <w:pPr>
        <w:pStyle w:val="afffffff5"/>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1" w:name="CMPLSH_DATE"/>
      <w:r>
        <w:rPr>
          <w:noProof/>
          <w:sz w:val="21"/>
          <w:szCs w:val="28"/>
        </w:rPr>
        <w:instrText xml:space="preserve"> FORMTEXT </w:instrText>
      </w:r>
      <w:r>
        <w:rPr>
          <w:noProof/>
          <w:sz w:val="21"/>
          <w:szCs w:val="28"/>
        </w:rPr>
      </w:r>
      <w:r>
        <w:rPr>
          <w:noProof/>
          <w:sz w:val="21"/>
          <w:szCs w:val="28"/>
        </w:rPr>
        <w:fldChar w:fldCharType="separate"/>
      </w:r>
      <w:r w:rsidR="007544CC">
        <w:rPr>
          <w:noProof/>
          <w:sz w:val="21"/>
          <w:szCs w:val="28"/>
        </w:rPr>
        <w:t> </w:t>
      </w:r>
      <w:r w:rsidR="007544CC">
        <w:rPr>
          <w:noProof/>
          <w:sz w:val="21"/>
          <w:szCs w:val="28"/>
        </w:rPr>
        <w:t> </w:t>
      </w:r>
      <w:r w:rsidR="007544CC">
        <w:rPr>
          <w:noProof/>
          <w:sz w:val="21"/>
          <w:szCs w:val="28"/>
        </w:rPr>
        <w:t> </w:t>
      </w:r>
      <w:r w:rsidR="007544CC">
        <w:rPr>
          <w:noProof/>
          <w:sz w:val="21"/>
          <w:szCs w:val="28"/>
        </w:rPr>
        <w:t> </w:t>
      </w:r>
      <w:r w:rsidR="007544CC">
        <w:rPr>
          <w:noProof/>
          <w:sz w:val="21"/>
          <w:szCs w:val="28"/>
        </w:rPr>
        <w:t> </w:t>
      </w:r>
      <w:r>
        <w:rPr>
          <w:noProof/>
          <w:sz w:val="21"/>
          <w:szCs w:val="28"/>
        </w:rPr>
        <w:fldChar w:fldCharType="end"/>
      </w:r>
      <w:bookmarkEnd w:id="11"/>
    </w:p>
    <w:p w14:paraId="5E76900D" w14:textId="713BD577" w:rsidR="00DE703F" w:rsidRPr="00A6537A" w:rsidRDefault="00DE703F" w:rsidP="00463B77">
      <w:pPr>
        <w:pStyle w:val="afffffff5"/>
        <w:framePr w:w="9639" w:h="6974" w:hRule="exact" w:wrap="around" w:vAnchor="page" w:hAnchor="page" w:x="1419" w:y="6408" w:anchorLock="1"/>
        <w:spacing w:beforeLines="300" w:before="720" w:afterLines="30" w:after="72" w:line="240" w:lineRule="auto"/>
        <w:textAlignment w:val="bottom"/>
        <w:rPr>
          <w:b/>
          <w:noProof/>
          <w:sz w:val="21"/>
          <w:szCs w:val="28"/>
        </w:rPr>
      </w:pPr>
    </w:p>
    <w:p w14:paraId="058137B1" w14:textId="1935B1E4" w:rsidR="00CD50A1" w:rsidRDefault="00087A77" w:rsidP="00EE7869">
      <w:pPr>
        <w:pStyle w:val="affffffffff1"/>
        <w:framePr w:wrap="around" w:y="14176"/>
      </w:pPr>
      <w:r>
        <w:rPr>
          <w:rFonts w:ascii="黑体"/>
        </w:rPr>
        <w:fldChar w:fldCharType="begin">
          <w:ffData>
            <w:name w:val="PLSH_DATE_Y"/>
            <w:enabled/>
            <w:calcOnExit w:val="0"/>
            <w:textInput>
              <w:default w:val="XXXX"/>
              <w:maxLength w:val="4"/>
            </w:textInput>
          </w:ffData>
        </w:fldChar>
      </w:r>
      <w:bookmarkStart w:id="12" w:name="PLSH_DATE_Y"/>
      <w:r>
        <w:rPr>
          <w:rFonts w:ascii="黑体"/>
        </w:rPr>
        <w:instrText xml:space="preserve"> FORMTEXT </w:instrText>
      </w:r>
      <w:r>
        <w:rPr>
          <w:rFonts w:ascii="黑体"/>
        </w:rPr>
      </w:r>
      <w:r>
        <w:rPr>
          <w:rFonts w:ascii="黑体"/>
        </w:rPr>
        <w:fldChar w:fldCharType="separate"/>
      </w:r>
      <w:r w:rsidR="00DF299E">
        <w:rPr>
          <w:rFonts w:ascii="黑体"/>
        </w:rPr>
        <w:t>XXXX</w:t>
      </w:r>
      <w:r>
        <w:rPr>
          <w:rFonts w:ascii="黑体"/>
        </w:rPr>
        <w:fldChar w:fldCharType="end"/>
      </w:r>
      <w:bookmarkEnd w:id="12"/>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3" w:name="PLSH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3"/>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4" w:name="PLSH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4"/>
      <w:r w:rsidR="00CD50A1">
        <w:rPr>
          <w:rFonts w:hint="eastAsia"/>
        </w:rPr>
        <w:t>发布</w:t>
      </w:r>
    </w:p>
    <w:p w14:paraId="4942232B" w14:textId="77777777" w:rsidR="00CD50A1" w:rsidRDefault="00087A77" w:rsidP="00EE7869">
      <w:pPr>
        <w:pStyle w:val="affffffffff2"/>
        <w:framePr w:wrap="around" w:y="14176"/>
      </w:pPr>
      <w:r>
        <w:rPr>
          <w:rFonts w:ascii="黑体"/>
        </w:rPr>
        <w:fldChar w:fldCharType="begin">
          <w:ffData>
            <w:name w:val="CROT_DATE_Y"/>
            <w:enabled/>
            <w:calcOnExit w:val="0"/>
            <w:textInput>
              <w:default w:val="XXXX"/>
              <w:maxLength w:val="4"/>
            </w:textInput>
          </w:ffData>
        </w:fldChar>
      </w:r>
      <w:bookmarkStart w:id="15" w:name="CROT_DATE_Y"/>
      <w:r>
        <w:rPr>
          <w:rFonts w:ascii="黑体"/>
        </w:rPr>
        <w:instrText xml:space="preserve"> FORMTEXT </w:instrText>
      </w:r>
      <w:r>
        <w:rPr>
          <w:rFonts w:ascii="黑体"/>
        </w:rPr>
      </w:r>
      <w:r>
        <w:rPr>
          <w:rFonts w:ascii="黑体"/>
        </w:rPr>
        <w:fldChar w:fldCharType="separate"/>
      </w:r>
      <w:r>
        <w:rPr>
          <w:rFonts w:ascii="黑体"/>
          <w:noProof/>
        </w:rPr>
        <w:t>XXXX</w:t>
      </w:r>
      <w:r>
        <w:rPr>
          <w:rFonts w:ascii="黑体"/>
        </w:rPr>
        <w:fldChar w:fldCharType="end"/>
      </w:r>
      <w:bookmarkEnd w:id="15"/>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16" w:name="CROT_DATE_M"/>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17" w:name="CROT_DATE_D"/>
      <w:r>
        <w:rPr>
          <w:rFonts w:ascii="黑体"/>
        </w:rPr>
        <w:instrText xml:space="preserve"> FORMTEXT </w:instrText>
      </w:r>
      <w:r>
        <w:rPr>
          <w:rFonts w:ascii="黑体"/>
        </w:rPr>
      </w:r>
      <w:r>
        <w:rPr>
          <w:rFonts w:ascii="黑体"/>
        </w:rPr>
        <w:fldChar w:fldCharType="separate"/>
      </w:r>
      <w:r>
        <w:rPr>
          <w:rFonts w:ascii="黑体"/>
          <w:noProof/>
        </w:rPr>
        <w:t>XX</w:t>
      </w:r>
      <w:r>
        <w:rPr>
          <w:rFonts w:ascii="黑体"/>
        </w:rPr>
        <w:fldChar w:fldCharType="end"/>
      </w:r>
      <w:bookmarkEnd w:id="17"/>
      <w:r w:rsidR="00CD50A1">
        <w:rPr>
          <w:rFonts w:hint="eastAsia"/>
        </w:rPr>
        <w:t>实施</w:t>
      </w:r>
    </w:p>
    <w:p w14:paraId="094C065C" w14:textId="2B7678AA" w:rsidR="007B7453" w:rsidRPr="004C7E8B" w:rsidRDefault="007B7453" w:rsidP="00A4006C">
      <w:pPr>
        <w:pStyle w:val="affffffff5"/>
        <w:framePr w:h="584" w:hRule="exact" w:hSpace="181" w:vSpace="181" w:wrap="around" w:y="15027"/>
        <w:rPr>
          <w:rFonts w:hAnsi="黑体"/>
        </w:rPr>
      </w:pPr>
      <w:r w:rsidRPr="004C7E8B">
        <w:rPr>
          <w:rFonts w:hAnsi="黑体"/>
          <w:w w:val="100"/>
          <w:sz w:val="28"/>
        </w:rPr>
        <w:fldChar w:fldCharType="begin">
          <w:ffData>
            <w:name w:val="fm"/>
            <w:enabled/>
            <w:calcOnExit w:val="0"/>
            <w:textInput/>
          </w:ffData>
        </w:fldChar>
      </w:r>
      <w:bookmarkStart w:id="18" w:name="fm"/>
      <w:r w:rsidRPr="004C7E8B">
        <w:rPr>
          <w:rFonts w:hAnsi="黑体"/>
          <w:w w:val="100"/>
          <w:sz w:val="28"/>
        </w:rPr>
        <w:instrText xml:space="preserve"> FORMTEXT </w:instrText>
      </w:r>
      <w:r w:rsidRPr="004C7E8B">
        <w:rPr>
          <w:rFonts w:hAnsi="黑体"/>
          <w:w w:val="100"/>
          <w:sz w:val="28"/>
        </w:rPr>
      </w:r>
      <w:r w:rsidRPr="004C7E8B">
        <w:rPr>
          <w:rFonts w:hAnsi="黑体"/>
          <w:w w:val="100"/>
          <w:sz w:val="28"/>
        </w:rPr>
        <w:fldChar w:fldCharType="separate"/>
      </w:r>
      <w:r w:rsidR="002E7408">
        <w:rPr>
          <w:rFonts w:hAnsi="黑体" w:hint="eastAsia"/>
          <w:w w:val="100"/>
          <w:sz w:val="28"/>
        </w:rPr>
        <w:t>无锡市</w:t>
      </w:r>
      <w:r w:rsidR="00350433">
        <w:rPr>
          <w:rFonts w:hAnsi="黑体" w:hint="eastAsia"/>
          <w:w w:val="100"/>
          <w:sz w:val="28"/>
        </w:rPr>
        <w:t>市场监督管理局</w:t>
      </w:r>
      <w:r w:rsidRPr="004C7E8B">
        <w:rPr>
          <w:rFonts w:hAnsi="黑体"/>
          <w:w w:val="100"/>
          <w:sz w:val="28"/>
        </w:rPr>
        <w:fldChar w:fldCharType="end"/>
      </w:r>
      <w:bookmarkEnd w:id="18"/>
      <w:r w:rsidR="00196EF5" w:rsidRPr="004C7E8B">
        <w:rPr>
          <w:rFonts w:ascii="Times New Roman"/>
          <w:w w:val="100"/>
          <w:sz w:val="28"/>
        </w:rPr>
        <w:t> </w:t>
      </w:r>
      <w:r w:rsidR="00196EF5" w:rsidRPr="004C7E8B">
        <w:rPr>
          <w:rFonts w:ascii="Times New Roman"/>
          <w:w w:val="100"/>
          <w:sz w:val="28"/>
        </w:rPr>
        <w:t> </w:t>
      </w:r>
      <w:r w:rsidRPr="004C7E8B">
        <w:rPr>
          <w:rStyle w:val="afffffffffffa"/>
          <w:rFonts w:hAnsi="黑体" w:hint="eastAsia"/>
          <w:position w:val="0"/>
        </w:rPr>
        <w:t>发</w:t>
      </w:r>
      <w:r w:rsidRPr="004C7E8B">
        <w:rPr>
          <w:rStyle w:val="afffffffffffa"/>
          <w:rFonts w:hAnsi="黑体" w:hint="eastAsia"/>
          <w:spacing w:val="0"/>
          <w:position w:val="0"/>
        </w:rPr>
        <w:t>布</w:t>
      </w:r>
    </w:p>
    <w:p w14:paraId="449CB3D0" w14:textId="77777777" w:rsidR="00A02BAE" w:rsidRPr="00CD50A1" w:rsidRDefault="006A37B9" w:rsidP="00A02BAE">
      <w:pPr>
        <w:rPr>
          <w:rFonts w:ascii="宋体" w:hAnsi="宋体"/>
          <w:sz w:val="28"/>
          <w:szCs w:val="28"/>
        </w:rPr>
        <w:sectPr w:rsidR="00A02BAE" w:rsidRPr="00CD50A1" w:rsidSect="00CD7EAC">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338" w:right="1134" w:bottom="1021" w:left="1134" w:header="0" w:footer="0" w:gutter="284"/>
          <w:cols w:space="425"/>
          <w:titlePg/>
          <w:docGrid w:linePitch="312"/>
        </w:sectPr>
      </w:pPr>
      <w:r>
        <w:rPr>
          <w:rFonts w:ascii="宋体" w:hAnsi="宋体" w:hint="eastAsia"/>
          <w:noProof/>
          <w:sz w:val="28"/>
          <w:szCs w:val="28"/>
        </w:rPr>
        <mc:AlternateContent>
          <mc:Choice Requires="wps">
            <w:drawing>
              <wp:anchor distT="0" distB="0" distL="114300" distR="114300" simplePos="0" relativeHeight="251663360" behindDoc="0" locked="1" layoutInCell="1" allowOverlap="1" wp14:anchorId="0456359D" wp14:editId="7A537A29">
                <wp:simplePos x="0" y="0"/>
                <wp:positionH relativeFrom="page">
                  <wp:posOffset>899795</wp:posOffset>
                </wp:positionH>
                <wp:positionV relativeFrom="page">
                  <wp:posOffset>9253220</wp:posOffset>
                </wp:positionV>
                <wp:extent cx="6120000" cy="0"/>
                <wp:effectExtent l="0" t="0" r="0" b="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line w14:anchorId="25569FB8" id="直接连接符 5"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">
                <w10:wrap anchorx="page" anchory="page"/>
                <w10:anchorlock/>
              </v:line>
            </w:pict>
          </mc:Fallback>
        </mc:AlternateContent>
      </w:r>
    </w:p>
    <w:p w14:paraId="17D95D8F" w14:textId="77777777" w:rsidR="00350433" w:rsidRDefault="00350433" w:rsidP="00350433">
      <w:pPr>
        <w:pStyle w:val="a6"/>
        <w:spacing w:after="468"/>
      </w:pPr>
      <w:bookmarkStart w:id="19" w:name="_Toc107994220"/>
      <w:bookmarkStart w:id="20" w:name="_Toc107995876"/>
      <w:bookmarkStart w:id="21" w:name="_Toc108099263"/>
      <w:bookmarkStart w:id="22" w:name="_Toc108420860"/>
      <w:bookmarkStart w:id="23" w:name="_Toc108451368"/>
      <w:bookmarkStart w:id="24" w:name="_Toc108506675"/>
      <w:bookmarkStart w:id="25" w:name="_Toc108596224"/>
      <w:bookmarkStart w:id="26" w:name="_Toc108618998"/>
      <w:bookmarkStart w:id="27" w:name="_Toc138863002"/>
      <w:bookmarkStart w:id="28" w:name="_Toc138923381"/>
      <w:bookmarkStart w:id="29" w:name="_Toc149916415"/>
      <w:bookmarkStart w:id="30" w:name="BookMark2"/>
      <w:r w:rsidRPr="00350433">
        <w:rPr>
          <w:spacing w:val="320"/>
        </w:rPr>
        <w:lastRenderedPageBreak/>
        <w:t>前</w:t>
      </w:r>
      <w:r>
        <w:t>言</w:t>
      </w:r>
      <w:bookmarkEnd w:id="19"/>
      <w:bookmarkEnd w:id="20"/>
      <w:bookmarkEnd w:id="21"/>
      <w:bookmarkEnd w:id="22"/>
      <w:bookmarkEnd w:id="23"/>
      <w:bookmarkEnd w:id="24"/>
      <w:bookmarkEnd w:id="25"/>
      <w:bookmarkEnd w:id="26"/>
      <w:bookmarkEnd w:id="27"/>
      <w:bookmarkEnd w:id="28"/>
      <w:bookmarkEnd w:id="29"/>
    </w:p>
    <w:p w14:paraId="6F115F6F" w14:textId="77777777" w:rsidR="00350433" w:rsidRDefault="00350433" w:rsidP="00350433">
      <w:pPr>
        <w:pStyle w:val="affffb"/>
        <w:ind w:firstLine="420"/>
      </w:pPr>
      <w:r>
        <w:rPr>
          <w:rFonts w:hint="eastAsia"/>
        </w:rPr>
        <w:t>本文件按照GB/T 1.1—2020《标准化工作导则  第1部分：标准化文件的结构和起草规则》的规定起草。</w:t>
      </w:r>
    </w:p>
    <w:p w14:paraId="590A9355" w14:textId="64DB0EF5" w:rsidR="00350433" w:rsidRDefault="00350433" w:rsidP="00350433">
      <w:pPr>
        <w:pStyle w:val="affffb"/>
        <w:ind w:firstLine="420"/>
      </w:pPr>
      <w:bookmarkStart w:id="31" w:name="_Hlk107997011"/>
      <w:r>
        <w:rPr>
          <w:rFonts w:hint="eastAsia"/>
        </w:rPr>
        <w:t>本文件由</w:t>
      </w:r>
      <w:r w:rsidR="003A66F4">
        <w:rPr>
          <w:rFonts w:hint="eastAsia"/>
        </w:rPr>
        <w:t>江阴市市场监督管理局</w:t>
      </w:r>
      <w:r>
        <w:rPr>
          <w:rFonts w:hint="eastAsia"/>
        </w:rPr>
        <w:t>提出。</w:t>
      </w:r>
    </w:p>
    <w:p w14:paraId="2923F89F" w14:textId="16BEF26D" w:rsidR="00350433" w:rsidRDefault="00350433" w:rsidP="00350433">
      <w:pPr>
        <w:pStyle w:val="affffb"/>
        <w:ind w:firstLine="420"/>
      </w:pPr>
      <w:r>
        <w:rPr>
          <w:rFonts w:hint="eastAsia"/>
        </w:rPr>
        <w:t>本文件由</w:t>
      </w:r>
      <w:r w:rsidR="003A66F4">
        <w:rPr>
          <w:rFonts w:hint="eastAsia"/>
        </w:rPr>
        <w:t>无锡市市场监督管理局</w:t>
      </w:r>
      <w:r>
        <w:rPr>
          <w:rFonts w:hint="eastAsia"/>
        </w:rPr>
        <w:t>归口。</w:t>
      </w:r>
    </w:p>
    <w:bookmarkEnd w:id="31"/>
    <w:p w14:paraId="4CC81320" w14:textId="31EE63D7" w:rsidR="00350433" w:rsidRDefault="00350433" w:rsidP="00350433">
      <w:pPr>
        <w:pStyle w:val="affffb"/>
        <w:ind w:firstLine="420"/>
      </w:pPr>
      <w:r>
        <w:rPr>
          <w:rFonts w:hint="eastAsia"/>
        </w:rPr>
        <w:t>本文件起草单位：</w:t>
      </w:r>
      <w:r w:rsidR="0087600F">
        <w:rPr>
          <w:rFonts w:hint="eastAsia"/>
        </w:rPr>
        <w:t>江阴市市场监督管理局、江苏澄信检验检测认证</w:t>
      </w:r>
      <w:r w:rsidR="008840F5">
        <w:rPr>
          <w:rFonts w:hint="eastAsia"/>
        </w:rPr>
        <w:t>股份</w:t>
      </w:r>
      <w:r w:rsidR="0087600F">
        <w:rPr>
          <w:rFonts w:hint="eastAsia"/>
        </w:rPr>
        <w:t>有限公司。</w:t>
      </w:r>
    </w:p>
    <w:p w14:paraId="1EBC36E5" w14:textId="5797C14A" w:rsidR="00350433" w:rsidRDefault="00350433" w:rsidP="00350433">
      <w:pPr>
        <w:pStyle w:val="affffb"/>
        <w:ind w:firstLine="420"/>
      </w:pPr>
      <w:r>
        <w:rPr>
          <w:rFonts w:hint="eastAsia"/>
        </w:rPr>
        <w:t>本文件主要起草人：</w:t>
      </w:r>
      <w:r w:rsidR="0087600F">
        <w:rPr>
          <w:rFonts w:hint="eastAsia"/>
        </w:rPr>
        <w:t>易海红、金荣蕾、彭华涛</w:t>
      </w:r>
      <w:r w:rsidR="00E62549">
        <w:rPr>
          <w:rFonts w:hint="eastAsia"/>
        </w:rPr>
        <w:t>、周磊</w:t>
      </w:r>
      <w:r w:rsidR="0087600F">
        <w:rPr>
          <w:rFonts w:hint="eastAsia"/>
        </w:rPr>
        <w:t>。</w:t>
      </w:r>
    </w:p>
    <w:p w14:paraId="5D79E557" w14:textId="77777777" w:rsidR="00350433" w:rsidRDefault="00350433" w:rsidP="00350433">
      <w:pPr>
        <w:pStyle w:val="affffb"/>
        <w:ind w:firstLine="420"/>
      </w:pPr>
    </w:p>
    <w:p w14:paraId="55D6D3CA" w14:textId="0FCA4306" w:rsidR="00350433" w:rsidRPr="00350433" w:rsidRDefault="00350433" w:rsidP="00350433">
      <w:pPr>
        <w:pStyle w:val="affffb"/>
        <w:ind w:firstLine="420"/>
        <w:sectPr w:rsidR="00350433" w:rsidRPr="00350433" w:rsidSect="00CD7EAC">
          <w:headerReference w:type="even" r:id="rId14"/>
          <w:headerReference w:type="default" r:id="rId15"/>
          <w:footerReference w:type="even" r:id="rId16"/>
          <w:footerReference w:type="default" r:id="rId17"/>
          <w:pgSz w:w="11906" w:h="16838" w:code="9"/>
          <w:pgMar w:top="2410" w:right="1134" w:bottom="1134" w:left="1134" w:header="1418" w:footer="1134" w:gutter="284"/>
          <w:pgNumType w:fmt="upperRoman"/>
          <w:cols w:space="425"/>
          <w:formProt w:val="0"/>
          <w:docGrid w:type="lines" w:linePitch="312"/>
        </w:sectPr>
      </w:pPr>
    </w:p>
    <w:p w14:paraId="4AAB1BD6" w14:textId="77777777" w:rsidR="00894836" w:rsidRPr="00145D9D" w:rsidRDefault="00894836" w:rsidP="00093D25">
      <w:pPr>
        <w:spacing w:line="20" w:lineRule="exact"/>
        <w:jc w:val="center"/>
        <w:rPr>
          <w:rFonts w:ascii="黑体" w:eastAsia="黑体" w:hAnsi="黑体"/>
          <w:sz w:val="32"/>
          <w:szCs w:val="32"/>
        </w:rPr>
      </w:pPr>
      <w:bookmarkStart w:id="32" w:name="BookMark4"/>
      <w:bookmarkEnd w:id="30"/>
    </w:p>
    <w:p w14:paraId="2157C273" w14:textId="77777777"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5AF5F73EAB7D40099F1D23E0452787B3"/>
        </w:placeholder>
      </w:sdtPr>
      <w:sdtContent>
        <w:bookmarkStart w:id="33" w:name="NEW_STAND_NAME" w:displacedByCustomXml="prev"/>
        <w:p w14:paraId="65E04F86" w14:textId="77777777" w:rsidR="006C196E" w:rsidRDefault="006C196E" w:rsidP="007544CC">
          <w:pPr>
            <w:pStyle w:val="afffffffff8"/>
            <w:spacing w:beforeLines="1" w:before="3" w:afterLines="1" w:after="3"/>
          </w:pPr>
          <w:r>
            <w:rPr>
              <w:rFonts w:hint="eastAsia"/>
            </w:rPr>
            <w:t>质量基础设施</w:t>
          </w:r>
          <w:r>
            <w:t>"一站式"服务线上平台</w:t>
          </w:r>
        </w:p>
        <w:p w14:paraId="3ECB8A39" w14:textId="6957C2B6" w:rsidR="00F26B7E" w:rsidRPr="00F26B7E" w:rsidRDefault="006C196E" w:rsidP="007544CC">
          <w:pPr>
            <w:pStyle w:val="afffffffff8"/>
            <w:spacing w:beforeLines="1" w:before="3" w:after="680"/>
          </w:pPr>
          <w:r>
            <w:rPr>
              <w:rFonts w:hint="eastAsia"/>
            </w:rPr>
            <w:t>入驻机构管理规范</w:t>
          </w:r>
        </w:p>
      </w:sdtContent>
    </w:sdt>
    <w:bookmarkEnd w:id="33" w:displacedByCustomXml="prev"/>
    <w:p w14:paraId="21827B62" w14:textId="673A9B27" w:rsidR="00E2552F" w:rsidRDefault="00E2552F" w:rsidP="00A77CCB">
      <w:pPr>
        <w:pStyle w:val="affc"/>
        <w:spacing w:before="312" w:after="312"/>
      </w:pPr>
      <w:bookmarkStart w:id="34" w:name="_Toc17233325"/>
      <w:bookmarkStart w:id="35" w:name="_Toc17233333"/>
      <w:bookmarkStart w:id="36" w:name="_Toc24884211"/>
      <w:bookmarkStart w:id="37" w:name="_Toc24884218"/>
      <w:bookmarkStart w:id="38" w:name="_Toc26648465"/>
      <w:bookmarkStart w:id="39" w:name="_Toc26718930"/>
      <w:bookmarkStart w:id="40" w:name="_Toc26986530"/>
      <w:bookmarkStart w:id="41" w:name="_Toc26986771"/>
      <w:bookmarkStart w:id="42" w:name="_Toc107994221"/>
      <w:bookmarkStart w:id="43" w:name="_Toc107995877"/>
      <w:bookmarkStart w:id="44" w:name="_Toc108099264"/>
      <w:bookmarkStart w:id="45" w:name="_Toc108420861"/>
      <w:bookmarkStart w:id="46" w:name="_Toc108451369"/>
      <w:bookmarkStart w:id="47" w:name="_Toc108506676"/>
      <w:bookmarkStart w:id="48" w:name="_Toc108596225"/>
      <w:bookmarkStart w:id="49" w:name="_Toc108618999"/>
      <w:bookmarkStart w:id="50" w:name="_Toc138863003"/>
      <w:bookmarkStart w:id="51" w:name="_Toc138923382"/>
      <w:bookmarkStart w:id="52" w:name="_Toc149916416"/>
      <w:r>
        <w:rPr>
          <w:rFonts w:hint="eastAsia"/>
        </w:rPr>
        <w:t>范围</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p>
    <w:p w14:paraId="19AE46EA" w14:textId="03E4F12D" w:rsidR="00350433" w:rsidRDefault="00350433" w:rsidP="008B0C9C">
      <w:pPr>
        <w:pStyle w:val="affffb"/>
        <w:ind w:firstLine="420"/>
      </w:pPr>
      <w:bookmarkStart w:id="53" w:name="_Toc17233326"/>
      <w:bookmarkStart w:id="54" w:name="_Toc17233334"/>
      <w:bookmarkStart w:id="55" w:name="_Toc24884212"/>
      <w:bookmarkStart w:id="56" w:name="_Toc24884219"/>
      <w:bookmarkStart w:id="57" w:name="_Toc26648466"/>
      <w:r>
        <w:rPr>
          <w:rFonts w:hint="eastAsia"/>
        </w:rPr>
        <w:t>本文件规定了</w:t>
      </w:r>
      <w:bookmarkStart w:id="58" w:name="_Hlk108451205"/>
      <w:r>
        <w:rPr>
          <w:rFonts w:hint="eastAsia"/>
        </w:rPr>
        <w:t>质量基础设施“一站式”服务</w:t>
      </w:r>
      <w:r w:rsidR="00582BC3">
        <w:rPr>
          <w:rFonts w:hint="eastAsia"/>
        </w:rPr>
        <w:t>线上</w:t>
      </w:r>
      <w:r>
        <w:rPr>
          <w:rFonts w:hint="eastAsia"/>
        </w:rPr>
        <w:t>平台</w:t>
      </w:r>
      <w:r w:rsidR="008840F5">
        <w:rPr>
          <w:rFonts w:hint="eastAsia"/>
        </w:rPr>
        <w:t>入驻</w:t>
      </w:r>
      <w:r>
        <w:rPr>
          <w:rFonts w:hint="eastAsia"/>
        </w:rPr>
        <w:t>机构</w:t>
      </w:r>
      <w:r w:rsidR="0012464F">
        <w:rPr>
          <w:rFonts w:hint="eastAsia"/>
        </w:rPr>
        <w:t>的</w:t>
      </w:r>
      <w:r>
        <w:rPr>
          <w:rFonts w:hint="eastAsia"/>
        </w:rPr>
        <w:t>入驻</w:t>
      </w:r>
      <w:bookmarkEnd w:id="58"/>
      <w:r w:rsidR="0012464F">
        <w:rPr>
          <w:rFonts w:hint="eastAsia"/>
        </w:rPr>
        <w:t>条件、入驻流程、日常管理</w:t>
      </w:r>
      <w:r w:rsidR="00B20C05">
        <w:rPr>
          <w:rFonts w:hint="eastAsia"/>
        </w:rPr>
        <w:t>、</w:t>
      </w:r>
      <w:r w:rsidR="000C77C4">
        <w:rPr>
          <w:rFonts w:hint="eastAsia"/>
        </w:rPr>
        <w:t>监督管理</w:t>
      </w:r>
      <w:r w:rsidR="0012464F">
        <w:rPr>
          <w:rFonts w:hint="eastAsia"/>
        </w:rPr>
        <w:t>。</w:t>
      </w:r>
    </w:p>
    <w:p w14:paraId="3C76F9FD" w14:textId="59E9DCE4" w:rsidR="00350433" w:rsidRPr="00DF299E" w:rsidRDefault="00350433" w:rsidP="00350433">
      <w:pPr>
        <w:pStyle w:val="affffb"/>
        <w:ind w:firstLine="420"/>
      </w:pPr>
      <w:r w:rsidRPr="00DF299E">
        <w:rPr>
          <w:rFonts w:hint="eastAsia"/>
        </w:rPr>
        <w:t>本文件适用于</w:t>
      </w:r>
      <w:r w:rsidRPr="00DF299E">
        <w:t>入驻</w:t>
      </w:r>
      <w:r w:rsidR="001F36F5" w:rsidRPr="00DF299E">
        <w:rPr>
          <w:rFonts w:hint="eastAsia"/>
        </w:rPr>
        <w:t>线上</w:t>
      </w:r>
      <w:r w:rsidRPr="00DF299E">
        <w:t>平台并通过</w:t>
      </w:r>
      <w:r w:rsidR="001F36F5" w:rsidRPr="00DF299E">
        <w:rPr>
          <w:rFonts w:hint="eastAsia"/>
        </w:rPr>
        <w:t>线上</w:t>
      </w:r>
      <w:r w:rsidRPr="00DF299E">
        <w:t>平台向社会提供</w:t>
      </w:r>
      <w:r w:rsidR="00DF299E">
        <w:rPr>
          <w:rFonts w:hint="eastAsia"/>
        </w:rPr>
        <w:t>质量基础相关服务</w:t>
      </w:r>
      <w:r w:rsidRPr="00DF299E">
        <w:t>的第三方机构。</w:t>
      </w:r>
    </w:p>
    <w:p w14:paraId="721DEB16" w14:textId="4DE34331" w:rsidR="00E2552F" w:rsidRDefault="00350433" w:rsidP="00A77CCB">
      <w:pPr>
        <w:pStyle w:val="affc"/>
        <w:spacing w:before="312" w:after="312"/>
      </w:pPr>
      <w:bookmarkStart w:id="59" w:name="_Toc26718931"/>
      <w:bookmarkStart w:id="60" w:name="_Toc26986531"/>
      <w:bookmarkStart w:id="61" w:name="_Toc26986772"/>
      <w:bookmarkStart w:id="62" w:name="_Toc107994222"/>
      <w:bookmarkStart w:id="63" w:name="_Toc107995878"/>
      <w:bookmarkStart w:id="64" w:name="_Toc108099265"/>
      <w:bookmarkStart w:id="65" w:name="_Toc108420862"/>
      <w:bookmarkStart w:id="66" w:name="_Toc108451370"/>
      <w:bookmarkStart w:id="67" w:name="_Toc108506677"/>
      <w:bookmarkStart w:id="68" w:name="_Toc108596226"/>
      <w:bookmarkStart w:id="69" w:name="_Toc108619000"/>
      <w:bookmarkStart w:id="70" w:name="_Toc138863004"/>
      <w:bookmarkStart w:id="71" w:name="_Toc138923383"/>
      <w:bookmarkStart w:id="72" w:name="_Toc149916417"/>
      <w:r>
        <w:rPr>
          <w:rFonts w:hint="eastAsia"/>
        </w:rPr>
        <w:t>规范性引用文件</w:t>
      </w:r>
      <w:bookmarkEnd w:id="53"/>
      <w:bookmarkEnd w:id="54"/>
      <w:bookmarkEnd w:id="55"/>
      <w:bookmarkEnd w:id="56"/>
      <w:bookmarkEnd w:id="57"/>
      <w:bookmarkEnd w:id="59"/>
      <w:bookmarkEnd w:id="60"/>
      <w:bookmarkEnd w:id="61"/>
      <w:bookmarkEnd w:id="62"/>
      <w:bookmarkEnd w:id="63"/>
      <w:bookmarkEnd w:id="64"/>
      <w:bookmarkEnd w:id="65"/>
      <w:bookmarkEnd w:id="66"/>
      <w:bookmarkEnd w:id="67"/>
      <w:bookmarkEnd w:id="68"/>
      <w:bookmarkEnd w:id="69"/>
      <w:bookmarkEnd w:id="70"/>
      <w:bookmarkEnd w:id="71"/>
      <w:bookmarkEnd w:id="72"/>
    </w:p>
    <w:sdt>
      <w:sdtPr>
        <w:rPr>
          <w:rFonts w:hint="eastAsia"/>
        </w:rPr>
        <w:id w:val="715848253"/>
        <w:placeholder>
          <w:docPart w:val="5E105312F9894B5FB9FF893238C56615"/>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Content>
        <w:p w14:paraId="00D08E20" w14:textId="1AF138A1" w:rsidR="008A57E6" w:rsidRDefault="00FC465E" w:rsidP="008A57E6">
          <w:pPr>
            <w:pStyle w:val="affffb"/>
            <w:ind w:firstLine="420"/>
          </w:pPr>
          <w:r>
            <w:rPr>
              <w:rFonts w:hint="eastAsia"/>
            </w:rPr>
            <w:t>本文件没有规范性引用文件。</w:t>
          </w:r>
        </w:p>
      </w:sdtContent>
    </w:sdt>
    <w:p w14:paraId="19A7436E" w14:textId="77777777" w:rsidR="00B265BC" w:rsidRPr="00E030F9" w:rsidRDefault="00FD59EB" w:rsidP="00FD59EB">
      <w:pPr>
        <w:pStyle w:val="affc"/>
        <w:spacing w:before="312" w:after="312"/>
      </w:pPr>
      <w:bookmarkStart w:id="73" w:name="_Toc107994223"/>
      <w:bookmarkStart w:id="74" w:name="_Toc107995879"/>
      <w:bookmarkStart w:id="75" w:name="_Toc108099266"/>
      <w:bookmarkStart w:id="76" w:name="_Toc108420863"/>
      <w:bookmarkStart w:id="77" w:name="_Toc108451371"/>
      <w:bookmarkStart w:id="78" w:name="_Toc108506678"/>
      <w:bookmarkStart w:id="79" w:name="_Toc108596227"/>
      <w:bookmarkStart w:id="80" w:name="_Toc108619001"/>
      <w:bookmarkStart w:id="81" w:name="_Toc138863005"/>
      <w:bookmarkStart w:id="82" w:name="_Toc138923384"/>
      <w:bookmarkStart w:id="83" w:name="_Toc149916418"/>
      <w:r>
        <w:rPr>
          <w:rFonts w:hint="eastAsia"/>
          <w:szCs w:val="21"/>
        </w:rPr>
        <w:t>术语和定义</w:t>
      </w:r>
      <w:bookmarkEnd w:id="73"/>
      <w:bookmarkEnd w:id="74"/>
      <w:bookmarkEnd w:id="75"/>
      <w:bookmarkEnd w:id="76"/>
      <w:bookmarkEnd w:id="77"/>
      <w:bookmarkEnd w:id="78"/>
      <w:bookmarkEnd w:id="79"/>
      <w:bookmarkEnd w:id="80"/>
      <w:bookmarkEnd w:id="81"/>
      <w:bookmarkEnd w:id="82"/>
      <w:bookmarkEnd w:id="83"/>
    </w:p>
    <w:bookmarkStart w:id="84" w:name="_Toc26986532" w:displacedByCustomXml="next"/>
    <w:bookmarkEnd w:id="84" w:displacedByCustomXml="next"/>
    <w:sdt>
      <w:sdtPr>
        <w:id w:val="-1909835108"/>
        <w:placeholder>
          <w:docPart w:val="EC58BDE032DF4D3496A24A1D1B034FD9"/>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40D28A42" w14:textId="21B29528" w:rsidR="003C010C" w:rsidRDefault="00350433" w:rsidP="00BA263B">
          <w:pPr>
            <w:pStyle w:val="affffb"/>
            <w:ind w:firstLine="420"/>
          </w:pPr>
          <w:r>
            <w:t>下列术语和定义适用于本文件。</w:t>
          </w:r>
        </w:p>
      </w:sdtContent>
    </w:sdt>
    <w:p w14:paraId="7458681D" w14:textId="181E8841" w:rsidR="004E6113" w:rsidRDefault="008D1A94" w:rsidP="00BB47F3">
      <w:pPr>
        <w:pStyle w:val="afffffffffff5"/>
        <w:ind w:left="420" w:hangingChars="200" w:hanging="420"/>
        <w:rPr>
          <w:rFonts w:ascii="黑体" w:eastAsia="黑体"/>
        </w:rPr>
      </w:pPr>
      <w:r w:rsidRPr="008D1A94">
        <w:rPr>
          <w:rFonts w:ascii="黑体" w:eastAsia="黑体" w:hAnsi="黑体"/>
          <w:highlight w:val="lightGray"/>
          <w14:scene3d>
            <w14:camera w14:prst="orthographicFront"/>
            <w14:lightRig w14:rig="threePt" w14:dir="t">
              <w14:rot w14:lat="0" w14:lon="0" w14:rev="0"/>
            </w14:lightRig>
          </w14:scene3d>
        </w:rPr>
        <w:br/>
      </w:r>
      <w:r w:rsidR="004E6113" w:rsidRPr="008D1A94">
        <w:rPr>
          <w:rFonts w:ascii="黑体" w:eastAsia="黑体" w:hint="eastAsia"/>
        </w:rPr>
        <w:t>质量基础设施“一站式”服务</w:t>
      </w:r>
      <w:r w:rsidR="004E6113" w:rsidRPr="008D1A94">
        <w:rPr>
          <w:rFonts w:ascii="黑体" w:eastAsia="黑体"/>
        </w:rPr>
        <w:tab/>
        <w:t>one-stop service for the quality</w:t>
      </w:r>
      <w:r w:rsidR="004E6113" w:rsidRPr="008D1A94">
        <w:rPr>
          <w:rFonts w:ascii="黑体" w:eastAsia="黑体"/>
          <w:spacing w:val="-9"/>
        </w:rPr>
        <w:t xml:space="preserve"> </w:t>
      </w:r>
      <w:r w:rsidR="004E6113" w:rsidRPr="008D1A94">
        <w:rPr>
          <w:rFonts w:ascii="黑体" w:eastAsia="黑体"/>
        </w:rPr>
        <w:t>infrastructure</w:t>
      </w:r>
    </w:p>
    <w:p w14:paraId="665DDA36" w14:textId="6A2D62F3" w:rsidR="008D1A94" w:rsidRDefault="008D1A94" w:rsidP="008D1A94">
      <w:pPr>
        <w:pStyle w:val="affffb"/>
        <w:ind w:firstLine="420"/>
      </w:pPr>
      <w:r w:rsidRPr="0062552E">
        <w:rPr>
          <w:rFonts w:hint="eastAsia"/>
        </w:rPr>
        <w:t>通过集成计量、标准化、认证认可、检验检测、质量管理</w:t>
      </w:r>
      <w:r w:rsidR="003B54E7">
        <w:rPr>
          <w:rFonts w:hint="eastAsia"/>
        </w:rPr>
        <w:t>及知识产权</w:t>
      </w:r>
      <w:r w:rsidRPr="0062552E">
        <w:rPr>
          <w:rFonts w:hint="eastAsia"/>
        </w:rPr>
        <w:t>等质量基础设施要素资源，以线上线下融合的方式，为企业、产业、区域提供的全链条、全方位、全过程综合服务。</w:t>
      </w:r>
    </w:p>
    <w:p w14:paraId="076649ED" w14:textId="35A92138" w:rsidR="00582BC3" w:rsidRPr="00DF299E" w:rsidRDefault="00582BC3" w:rsidP="00582BC3">
      <w:pPr>
        <w:pStyle w:val="afffffffffff5"/>
        <w:rPr>
          <w:rFonts w:ascii="黑体" w:eastAsia="黑体" w:hAnsi="黑体"/>
        </w:rPr>
      </w:pPr>
      <w:r w:rsidRPr="00DC7161">
        <w:rPr>
          <w:rFonts w:ascii="黑体" w:eastAsia="黑体" w:hAnsi="黑体"/>
        </w:rPr>
        <w:br/>
      </w:r>
      <w:r w:rsidRPr="00DF299E">
        <w:rPr>
          <w:rFonts w:ascii="黑体" w:eastAsia="黑体" w:hAnsi="黑体" w:hint="eastAsia"/>
        </w:rPr>
        <w:t xml:space="preserve"> </w:t>
      </w:r>
      <w:r w:rsidRPr="00DF299E">
        <w:rPr>
          <w:rFonts w:ascii="黑体" w:eastAsia="黑体" w:hAnsi="黑体"/>
        </w:rPr>
        <w:t xml:space="preserve">   </w:t>
      </w:r>
      <w:r w:rsidRPr="00DF299E">
        <w:rPr>
          <w:rFonts w:ascii="黑体" w:eastAsia="黑体" w:hAnsi="黑体" w:hint="eastAsia"/>
        </w:rPr>
        <w:t xml:space="preserve">线上平台 </w:t>
      </w:r>
      <w:r w:rsidRPr="00DF299E">
        <w:rPr>
          <w:rFonts w:ascii="黑体" w:eastAsia="黑体" w:hAnsi="黑体"/>
        </w:rPr>
        <w:t xml:space="preserve"> online platform</w:t>
      </w:r>
    </w:p>
    <w:p w14:paraId="4FDABEC3" w14:textId="1B08B539" w:rsidR="00582BC3" w:rsidRPr="00582BC3" w:rsidRDefault="00582BC3" w:rsidP="008D1A94">
      <w:pPr>
        <w:pStyle w:val="affffb"/>
        <w:ind w:firstLine="420"/>
      </w:pPr>
      <w:r>
        <w:rPr>
          <w:shd w:val="clear" w:color="auto" w:fill="FFFFFF"/>
        </w:rPr>
        <w:t>依托于网络</w:t>
      </w:r>
      <w:r>
        <w:rPr>
          <w:rFonts w:hint="eastAsia"/>
          <w:shd w:val="clear" w:color="auto" w:fill="FFFFFF"/>
        </w:rPr>
        <w:t>，为</w:t>
      </w:r>
      <w:r w:rsidRPr="0062552E">
        <w:rPr>
          <w:rFonts w:hint="eastAsia"/>
        </w:rPr>
        <w:t>企业、产业、区域提供</w:t>
      </w:r>
      <w:r>
        <w:rPr>
          <w:rFonts w:hint="eastAsia"/>
        </w:rPr>
        <w:t>质量基础设施“一站式”服务的</w:t>
      </w:r>
      <w:r>
        <w:rPr>
          <w:shd w:val="clear" w:color="auto" w:fill="FFFFFF"/>
        </w:rPr>
        <w:t>平台</w:t>
      </w:r>
      <w:r>
        <w:rPr>
          <w:rFonts w:hint="eastAsia"/>
          <w:shd w:val="clear" w:color="auto" w:fill="FFFFFF"/>
        </w:rPr>
        <w:t>。</w:t>
      </w:r>
    </w:p>
    <w:p w14:paraId="49D55621" w14:textId="65949CF5" w:rsidR="001D212F" w:rsidRDefault="004E6113" w:rsidP="004E6113">
      <w:pPr>
        <w:pStyle w:val="affc"/>
        <w:spacing w:before="312" w:after="312"/>
      </w:pPr>
      <w:bookmarkStart w:id="85" w:name="_Toc107994224"/>
      <w:bookmarkStart w:id="86" w:name="_Toc107995880"/>
      <w:bookmarkStart w:id="87" w:name="_Toc108099267"/>
      <w:bookmarkStart w:id="88" w:name="_Toc108420864"/>
      <w:bookmarkStart w:id="89" w:name="_Toc108451372"/>
      <w:bookmarkStart w:id="90" w:name="_Toc108506679"/>
      <w:bookmarkStart w:id="91" w:name="_Toc108596228"/>
      <w:bookmarkStart w:id="92" w:name="_Toc108619002"/>
      <w:bookmarkStart w:id="93" w:name="_Toc138863006"/>
      <w:bookmarkStart w:id="94" w:name="_Toc138923385"/>
      <w:bookmarkStart w:id="95" w:name="_Toc149916419"/>
      <w:r>
        <w:rPr>
          <w:rFonts w:hint="eastAsia"/>
        </w:rPr>
        <w:t>入驻条件</w:t>
      </w:r>
      <w:bookmarkEnd w:id="85"/>
      <w:bookmarkEnd w:id="86"/>
      <w:bookmarkEnd w:id="87"/>
      <w:bookmarkEnd w:id="88"/>
      <w:bookmarkEnd w:id="89"/>
      <w:bookmarkEnd w:id="90"/>
      <w:bookmarkEnd w:id="91"/>
      <w:bookmarkEnd w:id="92"/>
      <w:bookmarkEnd w:id="93"/>
      <w:bookmarkEnd w:id="94"/>
      <w:bookmarkEnd w:id="95"/>
    </w:p>
    <w:p w14:paraId="3A9ED029" w14:textId="0E9BBA8A" w:rsidR="004E6113" w:rsidRDefault="004E6113" w:rsidP="0032466E">
      <w:pPr>
        <w:pStyle w:val="affffffffe"/>
      </w:pPr>
      <w:r>
        <w:t>入驻机构</w:t>
      </w:r>
      <w:r w:rsidR="00DF299E">
        <w:rPr>
          <w:rFonts w:hint="eastAsia"/>
        </w:rPr>
        <w:t>应</w:t>
      </w:r>
      <w:bookmarkStart w:id="96" w:name="1450-1609206557545"/>
      <w:bookmarkEnd w:id="96"/>
      <w:r>
        <w:t>配备</w:t>
      </w:r>
      <w:r w:rsidR="0075786F">
        <w:rPr>
          <w:rFonts w:hint="eastAsia"/>
        </w:rPr>
        <w:t>专</w:t>
      </w:r>
      <w:r w:rsidR="00975286">
        <w:rPr>
          <w:rFonts w:hint="eastAsia"/>
        </w:rPr>
        <w:t>/</w:t>
      </w:r>
      <w:r w:rsidR="00E2455D">
        <w:rPr>
          <w:rFonts w:hint="eastAsia"/>
        </w:rPr>
        <w:t>兼</w:t>
      </w:r>
      <w:r w:rsidR="0075786F">
        <w:rPr>
          <w:rFonts w:hint="eastAsia"/>
        </w:rPr>
        <w:t>职</w:t>
      </w:r>
      <w:r>
        <w:t>客服人员，按照其核准的经营范围或业务范围</w:t>
      </w:r>
      <w:r w:rsidRPr="00DF299E">
        <w:t>通过</w:t>
      </w:r>
      <w:r w:rsidR="006C3100" w:rsidRPr="00DF299E">
        <w:rPr>
          <w:rFonts w:hint="eastAsia"/>
        </w:rPr>
        <w:t>线上</w:t>
      </w:r>
      <w:r w:rsidRPr="00DF299E">
        <w:t>平台开展服务活动。</w:t>
      </w:r>
    </w:p>
    <w:p w14:paraId="5C056082" w14:textId="3E3D8CBA" w:rsidR="00700831" w:rsidRPr="00DF299E" w:rsidRDefault="00700831" w:rsidP="0032466E">
      <w:pPr>
        <w:pStyle w:val="affffffffe"/>
      </w:pPr>
      <w:r>
        <w:rPr>
          <w:rFonts w:hint="eastAsia"/>
        </w:rPr>
        <w:t>入驻机构开展</w:t>
      </w:r>
      <w:r w:rsidR="004B476B">
        <w:rPr>
          <w:rFonts w:hint="eastAsia"/>
        </w:rPr>
        <w:t>的</w:t>
      </w:r>
      <w:r>
        <w:rPr>
          <w:rFonts w:hint="eastAsia"/>
        </w:rPr>
        <w:t>服务项目如有资质要求时应具备相应的资质，资质证书在有效期内。</w:t>
      </w:r>
    </w:p>
    <w:p w14:paraId="79A492DA" w14:textId="74EC36C0" w:rsidR="004E6113" w:rsidRDefault="004E6113" w:rsidP="0032466E">
      <w:pPr>
        <w:pStyle w:val="affffffffe"/>
      </w:pPr>
      <w:r>
        <w:t>入驻机构应</w:t>
      </w:r>
      <w:r w:rsidR="00DF299E">
        <w:rPr>
          <w:rFonts w:hint="eastAsia"/>
        </w:rPr>
        <w:t>建立与工作匹配的管理制度，</w:t>
      </w:r>
      <w:r w:rsidRPr="0075786F">
        <w:rPr>
          <w:rFonts w:hAnsi="宋体"/>
        </w:rPr>
        <w:t>近三年内</w:t>
      </w:r>
      <w:r>
        <w:t>无违法违规行为，未列入过经营异常名录、严重违法失信名单。</w:t>
      </w:r>
    </w:p>
    <w:p w14:paraId="5CB37156" w14:textId="4B0D6342" w:rsidR="00CD44E1" w:rsidRDefault="004E6113" w:rsidP="0032466E">
      <w:pPr>
        <w:pStyle w:val="affffffffe"/>
      </w:pPr>
      <w:r>
        <w:t>入驻机构为</w:t>
      </w:r>
      <w:r w:rsidR="00CD44E1">
        <w:rPr>
          <w:rFonts w:hint="eastAsia"/>
        </w:rPr>
        <w:t>计量、标准化、认证认可、</w:t>
      </w:r>
      <w:r>
        <w:t>检验检测、</w:t>
      </w:r>
      <w:r w:rsidR="00CD44E1">
        <w:rPr>
          <w:rFonts w:hint="eastAsia"/>
        </w:rPr>
        <w:t>质量管理、知识产权、人才培训等</w:t>
      </w:r>
      <w:r w:rsidR="00172B3F">
        <w:rPr>
          <w:rFonts w:hint="eastAsia"/>
        </w:rPr>
        <w:t>专业</w:t>
      </w:r>
      <w:r w:rsidR="00CD44E1">
        <w:rPr>
          <w:rFonts w:hint="eastAsia"/>
        </w:rPr>
        <w:t>服务机构的，应满足以下要求：</w:t>
      </w:r>
    </w:p>
    <w:p w14:paraId="7A37ECB2" w14:textId="77777777" w:rsidR="00CD44E1" w:rsidRDefault="00CD44E1" w:rsidP="00CD44E1">
      <w:pPr>
        <w:pStyle w:val="af5"/>
      </w:pPr>
      <w:r>
        <w:rPr>
          <w:rFonts w:hint="eastAsia"/>
        </w:rPr>
        <w:t>具有良好的商业信誉；</w:t>
      </w:r>
    </w:p>
    <w:p w14:paraId="39A2ACDB" w14:textId="4DD8C241" w:rsidR="004E6113" w:rsidRDefault="00CD44E1" w:rsidP="00CD44E1">
      <w:pPr>
        <w:pStyle w:val="af5"/>
      </w:pPr>
      <w:r>
        <w:rPr>
          <w:rFonts w:hint="eastAsia"/>
        </w:rPr>
        <w:t>具有专业领域内提供相关技术服务的能力</w:t>
      </w:r>
      <w:r w:rsidR="00172B3F">
        <w:rPr>
          <w:rFonts w:hint="eastAsia"/>
        </w:rPr>
        <w:t>。</w:t>
      </w:r>
      <w:r>
        <w:t xml:space="preserve"> </w:t>
      </w:r>
    </w:p>
    <w:p w14:paraId="3D84032D" w14:textId="1C069FE1" w:rsidR="0032466E" w:rsidRPr="004E6113" w:rsidRDefault="004E6113" w:rsidP="00E95AAD">
      <w:pPr>
        <w:pStyle w:val="affffffffe"/>
      </w:pPr>
      <w:r>
        <w:t>入驻机构为</w:t>
      </w:r>
      <w:r w:rsidR="00975286">
        <w:rPr>
          <w:rFonts w:hint="eastAsia"/>
        </w:rPr>
        <w:t>共享</w:t>
      </w:r>
      <w:r>
        <w:t>实验室（仪器设备）类，应在</w:t>
      </w:r>
      <w:r w:rsidR="00511B3E">
        <w:rPr>
          <w:rFonts w:hint="eastAsia"/>
        </w:rPr>
        <w:t>区域</w:t>
      </w:r>
      <w:r>
        <w:t>内处于领先地位，设备运行保养良好。</w:t>
      </w:r>
    </w:p>
    <w:p w14:paraId="185607F5" w14:textId="586A4404" w:rsidR="009273B3" w:rsidRDefault="0032466E" w:rsidP="0032466E">
      <w:pPr>
        <w:pStyle w:val="affc"/>
        <w:spacing w:before="312" w:after="312"/>
      </w:pPr>
      <w:bookmarkStart w:id="97" w:name="_Toc107994225"/>
      <w:bookmarkStart w:id="98" w:name="_Toc107995881"/>
      <w:bookmarkStart w:id="99" w:name="_Toc108099268"/>
      <w:bookmarkStart w:id="100" w:name="_Toc108420865"/>
      <w:bookmarkStart w:id="101" w:name="_Toc108451373"/>
      <w:bookmarkStart w:id="102" w:name="_Toc108506680"/>
      <w:bookmarkStart w:id="103" w:name="_Toc108596229"/>
      <w:bookmarkStart w:id="104" w:name="_Toc108619003"/>
      <w:bookmarkStart w:id="105" w:name="_Toc138863007"/>
      <w:bookmarkStart w:id="106" w:name="_Toc138923386"/>
      <w:bookmarkStart w:id="107" w:name="_Toc149916420"/>
      <w:r>
        <w:rPr>
          <w:rFonts w:hint="eastAsia"/>
        </w:rPr>
        <w:t>入驻流程</w:t>
      </w:r>
      <w:bookmarkEnd w:id="97"/>
      <w:bookmarkEnd w:id="98"/>
      <w:bookmarkEnd w:id="99"/>
      <w:bookmarkEnd w:id="100"/>
      <w:bookmarkEnd w:id="101"/>
      <w:bookmarkEnd w:id="102"/>
      <w:bookmarkEnd w:id="103"/>
      <w:bookmarkEnd w:id="104"/>
      <w:bookmarkEnd w:id="105"/>
      <w:bookmarkEnd w:id="106"/>
      <w:bookmarkEnd w:id="107"/>
    </w:p>
    <w:p w14:paraId="5CA32E8F" w14:textId="06CFB360" w:rsidR="0032466E" w:rsidRDefault="0032466E" w:rsidP="0032466E">
      <w:pPr>
        <w:pStyle w:val="affd"/>
        <w:spacing w:before="156" w:after="156"/>
      </w:pPr>
      <w:bookmarkStart w:id="108" w:name="_Toc107994226"/>
      <w:bookmarkStart w:id="109" w:name="_Toc107995882"/>
      <w:bookmarkStart w:id="110" w:name="_Toc108099269"/>
      <w:bookmarkStart w:id="111" w:name="_Toc108420866"/>
      <w:bookmarkStart w:id="112" w:name="_Toc108451374"/>
      <w:bookmarkStart w:id="113" w:name="_Toc108506681"/>
      <w:bookmarkStart w:id="114" w:name="_Toc108596230"/>
      <w:bookmarkStart w:id="115" w:name="_Toc108619004"/>
      <w:bookmarkStart w:id="116" w:name="_Toc138863008"/>
      <w:bookmarkStart w:id="117" w:name="_Toc138923387"/>
      <w:bookmarkStart w:id="118" w:name="_Toc149916421"/>
      <w:r>
        <w:t>入驻申请</w:t>
      </w:r>
      <w:bookmarkEnd w:id="108"/>
      <w:bookmarkEnd w:id="109"/>
      <w:bookmarkEnd w:id="110"/>
      <w:bookmarkEnd w:id="111"/>
      <w:bookmarkEnd w:id="112"/>
      <w:bookmarkEnd w:id="113"/>
      <w:bookmarkEnd w:id="114"/>
      <w:bookmarkEnd w:id="115"/>
      <w:bookmarkEnd w:id="116"/>
      <w:bookmarkEnd w:id="117"/>
      <w:bookmarkEnd w:id="118"/>
    </w:p>
    <w:p w14:paraId="25DEE22D" w14:textId="7FB439E9" w:rsidR="00E95AAD" w:rsidRPr="000472A9" w:rsidRDefault="0032466E" w:rsidP="00E95AAD">
      <w:pPr>
        <w:pStyle w:val="affffb"/>
        <w:ind w:firstLine="420"/>
      </w:pPr>
      <w:r w:rsidRPr="000472A9">
        <w:lastRenderedPageBreak/>
        <w:t>入驻机构</w:t>
      </w:r>
      <w:bookmarkStart w:id="119" w:name="4363-1609206859622"/>
      <w:bookmarkStart w:id="120" w:name="7444-1609206762078"/>
      <w:bookmarkStart w:id="121" w:name="4982-1609206859807"/>
      <w:bookmarkEnd w:id="119"/>
      <w:bookmarkEnd w:id="120"/>
      <w:bookmarkEnd w:id="121"/>
      <w:r w:rsidRPr="000472A9">
        <w:t>通过</w:t>
      </w:r>
      <w:r w:rsidR="006C3100" w:rsidRPr="000472A9">
        <w:rPr>
          <w:rFonts w:hint="eastAsia"/>
        </w:rPr>
        <w:t>线上</w:t>
      </w:r>
      <w:r w:rsidRPr="000472A9">
        <w:t>平台的机构入驻页面在线填写《机构入驻申请表》，向</w:t>
      </w:r>
      <w:r w:rsidR="006C3100" w:rsidRPr="000472A9">
        <w:rPr>
          <w:rFonts w:hint="eastAsia"/>
        </w:rPr>
        <w:t>线上</w:t>
      </w:r>
      <w:r w:rsidRPr="000472A9">
        <w:t>平台提出入驻申请，并提供</w:t>
      </w:r>
      <w:r w:rsidR="006C3100" w:rsidRPr="000472A9">
        <w:rPr>
          <w:rFonts w:hint="eastAsia"/>
        </w:rPr>
        <w:t>加盖公章的</w:t>
      </w:r>
      <w:r w:rsidRPr="000472A9">
        <w:t>以下材料：</w:t>
      </w:r>
      <w:bookmarkStart w:id="122" w:name="6034-1609206485433"/>
      <w:bookmarkEnd w:id="122"/>
    </w:p>
    <w:p w14:paraId="1230B3C7" w14:textId="77777777" w:rsidR="00E95AAD" w:rsidRPr="000472A9" w:rsidRDefault="0032466E" w:rsidP="00172B3F">
      <w:pPr>
        <w:pStyle w:val="af5"/>
        <w:numPr>
          <w:ilvl w:val="0"/>
          <w:numId w:val="47"/>
        </w:numPr>
      </w:pPr>
      <w:r w:rsidRPr="000472A9">
        <w:t>有效期内的营业执照或法人证书复印件；</w:t>
      </w:r>
      <w:bookmarkStart w:id="123" w:name="9883-1609207069760"/>
      <w:bookmarkEnd w:id="123"/>
    </w:p>
    <w:p w14:paraId="2FD28657" w14:textId="77777777" w:rsidR="00E95AAD" w:rsidRPr="000472A9" w:rsidRDefault="0032466E" w:rsidP="001D0F59">
      <w:pPr>
        <w:pStyle w:val="af5"/>
      </w:pPr>
      <w:r w:rsidRPr="000472A9">
        <w:t>机构有效期内相关资质证书复印件；</w:t>
      </w:r>
      <w:bookmarkStart w:id="124" w:name="9425-1609207129870"/>
      <w:bookmarkEnd w:id="124"/>
    </w:p>
    <w:p w14:paraId="23A054F9" w14:textId="67F7D9EF" w:rsidR="00E95AAD" w:rsidRPr="000472A9" w:rsidRDefault="0032466E" w:rsidP="001D0F59">
      <w:pPr>
        <w:pStyle w:val="af5"/>
      </w:pPr>
      <w:r w:rsidRPr="000472A9">
        <w:t>质量基础设施</w:t>
      </w:r>
      <w:r w:rsidRPr="000472A9">
        <w:t>“</w:t>
      </w:r>
      <w:r w:rsidRPr="000472A9">
        <w:t>一站式</w:t>
      </w:r>
      <w:r w:rsidRPr="000472A9">
        <w:t>”</w:t>
      </w:r>
      <w:r w:rsidRPr="000472A9">
        <w:t>服务</w:t>
      </w:r>
      <w:r w:rsidR="00A72815" w:rsidRPr="000472A9">
        <w:rPr>
          <w:rFonts w:hint="eastAsia"/>
        </w:rPr>
        <w:t>线上</w:t>
      </w:r>
      <w:r w:rsidRPr="000472A9">
        <w:t>平台</w:t>
      </w:r>
      <w:r w:rsidR="00ED3166" w:rsidRPr="000472A9">
        <w:rPr>
          <w:rFonts w:hint="eastAsia"/>
        </w:rPr>
        <w:t>《</w:t>
      </w:r>
      <w:r w:rsidRPr="000472A9">
        <w:t>入驻</w:t>
      </w:r>
      <w:r w:rsidR="007544CC" w:rsidRPr="000472A9">
        <w:rPr>
          <w:rFonts w:hint="eastAsia"/>
        </w:rPr>
        <w:t>机构</w:t>
      </w:r>
      <w:r w:rsidRPr="000472A9">
        <w:t>承诺书》</w:t>
      </w:r>
      <w:r w:rsidR="008B2882" w:rsidRPr="000472A9">
        <w:rPr>
          <w:rFonts w:hint="eastAsia"/>
        </w:rPr>
        <w:t>（附录A）</w:t>
      </w:r>
      <w:r w:rsidR="006C3100" w:rsidRPr="000472A9">
        <w:rPr>
          <w:rFonts w:hint="eastAsia"/>
        </w:rPr>
        <w:t>；</w:t>
      </w:r>
    </w:p>
    <w:p w14:paraId="5C3142ED" w14:textId="650F40A4" w:rsidR="00E95AAD" w:rsidRPr="000472A9" w:rsidRDefault="0032466E" w:rsidP="001D0F59">
      <w:pPr>
        <w:pStyle w:val="af5"/>
      </w:pPr>
      <w:r w:rsidRPr="000472A9">
        <w:t>符合本</w:t>
      </w:r>
      <w:r w:rsidR="00E95AAD" w:rsidRPr="000472A9">
        <w:rPr>
          <w:rFonts w:hint="eastAsia"/>
        </w:rPr>
        <w:t>文件4</w:t>
      </w:r>
      <w:r w:rsidR="00E95AAD" w:rsidRPr="000472A9">
        <w:t>.2</w:t>
      </w:r>
      <w:r w:rsidR="008840F5" w:rsidRPr="000472A9">
        <w:rPr>
          <w:rFonts w:hAnsi="宋体" w:hint="eastAsia"/>
        </w:rPr>
        <w:t>～</w:t>
      </w:r>
      <w:r w:rsidR="00E95AAD" w:rsidRPr="000472A9">
        <w:t>4.</w:t>
      </w:r>
      <w:r w:rsidR="00172B3F">
        <w:t>4</w:t>
      </w:r>
      <w:r w:rsidRPr="000472A9">
        <w:t>条的相关证明材料</w:t>
      </w:r>
      <w:bookmarkStart w:id="125" w:name="5429-1609207177142"/>
      <w:bookmarkStart w:id="126" w:name="2776-1609207221291"/>
      <w:bookmarkEnd w:id="125"/>
      <w:bookmarkEnd w:id="126"/>
      <w:r w:rsidR="00E95AAD" w:rsidRPr="000472A9">
        <w:rPr>
          <w:rFonts w:hint="eastAsia"/>
        </w:rPr>
        <w:t>。</w:t>
      </w:r>
    </w:p>
    <w:p w14:paraId="692759BB" w14:textId="4C2B8291" w:rsidR="0032466E" w:rsidRDefault="0032466E" w:rsidP="00E95AAD">
      <w:pPr>
        <w:pStyle w:val="affd"/>
        <w:spacing w:before="156" w:after="156"/>
      </w:pPr>
      <w:bookmarkStart w:id="127" w:name="_Toc107994227"/>
      <w:bookmarkStart w:id="128" w:name="_Toc107995883"/>
      <w:bookmarkStart w:id="129" w:name="_Toc108099270"/>
      <w:bookmarkStart w:id="130" w:name="_Toc108420867"/>
      <w:bookmarkStart w:id="131" w:name="_Toc108451375"/>
      <w:bookmarkStart w:id="132" w:name="_Toc108506682"/>
      <w:bookmarkStart w:id="133" w:name="_Toc108596231"/>
      <w:bookmarkStart w:id="134" w:name="_Toc108619005"/>
      <w:bookmarkStart w:id="135" w:name="_Toc138863009"/>
      <w:bookmarkStart w:id="136" w:name="_Toc138923388"/>
      <w:bookmarkStart w:id="137" w:name="_Toc149916422"/>
      <w:r>
        <w:t>资格审核</w:t>
      </w:r>
      <w:bookmarkEnd w:id="127"/>
      <w:bookmarkEnd w:id="128"/>
      <w:bookmarkEnd w:id="129"/>
      <w:bookmarkEnd w:id="130"/>
      <w:bookmarkEnd w:id="131"/>
      <w:bookmarkEnd w:id="132"/>
      <w:bookmarkEnd w:id="133"/>
      <w:bookmarkEnd w:id="134"/>
      <w:bookmarkEnd w:id="135"/>
      <w:bookmarkEnd w:id="136"/>
      <w:bookmarkEnd w:id="137"/>
    </w:p>
    <w:p w14:paraId="144C2FD7" w14:textId="520E29A1" w:rsidR="00950278" w:rsidRDefault="006C3100" w:rsidP="00950278">
      <w:pPr>
        <w:pStyle w:val="afffffffff1"/>
      </w:pPr>
      <w:r>
        <w:rPr>
          <w:rFonts w:hint="eastAsia"/>
        </w:rPr>
        <w:t>线上</w:t>
      </w:r>
      <w:r w:rsidR="00950278">
        <w:rPr>
          <w:rFonts w:hint="eastAsia"/>
        </w:rPr>
        <w:t>平台应在3个工作日内将资料审核结果通知</w:t>
      </w:r>
      <w:r w:rsidR="00314E65">
        <w:t>入驻机构</w:t>
      </w:r>
      <w:r w:rsidR="00950278">
        <w:rPr>
          <w:rFonts w:hint="eastAsia"/>
        </w:rPr>
        <w:t>。资料不完善的可重新补充资料并提交审核。</w:t>
      </w:r>
    </w:p>
    <w:p w14:paraId="163247DC" w14:textId="18AB5476" w:rsidR="00314E65" w:rsidRDefault="00314E65" w:rsidP="00314E65">
      <w:pPr>
        <w:pStyle w:val="afffffffff1"/>
      </w:pPr>
      <w:r>
        <w:t>根据实际情况</w:t>
      </w:r>
      <w:r>
        <w:rPr>
          <w:rFonts w:hint="eastAsia"/>
        </w:rPr>
        <w:t>需要</w:t>
      </w:r>
      <w:r>
        <w:t>，</w:t>
      </w:r>
      <w:r w:rsidR="006C3100">
        <w:rPr>
          <w:rFonts w:hint="eastAsia"/>
        </w:rPr>
        <w:t>线上</w:t>
      </w:r>
      <w:r>
        <w:t>平台运维机构</w:t>
      </w:r>
      <w:r>
        <w:rPr>
          <w:rFonts w:hint="eastAsia"/>
        </w:rPr>
        <w:t>有必要请拟入驻机构</w:t>
      </w:r>
      <w:r>
        <w:t>进一步提供</w:t>
      </w:r>
      <w:r>
        <w:rPr>
          <w:rFonts w:hint="eastAsia"/>
        </w:rPr>
        <w:t>相关</w:t>
      </w:r>
      <w:r>
        <w:t>证明材料</w:t>
      </w:r>
      <w:r>
        <w:rPr>
          <w:rFonts w:hint="eastAsia"/>
        </w:rPr>
        <w:t>、</w:t>
      </w:r>
      <w:r>
        <w:t>开展实地调查了解</w:t>
      </w:r>
      <w:r w:rsidR="0062536D">
        <w:rPr>
          <w:rFonts w:hint="eastAsia"/>
        </w:rPr>
        <w:t>的</w:t>
      </w:r>
      <w:r>
        <w:t>，</w:t>
      </w:r>
      <w:r>
        <w:rPr>
          <w:rFonts w:hint="eastAsia"/>
        </w:rPr>
        <w:t>拟入驻</w:t>
      </w:r>
      <w:r>
        <w:t>机构应积极配合。</w:t>
      </w:r>
    </w:p>
    <w:p w14:paraId="49D40A1F" w14:textId="50E8740E" w:rsidR="00950278" w:rsidRDefault="00314E65" w:rsidP="00950278">
      <w:pPr>
        <w:pStyle w:val="afffffffff1"/>
      </w:pPr>
      <w:r>
        <w:t>入驻机构</w:t>
      </w:r>
      <w:r w:rsidR="00950278">
        <w:rPr>
          <w:rFonts w:hint="eastAsia"/>
        </w:rPr>
        <w:t>名称、办公地址、法人或负责人</w:t>
      </w:r>
      <w:r w:rsidR="00F23F88">
        <w:rPr>
          <w:rFonts w:hint="eastAsia"/>
        </w:rPr>
        <w:t>、能力资质</w:t>
      </w:r>
      <w:r w:rsidR="00950278">
        <w:rPr>
          <w:rFonts w:hint="eastAsia"/>
        </w:rPr>
        <w:t>等主要信息发生变更时，</w:t>
      </w:r>
      <w:r w:rsidR="00F23F88">
        <w:rPr>
          <w:rFonts w:hint="eastAsia"/>
        </w:rPr>
        <w:t>应及时</w:t>
      </w:r>
      <w:r w:rsidR="00950278">
        <w:rPr>
          <w:rFonts w:hint="eastAsia"/>
        </w:rPr>
        <w:t>向</w:t>
      </w:r>
      <w:r w:rsidR="001F36F5">
        <w:rPr>
          <w:rFonts w:hint="eastAsia"/>
        </w:rPr>
        <w:t>线上</w:t>
      </w:r>
      <w:r w:rsidR="00950278">
        <w:rPr>
          <w:rFonts w:hint="eastAsia"/>
        </w:rPr>
        <w:t>平台提交下列</w:t>
      </w:r>
      <w:r w:rsidR="009E38AA">
        <w:rPr>
          <w:rFonts w:hint="eastAsia"/>
        </w:rPr>
        <w:t>相关</w:t>
      </w:r>
      <w:r w:rsidR="00950278">
        <w:rPr>
          <w:rFonts w:hint="eastAsia"/>
        </w:rPr>
        <w:t>资料：</w:t>
      </w:r>
    </w:p>
    <w:p w14:paraId="669517E2" w14:textId="77777777" w:rsidR="00950278" w:rsidRDefault="00950278" w:rsidP="00950278">
      <w:pPr>
        <w:pStyle w:val="af5"/>
        <w:numPr>
          <w:ilvl w:val="0"/>
          <w:numId w:val="44"/>
        </w:numPr>
      </w:pPr>
      <w:r>
        <w:rPr>
          <w:rFonts w:hint="eastAsia"/>
        </w:rPr>
        <w:t>营业执照；</w:t>
      </w:r>
    </w:p>
    <w:p w14:paraId="3C3CCF1D" w14:textId="2A54A845" w:rsidR="00950278" w:rsidRDefault="00950278" w:rsidP="00950278">
      <w:pPr>
        <w:pStyle w:val="af5"/>
      </w:pPr>
      <w:r>
        <w:rPr>
          <w:rFonts w:hint="eastAsia"/>
        </w:rPr>
        <w:t>其他相关资料（如主管部门批文、房屋产权证书</w:t>
      </w:r>
      <w:r w:rsidR="00460644">
        <w:rPr>
          <w:rFonts w:hint="eastAsia"/>
        </w:rPr>
        <w:t>、资质证明材料</w:t>
      </w:r>
      <w:r>
        <w:rPr>
          <w:rFonts w:hint="eastAsia"/>
        </w:rPr>
        <w:t>或租赁合同等）</w:t>
      </w:r>
      <w:r w:rsidR="00460644">
        <w:rPr>
          <w:rFonts w:hint="eastAsia"/>
        </w:rPr>
        <w:t>。</w:t>
      </w:r>
    </w:p>
    <w:p w14:paraId="00EA0859" w14:textId="089C2623" w:rsidR="000A524B" w:rsidRDefault="000A524B" w:rsidP="000A524B">
      <w:pPr>
        <w:pStyle w:val="afffffffff1"/>
      </w:pPr>
      <w:r>
        <w:rPr>
          <w:rFonts w:hint="eastAsia"/>
        </w:rPr>
        <w:t>入驻机构应配合线上平台的年度审核，递交相关证明材料。</w:t>
      </w:r>
    </w:p>
    <w:p w14:paraId="28D53133" w14:textId="4CFEB26C" w:rsidR="0032466E" w:rsidRDefault="0032466E" w:rsidP="00604CD6">
      <w:pPr>
        <w:pStyle w:val="affd"/>
        <w:spacing w:before="156" w:after="156"/>
      </w:pPr>
      <w:bookmarkStart w:id="138" w:name="8531-1609207336543"/>
      <w:bookmarkStart w:id="139" w:name="_Toc107994228"/>
      <w:bookmarkStart w:id="140" w:name="_Toc107995884"/>
      <w:bookmarkStart w:id="141" w:name="_Toc108099271"/>
      <w:bookmarkStart w:id="142" w:name="_Toc108420868"/>
      <w:bookmarkStart w:id="143" w:name="_Toc108451376"/>
      <w:bookmarkStart w:id="144" w:name="_Toc108506683"/>
      <w:bookmarkStart w:id="145" w:name="_Toc108596232"/>
      <w:bookmarkStart w:id="146" w:name="_Toc108619006"/>
      <w:bookmarkStart w:id="147" w:name="_Toc138863010"/>
      <w:bookmarkStart w:id="148" w:name="_Toc138923389"/>
      <w:bookmarkStart w:id="149" w:name="_Toc149916423"/>
      <w:bookmarkEnd w:id="138"/>
      <w:r>
        <w:t>退出</w:t>
      </w:r>
      <w:bookmarkEnd w:id="139"/>
      <w:bookmarkEnd w:id="140"/>
      <w:bookmarkEnd w:id="141"/>
      <w:bookmarkEnd w:id="142"/>
      <w:bookmarkEnd w:id="143"/>
      <w:bookmarkEnd w:id="144"/>
      <w:bookmarkEnd w:id="145"/>
      <w:bookmarkEnd w:id="146"/>
      <w:bookmarkEnd w:id="147"/>
      <w:bookmarkEnd w:id="148"/>
      <w:bookmarkEnd w:id="149"/>
    </w:p>
    <w:p w14:paraId="15CD3604" w14:textId="23F59F74" w:rsidR="0032466E" w:rsidRPr="004E69EC" w:rsidRDefault="001B06A7" w:rsidP="004E69EC">
      <w:pPr>
        <w:pStyle w:val="affffb"/>
        <w:ind w:firstLine="420"/>
      </w:pPr>
      <w:r>
        <w:rPr>
          <w:rFonts w:hint="eastAsia"/>
        </w:rPr>
        <w:t>入驻机构</w:t>
      </w:r>
      <w:r w:rsidR="0032466E" w:rsidRPr="004E69EC">
        <w:t>主动退出</w:t>
      </w:r>
      <w:r w:rsidR="006C3100" w:rsidRPr="004E69EC">
        <w:rPr>
          <w:rFonts w:hint="eastAsia"/>
        </w:rPr>
        <w:t>线上</w:t>
      </w:r>
      <w:r w:rsidR="0032466E" w:rsidRPr="004E69EC">
        <w:t>平台的，由</w:t>
      </w:r>
      <w:r w:rsidR="00314E65" w:rsidRPr="004E69EC">
        <w:rPr>
          <w:rFonts w:hint="eastAsia"/>
        </w:rPr>
        <w:t>入驻</w:t>
      </w:r>
      <w:r w:rsidR="0032466E" w:rsidRPr="004E69EC">
        <w:t>机构向</w:t>
      </w:r>
      <w:r w:rsidR="006C3100" w:rsidRPr="004E69EC">
        <w:rPr>
          <w:rFonts w:hint="eastAsia"/>
        </w:rPr>
        <w:t>线上</w:t>
      </w:r>
      <w:r w:rsidR="0032466E" w:rsidRPr="004E69EC">
        <w:t>平台运维机构提出退出</w:t>
      </w:r>
      <w:r w:rsidR="009E38AA">
        <w:rPr>
          <w:rFonts w:hint="eastAsia"/>
        </w:rPr>
        <w:t>申请</w:t>
      </w:r>
      <w:r w:rsidR="0032466E" w:rsidRPr="004E69EC">
        <w:t>，在协助处理完毕该</w:t>
      </w:r>
      <w:r w:rsidR="00E364E6" w:rsidRPr="004E69EC">
        <w:rPr>
          <w:rFonts w:hint="eastAsia"/>
        </w:rPr>
        <w:t>入驻</w:t>
      </w:r>
      <w:r w:rsidR="0032466E" w:rsidRPr="004E69EC">
        <w:t>机构</w:t>
      </w:r>
      <w:r w:rsidR="0032466E" w:rsidRPr="004E69EC">
        <w:rPr>
          <w:rFonts w:hint="eastAsia"/>
        </w:rPr>
        <w:t>在</w:t>
      </w:r>
      <w:r w:rsidR="006C3100" w:rsidRPr="004E69EC">
        <w:rPr>
          <w:rFonts w:hint="eastAsia"/>
        </w:rPr>
        <w:t>线上</w:t>
      </w:r>
      <w:r w:rsidR="0032466E" w:rsidRPr="004E69EC">
        <w:t>平台</w:t>
      </w:r>
      <w:r w:rsidR="0032466E" w:rsidRPr="004E69EC">
        <w:rPr>
          <w:rFonts w:hint="eastAsia"/>
        </w:rPr>
        <w:t>的</w:t>
      </w:r>
      <w:r w:rsidR="0032466E" w:rsidRPr="004E69EC">
        <w:t>各类遗留问题后，办理退出手续</w:t>
      </w:r>
      <w:r w:rsidR="0032466E" w:rsidRPr="004E69EC">
        <w:rPr>
          <w:rFonts w:hint="eastAsia"/>
        </w:rPr>
        <w:t>，方可退出</w:t>
      </w:r>
      <w:r w:rsidR="0032466E" w:rsidRPr="004E69EC">
        <w:t>。</w:t>
      </w:r>
    </w:p>
    <w:p w14:paraId="7FC02D35" w14:textId="1DB5A21B" w:rsidR="0032466E" w:rsidRPr="004E69EC" w:rsidRDefault="00604CD6" w:rsidP="00604CD6">
      <w:pPr>
        <w:pStyle w:val="affc"/>
        <w:spacing w:before="312" w:after="312"/>
      </w:pPr>
      <w:bookmarkStart w:id="150" w:name="_Toc107994229"/>
      <w:bookmarkStart w:id="151" w:name="_Toc107995885"/>
      <w:bookmarkStart w:id="152" w:name="_Toc108099272"/>
      <w:bookmarkStart w:id="153" w:name="_Toc108420869"/>
      <w:bookmarkStart w:id="154" w:name="_Toc108451377"/>
      <w:bookmarkStart w:id="155" w:name="_Toc108506684"/>
      <w:bookmarkStart w:id="156" w:name="_Toc108596233"/>
      <w:bookmarkStart w:id="157" w:name="_Toc108619007"/>
      <w:bookmarkStart w:id="158" w:name="_Toc138863011"/>
      <w:bookmarkStart w:id="159" w:name="_Toc138923390"/>
      <w:bookmarkStart w:id="160" w:name="_Toc149916424"/>
      <w:r w:rsidRPr="004E69EC">
        <w:rPr>
          <w:rFonts w:hint="eastAsia"/>
        </w:rPr>
        <w:t>日常管理</w:t>
      </w:r>
      <w:bookmarkEnd w:id="150"/>
      <w:bookmarkEnd w:id="151"/>
      <w:bookmarkEnd w:id="152"/>
      <w:bookmarkEnd w:id="153"/>
      <w:bookmarkEnd w:id="154"/>
      <w:bookmarkEnd w:id="155"/>
      <w:bookmarkEnd w:id="156"/>
      <w:bookmarkEnd w:id="157"/>
      <w:bookmarkEnd w:id="158"/>
      <w:bookmarkEnd w:id="159"/>
      <w:bookmarkEnd w:id="160"/>
    </w:p>
    <w:p w14:paraId="510D9396" w14:textId="3B38B81B" w:rsidR="00604CD6" w:rsidRDefault="00604CD6" w:rsidP="00604CD6">
      <w:pPr>
        <w:pStyle w:val="affffffffe"/>
      </w:pPr>
      <w:r>
        <w:t>入驻机构及其客服人员</w:t>
      </w:r>
      <w:r w:rsidR="009E38AA">
        <w:rPr>
          <w:rFonts w:hint="eastAsia"/>
        </w:rPr>
        <w:t>应</w:t>
      </w:r>
      <w:r>
        <w:t>严格遵守执业规则和职业道德，依法开展自身业务，并承担相应法律责任。</w:t>
      </w:r>
    </w:p>
    <w:p w14:paraId="5ECE991D" w14:textId="5E50AC1B" w:rsidR="00604CD6" w:rsidRPr="009E38AA" w:rsidRDefault="00604CD6" w:rsidP="00BC4E60">
      <w:pPr>
        <w:pStyle w:val="affffffffe"/>
      </w:pPr>
      <w:r w:rsidRPr="009E38AA">
        <w:t>入驻机构客服人员应按照</w:t>
      </w:r>
      <w:r w:rsidR="001F36F5" w:rsidRPr="009E38AA">
        <w:rPr>
          <w:rFonts w:hint="eastAsia"/>
        </w:rPr>
        <w:t>线上</w:t>
      </w:r>
      <w:r w:rsidRPr="009E38AA">
        <w:t>平台相关要求，进行</w:t>
      </w:r>
      <w:r w:rsidR="006C3100" w:rsidRPr="009E38AA">
        <w:rPr>
          <w:rFonts w:hint="eastAsia"/>
        </w:rPr>
        <w:t>线上</w:t>
      </w:r>
      <w:r w:rsidRPr="009E38AA">
        <w:t>平台操作和客户服务。入驻机构应加强客服人员相关培训。</w:t>
      </w:r>
    </w:p>
    <w:p w14:paraId="6800FF82" w14:textId="2F4A7E68" w:rsidR="00604CD6" w:rsidRPr="009E38AA" w:rsidRDefault="00604CD6" w:rsidP="00BE3305">
      <w:pPr>
        <w:pStyle w:val="affffffffe"/>
      </w:pPr>
      <w:r w:rsidRPr="009E38AA">
        <w:t>入驻机构应在正式入驻之日起10个工作日内按</w:t>
      </w:r>
      <w:r w:rsidR="006C3100" w:rsidRPr="009E38AA">
        <w:rPr>
          <w:rFonts w:hint="eastAsia"/>
        </w:rPr>
        <w:t>线上</w:t>
      </w:r>
      <w:r w:rsidRPr="009E38AA">
        <w:t>平台相关要求及时完善机构信息、服务方案等，主动接受</w:t>
      </w:r>
      <w:r w:rsidR="006C3100" w:rsidRPr="009E38AA">
        <w:rPr>
          <w:rFonts w:hint="eastAsia"/>
        </w:rPr>
        <w:t>线上</w:t>
      </w:r>
      <w:r w:rsidRPr="009E38AA">
        <w:t>平台和客户的监督</w:t>
      </w:r>
      <w:r w:rsidR="009E38AA">
        <w:rPr>
          <w:rFonts w:hint="eastAsia"/>
        </w:rPr>
        <w:t>。</w:t>
      </w:r>
    </w:p>
    <w:p w14:paraId="0435FF66" w14:textId="74EFD471" w:rsidR="00476F1F" w:rsidRDefault="004E69EC" w:rsidP="008D5086">
      <w:pPr>
        <w:pStyle w:val="affc"/>
        <w:spacing w:before="312" w:after="312"/>
      </w:pPr>
      <w:bookmarkStart w:id="161" w:name="_Toc108420870"/>
      <w:bookmarkStart w:id="162" w:name="_Toc108451378"/>
      <w:bookmarkStart w:id="163" w:name="_Toc108506685"/>
      <w:bookmarkStart w:id="164" w:name="_Toc108596234"/>
      <w:bookmarkStart w:id="165" w:name="_Toc108619008"/>
      <w:bookmarkStart w:id="166" w:name="_Toc138863012"/>
      <w:bookmarkStart w:id="167" w:name="_Toc138923391"/>
      <w:bookmarkStart w:id="168" w:name="_Toc149916425"/>
      <w:r>
        <w:rPr>
          <w:rFonts w:hint="eastAsia"/>
        </w:rPr>
        <w:t>监督管理</w:t>
      </w:r>
      <w:bookmarkEnd w:id="161"/>
      <w:bookmarkEnd w:id="162"/>
      <w:bookmarkEnd w:id="163"/>
      <w:bookmarkEnd w:id="164"/>
      <w:bookmarkEnd w:id="165"/>
      <w:bookmarkEnd w:id="166"/>
      <w:bookmarkEnd w:id="167"/>
      <w:bookmarkEnd w:id="168"/>
    </w:p>
    <w:p w14:paraId="79930FB5" w14:textId="2D5A0781" w:rsidR="004E69EC" w:rsidRPr="009E38AA" w:rsidRDefault="00B638AA" w:rsidP="004E69EC">
      <w:pPr>
        <w:pStyle w:val="affffffffe"/>
      </w:pPr>
      <w:r w:rsidRPr="009E38AA">
        <w:t>入驻机构</w:t>
      </w:r>
      <w:r>
        <w:rPr>
          <w:rFonts w:hint="eastAsia"/>
        </w:rPr>
        <w:t>应接受</w:t>
      </w:r>
      <w:r w:rsidR="004E69EC" w:rsidRPr="009E38AA">
        <w:rPr>
          <w:rFonts w:hint="eastAsia"/>
        </w:rPr>
        <w:t>线上</w:t>
      </w:r>
      <w:r w:rsidR="004E69EC" w:rsidRPr="009E38AA">
        <w:t>平台管理</w:t>
      </w:r>
      <w:r w:rsidR="009C76EF">
        <w:rPr>
          <w:rFonts w:hint="eastAsia"/>
        </w:rPr>
        <w:t>机构</w:t>
      </w:r>
      <w:r w:rsidR="004E69EC" w:rsidRPr="009E38AA">
        <w:t>不定期</w:t>
      </w:r>
      <w:r>
        <w:rPr>
          <w:rFonts w:hint="eastAsia"/>
        </w:rPr>
        <w:t>对</w:t>
      </w:r>
      <w:r w:rsidR="004E69EC" w:rsidRPr="009E38AA">
        <w:t>服务情况</w:t>
      </w:r>
      <w:r>
        <w:rPr>
          <w:rFonts w:hint="eastAsia"/>
        </w:rPr>
        <w:t>的</w:t>
      </w:r>
      <w:r w:rsidR="004E69EC" w:rsidRPr="009E38AA">
        <w:t>抽查。</w:t>
      </w:r>
    </w:p>
    <w:p w14:paraId="19CE97E8" w14:textId="77777777" w:rsidR="004E69EC" w:rsidRPr="009E38AA" w:rsidRDefault="004E69EC" w:rsidP="004E69EC">
      <w:pPr>
        <w:pStyle w:val="affffffffe"/>
      </w:pPr>
      <w:r w:rsidRPr="009E38AA">
        <w:rPr>
          <w:rFonts w:hint="eastAsia"/>
        </w:rPr>
        <w:t>线上平台应提供电话、网上、服务站点和信件投诉服务等渠道，并设置投诉表格，其内容主要包括：</w:t>
      </w:r>
    </w:p>
    <w:p w14:paraId="25A66125" w14:textId="77777777" w:rsidR="004E69EC" w:rsidRPr="009E38AA" w:rsidRDefault="004E69EC" w:rsidP="004E69EC">
      <w:pPr>
        <w:pStyle w:val="af5"/>
        <w:numPr>
          <w:ilvl w:val="0"/>
          <w:numId w:val="46"/>
        </w:numPr>
      </w:pPr>
      <w:r w:rsidRPr="009E38AA">
        <w:rPr>
          <w:rFonts w:hint="eastAsia"/>
        </w:rPr>
        <w:t>投诉受理编号；</w:t>
      </w:r>
    </w:p>
    <w:p w14:paraId="7AE99551" w14:textId="77777777" w:rsidR="004E69EC" w:rsidRPr="009E38AA" w:rsidRDefault="004E69EC" w:rsidP="004E69EC">
      <w:pPr>
        <w:pStyle w:val="af5"/>
      </w:pPr>
      <w:r w:rsidRPr="009E38AA">
        <w:rPr>
          <w:rFonts w:hint="eastAsia"/>
        </w:rPr>
        <w:t>被投诉入驻机构；</w:t>
      </w:r>
    </w:p>
    <w:p w14:paraId="6E122C33" w14:textId="27E1622D" w:rsidR="004E69EC" w:rsidRPr="009E38AA" w:rsidRDefault="004E69EC" w:rsidP="004E69EC">
      <w:pPr>
        <w:pStyle w:val="af5"/>
      </w:pPr>
      <w:r w:rsidRPr="009E38AA">
        <w:rPr>
          <w:rFonts w:hint="eastAsia"/>
        </w:rPr>
        <w:t>投诉类型</w:t>
      </w:r>
      <w:r w:rsidR="00B638AA">
        <w:rPr>
          <w:rFonts w:hint="eastAsia"/>
        </w:rPr>
        <w:t>。</w:t>
      </w:r>
    </w:p>
    <w:p w14:paraId="4A369065" w14:textId="77777777" w:rsidR="004E69EC" w:rsidRPr="009E38AA" w:rsidRDefault="004E69EC" w:rsidP="004E69EC">
      <w:pPr>
        <w:pStyle w:val="affffffffe"/>
        <w:spacing w:before="8"/>
        <w:rPr>
          <w:sz w:val="26"/>
          <w:szCs w:val="26"/>
        </w:rPr>
      </w:pPr>
      <w:r w:rsidRPr="009E38AA">
        <w:rPr>
          <w:rFonts w:hint="eastAsia"/>
        </w:rPr>
        <w:t>线上平台针对用户投诉，应对投诉内容进行调查核实，并将投诉内容反馈至对应入驻机构进行处理；投诉处理完毕后，线上平台应及时将处理意见反馈至投诉人。</w:t>
      </w:r>
    </w:p>
    <w:p w14:paraId="7E4DA89C" w14:textId="46A9F25B" w:rsidR="004E69EC" w:rsidRPr="009E38AA" w:rsidRDefault="008E2702" w:rsidP="004E69EC">
      <w:pPr>
        <w:pStyle w:val="afffffffff1"/>
      </w:pPr>
      <w:r>
        <w:rPr>
          <w:rFonts w:hint="eastAsia"/>
        </w:rPr>
        <w:lastRenderedPageBreak/>
        <w:t>入驻机构</w:t>
      </w:r>
      <w:r w:rsidR="001B06A7">
        <w:rPr>
          <w:rFonts w:hint="eastAsia"/>
        </w:rPr>
        <w:t>服务情况</w:t>
      </w:r>
      <w:r w:rsidR="00460644">
        <w:rPr>
          <w:rFonts w:hint="eastAsia"/>
        </w:rPr>
        <w:t>抽查</w:t>
      </w:r>
      <w:r w:rsidR="001B06A7">
        <w:rPr>
          <w:rFonts w:hint="eastAsia"/>
        </w:rPr>
        <w:t>结果</w:t>
      </w:r>
      <w:r w:rsidR="004E69EC" w:rsidRPr="009E38AA">
        <w:t>不符合</w:t>
      </w:r>
      <w:r>
        <w:rPr>
          <w:rFonts w:hint="eastAsia"/>
        </w:rPr>
        <w:t>线上平台相关管理</w:t>
      </w:r>
      <w:r w:rsidR="004E69EC" w:rsidRPr="009E38AA">
        <w:t>要求的，由</w:t>
      </w:r>
      <w:r w:rsidR="004E69EC" w:rsidRPr="009E38AA">
        <w:rPr>
          <w:rFonts w:hint="eastAsia"/>
        </w:rPr>
        <w:t>线上</w:t>
      </w:r>
      <w:r w:rsidR="004E69EC" w:rsidRPr="009E38AA">
        <w:t>平台</w:t>
      </w:r>
      <w:r w:rsidR="009C76EF">
        <w:rPr>
          <w:rFonts w:hint="eastAsia"/>
        </w:rPr>
        <w:t>管理机构</w:t>
      </w:r>
      <w:r w:rsidR="004E69EC" w:rsidRPr="009E38AA">
        <w:t>发出清退通知，</w:t>
      </w:r>
      <w:r w:rsidR="004E69EC" w:rsidRPr="009E38AA">
        <w:rPr>
          <w:rFonts w:hint="eastAsia"/>
        </w:rPr>
        <w:t>入驻</w:t>
      </w:r>
      <w:r w:rsidR="004E69EC" w:rsidRPr="009E38AA">
        <w:t>机构处理完相关遗留问题后退出。</w:t>
      </w:r>
    </w:p>
    <w:p w14:paraId="044A5BFE" w14:textId="1C6E4267" w:rsidR="004E69EC" w:rsidRPr="009E38AA" w:rsidRDefault="004E69EC" w:rsidP="004E69EC">
      <w:pPr>
        <w:pStyle w:val="afffffffff1"/>
      </w:pPr>
      <w:r w:rsidRPr="009E38AA">
        <w:rPr>
          <w:rFonts w:hint="eastAsia"/>
        </w:rPr>
        <w:t>入驻机构因故关闭的，应在关闭后1个月内向线上平台登记注销；入驻机构因违法、违规或其他行为被取消资质的，线上平台可直接注销该机构。</w:t>
      </w:r>
    </w:p>
    <w:p w14:paraId="04A72E6B" w14:textId="79E195FE" w:rsidR="00E0466A" w:rsidRPr="004E69EC" w:rsidRDefault="00E0466A" w:rsidP="00E0466A">
      <w:pPr>
        <w:pStyle w:val="affffb"/>
        <w:ind w:firstLine="420"/>
      </w:pPr>
    </w:p>
    <w:p w14:paraId="5E441873" w14:textId="68210C68" w:rsidR="00E0466A" w:rsidRDefault="00E0466A" w:rsidP="00E0466A">
      <w:pPr>
        <w:pStyle w:val="affffb"/>
        <w:ind w:firstLine="420"/>
      </w:pPr>
    </w:p>
    <w:p w14:paraId="56E5D00A" w14:textId="2EF64983" w:rsidR="00E0466A" w:rsidRDefault="00E0466A" w:rsidP="00E0466A">
      <w:pPr>
        <w:pStyle w:val="affffb"/>
        <w:ind w:firstLine="420"/>
      </w:pPr>
    </w:p>
    <w:p w14:paraId="396EFF28" w14:textId="7F02C8D2" w:rsidR="00E0466A" w:rsidRDefault="00E0466A" w:rsidP="00E0466A">
      <w:pPr>
        <w:pStyle w:val="affffb"/>
        <w:ind w:firstLine="420"/>
      </w:pPr>
    </w:p>
    <w:p w14:paraId="28DF1F12" w14:textId="46F5D52B" w:rsidR="00E0466A" w:rsidRDefault="00E0466A" w:rsidP="00E0466A">
      <w:pPr>
        <w:pStyle w:val="affffb"/>
        <w:ind w:firstLine="420"/>
      </w:pPr>
    </w:p>
    <w:p w14:paraId="5FFF9D66" w14:textId="3C5A0EBC" w:rsidR="00E0466A" w:rsidRDefault="00E0466A" w:rsidP="00E0466A">
      <w:pPr>
        <w:pStyle w:val="affffb"/>
        <w:ind w:firstLine="420"/>
      </w:pPr>
    </w:p>
    <w:p w14:paraId="65F42700" w14:textId="5144AAB3" w:rsidR="00E0466A" w:rsidRDefault="00E0466A" w:rsidP="00E0466A">
      <w:pPr>
        <w:pStyle w:val="affffb"/>
        <w:ind w:firstLine="420"/>
      </w:pPr>
    </w:p>
    <w:p w14:paraId="52557815" w14:textId="2AE650AC" w:rsidR="00E0466A" w:rsidRDefault="00E0466A" w:rsidP="00E0466A">
      <w:pPr>
        <w:pStyle w:val="affffb"/>
        <w:ind w:firstLine="420"/>
      </w:pPr>
    </w:p>
    <w:p w14:paraId="60B19892" w14:textId="6063BA02" w:rsidR="00E0466A" w:rsidRDefault="00E0466A" w:rsidP="00E0466A">
      <w:pPr>
        <w:pStyle w:val="affffb"/>
        <w:ind w:firstLine="420"/>
      </w:pPr>
    </w:p>
    <w:p w14:paraId="5D30D11B" w14:textId="77777777" w:rsidR="005B6165" w:rsidRDefault="005B6165" w:rsidP="00E0466A">
      <w:pPr>
        <w:pStyle w:val="affffb"/>
        <w:ind w:firstLine="420"/>
        <w:sectPr w:rsidR="005B6165" w:rsidSect="00CD7EAC">
          <w:headerReference w:type="even" r:id="rId18"/>
          <w:headerReference w:type="default" r:id="rId19"/>
          <w:footerReference w:type="even" r:id="rId20"/>
          <w:footerReference w:type="default" r:id="rId21"/>
          <w:pgSz w:w="11906" w:h="16838" w:code="9"/>
          <w:pgMar w:top="2410" w:right="1134" w:bottom="1134" w:left="1134" w:header="1418" w:footer="1134" w:gutter="284"/>
          <w:pgNumType w:start="1"/>
          <w:cols w:space="425"/>
          <w:formProt w:val="0"/>
          <w:docGrid w:type="lines" w:linePitch="312"/>
        </w:sectPr>
      </w:pPr>
    </w:p>
    <w:p w14:paraId="6CE3BD35" w14:textId="432F92C6" w:rsidR="005B6165" w:rsidRDefault="005B6165" w:rsidP="005B6165">
      <w:pPr>
        <w:pStyle w:val="af8"/>
        <w:rPr>
          <w:vanish w:val="0"/>
        </w:rPr>
      </w:pPr>
      <w:bookmarkStart w:id="169" w:name="BookMark5"/>
      <w:bookmarkEnd w:id="32"/>
    </w:p>
    <w:p w14:paraId="131E7E2A" w14:textId="3A858718" w:rsidR="005B6165" w:rsidRDefault="005B6165" w:rsidP="005B6165">
      <w:pPr>
        <w:pStyle w:val="afe"/>
        <w:rPr>
          <w:vanish w:val="0"/>
        </w:rPr>
      </w:pPr>
    </w:p>
    <w:p w14:paraId="2F9C76AA" w14:textId="50578F86" w:rsidR="005B6165" w:rsidRPr="000C77C4" w:rsidRDefault="005B6165" w:rsidP="005B6165">
      <w:pPr>
        <w:pStyle w:val="aff3"/>
        <w:spacing w:before="78" w:after="156"/>
      </w:pPr>
      <w:r w:rsidRPr="000C77C4">
        <w:br/>
      </w:r>
      <w:bookmarkStart w:id="170" w:name="_Toc107994231"/>
      <w:bookmarkStart w:id="171" w:name="_Toc107995887"/>
      <w:bookmarkStart w:id="172" w:name="_Toc108099274"/>
      <w:bookmarkStart w:id="173" w:name="_Toc108420872"/>
      <w:bookmarkStart w:id="174" w:name="_Toc108451380"/>
      <w:bookmarkStart w:id="175" w:name="_Toc108506687"/>
      <w:bookmarkStart w:id="176" w:name="_Toc108596236"/>
      <w:bookmarkStart w:id="177" w:name="_Toc108619010"/>
      <w:bookmarkStart w:id="178" w:name="_Toc138863014"/>
      <w:bookmarkStart w:id="179" w:name="_Toc138923393"/>
      <w:bookmarkStart w:id="180" w:name="_Toc149916427"/>
      <w:r w:rsidRPr="000C77C4">
        <w:rPr>
          <w:rFonts w:hint="eastAsia"/>
        </w:rPr>
        <w:t>（规范性）</w:t>
      </w:r>
      <w:r w:rsidRPr="000C77C4">
        <w:br/>
      </w:r>
      <w:r w:rsidR="00ED3166" w:rsidRPr="000C77C4">
        <w:rPr>
          <w:rFonts w:hint="eastAsia"/>
        </w:rPr>
        <w:t>入驻机构</w:t>
      </w:r>
      <w:r w:rsidRPr="000C77C4">
        <w:rPr>
          <w:rFonts w:hint="eastAsia"/>
        </w:rPr>
        <w:t>承诺书</w:t>
      </w:r>
      <w:bookmarkEnd w:id="170"/>
      <w:bookmarkEnd w:id="171"/>
      <w:bookmarkEnd w:id="172"/>
      <w:bookmarkEnd w:id="173"/>
      <w:bookmarkEnd w:id="174"/>
      <w:bookmarkEnd w:id="175"/>
      <w:bookmarkEnd w:id="176"/>
      <w:bookmarkEnd w:id="177"/>
      <w:bookmarkEnd w:id="178"/>
      <w:bookmarkEnd w:id="179"/>
      <w:bookmarkEnd w:id="180"/>
    </w:p>
    <w:p w14:paraId="5B006726" w14:textId="75855BFA" w:rsidR="00B4655D" w:rsidRPr="000C77C4" w:rsidRDefault="00B4655D" w:rsidP="00B4655D">
      <w:pPr>
        <w:pStyle w:val="affffb"/>
        <w:ind w:firstLine="420"/>
      </w:pPr>
      <w:r w:rsidRPr="000C77C4">
        <w:rPr>
          <w:rFonts w:hint="eastAsia"/>
        </w:rPr>
        <w:t>以下规定了质量基础设施“一站式”服务线上平台入驻机构承诺书的相关内容。</w:t>
      </w:r>
    </w:p>
    <w:p w14:paraId="27BC1697" w14:textId="673ED14E" w:rsidR="00F01F47" w:rsidRPr="000C77C4" w:rsidRDefault="00A70296" w:rsidP="00B4655D">
      <w:pPr>
        <w:pStyle w:val="affffb"/>
        <w:ind w:firstLineChars="0" w:firstLine="0"/>
        <w:jc w:val="center"/>
        <w:rPr>
          <w:sz w:val="28"/>
          <w:szCs w:val="28"/>
        </w:rPr>
      </w:pPr>
      <w:r w:rsidRPr="000C77C4">
        <w:rPr>
          <w:rFonts w:ascii="黑体" w:eastAsia="黑体" w:hAnsi="黑体" w:hint="eastAsia"/>
          <w:sz w:val="28"/>
          <w:szCs w:val="28"/>
        </w:rPr>
        <w:t>质量基础设施“一站式”服务</w:t>
      </w:r>
      <w:r w:rsidR="0062536D" w:rsidRPr="000C77C4">
        <w:rPr>
          <w:rFonts w:ascii="黑体" w:eastAsia="黑体" w:hAnsi="黑体" w:hint="eastAsia"/>
          <w:sz w:val="28"/>
          <w:szCs w:val="28"/>
        </w:rPr>
        <w:t>线上</w:t>
      </w:r>
      <w:r w:rsidRPr="000C77C4">
        <w:rPr>
          <w:rFonts w:ascii="黑体" w:eastAsia="黑体" w:hAnsi="黑体" w:hint="eastAsia"/>
          <w:sz w:val="28"/>
          <w:szCs w:val="28"/>
        </w:rPr>
        <w:t>平台入驻</w:t>
      </w:r>
      <w:r w:rsidR="007544CC" w:rsidRPr="000C77C4">
        <w:rPr>
          <w:rFonts w:ascii="黑体" w:eastAsia="黑体" w:hAnsi="黑体" w:hint="eastAsia"/>
          <w:sz w:val="28"/>
          <w:szCs w:val="28"/>
        </w:rPr>
        <w:t>机构</w:t>
      </w:r>
      <w:r w:rsidRPr="000C77C4">
        <w:rPr>
          <w:rFonts w:ascii="黑体" w:eastAsia="黑体" w:hAnsi="黑体" w:hint="eastAsia"/>
          <w:sz w:val="28"/>
          <w:szCs w:val="28"/>
        </w:rPr>
        <w:t>承诺书</w:t>
      </w:r>
    </w:p>
    <w:p w14:paraId="0068EAB0" w14:textId="58F20C4D" w:rsidR="005B6165" w:rsidRPr="000C77C4" w:rsidRDefault="005B6165" w:rsidP="009005D4">
      <w:pPr>
        <w:pStyle w:val="affffb"/>
        <w:spacing w:line="360" w:lineRule="auto"/>
        <w:ind w:firstLine="420"/>
      </w:pPr>
      <w:r w:rsidRPr="000C77C4">
        <w:t>为规范</w:t>
      </w:r>
      <w:r w:rsidR="007544CC" w:rsidRPr="000C77C4">
        <w:rPr>
          <w:rFonts w:hint="eastAsia"/>
        </w:rPr>
        <w:t>机构入驻</w:t>
      </w:r>
      <w:r w:rsidRPr="000C77C4">
        <w:t>质量基础设施</w:t>
      </w:r>
      <w:r w:rsidRPr="000C77C4">
        <w:t>“</w:t>
      </w:r>
      <w:r w:rsidRPr="000C77C4">
        <w:t>一站式</w:t>
      </w:r>
      <w:r w:rsidRPr="000C77C4">
        <w:t>”</w:t>
      </w:r>
      <w:r w:rsidRPr="000C77C4">
        <w:t>服务</w:t>
      </w:r>
      <w:r w:rsidR="0062536D" w:rsidRPr="000C77C4">
        <w:rPr>
          <w:rFonts w:hint="eastAsia"/>
        </w:rPr>
        <w:t>线上</w:t>
      </w:r>
      <w:r w:rsidRPr="000C77C4">
        <w:t>平台流程和服务行为，维护公正公平、科学准确、规范有序的质量服务环境，现作出以下承诺：</w:t>
      </w:r>
    </w:p>
    <w:p w14:paraId="76E9D294" w14:textId="5C690B86" w:rsidR="005B6165" w:rsidRPr="000C77C4" w:rsidRDefault="008D5086" w:rsidP="009005D4">
      <w:pPr>
        <w:pStyle w:val="affffb"/>
        <w:spacing w:line="360" w:lineRule="auto"/>
        <w:ind w:firstLine="420"/>
      </w:pPr>
      <w:r w:rsidRPr="000C77C4">
        <w:rPr>
          <w:rFonts w:hint="eastAsia"/>
        </w:rPr>
        <w:t>1、</w:t>
      </w:r>
      <w:r w:rsidR="005B6165" w:rsidRPr="000C77C4">
        <w:t>承诺在质量基础设施</w:t>
      </w:r>
      <w:r w:rsidR="005B6165" w:rsidRPr="000C77C4">
        <w:t>“</w:t>
      </w:r>
      <w:r w:rsidR="005B6165" w:rsidRPr="000C77C4">
        <w:t>一站式</w:t>
      </w:r>
      <w:r w:rsidR="005B6165" w:rsidRPr="000C77C4">
        <w:t>”</w:t>
      </w:r>
      <w:r w:rsidR="005B6165" w:rsidRPr="000C77C4">
        <w:t>服务</w:t>
      </w:r>
      <w:r w:rsidR="0062536D" w:rsidRPr="000C77C4">
        <w:rPr>
          <w:rFonts w:hint="eastAsia"/>
        </w:rPr>
        <w:t>线上</w:t>
      </w:r>
      <w:r w:rsidR="005B6165" w:rsidRPr="000C77C4">
        <w:t>平台提交的所有资料（含提供的服务项目和服务方案等）合法规范、真实有效，并遵守</w:t>
      </w:r>
      <w:r w:rsidR="001F36F5" w:rsidRPr="000C77C4">
        <w:rPr>
          <w:rFonts w:hint="eastAsia"/>
        </w:rPr>
        <w:t>线</w:t>
      </w:r>
      <w:r w:rsidR="005B6165" w:rsidRPr="000C77C4">
        <w:t>平台运行管</w:t>
      </w:r>
      <w:r w:rsidR="00142B03" w:rsidRPr="000C77C4">
        <w:t xml:space="preserve"> </w:t>
      </w:r>
      <w:r w:rsidR="005B6165" w:rsidRPr="000C77C4">
        <w:t>理的相关规定。</w:t>
      </w:r>
    </w:p>
    <w:p w14:paraId="363F07D4" w14:textId="20F6C2B7" w:rsidR="005B6165" w:rsidRPr="000C77C4" w:rsidRDefault="008D5086" w:rsidP="009005D4">
      <w:pPr>
        <w:pStyle w:val="affffb"/>
        <w:spacing w:line="360" w:lineRule="auto"/>
        <w:ind w:firstLine="420"/>
      </w:pPr>
      <w:r w:rsidRPr="000C77C4">
        <w:rPr>
          <w:rFonts w:hint="eastAsia"/>
        </w:rPr>
        <w:t>2、</w:t>
      </w:r>
      <w:r w:rsidR="005B6165" w:rsidRPr="000C77C4">
        <w:t>承诺遵守国家有关法律、法规、规章和政策文件规定，确保相关资质合法有效，并在职能职责和资质允许的范围内开展检验检测等服务活动。</w:t>
      </w:r>
    </w:p>
    <w:p w14:paraId="396FAEE8" w14:textId="15B3DFB2" w:rsidR="005B6165" w:rsidRPr="000C77C4" w:rsidRDefault="008D5086" w:rsidP="009005D4">
      <w:pPr>
        <w:pStyle w:val="affffb"/>
        <w:spacing w:line="360" w:lineRule="auto"/>
        <w:ind w:firstLine="420"/>
      </w:pPr>
      <w:r w:rsidRPr="000C77C4">
        <w:rPr>
          <w:rFonts w:hint="eastAsia"/>
        </w:rPr>
        <w:t>3、</w:t>
      </w:r>
      <w:r w:rsidR="005B6165" w:rsidRPr="000C77C4">
        <w:t>承诺遵守国家有关法律、法规、规章对计量、标准、检验检测、认证认可、管理咨询等工作的要求，严格依法施检和服务，严格依据相关政策、标准和规定程序开展检验检测等服务，不伪造检验检测数据、不出具虚假报告，确保检验检测数据和结果真实、准确、完整，努力提升服务质量满意度。</w:t>
      </w:r>
    </w:p>
    <w:p w14:paraId="39715553" w14:textId="336B6E77" w:rsidR="005B6165" w:rsidRPr="000C77C4" w:rsidRDefault="001D434A" w:rsidP="009005D4">
      <w:pPr>
        <w:pStyle w:val="affffb"/>
        <w:spacing w:line="360" w:lineRule="auto"/>
        <w:ind w:firstLine="420"/>
      </w:pPr>
      <w:r w:rsidRPr="000C77C4">
        <w:rPr>
          <w:rFonts w:hint="eastAsia"/>
        </w:rPr>
        <w:t>4、</w:t>
      </w:r>
      <w:r w:rsidR="005B6165" w:rsidRPr="000C77C4">
        <w:t>承诺对外独立开展计量、标准、检验检测、认证认可、管理咨询等服务工作，不受来自内部与外部的压力和商业、财务等方面的干预。</w:t>
      </w:r>
    </w:p>
    <w:p w14:paraId="6E2E940B" w14:textId="53C03310" w:rsidR="005B6165" w:rsidRPr="000C77C4" w:rsidRDefault="001D434A" w:rsidP="009005D4">
      <w:pPr>
        <w:pStyle w:val="affffb"/>
        <w:spacing w:line="360" w:lineRule="auto"/>
        <w:ind w:firstLine="420"/>
      </w:pPr>
      <w:r w:rsidRPr="000C77C4">
        <w:rPr>
          <w:rFonts w:hint="eastAsia"/>
        </w:rPr>
        <w:t>5、</w:t>
      </w:r>
      <w:r w:rsidR="005B6165" w:rsidRPr="000C77C4">
        <w:t>承诺严格保守客户的技术、资料、数据以及其他商业机密，不利用客户的技术与资料从事技术开发和服务等活动。</w:t>
      </w:r>
    </w:p>
    <w:p w14:paraId="220F9505" w14:textId="423BEF50" w:rsidR="005B6165" w:rsidRPr="000C77C4" w:rsidRDefault="001D434A" w:rsidP="009005D4">
      <w:pPr>
        <w:pStyle w:val="affffb"/>
        <w:spacing w:line="360" w:lineRule="auto"/>
        <w:ind w:firstLine="420"/>
      </w:pPr>
      <w:r w:rsidRPr="000C77C4">
        <w:rPr>
          <w:rFonts w:hint="eastAsia"/>
        </w:rPr>
        <w:t>6、</w:t>
      </w:r>
      <w:r w:rsidR="005B6165" w:rsidRPr="000C77C4">
        <w:t>承诺通过</w:t>
      </w:r>
      <w:r w:rsidR="00EC168E" w:rsidRPr="000C77C4">
        <w:rPr>
          <w:rFonts w:hint="eastAsia"/>
        </w:rPr>
        <w:t>线上</w:t>
      </w:r>
      <w:r w:rsidR="005B6165" w:rsidRPr="000C77C4">
        <w:t>平台提供计量、标准、检验检测、认证认可等服务过程中，与服务委托方产生的纠纷、争议、侵权、索赔等事宜，由本机构负责，按照相关法律、法规、规章规定积极、妥善处理，并将处理结果及时上报</w:t>
      </w:r>
      <w:r w:rsidR="00EC168E" w:rsidRPr="000C77C4">
        <w:rPr>
          <w:rFonts w:hint="eastAsia"/>
        </w:rPr>
        <w:t>线上</w:t>
      </w:r>
      <w:r w:rsidR="005B6165" w:rsidRPr="000C77C4">
        <w:t>平台。</w:t>
      </w:r>
    </w:p>
    <w:p w14:paraId="793C0AC9" w14:textId="0F6DCD21" w:rsidR="005B6165" w:rsidRPr="000C77C4" w:rsidRDefault="001D434A" w:rsidP="009005D4">
      <w:pPr>
        <w:pStyle w:val="affffb"/>
        <w:spacing w:line="360" w:lineRule="auto"/>
        <w:ind w:firstLine="420"/>
      </w:pPr>
      <w:r w:rsidRPr="000C77C4">
        <w:rPr>
          <w:rFonts w:hint="eastAsia"/>
        </w:rPr>
        <w:t>7、</w:t>
      </w:r>
      <w:r w:rsidR="005B6165" w:rsidRPr="000C77C4">
        <w:t>承诺未经</w:t>
      </w:r>
      <w:r w:rsidR="00EC168E" w:rsidRPr="000C77C4">
        <w:rPr>
          <w:rFonts w:hint="eastAsia"/>
        </w:rPr>
        <w:t>线上</w:t>
      </w:r>
      <w:r w:rsidR="005B6165" w:rsidRPr="000C77C4">
        <w:t>平台管理单位授权，不擅自以</w:t>
      </w:r>
      <w:r w:rsidR="00EC168E" w:rsidRPr="000C77C4">
        <w:rPr>
          <w:rFonts w:hint="eastAsia"/>
        </w:rPr>
        <w:t>线上</w:t>
      </w:r>
      <w:r w:rsidR="005B6165" w:rsidRPr="000C77C4">
        <w:t>平台名义在社会上开展宣传、营销、会议及其他相关业务活动。</w:t>
      </w:r>
    </w:p>
    <w:p w14:paraId="19C6CE6D" w14:textId="08B3BF88" w:rsidR="005B6165" w:rsidRPr="000C77C4" w:rsidRDefault="001D434A" w:rsidP="009005D4">
      <w:pPr>
        <w:pStyle w:val="affffb"/>
        <w:spacing w:line="360" w:lineRule="auto"/>
        <w:ind w:firstLine="420"/>
      </w:pPr>
      <w:r w:rsidRPr="000C77C4">
        <w:t>8</w:t>
      </w:r>
      <w:r w:rsidRPr="000C77C4">
        <w:rPr>
          <w:rFonts w:hint="eastAsia"/>
        </w:rPr>
        <w:t>、</w:t>
      </w:r>
      <w:r w:rsidR="005B6165" w:rsidRPr="000C77C4">
        <w:t>承诺在入驻</w:t>
      </w:r>
      <w:r w:rsidR="00EC168E" w:rsidRPr="000C77C4">
        <w:rPr>
          <w:rFonts w:hint="eastAsia"/>
        </w:rPr>
        <w:t>线上</w:t>
      </w:r>
      <w:r w:rsidR="005B6165" w:rsidRPr="000C77C4">
        <w:t>平台期间，自觉遵守</w:t>
      </w:r>
      <w:r w:rsidR="00EC168E" w:rsidRPr="000C77C4">
        <w:rPr>
          <w:rFonts w:hint="eastAsia"/>
        </w:rPr>
        <w:t>线上</w:t>
      </w:r>
      <w:r w:rsidR="005B6165" w:rsidRPr="000C77C4">
        <w:t>平台运营的相关规定，服从</w:t>
      </w:r>
      <w:r w:rsidR="00EC168E" w:rsidRPr="000C77C4">
        <w:rPr>
          <w:rFonts w:hint="eastAsia"/>
        </w:rPr>
        <w:t>线上</w:t>
      </w:r>
      <w:r w:rsidR="005B6165" w:rsidRPr="000C77C4">
        <w:t>平台管理单位的工作安排，积极配合</w:t>
      </w:r>
      <w:r w:rsidR="00EC168E" w:rsidRPr="000C77C4">
        <w:rPr>
          <w:rFonts w:hint="eastAsia"/>
        </w:rPr>
        <w:t>线上</w:t>
      </w:r>
      <w:r w:rsidR="005B6165" w:rsidRPr="000C77C4">
        <w:t>平台运维机构开展好</w:t>
      </w:r>
      <w:r w:rsidR="00EC168E" w:rsidRPr="000C77C4">
        <w:rPr>
          <w:rFonts w:hint="eastAsia"/>
        </w:rPr>
        <w:t>线上</w:t>
      </w:r>
      <w:r w:rsidR="005B6165" w:rsidRPr="000C77C4">
        <w:t>平台推介、调研、交流等各项活动，主动接受服务效能考核。</w:t>
      </w:r>
    </w:p>
    <w:p w14:paraId="1CD86D8F" w14:textId="5553FD81" w:rsidR="005B6165" w:rsidRPr="000C77C4" w:rsidRDefault="001D434A" w:rsidP="009005D4">
      <w:pPr>
        <w:pStyle w:val="affffb"/>
        <w:spacing w:line="360" w:lineRule="auto"/>
        <w:ind w:firstLine="420"/>
      </w:pPr>
      <w:r w:rsidRPr="000C77C4">
        <w:t>9</w:t>
      </w:r>
      <w:r w:rsidRPr="000C77C4">
        <w:rPr>
          <w:rFonts w:hint="eastAsia"/>
        </w:rPr>
        <w:t>、</w:t>
      </w:r>
      <w:r w:rsidR="005B6165" w:rsidRPr="000C77C4">
        <w:t>承诺入驻</w:t>
      </w:r>
      <w:r w:rsidR="00EC168E" w:rsidRPr="000C77C4">
        <w:rPr>
          <w:rFonts w:hint="eastAsia"/>
        </w:rPr>
        <w:t>线上</w:t>
      </w:r>
      <w:r w:rsidR="005B6165" w:rsidRPr="000C77C4">
        <w:t>平台提供服务期间，不利用</w:t>
      </w:r>
      <w:r w:rsidR="00EC168E" w:rsidRPr="000C77C4">
        <w:rPr>
          <w:rFonts w:hint="eastAsia"/>
        </w:rPr>
        <w:t>线上</w:t>
      </w:r>
      <w:r w:rsidR="005B6165" w:rsidRPr="000C77C4">
        <w:t>平台制作、复制和传播下列信息，否则本机构承担全部法律责任：</w:t>
      </w:r>
    </w:p>
    <w:p w14:paraId="0724A8BC" w14:textId="77777777" w:rsidR="00D32DA4" w:rsidRPr="000C77C4" w:rsidRDefault="005B6165" w:rsidP="009005D4">
      <w:pPr>
        <w:pStyle w:val="af2"/>
        <w:spacing w:line="360" w:lineRule="auto"/>
      </w:pPr>
      <w:r w:rsidRPr="000C77C4">
        <w:lastRenderedPageBreak/>
        <w:t>煽动抗拒、破坏宪法和法律、行政法规实施的；</w:t>
      </w:r>
    </w:p>
    <w:p w14:paraId="19E64031" w14:textId="66F8E553" w:rsidR="00D32DA4" w:rsidRPr="000C77C4" w:rsidRDefault="005B6165" w:rsidP="009005D4">
      <w:pPr>
        <w:pStyle w:val="af2"/>
        <w:spacing w:line="360" w:lineRule="auto"/>
      </w:pPr>
      <w:r w:rsidRPr="000C77C4">
        <w:t>煽动颠覆国家政权，推翻社会主义制度的；</w:t>
      </w:r>
    </w:p>
    <w:p w14:paraId="7D30633B" w14:textId="77777777" w:rsidR="00D32DA4" w:rsidRPr="000C77C4" w:rsidRDefault="005B6165" w:rsidP="009005D4">
      <w:pPr>
        <w:pStyle w:val="af2"/>
        <w:spacing w:line="360" w:lineRule="auto"/>
      </w:pPr>
      <w:r w:rsidRPr="000C77C4">
        <w:t>煽动分裂国家、破坏国家统一的；</w:t>
      </w:r>
    </w:p>
    <w:p w14:paraId="5B68A33F" w14:textId="53EC53B4" w:rsidR="00D32DA4" w:rsidRPr="000C77C4" w:rsidRDefault="005B6165" w:rsidP="009005D4">
      <w:pPr>
        <w:pStyle w:val="af2"/>
        <w:spacing w:line="360" w:lineRule="auto"/>
      </w:pPr>
      <w:r w:rsidRPr="000C77C4">
        <w:t>煽动民族仇恨、民族歧视，破坏民族团结的；</w:t>
      </w:r>
    </w:p>
    <w:p w14:paraId="747D16B8" w14:textId="6256ED71" w:rsidR="00D32DA4" w:rsidRPr="000C77C4" w:rsidRDefault="005B6165" w:rsidP="009005D4">
      <w:pPr>
        <w:pStyle w:val="af2"/>
        <w:spacing w:line="360" w:lineRule="auto"/>
      </w:pPr>
      <w:r w:rsidRPr="000C77C4">
        <w:t>捏造或者歪曲事实，散布谣言，扰乱社会秩序的；</w:t>
      </w:r>
    </w:p>
    <w:p w14:paraId="145EFDD1" w14:textId="70FDB4F4" w:rsidR="00D32DA4" w:rsidRPr="000C77C4" w:rsidRDefault="005B6165" w:rsidP="009005D4">
      <w:pPr>
        <w:pStyle w:val="af2"/>
        <w:spacing w:line="360" w:lineRule="auto"/>
      </w:pPr>
      <w:r w:rsidRPr="000C77C4">
        <w:t>宣扬封建迷信、淫秽、色情、赌博、暴力、凶杀、恐怖、教唆犯罪的；</w:t>
      </w:r>
    </w:p>
    <w:p w14:paraId="4EAC0CB8" w14:textId="3F2F47FC" w:rsidR="00D32DA4" w:rsidRPr="000C77C4" w:rsidRDefault="005B6165" w:rsidP="009005D4">
      <w:pPr>
        <w:pStyle w:val="af2"/>
        <w:spacing w:line="360" w:lineRule="auto"/>
      </w:pPr>
      <w:r w:rsidRPr="000C77C4">
        <w:t>公然侮辱他人或者捏造事实诽谤他人的，或者进行其他恶意攻击的；</w:t>
      </w:r>
    </w:p>
    <w:p w14:paraId="1A0B1831" w14:textId="5E0C1942" w:rsidR="00D32DA4" w:rsidRPr="000C77C4" w:rsidRDefault="005B6165" w:rsidP="009005D4">
      <w:pPr>
        <w:pStyle w:val="af2"/>
        <w:spacing w:line="360" w:lineRule="auto"/>
      </w:pPr>
      <w:r w:rsidRPr="000C77C4">
        <w:t>损害国家机关信誉的；</w:t>
      </w:r>
    </w:p>
    <w:p w14:paraId="4D5D931A" w14:textId="5BFF5C1C" w:rsidR="00D32DA4" w:rsidRPr="000C77C4" w:rsidRDefault="005B6165" w:rsidP="009005D4">
      <w:pPr>
        <w:pStyle w:val="af2"/>
        <w:spacing w:line="360" w:lineRule="auto"/>
      </w:pPr>
      <w:r w:rsidRPr="000C77C4">
        <w:t>其他违反宪法和法律、行政法规、政策要求、会议精神的；</w:t>
      </w:r>
    </w:p>
    <w:p w14:paraId="7301B955" w14:textId="5D0089CD" w:rsidR="00D32DA4" w:rsidRPr="000C77C4" w:rsidRDefault="005B6165" w:rsidP="009005D4">
      <w:pPr>
        <w:pStyle w:val="af2"/>
        <w:spacing w:line="360" w:lineRule="auto"/>
      </w:pPr>
      <w:r w:rsidRPr="000C77C4">
        <w:t>有违社会主义精神文明、价值观、道德观和传统文化的。</w:t>
      </w:r>
    </w:p>
    <w:p w14:paraId="0CB09087" w14:textId="437804C6" w:rsidR="005B6165" w:rsidRPr="000C77C4" w:rsidRDefault="005B6165" w:rsidP="009005D4">
      <w:pPr>
        <w:pStyle w:val="affffb"/>
        <w:spacing w:line="360" w:lineRule="auto"/>
        <w:ind w:firstLine="420"/>
      </w:pPr>
      <w:r w:rsidRPr="000C77C4">
        <w:t>以上承诺如有不实之处，愿负相应的法律责任，并承担由此产生的一切后果。</w:t>
      </w:r>
    </w:p>
    <w:p w14:paraId="6E5BEBFB" w14:textId="3698C215" w:rsidR="00F01F47" w:rsidRPr="000C77C4" w:rsidRDefault="00F01F47" w:rsidP="005817AF">
      <w:pPr>
        <w:pStyle w:val="affffb"/>
        <w:ind w:firstLine="420"/>
      </w:pPr>
    </w:p>
    <w:p w14:paraId="1E5C0C0B" w14:textId="0A427E86" w:rsidR="00F01F47" w:rsidRPr="000C77C4" w:rsidRDefault="005B6165" w:rsidP="009005D4">
      <w:pPr>
        <w:pStyle w:val="affffb"/>
        <w:ind w:firstLine="420"/>
      </w:pPr>
      <w:r w:rsidRPr="000C77C4">
        <w:t>法定代表人（签字）：</w:t>
      </w:r>
      <w:r w:rsidRPr="000C77C4">
        <w:rPr>
          <w:u w:val="single"/>
        </w:rPr>
        <w:t xml:space="preserve">            </w:t>
      </w:r>
      <w:r w:rsidRPr="000C77C4">
        <w:t xml:space="preserve">        </w:t>
      </w:r>
    </w:p>
    <w:p w14:paraId="276E5058" w14:textId="7C246C75" w:rsidR="00F01F47" w:rsidRPr="000C77C4" w:rsidRDefault="00F01F47" w:rsidP="00F01F47">
      <w:pPr>
        <w:pStyle w:val="affffb"/>
        <w:ind w:firstLine="420"/>
      </w:pPr>
    </w:p>
    <w:p w14:paraId="6B60E4FB" w14:textId="410960F0" w:rsidR="00BF0262" w:rsidRPr="000C77C4" w:rsidRDefault="00BF0262" w:rsidP="00F01F47">
      <w:pPr>
        <w:pStyle w:val="affffb"/>
        <w:ind w:firstLine="420"/>
      </w:pPr>
    </w:p>
    <w:p w14:paraId="1B7C008A" w14:textId="3135DCF0" w:rsidR="00F01F47" w:rsidRPr="000C77C4" w:rsidRDefault="00F01F47" w:rsidP="00F01F47">
      <w:pPr>
        <w:pStyle w:val="affffb"/>
        <w:ind w:firstLine="420"/>
      </w:pPr>
    </w:p>
    <w:p w14:paraId="47E6FD0D" w14:textId="1EDC6878" w:rsidR="00A23EC5" w:rsidRPr="000C77C4" w:rsidRDefault="001E36BF" w:rsidP="00F01F47">
      <w:pPr>
        <w:pStyle w:val="affffb"/>
        <w:ind w:firstLineChars="2500" w:firstLine="5250"/>
      </w:pPr>
      <w:r w:rsidRPr="000C77C4">
        <w:rPr>
          <w:rFonts w:hint="eastAsia"/>
        </w:rPr>
        <w:t>入驻</w:t>
      </w:r>
      <w:r w:rsidR="005B6165" w:rsidRPr="000C77C4">
        <w:t>机构（公章）：</w:t>
      </w:r>
    </w:p>
    <w:p w14:paraId="237D6EF0" w14:textId="50262F6B" w:rsidR="00A23EC5" w:rsidRPr="000C77C4" w:rsidRDefault="005B6165" w:rsidP="005B6165">
      <w:pPr>
        <w:pStyle w:val="affffb"/>
        <w:ind w:firstLine="420"/>
      </w:pPr>
      <w:r w:rsidRPr="000C77C4">
        <w:t xml:space="preserve">                           </w:t>
      </w:r>
      <w:r w:rsidR="005817AF" w:rsidRPr="000C77C4">
        <w:t xml:space="preserve">                     </w:t>
      </w:r>
      <w:r w:rsidRPr="000C77C4">
        <w:t xml:space="preserve">年  </w:t>
      </w:r>
      <w:r w:rsidR="00E459FC" w:rsidRPr="000C77C4">
        <w:t xml:space="preserve"> </w:t>
      </w:r>
      <w:r w:rsidRPr="000C77C4">
        <w:t xml:space="preserve">月  </w:t>
      </w:r>
      <w:r w:rsidR="00E459FC" w:rsidRPr="000C77C4">
        <w:t xml:space="preserve"> </w:t>
      </w:r>
      <w:r w:rsidRPr="000C77C4">
        <w:t>日</w:t>
      </w:r>
    </w:p>
    <w:p w14:paraId="3A2DE704" w14:textId="77777777" w:rsidR="009005D4" w:rsidRPr="000C77C4" w:rsidRDefault="009005D4" w:rsidP="005B6165">
      <w:pPr>
        <w:pStyle w:val="affffb"/>
        <w:ind w:firstLine="420"/>
      </w:pPr>
    </w:p>
    <w:p w14:paraId="5740620F" w14:textId="3006810E" w:rsidR="009005D4" w:rsidRDefault="009005D4" w:rsidP="009005D4">
      <w:pPr>
        <w:pStyle w:val="affffb"/>
        <w:ind w:firstLineChars="0" w:firstLine="0"/>
        <w:jc w:val="center"/>
      </w:pPr>
      <w:bookmarkStart w:id="181" w:name="BookMark8"/>
      <w:bookmarkEnd w:id="169"/>
      <w:r>
        <w:drawing>
          <wp:inline distT="0" distB="0" distL="0" distR="0" wp14:anchorId="0491CAFC" wp14:editId="38CF13B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2">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81"/>
    </w:p>
    <w:sectPr w:rsidR="009005D4" w:rsidSect="00CD7EAC">
      <w:headerReference w:type="even" r:id="rId23"/>
      <w:headerReference w:type="default" r:id="rId24"/>
      <w:footerReference w:type="even" r:id="rId25"/>
      <w:footerReference w:type="default" r:id="rId26"/>
      <w:pgSz w:w="11906" w:h="16838" w:code="9"/>
      <w:pgMar w:top="2410" w:right="1134" w:bottom="1134" w:left="1134" w:header="1418" w:footer="1134" w:gutter="284"/>
      <w:cols w:space="425"/>
      <w:formProt w:val="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A5064" w14:textId="77777777" w:rsidR="00CA1A1C" w:rsidRDefault="00CA1A1C" w:rsidP="00D86DB7">
      <w:r>
        <w:separator/>
      </w:r>
    </w:p>
    <w:p w14:paraId="2A9ACDF8" w14:textId="77777777" w:rsidR="00CA1A1C" w:rsidRDefault="00CA1A1C"/>
    <w:p w14:paraId="0FDC5B12" w14:textId="77777777" w:rsidR="00CA1A1C" w:rsidRDefault="00CA1A1C"/>
  </w:endnote>
  <w:endnote w:type="continuationSeparator" w:id="0">
    <w:p w14:paraId="3F2D20F2" w14:textId="77777777" w:rsidR="00CA1A1C" w:rsidRDefault="00CA1A1C" w:rsidP="00D86DB7">
      <w:r>
        <w:continuationSeparator/>
      </w:r>
    </w:p>
    <w:p w14:paraId="4155C89E" w14:textId="77777777" w:rsidR="00CA1A1C" w:rsidRDefault="00CA1A1C"/>
    <w:p w14:paraId="12FE3409" w14:textId="77777777" w:rsidR="00CA1A1C" w:rsidRDefault="00CA1A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A5880C" w14:textId="77777777" w:rsidR="00145D9D" w:rsidRDefault="00145D9D">
    <w:pPr>
      <w:pStyle w:val="afffb"/>
    </w:pPr>
    <w:r>
      <w:fldChar w:fldCharType="begin"/>
    </w:r>
    <w:r>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53408" w14:textId="77777777" w:rsidR="00C94DF2" w:rsidRDefault="00C94DF2">
    <w:pPr>
      <w:pStyle w:val="afff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450F09" w14:textId="77777777" w:rsidR="00E77A03" w:rsidRPr="00324EDD" w:rsidRDefault="00E77A03" w:rsidP="00CD50A1">
    <w:pPr>
      <w:pStyle w:val="afffb"/>
      <w:ind w:right="720"/>
      <w:jc w:val="both"/>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0C4F31" w14:textId="4FFAE558" w:rsidR="00CD7EAC" w:rsidRPr="00CD7EAC" w:rsidRDefault="00CD7EAC" w:rsidP="00CD7EAC">
    <w:pPr>
      <w:pStyle w:val="affff7"/>
    </w:pPr>
    <w:r>
      <w:fldChar w:fldCharType="begin"/>
    </w:r>
    <w:r>
      <w:instrText xml:space="preserve"> PAGE   \* MERGEFORMAT \* MERGEFORMAT </w:instrText>
    </w:r>
    <w:r>
      <w:fldChar w:fldCharType="separate"/>
    </w:r>
    <w:r>
      <w:rPr>
        <w:noProof/>
      </w:rPr>
      <w:t>II</w:t>
    </w:r>
    <w:r>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F8AF1C" w14:textId="77777777" w:rsidR="00CD7EAC" w:rsidRDefault="00CD7EAC" w:rsidP="00CD7EAC">
    <w:pPr>
      <w:pStyle w:val="affff8"/>
    </w:pPr>
    <w:r>
      <w:fldChar w:fldCharType="begin"/>
    </w:r>
    <w:r>
      <w:instrText>PAGE   \* MERGEFORMAT</w:instrText>
    </w:r>
    <w:r>
      <w:fldChar w:fldCharType="separate"/>
    </w:r>
    <w:r w:rsidRPr="00AB41D5">
      <w:rPr>
        <w:noProof/>
        <w:lang w:val="zh-CN"/>
      </w:rPr>
      <w:t>1</w:t>
    </w:r>
    <w: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DB023" w14:textId="0CFF376F" w:rsidR="00CD7EAC" w:rsidRPr="00CD7EAC" w:rsidRDefault="00CD7EAC" w:rsidP="00CD7EAC">
    <w:pPr>
      <w:pStyle w:val="affff7"/>
    </w:pPr>
    <w:r>
      <w:fldChar w:fldCharType="begin"/>
    </w:r>
    <w:r>
      <w:instrText xml:space="preserve"> PAGE   \* MERGEFORMAT \* MERGEFORMAT </w:instrText>
    </w:r>
    <w:r>
      <w:fldChar w:fldCharType="separate"/>
    </w:r>
    <w:r>
      <w:rPr>
        <w:noProof/>
      </w:rPr>
      <w:t>2</w:t>
    </w:r>
    <w: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8F1300" w14:textId="77777777" w:rsidR="00CD7EAC" w:rsidRDefault="00CD7EAC" w:rsidP="00CD7EAC">
    <w:pPr>
      <w:pStyle w:val="affff8"/>
    </w:pPr>
    <w:r>
      <w:fldChar w:fldCharType="begin"/>
    </w:r>
    <w:r>
      <w:instrText>PAGE   \* MERGEFORMAT</w:instrText>
    </w:r>
    <w:r>
      <w:fldChar w:fldCharType="separate"/>
    </w:r>
    <w:r w:rsidRPr="00AB41D5">
      <w:rPr>
        <w:noProof/>
        <w:lang w:val="zh-CN"/>
      </w:rPr>
      <w:t>1</w:t>
    </w:r>
    <w:r>
      <w:fldChar w:fldCharType="end"/>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3A481" w14:textId="43C3A58D" w:rsidR="00CD7EAC" w:rsidRPr="00CD7EAC" w:rsidRDefault="00CD7EAC" w:rsidP="00CD7EAC">
    <w:pPr>
      <w:pStyle w:val="affff7"/>
    </w:pPr>
    <w:r>
      <w:fldChar w:fldCharType="begin"/>
    </w:r>
    <w:r>
      <w:instrText xml:space="preserve"> PAGE   \* MERGEFORMAT \* MERGEFORMAT </w:instrText>
    </w:r>
    <w:r>
      <w:fldChar w:fldCharType="separate"/>
    </w:r>
    <w:r>
      <w:rPr>
        <w:noProof/>
      </w:rPr>
      <w:t>2</w:t>
    </w:r>
    <w: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0CAFAB" w14:textId="77777777" w:rsidR="00CD7EAC" w:rsidRDefault="00CD7EAC" w:rsidP="00CD7EAC">
    <w:pPr>
      <w:pStyle w:val="affff8"/>
    </w:pPr>
    <w:r>
      <w:fldChar w:fldCharType="begin"/>
    </w:r>
    <w:r>
      <w:instrText>PAGE   \* MERGEFORMAT</w:instrText>
    </w:r>
    <w:r>
      <w:fldChar w:fldCharType="separate"/>
    </w:r>
    <w:r w:rsidRPr="00AB41D5">
      <w:rPr>
        <w:noProof/>
        <w:lang w:val="zh-CN"/>
      </w:rPr>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2F4CF0" w14:textId="77777777" w:rsidR="00CA1A1C" w:rsidRDefault="00CA1A1C" w:rsidP="00D86DB7">
      <w:r>
        <w:separator/>
      </w:r>
    </w:p>
  </w:footnote>
  <w:footnote w:type="continuationSeparator" w:id="0">
    <w:p w14:paraId="188C6EFF" w14:textId="77777777" w:rsidR="00CA1A1C" w:rsidRDefault="00CA1A1C" w:rsidP="00D86DB7">
      <w:r>
        <w:continuationSeparator/>
      </w:r>
    </w:p>
    <w:p w14:paraId="5E8AF65D" w14:textId="77777777" w:rsidR="00CA1A1C" w:rsidRDefault="00CA1A1C"/>
    <w:p w14:paraId="141A43CD" w14:textId="77777777" w:rsidR="00CA1A1C" w:rsidRDefault="00CA1A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FDD707" w14:textId="77777777" w:rsidR="00C94DF2" w:rsidRDefault="00C94DF2">
    <w:pPr>
      <w:pStyle w:val="afff9"/>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4BBC22" w14:textId="77777777"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62DC25" w14:textId="77777777" w:rsidR="00145D9D" w:rsidRPr="00324EDD" w:rsidRDefault="00145D9D" w:rsidP="00E846C8">
    <w:pPr>
      <w:pStyle w:val="afff9"/>
      <w:jc w:val="both"/>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05299E" w14:textId="3D91C138" w:rsidR="00CD7EAC" w:rsidRPr="00CD7EAC" w:rsidRDefault="00CD7EAC" w:rsidP="00CD7EAC">
    <w:pPr>
      <w:pStyle w:val="afffff1"/>
    </w:pPr>
    <w:r>
      <w:fldChar w:fldCharType="begin"/>
    </w:r>
    <w:r>
      <w:instrText xml:space="preserve"> STYLEREF  标准文件_文件编号 \* MERGEFORMAT </w:instrText>
    </w:r>
    <w:r>
      <w:fldChar w:fldCharType="separate"/>
    </w:r>
    <w:r w:rsidR="003A66F4">
      <w:t>DB3202/T XXX</w:t>
    </w:r>
    <w:r w:rsidR="003A66F4">
      <w:t>—</w:t>
    </w:r>
    <w:r w:rsidR="003A66F4">
      <w:t>XXXX</w:t>
    </w:r>
    <w:r>
      <w:fldChar w:fldCharType="end"/>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6C855" w14:textId="59F6255D" w:rsidR="00CD7EAC" w:rsidRPr="00D84FA1" w:rsidRDefault="00CD7EAC" w:rsidP="00CD7EAC">
    <w:pPr>
      <w:pStyle w:val="afffff0"/>
    </w:pPr>
    <w:r>
      <w:fldChar w:fldCharType="begin"/>
    </w:r>
    <w:r>
      <w:instrText xml:space="preserve"> STYLEREF  标准文件_文件编号  \* MERGEFORMAT </w:instrText>
    </w:r>
    <w:r>
      <w:fldChar w:fldCharType="separate"/>
    </w:r>
    <w:r>
      <w:t>DB3202/T 002</w:t>
    </w:r>
    <w:r>
      <w:t>—</w:t>
    </w:r>
    <w:r>
      <w:t>XXXX</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7AFB9D" w14:textId="7A64FF22" w:rsidR="00CD7EAC" w:rsidRPr="00CD7EAC" w:rsidRDefault="00CD7EAC" w:rsidP="00CD7EAC">
    <w:pPr>
      <w:pStyle w:val="afffff1"/>
    </w:pPr>
    <w:r>
      <w:fldChar w:fldCharType="begin"/>
    </w:r>
    <w:r>
      <w:instrText xml:space="preserve"> STYLEREF  标准文件_文件编号 \* MERGEFORMAT </w:instrText>
    </w:r>
    <w:r>
      <w:fldChar w:fldCharType="separate"/>
    </w:r>
    <w:r w:rsidR="003A66F4">
      <w:t>DB3202/T XXX</w:t>
    </w:r>
    <w:r w:rsidR="003A66F4">
      <w:t>—</w:t>
    </w:r>
    <w:r w:rsidR="003A66F4">
      <w:t>XXXX</w:t>
    </w:r>
    <w: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F9D1CD" w14:textId="2E09EE3C" w:rsidR="00CD7EAC" w:rsidRPr="00D84FA1" w:rsidRDefault="00CD7EAC" w:rsidP="00CD7EAC">
    <w:pPr>
      <w:pStyle w:val="afffff0"/>
    </w:pPr>
    <w:r>
      <w:fldChar w:fldCharType="begin"/>
    </w:r>
    <w:r>
      <w:instrText xml:space="preserve"> STYLEREF  标准文件_文件编号  \* MERGEFORMAT </w:instrText>
    </w:r>
    <w:r>
      <w:fldChar w:fldCharType="separate"/>
    </w:r>
    <w:r w:rsidR="003A66F4">
      <w:t>DB3202/T XXX</w:t>
    </w:r>
    <w:r w:rsidR="003A66F4">
      <w:t>—</w:t>
    </w:r>
    <w:r w:rsidR="003A66F4">
      <w:t>XXXX</w:t>
    </w:r>
    <w: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8497F6" w14:textId="04BBF9DB" w:rsidR="00CD7EAC" w:rsidRPr="00CD7EAC" w:rsidRDefault="00CD7EAC" w:rsidP="00CD7EAC">
    <w:pPr>
      <w:pStyle w:val="afffff1"/>
    </w:pPr>
    <w:r>
      <w:fldChar w:fldCharType="begin"/>
    </w:r>
    <w:r>
      <w:instrText xml:space="preserve"> STYLEREF  标准文件_文件编号 \* MERGEFORMAT </w:instrText>
    </w:r>
    <w:r>
      <w:fldChar w:fldCharType="separate"/>
    </w:r>
    <w:r w:rsidR="003A66F4">
      <w:t>DB3202/T XXX</w:t>
    </w:r>
    <w:r w:rsidR="003A66F4">
      <w:t>—</w:t>
    </w:r>
    <w:r w:rsidR="003A66F4">
      <w:t>XXXX</w:t>
    </w:r>
    <w: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1343F4" w14:textId="2932B8ED" w:rsidR="00CD7EAC" w:rsidRPr="00D84FA1" w:rsidRDefault="00CD7EAC" w:rsidP="00CD7EAC">
    <w:pPr>
      <w:pStyle w:val="afffff0"/>
    </w:pPr>
    <w:r>
      <w:fldChar w:fldCharType="begin"/>
    </w:r>
    <w:r>
      <w:instrText xml:space="preserve"> STYLEREF  标准文件_文件编号  \* MERGEFORMAT </w:instrText>
    </w:r>
    <w:r>
      <w:fldChar w:fldCharType="separate"/>
    </w:r>
    <w:r w:rsidR="003A66F4">
      <w:t>DB3202/T XXX</w:t>
    </w:r>
    <w:r w:rsidR="003A66F4">
      <w:t>—</w:t>
    </w:r>
    <w:r w:rsidR="003A66F4">
      <w:t>XXXX</w:t>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E6AE4642"/>
    <w:lvl w:ilvl="0">
      <w:start w:val="1"/>
      <w:numFmt w:val="none"/>
      <w:pStyle w:val="af2"/>
      <w:lvlText w:val="%1——"/>
      <w:lvlJc w:val="left"/>
      <w:pPr>
        <w:tabs>
          <w:tab w:val="num" w:pos="851"/>
        </w:tabs>
        <w:ind w:left="851" w:hanging="426"/>
      </w:pPr>
      <w:rPr>
        <w:rFonts w:ascii="宋体" w:eastAsia="宋体" w:hAnsi="Times New Roman" w:hint="eastAsia"/>
        <w:b w:val="0"/>
        <w:i w:val="0"/>
        <w:sz w:val="21"/>
        <w:lang w:val="en-US"/>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49D30EE"/>
    <w:multiLevelType w:val="multilevel"/>
    <w:tmpl w:val="FFFFFFFF"/>
    <w:lvl w:ilvl="0">
      <w:start w:val="6"/>
      <w:numFmt w:val="decimal"/>
      <w:lvlText w:val="%1"/>
      <w:lvlJc w:val="left"/>
      <w:pPr>
        <w:ind w:left="641" w:hanging="526"/>
      </w:pPr>
      <w:rPr>
        <w:rFonts w:hint="default"/>
      </w:rPr>
    </w:lvl>
    <w:lvl w:ilvl="1">
      <w:start w:val="1"/>
      <w:numFmt w:val="decimal"/>
      <w:lvlText w:val="%1.%2"/>
      <w:lvlJc w:val="left"/>
      <w:pPr>
        <w:ind w:left="641" w:hanging="526"/>
      </w:pPr>
      <w:rPr>
        <w:rFonts w:ascii="黑体" w:eastAsia="黑体" w:hAnsi="黑体" w:hint="default"/>
        <w:spacing w:val="0"/>
        <w:w w:val="99"/>
        <w:sz w:val="21"/>
        <w:szCs w:val="21"/>
      </w:rPr>
    </w:lvl>
    <w:lvl w:ilvl="2">
      <w:start w:val="1"/>
      <w:numFmt w:val="lowerLetter"/>
      <w:lvlText w:val="%3)"/>
      <w:lvlJc w:val="left"/>
      <w:pPr>
        <w:ind w:left="956" w:hanging="420"/>
      </w:pPr>
      <w:rPr>
        <w:rFonts w:ascii="宋体" w:eastAsia="宋体" w:hAnsi="宋体" w:hint="default"/>
        <w:spacing w:val="0"/>
        <w:w w:val="99"/>
        <w:sz w:val="21"/>
        <w:szCs w:val="21"/>
      </w:rPr>
    </w:lvl>
    <w:lvl w:ilvl="3">
      <w:numFmt w:val="bullet"/>
      <w:lvlText w:val="•"/>
      <w:lvlJc w:val="left"/>
      <w:pPr>
        <w:ind w:left="2899" w:hanging="420"/>
      </w:pPr>
      <w:rPr>
        <w:rFonts w:hint="default"/>
      </w:rPr>
    </w:lvl>
    <w:lvl w:ilvl="4">
      <w:numFmt w:val="bullet"/>
      <w:lvlText w:val="•"/>
      <w:lvlJc w:val="left"/>
      <w:pPr>
        <w:ind w:left="3868" w:hanging="420"/>
      </w:pPr>
      <w:rPr>
        <w:rFonts w:hint="default"/>
      </w:rPr>
    </w:lvl>
    <w:lvl w:ilvl="5">
      <w:numFmt w:val="bullet"/>
      <w:lvlText w:val="•"/>
      <w:lvlJc w:val="left"/>
      <w:pPr>
        <w:ind w:left="4838" w:hanging="420"/>
      </w:pPr>
      <w:rPr>
        <w:rFonts w:hint="default"/>
      </w:rPr>
    </w:lvl>
    <w:lvl w:ilvl="6">
      <w:numFmt w:val="bullet"/>
      <w:lvlText w:val="•"/>
      <w:lvlJc w:val="left"/>
      <w:pPr>
        <w:ind w:left="5807" w:hanging="420"/>
      </w:pPr>
      <w:rPr>
        <w:rFonts w:hint="default"/>
      </w:rPr>
    </w:lvl>
    <w:lvl w:ilvl="7">
      <w:numFmt w:val="bullet"/>
      <w:lvlText w:val="•"/>
      <w:lvlJc w:val="left"/>
      <w:pPr>
        <w:ind w:left="6777" w:hanging="420"/>
      </w:pPr>
      <w:rPr>
        <w:rFonts w:hint="default"/>
      </w:rPr>
    </w:lvl>
    <w:lvl w:ilvl="8">
      <w:numFmt w:val="bullet"/>
      <w:lvlText w:val="•"/>
      <w:lvlJc w:val="left"/>
      <w:pPr>
        <w:ind w:left="7746" w:hanging="420"/>
      </w:pPr>
      <w:rPr>
        <w:rFonts w:hint="default"/>
      </w:rPr>
    </w:lvl>
  </w:abstractNum>
  <w:abstractNum w:abstractNumId="13" w15:restartNumberingAfterBreak="0">
    <w:nsid w:val="35BC2253"/>
    <w:multiLevelType w:val="multilevel"/>
    <w:tmpl w:val="FFFFFFFF"/>
    <w:lvl w:ilvl="0">
      <w:start w:val="6"/>
      <w:numFmt w:val="decimal"/>
      <w:lvlText w:val="%1"/>
      <w:lvlJc w:val="left"/>
      <w:pPr>
        <w:ind w:left="641" w:hanging="526"/>
      </w:pPr>
      <w:rPr>
        <w:rFonts w:hint="default"/>
      </w:rPr>
    </w:lvl>
    <w:lvl w:ilvl="1">
      <w:start w:val="3"/>
      <w:numFmt w:val="decimal"/>
      <w:lvlText w:val="%1.%2"/>
      <w:lvlJc w:val="left"/>
      <w:pPr>
        <w:ind w:left="641" w:hanging="526"/>
      </w:pPr>
      <w:rPr>
        <w:rFonts w:ascii="黑体" w:eastAsia="黑体" w:hAnsi="黑体" w:hint="default"/>
        <w:spacing w:val="0"/>
        <w:w w:val="99"/>
        <w:sz w:val="21"/>
        <w:szCs w:val="21"/>
      </w:rPr>
    </w:lvl>
    <w:lvl w:ilvl="2">
      <w:start w:val="1"/>
      <w:numFmt w:val="decimal"/>
      <w:lvlText w:val="%1.%2.%3"/>
      <w:lvlJc w:val="left"/>
      <w:pPr>
        <w:ind w:left="116" w:hanging="737"/>
      </w:pPr>
      <w:rPr>
        <w:rFonts w:ascii="黑体" w:eastAsia="黑体" w:hAnsi="黑体" w:hint="default"/>
        <w:spacing w:val="-2"/>
        <w:w w:val="99"/>
        <w:sz w:val="21"/>
        <w:szCs w:val="21"/>
      </w:rPr>
    </w:lvl>
    <w:lvl w:ilvl="3">
      <w:start w:val="1"/>
      <w:numFmt w:val="lowerLetter"/>
      <w:lvlText w:val="%4)"/>
      <w:lvlJc w:val="left"/>
      <w:pPr>
        <w:ind w:left="956" w:hanging="420"/>
      </w:pPr>
      <w:rPr>
        <w:rFonts w:ascii="宋体" w:eastAsia="宋体" w:hAnsi="宋体" w:hint="default"/>
        <w:spacing w:val="0"/>
        <w:w w:val="99"/>
        <w:sz w:val="21"/>
        <w:szCs w:val="21"/>
      </w:rPr>
    </w:lvl>
    <w:lvl w:ilvl="4">
      <w:numFmt w:val="bullet"/>
      <w:lvlText w:val="•"/>
      <w:lvlJc w:val="left"/>
      <w:pPr>
        <w:ind w:left="3141" w:hanging="420"/>
      </w:pPr>
      <w:rPr>
        <w:rFonts w:hint="default"/>
      </w:rPr>
    </w:lvl>
    <w:lvl w:ilvl="5">
      <w:numFmt w:val="bullet"/>
      <w:lvlText w:val="•"/>
      <w:lvlJc w:val="left"/>
      <w:pPr>
        <w:ind w:left="4232" w:hanging="420"/>
      </w:pPr>
      <w:rPr>
        <w:rFonts w:hint="default"/>
      </w:rPr>
    </w:lvl>
    <w:lvl w:ilvl="6">
      <w:numFmt w:val="bullet"/>
      <w:lvlText w:val="•"/>
      <w:lvlJc w:val="left"/>
      <w:pPr>
        <w:ind w:left="5323" w:hanging="420"/>
      </w:pPr>
      <w:rPr>
        <w:rFonts w:hint="default"/>
      </w:rPr>
    </w:lvl>
    <w:lvl w:ilvl="7">
      <w:numFmt w:val="bullet"/>
      <w:lvlText w:val="•"/>
      <w:lvlJc w:val="left"/>
      <w:pPr>
        <w:ind w:left="6413" w:hanging="420"/>
      </w:pPr>
      <w:rPr>
        <w:rFonts w:hint="default"/>
      </w:rPr>
    </w:lvl>
    <w:lvl w:ilvl="8">
      <w:numFmt w:val="bullet"/>
      <w:lvlText w:val="•"/>
      <w:lvlJc w:val="left"/>
      <w:pPr>
        <w:ind w:left="7504" w:hanging="420"/>
      </w:pPr>
      <w:rPr>
        <w:rFonts w:hint="default"/>
      </w:rPr>
    </w:lvl>
  </w:abstractNum>
  <w:abstractNum w:abstractNumId="14"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5" w15:restartNumberingAfterBreak="0">
    <w:nsid w:val="44C50F90"/>
    <w:multiLevelType w:val="multilevel"/>
    <w:tmpl w:val="FAAAF6B6"/>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6"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7"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8"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9"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0"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1"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2"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3"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4" w15:restartNumberingAfterBreak="0">
    <w:nsid w:val="5603797C"/>
    <w:multiLevelType w:val="multilevel"/>
    <w:tmpl w:val="20F4BA78"/>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5"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6"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7"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8"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9" w15:restartNumberingAfterBreak="0">
    <w:nsid w:val="657D3FBC"/>
    <w:multiLevelType w:val="multilevel"/>
    <w:tmpl w:val="5F6C2D32"/>
    <w:lvl w:ilvl="0">
      <w:start w:val="1"/>
      <w:numFmt w:val="upperLetter"/>
      <w:lvlRestart w:val="0"/>
      <w:pStyle w:val="aff3"/>
      <w:suff w:val="nothing"/>
      <w:lvlText w:val="附录%1"/>
      <w:lvlJc w:val="left"/>
      <w:pPr>
        <w:ind w:left="0" w:firstLine="0"/>
      </w:pPr>
      <w:rPr>
        <w:rFonts w:hint="eastAsia"/>
        <w:spacing w:val="100"/>
        <w:lang w:val="en-US"/>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30" w15:restartNumberingAfterBreak="0">
    <w:nsid w:val="664D60AF"/>
    <w:multiLevelType w:val="multilevel"/>
    <w:tmpl w:val="FFFFFFFF"/>
    <w:lvl w:ilvl="0">
      <w:start w:val="6"/>
      <w:numFmt w:val="decimal"/>
      <w:lvlText w:val="%1"/>
      <w:lvlJc w:val="left"/>
      <w:pPr>
        <w:ind w:left="852" w:hanging="737"/>
      </w:pPr>
      <w:rPr>
        <w:rFonts w:hint="default"/>
      </w:rPr>
    </w:lvl>
    <w:lvl w:ilvl="1">
      <w:start w:val="2"/>
      <w:numFmt w:val="decimal"/>
      <w:lvlText w:val="%1.%2"/>
      <w:lvlJc w:val="left"/>
      <w:pPr>
        <w:ind w:left="852" w:hanging="737"/>
      </w:pPr>
      <w:rPr>
        <w:rFonts w:hint="default"/>
      </w:rPr>
    </w:lvl>
    <w:lvl w:ilvl="2">
      <w:start w:val="1"/>
      <w:numFmt w:val="decimal"/>
      <w:lvlText w:val="%1.%2.%3"/>
      <w:lvlJc w:val="left"/>
      <w:pPr>
        <w:ind w:left="852" w:hanging="737"/>
      </w:pPr>
      <w:rPr>
        <w:rFonts w:ascii="黑体" w:eastAsia="黑体" w:hAnsi="黑体" w:hint="default"/>
        <w:spacing w:val="-2"/>
        <w:w w:val="99"/>
        <w:sz w:val="21"/>
        <w:szCs w:val="21"/>
      </w:rPr>
    </w:lvl>
    <w:lvl w:ilvl="3">
      <w:start w:val="1"/>
      <w:numFmt w:val="decimal"/>
      <w:lvlText w:val="%1.%2.%3.%4"/>
      <w:lvlJc w:val="left"/>
      <w:pPr>
        <w:ind w:left="116" w:hanging="946"/>
      </w:pPr>
      <w:rPr>
        <w:rFonts w:ascii="黑体" w:eastAsia="黑体" w:hAnsi="黑体" w:hint="default"/>
        <w:spacing w:val="-2"/>
        <w:w w:val="99"/>
        <w:sz w:val="21"/>
        <w:szCs w:val="21"/>
      </w:rPr>
    </w:lvl>
    <w:lvl w:ilvl="4">
      <w:numFmt w:val="bullet"/>
      <w:lvlText w:val="•"/>
      <w:lvlJc w:val="left"/>
      <w:pPr>
        <w:ind w:left="3802" w:hanging="946"/>
      </w:pPr>
      <w:rPr>
        <w:rFonts w:hint="default"/>
      </w:rPr>
    </w:lvl>
    <w:lvl w:ilvl="5">
      <w:numFmt w:val="bullet"/>
      <w:lvlText w:val="•"/>
      <w:lvlJc w:val="left"/>
      <w:pPr>
        <w:ind w:left="4782" w:hanging="946"/>
      </w:pPr>
      <w:rPr>
        <w:rFonts w:hint="default"/>
      </w:rPr>
    </w:lvl>
    <w:lvl w:ilvl="6">
      <w:numFmt w:val="bullet"/>
      <w:lvlText w:val="•"/>
      <w:lvlJc w:val="left"/>
      <w:pPr>
        <w:ind w:left="5763" w:hanging="946"/>
      </w:pPr>
      <w:rPr>
        <w:rFonts w:hint="default"/>
      </w:rPr>
    </w:lvl>
    <w:lvl w:ilvl="7">
      <w:numFmt w:val="bullet"/>
      <w:lvlText w:val="•"/>
      <w:lvlJc w:val="left"/>
      <w:pPr>
        <w:ind w:left="6744" w:hanging="946"/>
      </w:pPr>
      <w:rPr>
        <w:rFonts w:hint="default"/>
      </w:rPr>
    </w:lvl>
    <w:lvl w:ilvl="8">
      <w:numFmt w:val="bullet"/>
      <w:lvlText w:val="•"/>
      <w:lvlJc w:val="left"/>
      <w:pPr>
        <w:ind w:left="7724" w:hanging="946"/>
      </w:pPr>
      <w:rPr>
        <w:rFonts w:hint="default"/>
      </w:rPr>
    </w:lvl>
  </w:abstractNum>
  <w:abstractNum w:abstractNumId="31"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32"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3"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6CEA2025"/>
    <w:multiLevelType w:val="multilevel"/>
    <w:tmpl w:val="42B477EC"/>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5"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6"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7"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16cid:durableId="1362392999">
    <w:abstractNumId w:val="0"/>
  </w:num>
  <w:num w:numId="2" w16cid:durableId="223609164">
    <w:abstractNumId w:val="34"/>
  </w:num>
  <w:num w:numId="3" w16cid:durableId="765853887">
    <w:abstractNumId w:val="5"/>
  </w:num>
  <w:num w:numId="4" w16cid:durableId="1236014415">
    <w:abstractNumId w:val="8"/>
  </w:num>
  <w:num w:numId="5" w16cid:durableId="829102972">
    <w:abstractNumId w:val="29"/>
  </w:num>
  <w:num w:numId="6" w16cid:durableId="521286718">
    <w:abstractNumId w:val="9"/>
  </w:num>
  <w:num w:numId="7" w16cid:durableId="117378436">
    <w:abstractNumId w:val="22"/>
  </w:num>
  <w:num w:numId="8" w16cid:durableId="939071437">
    <w:abstractNumId w:val="7"/>
  </w:num>
  <w:num w:numId="9" w16cid:durableId="706680741">
    <w:abstractNumId w:val="25"/>
  </w:num>
  <w:num w:numId="10" w16cid:durableId="1481580221">
    <w:abstractNumId w:val="27"/>
  </w:num>
  <w:num w:numId="11" w16cid:durableId="201553610">
    <w:abstractNumId w:val="23"/>
  </w:num>
  <w:num w:numId="12" w16cid:durableId="965158196">
    <w:abstractNumId w:val="36"/>
  </w:num>
  <w:num w:numId="13" w16cid:durableId="666328280">
    <w:abstractNumId w:val="20"/>
  </w:num>
  <w:num w:numId="14" w16cid:durableId="1707635772">
    <w:abstractNumId w:val="37"/>
  </w:num>
  <w:num w:numId="15" w16cid:durableId="798304811">
    <w:abstractNumId w:val="1"/>
  </w:num>
  <w:num w:numId="16" w16cid:durableId="650137464">
    <w:abstractNumId w:val="26"/>
  </w:num>
  <w:num w:numId="17" w16cid:durableId="700060094">
    <w:abstractNumId w:val="6"/>
  </w:num>
  <w:num w:numId="18" w16cid:durableId="1126700869">
    <w:abstractNumId w:val="16"/>
  </w:num>
  <w:num w:numId="19" w16cid:durableId="1146552557">
    <w:abstractNumId w:val="21"/>
  </w:num>
  <w:num w:numId="20" w16cid:durableId="1585992439">
    <w:abstractNumId w:val="32"/>
  </w:num>
  <w:num w:numId="21" w16cid:durableId="88889215">
    <w:abstractNumId w:val="33"/>
  </w:num>
  <w:num w:numId="22" w16cid:durableId="2104764215">
    <w:abstractNumId w:val="11"/>
  </w:num>
  <w:num w:numId="23" w16cid:durableId="1935476340">
    <w:abstractNumId w:val="15"/>
  </w:num>
  <w:num w:numId="24" w16cid:durableId="943147484">
    <w:abstractNumId w:val="35"/>
  </w:num>
  <w:num w:numId="25" w16cid:durableId="2046176955">
    <w:abstractNumId w:val="2"/>
  </w:num>
  <w:num w:numId="26" w16cid:durableId="1782450311">
    <w:abstractNumId w:val="4"/>
  </w:num>
  <w:num w:numId="27" w16cid:durableId="1985042514">
    <w:abstractNumId w:val="19"/>
  </w:num>
  <w:num w:numId="28" w16cid:durableId="550265261">
    <w:abstractNumId w:val="17"/>
  </w:num>
  <w:num w:numId="29" w16cid:durableId="68188159">
    <w:abstractNumId w:val="31"/>
  </w:num>
  <w:num w:numId="30" w16cid:durableId="1317681603">
    <w:abstractNumId w:val="10"/>
  </w:num>
  <w:num w:numId="31" w16cid:durableId="1556309938">
    <w:abstractNumId w:val="28"/>
  </w:num>
  <w:num w:numId="32" w16cid:durableId="892733068">
    <w:abstractNumId w:val="24"/>
  </w:num>
  <w:num w:numId="33" w16cid:durableId="104590930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26007269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07764193">
    <w:abstractNumId w:val="14"/>
  </w:num>
  <w:num w:numId="36" w16cid:durableId="2067800255">
    <w:abstractNumId w:val="3"/>
  </w:num>
  <w:num w:numId="37" w16cid:durableId="14102693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94996759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790319582">
    <w:abstractNumId w:val="34"/>
  </w:num>
  <w:num w:numId="40" w16cid:durableId="1232348580">
    <w:abstractNumId w:val="18"/>
  </w:num>
  <w:num w:numId="41" w16cid:durableId="564490897">
    <w:abstractNumId w:val="13"/>
  </w:num>
  <w:num w:numId="42" w16cid:durableId="1772584058">
    <w:abstractNumId w:val="30"/>
  </w:num>
  <w:num w:numId="43" w16cid:durableId="661541634">
    <w:abstractNumId w:val="12"/>
  </w:num>
  <w:num w:numId="44" w16cid:durableId="93509323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8162904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7608793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199432919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oUS+EkG41Xate3AL9CKCo5Sw6Bzy/fJd80TdzgtHswy5bLpQPsUgq2URjzkqZhqMF6a7TDUgmfB3UtBDLoyeWw==" w:salt="biBf7YMgHfiPkLvKYFofZg=="/>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2500"/>
    <w:rsid w:val="0000040A"/>
    <w:rsid w:val="00000A94"/>
    <w:rsid w:val="00001972"/>
    <w:rsid w:val="00001D9A"/>
    <w:rsid w:val="00007B3A"/>
    <w:rsid w:val="000107E0"/>
    <w:rsid w:val="00011FDE"/>
    <w:rsid w:val="00012FFD"/>
    <w:rsid w:val="00014162"/>
    <w:rsid w:val="00014340"/>
    <w:rsid w:val="00015761"/>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2A9"/>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524B"/>
    <w:rsid w:val="000A7311"/>
    <w:rsid w:val="000B060F"/>
    <w:rsid w:val="000B1592"/>
    <w:rsid w:val="000B1FF2"/>
    <w:rsid w:val="000B3CDA"/>
    <w:rsid w:val="000B6A0B"/>
    <w:rsid w:val="000C0F6C"/>
    <w:rsid w:val="000C11DB"/>
    <w:rsid w:val="000C1492"/>
    <w:rsid w:val="000C1E12"/>
    <w:rsid w:val="000C2FBD"/>
    <w:rsid w:val="000C4B41"/>
    <w:rsid w:val="000C57D6"/>
    <w:rsid w:val="000C6362"/>
    <w:rsid w:val="000C7666"/>
    <w:rsid w:val="000C77C4"/>
    <w:rsid w:val="000D0A9C"/>
    <w:rsid w:val="000D1795"/>
    <w:rsid w:val="000D329A"/>
    <w:rsid w:val="000D4B9C"/>
    <w:rsid w:val="000D4EB6"/>
    <w:rsid w:val="000D753B"/>
    <w:rsid w:val="000E4C9E"/>
    <w:rsid w:val="000E549C"/>
    <w:rsid w:val="000E6FD7"/>
    <w:rsid w:val="000F06E1"/>
    <w:rsid w:val="000F0E3C"/>
    <w:rsid w:val="000F19D5"/>
    <w:rsid w:val="000F4AEA"/>
    <w:rsid w:val="000F633F"/>
    <w:rsid w:val="000F67E9"/>
    <w:rsid w:val="00104926"/>
    <w:rsid w:val="00106882"/>
    <w:rsid w:val="00113B1E"/>
    <w:rsid w:val="0011711C"/>
    <w:rsid w:val="0012059C"/>
    <w:rsid w:val="0012464F"/>
    <w:rsid w:val="00124E4F"/>
    <w:rsid w:val="001260B7"/>
    <w:rsid w:val="001265CB"/>
    <w:rsid w:val="001321C6"/>
    <w:rsid w:val="001325C4"/>
    <w:rsid w:val="00133010"/>
    <w:rsid w:val="001338EE"/>
    <w:rsid w:val="00133AAE"/>
    <w:rsid w:val="00135323"/>
    <w:rsid w:val="001356C4"/>
    <w:rsid w:val="00141114"/>
    <w:rsid w:val="00142969"/>
    <w:rsid w:val="00142B03"/>
    <w:rsid w:val="001446C2"/>
    <w:rsid w:val="001457E7"/>
    <w:rsid w:val="00145D9D"/>
    <w:rsid w:val="00146388"/>
    <w:rsid w:val="001529E5"/>
    <w:rsid w:val="00153C7E"/>
    <w:rsid w:val="00156B25"/>
    <w:rsid w:val="00156E1A"/>
    <w:rsid w:val="00157894"/>
    <w:rsid w:val="00157B55"/>
    <w:rsid w:val="00162F25"/>
    <w:rsid w:val="001642FA"/>
    <w:rsid w:val="001649EB"/>
    <w:rsid w:val="00164BAF"/>
    <w:rsid w:val="00164FA8"/>
    <w:rsid w:val="00165065"/>
    <w:rsid w:val="00165434"/>
    <w:rsid w:val="0016580B"/>
    <w:rsid w:val="00165F49"/>
    <w:rsid w:val="00166B88"/>
    <w:rsid w:val="0016770A"/>
    <w:rsid w:val="00170804"/>
    <w:rsid w:val="001708E9"/>
    <w:rsid w:val="00172B3F"/>
    <w:rsid w:val="0017340B"/>
    <w:rsid w:val="00173FB1"/>
    <w:rsid w:val="00176DFD"/>
    <w:rsid w:val="001821C8"/>
    <w:rsid w:val="001852C9"/>
    <w:rsid w:val="00190087"/>
    <w:rsid w:val="001913C4"/>
    <w:rsid w:val="0019348F"/>
    <w:rsid w:val="00193A07"/>
    <w:rsid w:val="00194C95"/>
    <w:rsid w:val="00195C34"/>
    <w:rsid w:val="00196EF5"/>
    <w:rsid w:val="001A1A53"/>
    <w:rsid w:val="001A234A"/>
    <w:rsid w:val="001A4CF3"/>
    <w:rsid w:val="001B02C2"/>
    <w:rsid w:val="001B06A7"/>
    <w:rsid w:val="001B06E8"/>
    <w:rsid w:val="001B08D3"/>
    <w:rsid w:val="001B71D0"/>
    <w:rsid w:val="001B71EE"/>
    <w:rsid w:val="001C04A8"/>
    <w:rsid w:val="001C2C03"/>
    <w:rsid w:val="001C42F7"/>
    <w:rsid w:val="001C49E5"/>
    <w:rsid w:val="001C680C"/>
    <w:rsid w:val="001C7FEA"/>
    <w:rsid w:val="001D0499"/>
    <w:rsid w:val="001D0BBE"/>
    <w:rsid w:val="001D0ED4"/>
    <w:rsid w:val="001D0F59"/>
    <w:rsid w:val="001D212F"/>
    <w:rsid w:val="001D29D7"/>
    <w:rsid w:val="001D2DE7"/>
    <w:rsid w:val="001D411C"/>
    <w:rsid w:val="001D434A"/>
    <w:rsid w:val="001E1B6A"/>
    <w:rsid w:val="001E2484"/>
    <w:rsid w:val="001E36BF"/>
    <w:rsid w:val="001E3CC4"/>
    <w:rsid w:val="001E4882"/>
    <w:rsid w:val="001E73AB"/>
    <w:rsid w:val="001F092D"/>
    <w:rsid w:val="001F143A"/>
    <w:rsid w:val="001F1605"/>
    <w:rsid w:val="001F2508"/>
    <w:rsid w:val="001F36F5"/>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1929"/>
    <w:rsid w:val="00262696"/>
    <w:rsid w:val="00263D25"/>
    <w:rsid w:val="002643C3"/>
    <w:rsid w:val="00264A0C"/>
    <w:rsid w:val="00266EEB"/>
    <w:rsid w:val="00267EF4"/>
    <w:rsid w:val="00270CB8"/>
    <w:rsid w:val="00272B08"/>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D5A"/>
    <w:rsid w:val="002E6326"/>
    <w:rsid w:val="002E7408"/>
    <w:rsid w:val="002F30E0"/>
    <w:rsid w:val="002F35E4"/>
    <w:rsid w:val="002F3730"/>
    <w:rsid w:val="002F38E1"/>
    <w:rsid w:val="002F7AF6"/>
    <w:rsid w:val="00300E63"/>
    <w:rsid w:val="00302D79"/>
    <w:rsid w:val="00302F5F"/>
    <w:rsid w:val="0030441D"/>
    <w:rsid w:val="00306063"/>
    <w:rsid w:val="00313B85"/>
    <w:rsid w:val="00314E65"/>
    <w:rsid w:val="00317988"/>
    <w:rsid w:val="003221B4"/>
    <w:rsid w:val="0032258D"/>
    <w:rsid w:val="00322E62"/>
    <w:rsid w:val="0032466E"/>
    <w:rsid w:val="00324D13"/>
    <w:rsid w:val="00324D2A"/>
    <w:rsid w:val="00324EDD"/>
    <w:rsid w:val="003331E4"/>
    <w:rsid w:val="00336C64"/>
    <w:rsid w:val="00337162"/>
    <w:rsid w:val="00340809"/>
    <w:rsid w:val="0034194F"/>
    <w:rsid w:val="00344004"/>
    <w:rsid w:val="00344605"/>
    <w:rsid w:val="003474AA"/>
    <w:rsid w:val="00350433"/>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A66F4"/>
    <w:rsid w:val="003B09AD"/>
    <w:rsid w:val="003B1F18"/>
    <w:rsid w:val="003B54E7"/>
    <w:rsid w:val="003B5BF0"/>
    <w:rsid w:val="003B60BF"/>
    <w:rsid w:val="003B6BE3"/>
    <w:rsid w:val="003C010C"/>
    <w:rsid w:val="003C0A6C"/>
    <w:rsid w:val="003C14F8"/>
    <w:rsid w:val="003C5A43"/>
    <w:rsid w:val="003C7914"/>
    <w:rsid w:val="003D0519"/>
    <w:rsid w:val="003D0FF6"/>
    <w:rsid w:val="003D262C"/>
    <w:rsid w:val="003D6D61"/>
    <w:rsid w:val="003E091D"/>
    <w:rsid w:val="003E1C53"/>
    <w:rsid w:val="003E2A69"/>
    <w:rsid w:val="003E2D49"/>
    <w:rsid w:val="003E2FD4"/>
    <w:rsid w:val="003E49F6"/>
    <w:rsid w:val="003E660F"/>
    <w:rsid w:val="003F0841"/>
    <w:rsid w:val="003F23D3"/>
    <w:rsid w:val="003F3F08"/>
    <w:rsid w:val="003F49F1"/>
    <w:rsid w:val="003F6272"/>
    <w:rsid w:val="00400DB9"/>
    <w:rsid w:val="00400E72"/>
    <w:rsid w:val="00401400"/>
    <w:rsid w:val="00404869"/>
    <w:rsid w:val="00405884"/>
    <w:rsid w:val="00407D39"/>
    <w:rsid w:val="0041477A"/>
    <w:rsid w:val="004167A3"/>
    <w:rsid w:val="00432DAA"/>
    <w:rsid w:val="00434305"/>
    <w:rsid w:val="00435DF7"/>
    <w:rsid w:val="004360E9"/>
    <w:rsid w:val="0044083F"/>
    <w:rsid w:val="00441AE7"/>
    <w:rsid w:val="00445574"/>
    <w:rsid w:val="004467FB"/>
    <w:rsid w:val="00452D6B"/>
    <w:rsid w:val="00454484"/>
    <w:rsid w:val="00455008"/>
    <w:rsid w:val="0045517B"/>
    <w:rsid w:val="00460644"/>
    <w:rsid w:val="00463B77"/>
    <w:rsid w:val="00463C7B"/>
    <w:rsid w:val="004644A6"/>
    <w:rsid w:val="004659BD"/>
    <w:rsid w:val="00470775"/>
    <w:rsid w:val="0047095E"/>
    <w:rsid w:val="004730A6"/>
    <w:rsid w:val="004746B1"/>
    <w:rsid w:val="0047583F"/>
    <w:rsid w:val="00475DE8"/>
    <w:rsid w:val="004764F9"/>
    <w:rsid w:val="00476F1F"/>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B476B"/>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500"/>
    <w:rsid w:val="004E2B06"/>
    <w:rsid w:val="004E30C5"/>
    <w:rsid w:val="004E4AA5"/>
    <w:rsid w:val="004E4AEE"/>
    <w:rsid w:val="004E59E3"/>
    <w:rsid w:val="004E6113"/>
    <w:rsid w:val="004E67C0"/>
    <w:rsid w:val="004E69EC"/>
    <w:rsid w:val="004F391A"/>
    <w:rsid w:val="004F3CFB"/>
    <w:rsid w:val="004F6456"/>
    <w:rsid w:val="004F696E"/>
    <w:rsid w:val="004F6C71"/>
    <w:rsid w:val="00501139"/>
    <w:rsid w:val="0050363E"/>
    <w:rsid w:val="005039BC"/>
    <w:rsid w:val="005043BB"/>
    <w:rsid w:val="00504A3D"/>
    <w:rsid w:val="00505767"/>
    <w:rsid w:val="005073F0"/>
    <w:rsid w:val="00510A7B"/>
    <w:rsid w:val="00511B3E"/>
    <w:rsid w:val="00512F6E"/>
    <w:rsid w:val="00513038"/>
    <w:rsid w:val="00514174"/>
    <w:rsid w:val="00516088"/>
    <w:rsid w:val="00516B0B"/>
    <w:rsid w:val="005220EC"/>
    <w:rsid w:val="00523F95"/>
    <w:rsid w:val="00524D65"/>
    <w:rsid w:val="00525B16"/>
    <w:rsid w:val="00533D04"/>
    <w:rsid w:val="0053444C"/>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801E3"/>
    <w:rsid w:val="005817AF"/>
    <w:rsid w:val="00581802"/>
    <w:rsid w:val="00582BC3"/>
    <w:rsid w:val="005836A8"/>
    <w:rsid w:val="0058409C"/>
    <w:rsid w:val="00584262"/>
    <w:rsid w:val="00586630"/>
    <w:rsid w:val="00587ADD"/>
    <w:rsid w:val="00590C56"/>
    <w:rsid w:val="00591E27"/>
    <w:rsid w:val="00596160"/>
    <w:rsid w:val="005966E2"/>
    <w:rsid w:val="00596E02"/>
    <w:rsid w:val="00597007"/>
    <w:rsid w:val="005A0966"/>
    <w:rsid w:val="005A11B7"/>
    <w:rsid w:val="005A260B"/>
    <w:rsid w:val="005A4A1B"/>
    <w:rsid w:val="005A7830"/>
    <w:rsid w:val="005A7FCE"/>
    <w:rsid w:val="005B0F3F"/>
    <w:rsid w:val="005B4903"/>
    <w:rsid w:val="005B51CE"/>
    <w:rsid w:val="005B5885"/>
    <w:rsid w:val="005B5CD7"/>
    <w:rsid w:val="005B6165"/>
    <w:rsid w:val="005B6CF6"/>
    <w:rsid w:val="005B7422"/>
    <w:rsid w:val="005C29B8"/>
    <w:rsid w:val="005C5F21"/>
    <w:rsid w:val="005C7156"/>
    <w:rsid w:val="005D0C75"/>
    <w:rsid w:val="005D4171"/>
    <w:rsid w:val="005D6A95"/>
    <w:rsid w:val="005D6B2C"/>
    <w:rsid w:val="005D6D9C"/>
    <w:rsid w:val="005E1499"/>
    <w:rsid w:val="005E2335"/>
    <w:rsid w:val="005E34CA"/>
    <w:rsid w:val="005E3C18"/>
    <w:rsid w:val="005E6812"/>
    <w:rsid w:val="005E7881"/>
    <w:rsid w:val="005E78E0"/>
    <w:rsid w:val="005F0D9C"/>
    <w:rsid w:val="005F284E"/>
    <w:rsid w:val="005F4712"/>
    <w:rsid w:val="006015CE"/>
    <w:rsid w:val="00604784"/>
    <w:rsid w:val="00604CD6"/>
    <w:rsid w:val="00606419"/>
    <w:rsid w:val="00607D29"/>
    <w:rsid w:val="00612952"/>
    <w:rsid w:val="00614CC1"/>
    <w:rsid w:val="00615A9D"/>
    <w:rsid w:val="00617387"/>
    <w:rsid w:val="006179FE"/>
    <w:rsid w:val="006205D6"/>
    <w:rsid w:val="00621450"/>
    <w:rsid w:val="006252D8"/>
    <w:rsid w:val="0062536D"/>
    <w:rsid w:val="006259BC"/>
    <w:rsid w:val="0062636B"/>
    <w:rsid w:val="00632182"/>
    <w:rsid w:val="00632AE0"/>
    <w:rsid w:val="00633C17"/>
    <w:rsid w:val="00634509"/>
    <w:rsid w:val="00634D9E"/>
    <w:rsid w:val="00636E3E"/>
    <w:rsid w:val="006379F7"/>
    <w:rsid w:val="00637E4D"/>
    <w:rsid w:val="00640620"/>
    <w:rsid w:val="00641A1F"/>
    <w:rsid w:val="00642D56"/>
    <w:rsid w:val="00645904"/>
    <w:rsid w:val="0064792C"/>
    <w:rsid w:val="00651ACB"/>
    <w:rsid w:val="00651C47"/>
    <w:rsid w:val="00652AB2"/>
    <w:rsid w:val="00653FED"/>
    <w:rsid w:val="00654EC0"/>
    <w:rsid w:val="0065525B"/>
    <w:rsid w:val="00655D4F"/>
    <w:rsid w:val="00656D29"/>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5D22"/>
    <w:rsid w:val="0069771E"/>
    <w:rsid w:val="006A07AA"/>
    <w:rsid w:val="006A25E5"/>
    <w:rsid w:val="006A2B46"/>
    <w:rsid w:val="006A336D"/>
    <w:rsid w:val="006A366C"/>
    <w:rsid w:val="006A37B9"/>
    <w:rsid w:val="006B2672"/>
    <w:rsid w:val="006B3190"/>
    <w:rsid w:val="006B54BF"/>
    <w:rsid w:val="006B5F44"/>
    <w:rsid w:val="006B5F90"/>
    <w:rsid w:val="006B62E4"/>
    <w:rsid w:val="006C196E"/>
    <w:rsid w:val="006C1BBA"/>
    <w:rsid w:val="006C2079"/>
    <w:rsid w:val="006C3100"/>
    <w:rsid w:val="006C5A62"/>
    <w:rsid w:val="006C5D68"/>
    <w:rsid w:val="006C6976"/>
    <w:rsid w:val="006C6DD0"/>
    <w:rsid w:val="006D04EA"/>
    <w:rsid w:val="006D16C4"/>
    <w:rsid w:val="006D3E96"/>
    <w:rsid w:val="006D4515"/>
    <w:rsid w:val="006D4BB1"/>
    <w:rsid w:val="006D6593"/>
    <w:rsid w:val="006E23EA"/>
    <w:rsid w:val="006F03A8"/>
    <w:rsid w:val="006F2ACA"/>
    <w:rsid w:val="006F2ADC"/>
    <w:rsid w:val="006F2BFE"/>
    <w:rsid w:val="006F31E9"/>
    <w:rsid w:val="006F6284"/>
    <w:rsid w:val="007002C5"/>
    <w:rsid w:val="00700831"/>
    <w:rsid w:val="00704387"/>
    <w:rsid w:val="00707669"/>
    <w:rsid w:val="00711CBA"/>
    <w:rsid w:val="00711FB5"/>
    <w:rsid w:val="00712A01"/>
    <w:rsid w:val="00714F58"/>
    <w:rsid w:val="0072089A"/>
    <w:rsid w:val="00722FBF"/>
    <w:rsid w:val="00722FC2"/>
    <w:rsid w:val="00724879"/>
    <w:rsid w:val="00724E1B"/>
    <w:rsid w:val="007254BF"/>
    <w:rsid w:val="00725949"/>
    <w:rsid w:val="00727FA2"/>
    <w:rsid w:val="007322D9"/>
    <w:rsid w:val="00732BC0"/>
    <w:rsid w:val="007361D1"/>
    <w:rsid w:val="0073720F"/>
    <w:rsid w:val="00737796"/>
    <w:rsid w:val="0074165C"/>
    <w:rsid w:val="00742C35"/>
    <w:rsid w:val="00743050"/>
    <w:rsid w:val="007432CA"/>
    <w:rsid w:val="007439EB"/>
    <w:rsid w:val="00743CB4"/>
    <w:rsid w:val="00743F0A"/>
    <w:rsid w:val="007444E8"/>
    <w:rsid w:val="0074548E"/>
    <w:rsid w:val="00745773"/>
    <w:rsid w:val="00746800"/>
    <w:rsid w:val="007501A8"/>
    <w:rsid w:val="00750D61"/>
    <w:rsid w:val="00750EE1"/>
    <w:rsid w:val="00752B4D"/>
    <w:rsid w:val="007544CC"/>
    <w:rsid w:val="00755402"/>
    <w:rsid w:val="00756B26"/>
    <w:rsid w:val="00756EDF"/>
    <w:rsid w:val="0075786F"/>
    <w:rsid w:val="007600E3"/>
    <w:rsid w:val="00765C43"/>
    <w:rsid w:val="00765EFB"/>
    <w:rsid w:val="007671CA"/>
    <w:rsid w:val="00767C61"/>
    <w:rsid w:val="0077008A"/>
    <w:rsid w:val="00773C1F"/>
    <w:rsid w:val="00774DA4"/>
    <w:rsid w:val="00776513"/>
    <w:rsid w:val="00776599"/>
    <w:rsid w:val="0078114B"/>
    <w:rsid w:val="00781DD2"/>
    <w:rsid w:val="00783ECF"/>
    <w:rsid w:val="0078413A"/>
    <w:rsid w:val="007959E8"/>
    <w:rsid w:val="00795C1C"/>
    <w:rsid w:val="00795E9C"/>
    <w:rsid w:val="007A0521"/>
    <w:rsid w:val="007A298D"/>
    <w:rsid w:val="007A2E12"/>
    <w:rsid w:val="007A3475"/>
    <w:rsid w:val="007A41C8"/>
    <w:rsid w:val="007A54CE"/>
    <w:rsid w:val="007A6FD9"/>
    <w:rsid w:val="007A7FFA"/>
    <w:rsid w:val="007B04EB"/>
    <w:rsid w:val="007B0D4F"/>
    <w:rsid w:val="007B5A3D"/>
    <w:rsid w:val="007B5B95"/>
    <w:rsid w:val="007B64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2BF2"/>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40EB"/>
    <w:rsid w:val="0083418E"/>
    <w:rsid w:val="0083422D"/>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7600F"/>
    <w:rsid w:val="00883F93"/>
    <w:rsid w:val="008840F5"/>
    <w:rsid w:val="00884DB3"/>
    <w:rsid w:val="00885A9D"/>
    <w:rsid w:val="008864F6"/>
    <w:rsid w:val="0089049D"/>
    <w:rsid w:val="008928C9"/>
    <w:rsid w:val="008930CB"/>
    <w:rsid w:val="008938DC"/>
    <w:rsid w:val="00893FD1"/>
    <w:rsid w:val="00894836"/>
    <w:rsid w:val="00895172"/>
    <w:rsid w:val="00895680"/>
    <w:rsid w:val="00896DFF"/>
    <w:rsid w:val="0089762C"/>
    <w:rsid w:val="008A0FB8"/>
    <w:rsid w:val="008A1893"/>
    <w:rsid w:val="008A3215"/>
    <w:rsid w:val="008A57E6"/>
    <w:rsid w:val="008A6F81"/>
    <w:rsid w:val="008A769A"/>
    <w:rsid w:val="008B0AED"/>
    <w:rsid w:val="008B0C9C"/>
    <w:rsid w:val="008B166D"/>
    <w:rsid w:val="008B17F4"/>
    <w:rsid w:val="008B2882"/>
    <w:rsid w:val="008B3615"/>
    <w:rsid w:val="008B4AC4"/>
    <w:rsid w:val="008B50C8"/>
    <w:rsid w:val="008B5281"/>
    <w:rsid w:val="008B7E05"/>
    <w:rsid w:val="008C1797"/>
    <w:rsid w:val="008C219C"/>
    <w:rsid w:val="008C475E"/>
    <w:rsid w:val="008C619A"/>
    <w:rsid w:val="008D0CE8"/>
    <w:rsid w:val="008D1A94"/>
    <w:rsid w:val="008D2D1D"/>
    <w:rsid w:val="008D453D"/>
    <w:rsid w:val="008D5086"/>
    <w:rsid w:val="008D53AD"/>
    <w:rsid w:val="008D562B"/>
    <w:rsid w:val="008D5733"/>
    <w:rsid w:val="008D622B"/>
    <w:rsid w:val="008D666C"/>
    <w:rsid w:val="008D7B54"/>
    <w:rsid w:val="008E0C9D"/>
    <w:rsid w:val="008E1648"/>
    <w:rsid w:val="008E1B3E"/>
    <w:rsid w:val="008E2319"/>
    <w:rsid w:val="008E2702"/>
    <w:rsid w:val="008E4BB6"/>
    <w:rsid w:val="008E5518"/>
    <w:rsid w:val="008E6A84"/>
    <w:rsid w:val="008F0CDC"/>
    <w:rsid w:val="008F17A3"/>
    <w:rsid w:val="008F1ED3"/>
    <w:rsid w:val="008F23A5"/>
    <w:rsid w:val="008F4C29"/>
    <w:rsid w:val="008F70BD"/>
    <w:rsid w:val="008F788F"/>
    <w:rsid w:val="008F7EA2"/>
    <w:rsid w:val="009005D4"/>
    <w:rsid w:val="00902722"/>
    <w:rsid w:val="009027BC"/>
    <w:rsid w:val="009062E6"/>
    <w:rsid w:val="00911BE5"/>
    <w:rsid w:val="00913CA9"/>
    <w:rsid w:val="009145AE"/>
    <w:rsid w:val="009146CE"/>
    <w:rsid w:val="00914CA7"/>
    <w:rsid w:val="00915C3E"/>
    <w:rsid w:val="009161A8"/>
    <w:rsid w:val="00920118"/>
    <w:rsid w:val="009245F5"/>
    <w:rsid w:val="009249EC"/>
    <w:rsid w:val="009273B3"/>
    <w:rsid w:val="009305B5"/>
    <w:rsid w:val="009429D5"/>
    <w:rsid w:val="00942BF1"/>
    <w:rsid w:val="00945180"/>
    <w:rsid w:val="00945428"/>
    <w:rsid w:val="0094607B"/>
    <w:rsid w:val="00950278"/>
    <w:rsid w:val="00953604"/>
    <w:rsid w:val="0095496B"/>
    <w:rsid w:val="009610DC"/>
    <w:rsid w:val="00961490"/>
    <w:rsid w:val="0096178F"/>
    <w:rsid w:val="0096381A"/>
    <w:rsid w:val="00965E04"/>
    <w:rsid w:val="009674AD"/>
    <w:rsid w:val="00970CDC"/>
    <w:rsid w:val="00975286"/>
    <w:rsid w:val="00977010"/>
    <w:rsid w:val="00977D02"/>
    <w:rsid w:val="009809BB"/>
    <w:rsid w:val="0098364B"/>
    <w:rsid w:val="009911AF"/>
    <w:rsid w:val="00991875"/>
    <w:rsid w:val="00991F92"/>
    <w:rsid w:val="00992985"/>
    <w:rsid w:val="00993809"/>
    <w:rsid w:val="00993889"/>
    <w:rsid w:val="009951B5"/>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971"/>
    <w:rsid w:val="009C27F1"/>
    <w:rsid w:val="009C3152"/>
    <w:rsid w:val="009C4CFA"/>
    <w:rsid w:val="009C5070"/>
    <w:rsid w:val="009C76EF"/>
    <w:rsid w:val="009D112C"/>
    <w:rsid w:val="009D47FA"/>
    <w:rsid w:val="009D4C5B"/>
    <w:rsid w:val="009D50D2"/>
    <w:rsid w:val="009D6BCA"/>
    <w:rsid w:val="009E0F62"/>
    <w:rsid w:val="009E38AA"/>
    <w:rsid w:val="009E4A58"/>
    <w:rsid w:val="009E5A2D"/>
    <w:rsid w:val="009E5AB2"/>
    <w:rsid w:val="009E6219"/>
    <w:rsid w:val="009E7C7A"/>
    <w:rsid w:val="009F03B3"/>
    <w:rsid w:val="009F1842"/>
    <w:rsid w:val="009F6186"/>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23EC5"/>
    <w:rsid w:val="00A30EFC"/>
    <w:rsid w:val="00A31984"/>
    <w:rsid w:val="00A32D73"/>
    <w:rsid w:val="00A3367B"/>
    <w:rsid w:val="00A35560"/>
    <w:rsid w:val="00A3597D"/>
    <w:rsid w:val="00A36DD1"/>
    <w:rsid w:val="00A4006C"/>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296"/>
    <w:rsid w:val="00A70B07"/>
    <w:rsid w:val="00A723F8"/>
    <w:rsid w:val="00A72815"/>
    <w:rsid w:val="00A73169"/>
    <w:rsid w:val="00A77CCB"/>
    <w:rsid w:val="00A83D8D"/>
    <w:rsid w:val="00A8446B"/>
    <w:rsid w:val="00A8473F"/>
    <w:rsid w:val="00A862D6"/>
    <w:rsid w:val="00A8715E"/>
    <w:rsid w:val="00A87EEF"/>
    <w:rsid w:val="00A9198D"/>
    <w:rsid w:val="00A9295B"/>
    <w:rsid w:val="00A93B09"/>
    <w:rsid w:val="00A94247"/>
    <w:rsid w:val="00A952D7"/>
    <w:rsid w:val="00A963F7"/>
    <w:rsid w:val="00A96AD8"/>
    <w:rsid w:val="00AA052C"/>
    <w:rsid w:val="00AA1DC9"/>
    <w:rsid w:val="00AA1E45"/>
    <w:rsid w:val="00AA4286"/>
    <w:rsid w:val="00AA456B"/>
    <w:rsid w:val="00AA57F5"/>
    <w:rsid w:val="00AA672E"/>
    <w:rsid w:val="00AA6EC9"/>
    <w:rsid w:val="00AB41D5"/>
    <w:rsid w:val="00AB6309"/>
    <w:rsid w:val="00AB6C5F"/>
    <w:rsid w:val="00AB7129"/>
    <w:rsid w:val="00AC03EB"/>
    <w:rsid w:val="00AC27A6"/>
    <w:rsid w:val="00AC30F7"/>
    <w:rsid w:val="00AC3A5A"/>
    <w:rsid w:val="00AC3EAE"/>
    <w:rsid w:val="00AC4D95"/>
    <w:rsid w:val="00AC5DF4"/>
    <w:rsid w:val="00AD0AEF"/>
    <w:rsid w:val="00AD11B7"/>
    <w:rsid w:val="00AD1A94"/>
    <w:rsid w:val="00AD1C05"/>
    <w:rsid w:val="00AD4126"/>
    <w:rsid w:val="00AD421C"/>
    <w:rsid w:val="00AD44FA"/>
    <w:rsid w:val="00AE070A"/>
    <w:rsid w:val="00AE101C"/>
    <w:rsid w:val="00AE37E5"/>
    <w:rsid w:val="00AE5EB4"/>
    <w:rsid w:val="00AF0C18"/>
    <w:rsid w:val="00AF47C5"/>
    <w:rsid w:val="00AF5398"/>
    <w:rsid w:val="00B049AF"/>
    <w:rsid w:val="00B07242"/>
    <w:rsid w:val="00B10534"/>
    <w:rsid w:val="00B113DB"/>
    <w:rsid w:val="00B11D8A"/>
    <w:rsid w:val="00B12981"/>
    <w:rsid w:val="00B147DD"/>
    <w:rsid w:val="00B156FD"/>
    <w:rsid w:val="00B20C05"/>
    <w:rsid w:val="00B21F61"/>
    <w:rsid w:val="00B261F1"/>
    <w:rsid w:val="00B265BC"/>
    <w:rsid w:val="00B31FB1"/>
    <w:rsid w:val="00B33952"/>
    <w:rsid w:val="00B33C5E"/>
    <w:rsid w:val="00B342F4"/>
    <w:rsid w:val="00B34369"/>
    <w:rsid w:val="00B34DC2"/>
    <w:rsid w:val="00B35431"/>
    <w:rsid w:val="00B378E5"/>
    <w:rsid w:val="00B4346D"/>
    <w:rsid w:val="00B440F4"/>
    <w:rsid w:val="00B447A5"/>
    <w:rsid w:val="00B4654C"/>
    <w:rsid w:val="00B4655D"/>
    <w:rsid w:val="00B47293"/>
    <w:rsid w:val="00B50E50"/>
    <w:rsid w:val="00B52120"/>
    <w:rsid w:val="00B54ABC"/>
    <w:rsid w:val="00B54DDE"/>
    <w:rsid w:val="00B56FBE"/>
    <w:rsid w:val="00B60ACF"/>
    <w:rsid w:val="00B62B58"/>
    <w:rsid w:val="00B63421"/>
    <w:rsid w:val="00B638AA"/>
    <w:rsid w:val="00B65149"/>
    <w:rsid w:val="00B66567"/>
    <w:rsid w:val="00B66F52"/>
    <w:rsid w:val="00B66FE5"/>
    <w:rsid w:val="00B72880"/>
    <w:rsid w:val="00B758BF"/>
    <w:rsid w:val="00B77EC8"/>
    <w:rsid w:val="00B827A6"/>
    <w:rsid w:val="00B831CE"/>
    <w:rsid w:val="00B834A4"/>
    <w:rsid w:val="00B86677"/>
    <w:rsid w:val="00B87131"/>
    <w:rsid w:val="00B939B1"/>
    <w:rsid w:val="00B96D40"/>
    <w:rsid w:val="00B97386"/>
    <w:rsid w:val="00BA263B"/>
    <w:rsid w:val="00BA42B2"/>
    <w:rsid w:val="00BA58D4"/>
    <w:rsid w:val="00BA5B9E"/>
    <w:rsid w:val="00BA7C9A"/>
    <w:rsid w:val="00BB2993"/>
    <w:rsid w:val="00BB5F8F"/>
    <w:rsid w:val="00BB657A"/>
    <w:rsid w:val="00BC1A4E"/>
    <w:rsid w:val="00BC5DC7"/>
    <w:rsid w:val="00BC6B8B"/>
    <w:rsid w:val="00BC73D8"/>
    <w:rsid w:val="00BD52D7"/>
    <w:rsid w:val="00BD5AD2"/>
    <w:rsid w:val="00BE22F3"/>
    <w:rsid w:val="00BE5B52"/>
    <w:rsid w:val="00BE7B8D"/>
    <w:rsid w:val="00BF0262"/>
    <w:rsid w:val="00BF0993"/>
    <w:rsid w:val="00BF10A9"/>
    <w:rsid w:val="00BF1703"/>
    <w:rsid w:val="00BF231C"/>
    <w:rsid w:val="00BF51E5"/>
    <w:rsid w:val="00BF74A6"/>
    <w:rsid w:val="00C0112C"/>
    <w:rsid w:val="00C013AD"/>
    <w:rsid w:val="00C01E5B"/>
    <w:rsid w:val="00C04904"/>
    <w:rsid w:val="00C0506B"/>
    <w:rsid w:val="00C056B3"/>
    <w:rsid w:val="00C103E5"/>
    <w:rsid w:val="00C1102C"/>
    <w:rsid w:val="00C13319"/>
    <w:rsid w:val="00C13EE9"/>
    <w:rsid w:val="00C16AD6"/>
    <w:rsid w:val="00C21540"/>
    <w:rsid w:val="00C21906"/>
    <w:rsid w:val="00C21BFA"/>
    <w:rsid w:val="00C22148"/>
    <w:rsid w:val="00C24C8D"/>
    <w:rsid w:val="00C25FE2"/>
    <w:rsid w:val="00C26B53"/>
    <w:rsid w:val="00C2771C"/>
    <w:rsid w:val="00C279B2"/>
    <w:rsid w:val="00C33E50"/>
    <w:rsid w:val="00C34C20"/>
    <w:rsid w:val="00C35A3E"/>
    <w:rsid w:val="00C42130"/>
    <w:rsid w:val="00C423A4"/>
    <w:rsid w:val="00C44BF5"/>
    <w:rsid w:val="00C46B18"/>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4DF2"/>
    <w:rsid w:val="00C96741"/>
    <w:rsid w:val="00CA1A1C"/>
    <w:rsid w:val="00CA2D1B"/>
    <w:rsid w:val="00CA375D"/>
    <w:rsid w:val="00CA662A"/>
    <w:rsid w:val="00CA7AFD"/>
    <w:rsid w:val="00CA7C3C"/>
    <w:rsid w:val="00CB0189"/>
    <w:rsid w:val="00CB0BA2"/>
    <w:rsid w:val="00CB159E"/>
    <w:rsid w:val="00CB1A42"/>
    <w:rsid w:val="00CB1B0C"/>
    <w:rsid w:val="00CB2C0B"/>
    <w:rsid w:val="00CB517D"/>
    <w:rsid w:val="00CC038D"/>
    <w:rsid w:val="00CC08DB"/>
    <w:rsid w:val="00CC37AD"/>
    <w:rsid w:val="00CC39FF"/>
    <w:rsid w:val="00CC3C2F"/>
    <w:rsid w:val="00CC4AC8"/>
    <w:rsid w:val="00CC5233"/>
    <w:rsid w:val="00CC5DE6"/>
    <w:rsid w:val="00CC6E4E"/>
    <w:rsid w:val="00CC6FE8"/>
    <w:rsid w:val="00CC7202"/>
    <w:rsid w:val="00CD2808"/>
    <w:rsid w:val="00CD28BF"/>
    <w:rsid w:val="00CD4092"/>
    <w:rsid w:val="00CD44E1"/>
    <w:rsid w:val="00CD4A20"/>
    <w:rsid w:val="00CD50A1"/>
    <w:rsid w:val="00CD519E"/>
    <w:rsid w:val="00CD7EAC"/>
    <w:rsid w:val="00CE0C4F"/>
    <w:rsid w:val="00CE1EE5"/>
    <w:rsid w:val="00CE30EA"/>
    <w:rsid w:val="00CF048A"/>
    <w:rsid w:val="00CF155A"/>
    <w:rsid w:val="00CF2947"/>
    <w:rsid w:val="00CF686F"/>
    <w:rsid w:val="00CF6E60"/>
    <w:rsid w:val="00CF7BCA"/>
    <w:rsid w:val="00D008FD"/>
    <w:rsid w:val="00D031D8"/>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2DA4"/>
    <w:rsid w:val="00D33333"/>
    <w:rsid w:val="00D33457"/>
    <w:rsid w:val="00D352A2"/>
    <w:rsid w:val="00D4162B"/>
    <w:rsid w:val="00D4514F"/>
    <w:rsid w:val="00D451E2"/>
    <w:rsid w:val="00D45E89"/>
    <w:rsid w:val="00D45E8D"/>
    <w:rsid w:val="00D466AE"/>
    <w:rsid w:val="00D4734F"/>
    <w:rsid w:val="00D51BF3"/>
    <w:rsid w:val="00D63F99"/>
    <w:rsid w:val="00D64203"/>
    <w:rsid w:val="00D66846"/>
    <w:rsid w:val="00D675FB"/>
    <w:rsid w:val="00D71F25"/>
    <w:rsid w:val="00D72A9C"/>
    <w:rsid w:val="00D77031"/>
    <w:rsid w:val="00D84941"/>
    <w:rsid w:val="00D84FA1"/>
    <w:rsid w:val="00D851F0"/>
    <w:rsid w:val="00D85A77"/>
    <w:rsid w:val="00D86DB7"/>
    <w:rsid w:val="00D926D0"/>
    <w:rsid w:val="00D93030"/>
    <w:rsid w:val="00D950E1"/>
    <w:rsid w:val="00D952A6"/>
    <w:rsid w:val="00D97F99"/>
    <w:rsid w:val="00DA1E08"/>
    <w:rsid w:val="00DA24F8"/>
    <w:rsid w:val="00DA28E8"/>
    <w:rsid w:val="00DA38D3"/>
    <w:rsid w:val="00DA3932"/>
    <w:rsid w:val="00DA3AFC"/>
    <w:rsid w:val="00DA64F8"/>
    <w:rsid w:val="00DA6C15"/>
    <w:rsid w:val="00DB0258"/>
    <w:rsid w:val="00DB38EE"/>
    <w:rsid w:val="00DB498B"/>
    <w:rsid w:val="00DB66CA"/>
    <w:rsid w:val="00DB6BCA"/>
    <w:rsid w:val="00DB73F7"/>
    <w:rsid w:val="00DC0321"/>
    <w:rsid w:val="00DC3067"/>
    <w:rsid w:val="00DC370B"/>
    <w:rsid w:val="00DC5520"/>
    <w:rsid w:val="00DC5B90"/>
    <w:rsid w:val="00DD00FF"/>
    <w:rsid w:val="00DD0619"/>
    <w:rsid w:val="00DD07FB"/>
    <w:rsid w:val="00DD25C6"/>
    <w:rsid w:val="00DD4FE5"/>
    <w:rsid w:val="00DD54B0"/>
    <w:rsid w:val="00DD57EE"/>
    <w:rsid w:val="00DD6BCC"/>
    <w:rsid w:val="00DE02CD"/>
    <w:rsid w:val="00DE0A4B"/>
    <w:rsid w:val="00DE2410"/>
    <w:rsid w:val="00DE2939"/>
    <w:rsid w:val="00DE6E81"/>
    <w:rsid w:val="00DE703F"/>
    <w:rsid w:val="00DE7595"/>
    <w:rsid w:val="00DF1961"/>
    <w:rsid w:val="00DF299E"/>
    <w:rsid w:val="00DF44DE"/>
    <w:rsid w:val="00DF5F11"/>
    <w:rsid w:val="00DF7D2A"/>
    <w:rsid w:val="00E01138"/>
    <w:rsid w:val="00E02DFB"/>
    <w:rsid w:val="00E030F9"/>
    <w:rsid w:val="00E0311A"/>
    <w:rsid w:val="00E03138"/>
    <w:rsid w:val="00E0466A"/>
    <w:rsid w:val="00E06404"/>
    <w:rsid w:val="00E11A85"/>
    <w:rsid w:val="00E12495"/>
    <w:rsid w:val="00E15CCD"/>
    <w:rsid w:val="00E202EF"/>
    <w:rsid w:val="00E210B5"/>
    <w:rsid w:val="00E23D99"/>
    <w:rsid w:val="00E2455D"/>
    <w:rsid w:val="00E2552F"/>
    <w:rsid w:val="00E3137A"/>
    <w:rsid w:val="00E32CCF"/>
    <w:rsid w:val="00E34A98"/>
    <w:rsid w:val="00E35D1E"/>
    <w:rsid w:val="00E364E6"/>
    <w:rsid w:val="00E364F9"/>
    <w:rsid w:val="00E365FA"/>
    <w:rsid w:val="00E36789"/>
    <w:rsid w:val="00E372A4"/>
    <w:rsid w:val="00E44A83"/>
    <w:rsid w:val="00E44FAA"/>
    <w:rsid w:val="00E459FC"/>
    <w:rsid w:val="00E502C1"/>
    <w:rsid w:val="00E502DD"/>
    <w:rsid w:val="00E50D3A"/>
    <w:rsid w:val="00E51387"/>
    <w:rsid w:val="00E51E68"/>
    <w:rsid w:val="00E52EFD"/>
    <w:rsid w:val="00E5408A"/>
    <w:rsid w:val="00E553B7"/>
    <w:rsid w:val="00E56800"/>
    <w:rsid w:val="00E60C63"/>
    <w:rsid w:val="00E62549"/>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AAD"/>
    <w:rsid w:val="00E95D13"/>
    <w:rsid w:val="00E95DD3"/>
    <w:rsid w:val="00E969D5"/>
    <w:rsid w:val="00EA58D1"/>
    <w:rsid w:val="00EA61BC"/>
    <w:rsid w:val="00EA681A"/>
    <w:rsid w:val="00EA735B"/>
    <w:rsid w:val="00EB17DE"/>
    <w:rsid w:val="00EB1E69"/>
    <w:rsid w:val="00EB2086"/>
    <w:rsid w:val="00EB5EDF"/>
    <w:rsid w:val="00EB60FE"/>
    <w:rsid w:val="00EB74DB"/>
    <w:rsid w:val="00EC0DD4"/>
    <w:rsid w:val="00EC168E"/>
    <w:rsid w:val="00EC3ED2"/>
    <w:rsid w:val="00EC5359"/>
    <w:rsid w:val="00EC53D7"/>
    <w:rsid w:val="00EC562A"/>
    <w:rsid w:val="00ED067A"/>
    <w:rsid w:val="00ED2B50"/>
    <w:rsid w:val="00ED3166"/>
    <w:rsid w:val="00EE0350"/>
    <w:rsid w:val="00EE0719"/>
    <w:rsid w:val="00EE0E80"/>
    <w:rsid w:val="00EE54A6"/>
    <w:rsid w:val="00EE613F"/>
    <w:rsid w:val="00EE7295"/>
    <w:rsid w:val="00EE7869"/>
    <w:rsid w:val="00EF054A"/>
    <w:rsid w:val="00EF3235"/>
    <w:rsid w:val="00EF7E72"/>
    <w:rsid w:val="00F01F47"/>
    <w:rsid w:val="00F042A5"/>
    <w:rsid w:val="00F06D37"/>
    <w:rsid w:val="00F07B9D"/>
    <w:rsid w:val="00F11586"/>
    <w:rsid w:val="00F1183B"/>
    <w:rsid w:val="00F11C9F"/>
    <w:rsid w:val="00F12263"/>
    <w:rsid w:val="00F1409D"/>
    <w:rsid w:val="00F14214"/>
    <w:rsid w:val="00F157A9"/>
    <w:rsid w:val="00F15C71"/>
    <w:rsid w:val="00F23F88"/>
    <w:rsid w:val="00F25BB6"/>
    <w:rsid w:val="00F26B7E"/>
    <w:rsid w:val="00F27A3B"/>
    <w:rsid w:val="00F33817"/>
    <w:rsid w:val="00F35FA6"/>
    <w:rsid w:val="00F40F8C"/>
    <w:rsid w:val="00F420D5"/>
    <w:rsid w:val="00F451EA"/>
    <w:rsid w:val="00F45447"/>
    <w:rsid w:val="00F456C6"/>
    <w:rsid w:val="00F4577B"/>
    <w:rsid w:val="00F46496"/>
    <w:rsid w:val="00F474D0"/>
    <w:rsid w:val="00F50179"/>
    <w:rsid w:val="00F515EE"/>
    <w:rsid w:val="00F56511"/>
    <w:rsid w:val="00F6194E"/>
    <w:rsid w:val="00F623AC"/>
    <w:rsid w:val="00F626B0"/>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465E"/>
    <w:rsid w:val="00FC55B4"/>
    <w:rsid w:val="00FD00E6"/>
    <w:rsid w:val="00FD09A1"/>
    <w:rsid w:val="00FD2415"/>
    <w:rsid w:val="00FD2A7C"/>
    <w:rsid w:val="00FD59EB"/>
    <w:rsid w:val="00FD7299"/>
    <w:rsid w:val="00FE1274"/>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D08837"/>
  <w15:docId w15:val="{E2C12E9D-8727-45BC-AABF-883769F8A9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qFormat="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0"/>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3"/>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0"/>
    <w:qFormat/>
    <w:rsid w:val="00D4734F"/>
    <w:pPr>
      <w:keepNext/>
      <w:keepLines/>
      <w:spacing w:before="260" w:after="260" w:line="416" w:lineRule="auto"/>
      <w:outlineLvl w:val="2"/>
    </w:pPr>
    <w:rPr>
      <w:b/>
      <w:bCs/>
      <w:sz w:val="32"/>
      <w:szCs w:val="32"/>
    </w:rPr>
  </w:style>
  <w:style w:type="paragraph" w:styleId="4">
    <w:name w:val="heading 4"/>
    <w:basedOn w:val="afff5"/>
    <w:next w:val="afff5"/>
    <w:link w:val="40"/>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0"/>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0"/>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0"/>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0"/>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0"/>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0">
    <w:name w:val="标题 1 字符"/>
    <w:link w:val="1"/>
    <w:rsid w:val="00D4734F"/>
    <w:rPr>
      <w:rFonts w:ascii="Times New Roman" w:eastAsia="宋体" w:hAnsi="Times New Roman" w:cs="Times New Roman"/>
      <w:b/>
      <w:bCs/>
      <w:kern w:val="44"/>
      <w:sz w:val="44"/>
      <w:szCs w:val="44"/>
    </w:rPr>
  </w:style>
  <w:style w:type="character" w:customStyle="1" w:styleId="23">
    <w:name w:val="标题 2 字符"/>
    <w:link w:val="22"/>
    <w:rsid w:val="00D4734F"/>
    <w:rPr>
      <w:rFonts w:ascii="Arial" w:eastAsia="黑体" w:hAnsi="Arial" w:cs="Times New Roman"/>
      <w:b/>
      <w:bCs/>
      <w:sz w:val="32"/>
      <w:szCs w:val="32"/>
    </w:rPr>
  </w:style>
  <w:style w:type="character" w:customStyle="1" w:styleId="30">
    <w:name w:val="标题 3 字符"/>
    <w:link w:val="3"/>
    <w:rsid w:val="00D4734F"/>
    <w:rPr>
      <w:rFonts w:ascii="Times New Roman" w:eastAsia="宋体" w:hAnsi="Times New Roman" w:cs="Times New Roman"/>
      <w:b/>
      <w:bCs/>
      <w:sz w:val="32"/>
      <w:szCs w:val="32"/>
    </w:rPr>
  </w:style>
  <w:style w:type="character" w:customStyle="1" w:styleId="40">
    <w:name w:val="标题 4 字符"/>
    <w:link w:val="4"/>
    <w:rsid w:val="00D4734F"/>
    <w:rPr>
      <w:rFonts w:ascii="Arial" w:eastAsia="黑体" w:hAnsi="Arial" w:cs="Times New Roman"/>
      <w:b/>
      <w:bCs/>
      <w:sz w:val="28"/>
      <w:szCs w:val="28"/>
    </w:rPr>
  </w:style>
  <w:style w:type="character" w:customStyle="1" w:styleId="50">
    <w:name w:val="标题 5 字符"/>
    <w:link w:val="5"/>
    <w:rsid w:val="00D4734F"/>
    <w:rPr>
      <w:rFonts w:ascii="Times New Roman" w:eastAsia="宋体" w:hAnsi="Times New Roman" w:cs="Times New Roman"/>
      <w:b/>
      <w:bCs/>
      <w:sz w:val="28"/>
      <w:szCs w:val="28"/>
    </w:rPr>
  </w:style>
  <w:style w:type="character" w:customStyle="1" w:styleId="60">
    <w:name w:val="标题 6 字符"/>
    <w:link w:val="6"/>
    <w:rsid w:val="00D4734F"/>
    <w:rPr>
      <w:rFonts w:ascii="Arial" w:eastAsia="黑体" w:hAnsi="Arial" w:cs="Times New Roman"/>
      <w:b/>
      <w:bCs/>
      <w:sz w:val="24"/>
      <w:szCs w:val="24"/>
    </w:rPr>
  </w:style>
  <w:style w:type="character" w:customStyle="1" w:styleId="70">
    <w:name w:val="标题 7 字符"/>
    <w:link w:val="7"/>
    <w:rsid w:val="00D4734F"/>
    <w:rPr>
      <w:rFonts w:ascii="Times New Roman" w:eastAsia="宋体" w:hAnsi="Times New Roman" w:cs="Times New Roman"/>
      <w:b/>
      <w:bCs/>
      <w:sz w:val="24"/>
      <w:szCs w:val="24"/>
    </w:rPr>
  </w:style>
  <w:style w:type="character" w:customStyle="1" w:styleId="80">
    <w:name w:val="标题 8 字符"/>
    <w:link w:val="8"/>
    <w:rsid w:val="00D4734F"/>
    <w:rPr>
      <w:rFonts w:ascii="Arial" w:eastAsia="黑体" w:hAnsi="Arial" w:cs="Times New Roman"/>
      <w:sz w:val="24"/>
      <w:szCs w:val="24"/>
    </w:rPr>
  </w:style>
  <w:style w:type="character" w:customStyle="1" w:styleId="90">
    <w:name w:val="标题 9 字符"/>
    <w:link w:val="9"/>
    <w:rsid w:val="00D4734F"/>
    <w:rPr>
      <w:rFonts w:ascii="Arial" w:eastAsia="黑体" w:hAnsi="Arial" w:cs="Times New Roman"/>
      <w:szCs w:val="21"/>
    </w:rPr>
  </w:style>
  <w:style w:type="paragraph" w:styleId="afff9">
    <w:name w:val="header"/>
    <w:basedOn w:val="afff5"/>
    <w:link w:val="afffa"/>
    <w:uiPriority w:val="99"/>
    <w:rsid w:val="00D4734F"/>
    <w:pPr>
      <w:tabs>
        <w:tab w:val="center" w:pos="4153"/>
        <w:tab w:val="right" w:pos="8306"/>
      </w:tabs>
      <w:adjustRightInd/>
      <w:snapToGrid w:val="0"/>
      <w:jc w:val="center"/>
    </w:pPr>
    <w:rPr>
      <w:sz w:val="18"/>
      <w:szCs w:val="18"/>
    </w:rPr>
  </w:style>
  <w:style w:type="character" w:customStyle="1" w:styleId="afffa">
    <w:name w:val="页眉 字符"/>
    <w:link w:val="afff9"/>
    <w:uiPriority w:val="99"/>
    <w:rsid w:val="00D86DB7"/>
    <w:rPr>
      <w:rFonts w:ascii="Times New Roman" w:eastAsia="宋体" w:hAnsi="Times New Roman" w:cs="Times New Roman"/>
      <w:sz w:val="18"/>
      <w:szCs w:val="18"/>
    </w:rPr>
  </w:style>
  <w:style w:type="paragraph" w:styleId="afffb">
    <w:name w:val="footer"/>
    <w:basedOn w:val="afff5"/>
    <w:link w:val="afffc"/>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afffc">
    <w:name w:val="页脚 字符"/>
    <w:link w:val="afffb"/>
    <w:uiPriority w:val="99"/>
    <w:rsid w:val="00D86DB7"/>
    <w:rPr>
      <w:rFonts w:ascii="宋体" w:eastAsia="宋体" w:hAnsi="Times New Roman" w:cs="Times New Roman"/>
      <w:sz w:val="18"/>
      <w:szCs w:val="18"/>
    </w:rPr>
  </w:style>
  <w:style w:type="paragraph" w:styleId="afffd">
    <w:name w:val="Balloon Text"/>
    <w:basedOn w:val="afff5"/>
    <w:link w:val="afffe"/>
    <w:uiPriority w:val="99"/>
    <w:semiHidden/>
    <w:unhideWhenUsed/>
    <w:rsid w:val="00153C7E"/>
    <w:rPr>
      <w:sz w:val="18"/>
      <w:szCs w:val="18"/>
    </w:rPr>
  </w:style>
  <w:style w:type="character" w:customStyle="1" w:styleId="afffe">
    <w:name w:val="批注框文本 字符"/>
    <w:link w:val="afffd"/>
    <w:uiPriority w:val="99"/>
    <w:semiHidden/>
    <w:rsid w:val="00153C7E"/>
    <w:rPr>
      <w:sz w:val="18"/>
      <w:szCs w:val="18"/>
    </w:rPr>
  </w:style>
  <w:style w:type="paragraph" w:styleId="affff">
    <w:name w:val="Quote"/>
    <w:basedOn w:val="afff5"/>
    <w:next w:val="afff5"/>
    <w:link w:val="affff0"/>
    <w:uiPriority w:val="29"/>
    <w:qFormat/>
    <w:rsid w:val="00D4734F"/>
    <w:rPr>
      <w:i/>
      <w:iCs/>
      <w:color w:val="000000"/>
    </w:rPr>
  </w:style>
  <w:style w:type="character" w:customStyle="1" w:styleId="affff0">
    <w:name w:val="引用 字符"/>
    <w:link w:val="affff"/>
    <w:uiPriority w:val="29"/>
    <w:rsid w:val="00D4734F"/>
    <w:rPr>
      <w:i/>
      <w:iCs/>
      <w:color w:val="000000"/>
    </w:rPr>
  </w:style>
  <w:style w:type="character" w:styleId="affff1">
    <w:name w:val="Strong"/>
    <w:uiPriority w:val="22"/>
    <w:qFormat/>
    <w:rsid w:val="00D4734F"/>
    <w:rPr>
      <w:b/>
      <w:bCs/>
    </w:rPr>
  </w:style>
  <w:style w:type="character" w:styleId="affff2">
    <w:name w:val="Emphasis"/>
    <w:uiPriority w:val="20"/>
    <w:qFormat/>
    <w:rsid w:val="00D4734F"/>
    <w:rPr>
      <w:i/>
      <w:iCs/>
    </w:rPr>
  </w:style>
  <w:style w:type="paragraph" w:styleId="affff3">
    <w:name w:val="Title"/>
    <w:basedOn w:val="afff5"/>
    <w:link w:val="affff4"/>
    <w:qFormat/>
    <w:rsid w:val="00D4734F"/>
    <w:pPr>
      <w:spacing w:before="240" w:after="60"/>
      <w:jc w:val="center"/>
      <w:outlineLvl w:val="0"/>
    </w:pPr>
    <w:rPr>
      <w:rFonts w:ascii="Arial" w:hAnsi="Arial" w:cs="Arial"/>
      <w:b/>
      <w:bCs/>
      <w:sz w:val="32"/>
      <w:szCs w:val="32"/>
    </w:rPr>
  </w:style>
  <w:style w:type="character" w:customStyle="1" w:styleId="affff4">
    <w:name w:val="标题 字符"/>
    <w:link w:val="affff3"/>
    <w:rsid w:val="00D4734F"/>
    <w:rPr>
      <w:rFonts w:ascii="Arial" w:eastAsia="宋体" w:hAnsi="Arial" w:cs="Arial"/>
      <w:b/>
      <w:bCs/>
      <w:sz w:val="32"/>
      <w:szCs w:val="32"/>
    </w:rPr>
  </w:style>
  <w:style w:type="paragraph" w:customStyle="1" w:styleId="affff5">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6">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7">
    <w:name w:val="标准文件_页脚偶数页"/>
    <w:rsid w:val="00324D2A"/>
    <w:pPr>
      <w:ind w:left="198"/>
    </w:pPr>
    <w:rPr>
      <w:rFonts w:ascii="宋体" w:hAnsi="Times New Roman"/>
      <w:sz w:val="18"/>
    </w:rPr>
  </w:style>
  <w:style w:type="paragraph" w:customStyle="1" w:styleId="affff8">
    <w:name w:val="标准文件_页脚奇数页"/>
    <w:rsid w:val="00C94DF2"/>
    <w:pPr>
      <w:ind w:right="227"/>
      <w:jc w:val="right"/>
    </w:pPr>
    <w:rPr>
      <w:rFonts w:ascii="宋体" w:hAnsi="Times New Roman"/>
      <w:sz w:val="18"/>
    </w:rPr>
  </w:style>
  <w:style w:type="paragraph" w:customStyle="1" w:styleId="affff9">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a">
    <w:name w:val="标准文件_标准正文"/>
    <w:basedOn w:val="afff5"/>
    <w:next w:val="affffb"/>
    <w:rsid w:val="00071CC0"/>
    <w:pPr>
      <w:snapToGrid w:val="0"/>
      <w:ind w:firstLineChars="200" w:firstLine="200"/>
    </w:pPr>
    <w:rPr>
      <w:kern w:val="0"/>
    </w:rPr>
  </w:style>
  <w:style w:type="paragraph" w:customStyle="1" w:styleId="affffc">
    <w:name w:val="标准文件_版本"/>
    <w:basedOn w:val="affffa"/>
    <w:rsid w:val="00D4734F"/>
    <w:pPr>
      <w:adjustRightInd/>
      <w:snapToGrid/>
      <w:ind w:firstLineChars="0" w:firstLine="0"/>
    </w:pPr>
    <w:rPr>
      <w:rFonts w:ascii="宋体" w:hAnsi="宋体"/>
      <w:kern w:val="2"/>
    </w:rPr>
  </w:style>
  <w:style w:type="paragraph" w:customStyle="1" w:styleId="affffd">
    <w:name w:val="标准文件_标准部门"/>
    <w:basedOn w:val="afff5"/>
    <w:rsid w:val="00D4734F"/>
    <w:pPr>
      <w:jc w:val="center"/>
    </w:pPr>
    <w:rPr>
      <w:rFonts w:ascii="黑体" w:eastAsia="黑体"/>
      <w:kern w:val="0"/>
      <w:sz w:val="44"/>
    </w:rPr>
  </w:style>
  <w:style w:type="paragraph" w:customStyle="1" w:styleId="affffe">
    <w:name w:val="标准文件_标准代替"/>
    <w:basedOn w:val="afff5"/>
    <w:next w:val="afff5"/>
    <w:rsid w:val="00D4734F"/>
    <w:pPr>
      <w:spacing w:line="310" w:lineRule="exact"/>
      <w:jc w:val="right"/>
    </w:pPr>
    <w:rPr>
      <w:rFonts w:ascii="宋体" w:hAnsi="宋体"/>
      <w:kern w:val="0"/>
    </w:rPr>
  </w:style>
  <w:style w:type="paragraph" w:customStyle="1" w:styleId="afffff">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f0">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f1">
    <w:name w:val="标准文件_页眉偶数页"/>
    <w:basedOn w:val="afffff0"/>
    <w:next w:val="afff5"/>
    <w:rsid w:val="00D4734F"/>
    <w:pPr>
      <w:jc w:val="left"/>
    </w:pPr>
  </w:style>
  <w:style w:type="paragraph" w:customStyle="1" w:styleId="afffff2">
    <w:name w:val="标准文件_参考文献标题"/>
    <w:basedOn w:val="afff5"/>
    <w:next w:val="afff5"/>
    <w:rsid w:val="003E1C53"/>
    <w:pPr>
      <w:widowControl/>
      <w:shd w:val="clear" w:color="FFFFFF" w:fill="FFFFFF"/>
      <w:adjustRightInd/>
      <w:spacing w:beforeLines="40" w:before="40" w:afterLines="50" w:after="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b">
    <w:name w:val="标准文件_段"/>
    <w:link w:val="Char"/>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b"/>
    <w:rsid w:val="0055013B"/>
    <w:pPr>
      <w:widowControl w:val="0"/>
      <w:numPr>
        <w:ilvl w:val="3"/>
        <w:numId w:val="2"/>
      </w:numPr>
      <w:spacing w:beforeLines="50" w:before="50" w:afterLines="50" w:after="50"/>
      <w:jc w:val="both"/>
      <w:outlineLvl w:val="2"/>
    </w:pPr>
    <w:rPr>
      <w:rFonts w:ascii="黑体" w:eastAsia="黑体" w:hAnsi="Times New Roman"/>
      <w:sz w:val="21"/>
    </w:rPr>
  </w:style>
  <w:style w:type="character" w:customStyle="1" w:styleId="afffff3">
    <w:name w:val="标准文件_发布"/>
    <w:rsid w:val="00D4734F"/>
    <w:rPr>
      <w:rFonts w:ascii="黑体" w:eastAsia="黑体"/>
      <w:spacing w:val="0"/>
      <w:w w:val="100"/>
      <w:position w:val="3"/>
      <w:sz w:val="28"/>
    </w:rPr>
  </w:style>
  <w:style w:type="paragraph" w:customStyle="1" w:styleId="ad">
    <w:name w:val="标准文件_方框数字列项"/>
    <w:basedOn w:val="affffb"/>
    <w:rsid w:val="00E90391"/>
    <w:pPr>
      <w:numPr>
        <w:numId w:val="3"/>
      </w:numPr>
      <w:ind w:firstLineChars="0" w:firstLine="0"/>
    </w:pPr>
  </w:style>
  <w:style w:type="paragraph" w:customStyle="1" w:styleId="afffff4">
    <w:name w:val="标准文件_封面标准编号"/>
    <w:basedOn w:val="afff5"/>
    <w:next w:val="affffe"/>
    <w:rsid w:val="00D4734F"/>
    <w:pPr>
      <w:spacing w:line="310" w:lineRule="exact"/>
      <w:jc w:val="right"/>
    </w:pPr>
    <w:rPr>
      <w:rFonts w:ascii="黑体" w:eastAsia="黑体"/>
      <w:kern w:val="0"/>
      <w:sz w:val="28"/>
    </w:rPr>
  </w:style>
  <w:style w:type="paragraph" w:customStyle="1" w:styleId="afffff5">
    <w:name w:val="标准文件_封面标准分类号"/>
    <w:basedOn w:val="afff5"/>
    <w:rsid w:val="00D4734F"/>
    <w:rPr>
      <w:rFonts w:ascii="黑体" w:eastAsia="黑体"/>
      <w:b/>
      <w:kern w:val="0"/>
      <w:sz w:val="28"/>
    </w:rPr>
  </w:style>
  <w:style w:type="paragraph" w:customStyle="1" w:styleId="afffff6">
    <w:name w:val="标准文件_封面标准名称"/>
    <w:basedOn w:val="afff5"/>
    <w:rsid w:val="00D4734F"/>
    <w:pPr>
      <w:spacing w:line="240" w:lineRule="auto"/>
      <w:jc w:val="center"/>
    </w:pPr>
    <w:rPr>
      <w:rFonts w:ascii="黑体" w:eastAsia="黑体"/>
      <w:kern w:val="0"/>
      <w:sz w:val="52"/>
    </w:rPr>
  </w:style>
  <w:style w:type="paragraph" w:customStyle="1" w:styleId="afffff7">
    <w:name w:val="标准文件_封面标准英文名称"/>
    <w:basedOn w:val="afff5"/>
    <w:rsid w:val="00D4734F"/>
    <w:pPr>
      <w:spacing w:line="240" w:lineRule="auto"/>
      <w:jc w:val="center"/>
    </w:pPr>
    <w:rPr>
      <w:rFonts w:ascii="黑体" w:eastAsia="黑体"/>
      <w:b/>
      <w:sz w:val="28"/>
    </w:rPr>
  </w:style>
  <w:style w:type="paragraph" w:customStyle="1" w:styleId="afffff8">
    <w:name w:val="标准文件_封面发布日期"/>
    <w:basedOn w:val="afff5"/>
    <w:rsid w:val="00D4734F"/>
    <w:pPr>
      <w:spacing w:line="310" w:lineRule="exact"/>
    </w:pPr>
    <w:rPr>
      <w:rFonts w:ascii="黑体" w:eastAsia="黑体"/>
      <w:kern w:val="0"/>
      <w:sz w:val="28"/>
    </w:rPr>
  </w:style>
  <w:style w:type="paragraph" w:customStyle="1" w:styleId="afffff9">
    <w:name w:val="标准文件_封面密级"/>
    <w:basedOn w:val="afff5"/>
    <w:rsid w:val="00D4734F"/>
    <w:rPr>
      <w:rFonts w:eastAsia="黑体"/>
      <w:sz w:val="32"/>
    </w:rPr>
  </w:style>
  <w:style w:type="paragraph" w:customStyle="1" w:styleId="afffffa">
    <w:name w:val="标准文件_封面实施日期"/>
    <w:basedOn w:val="afff5"/>
    <w:rsid w:val="00D4734F"/>
    <w:pPr>
      <w:spacing w:line="310" w:lineRule="exact"/>
      <w:jc w:val="right"/>
    </w:pPr>
    <w:rPr>
      <w:rFonts w:ascii="黑体" w:eastAsia="黑体"/>
      <w:sz w:val="28"/>
    </w:rPr>
  </w:style>
  <w:style w:type="paragraph" w:customStyle="1" w:styleId="afffffb">
    <w:name w:val="标准文件_封面抬头"/>
    <w:basedOn w:val="affffb"/>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b"/>
    <w:rsid w:val="00165434"/>
    <w:pPr>
      <w:numPr>
        <w:numId w:val="5"/>
      </w:numPr>
      <w:shd w:val="clear" w:color="FFFFFF" w:fill="FFFFFF"/>
      <w:tabs>
        <w:tab w:val="left" w:pos="6406"/>
      </w:tabs>
      <w:spacing w:beforeLines="25" w:before="25" w:afterLines="50" w:after="50"/>
      <w:jc w:val="center"/>
      <w:outlineLvl w:val="0"/>
    </w:pPr>
    <w:rPr>
      <w:rFonts w:ascii="黑体" w:eastAsia="黑体" w:hAnsi="Times New Roman"/>
      <w:noProof/>
      <w:sz w:val="21"/>
    </w:rPr>
  </w:style>
  <w:style w:type="paragraph" w:customStyle="1" w:styleId="aff">
    <w:name w:val="标准文件_附录表标题"/>
    <w:next w:val="affffb"/>
    <w:rsid w:val="00B12981"/>
    <w:pPr>
      <w:numPr>
        <w:ilvl w:val="1"/>
        <w:numId w:val="32"/>
      </w:numPr>
      <w:adjustRightInd w:val="0"/>
      <w:snapToGrid w:val="0"/>
      <w:spacing w:beforeLines="50" w:before="50" w:afterLines="50" w:after="50"/>
      <w:ind w:firstLine="420"/>
      <w:jc w:val="center"/>
      <w:textAlignment w:val="baseline"/>
    </w:pPr>
    <w:rPr>
      <w:rFonts w:ascii="黑体" w:eastAsia="黑体" w:hAnsi="Times New Roman"/>
      <w:kern w:val="21"/>
      <w:sz w:val="21"/>
    </w:rPr>
  </w:style>
  <w:style w:type="paragraph" w:customStyle="1" w:styleId="aff4">
    <w:name w:val="标准文件_附录一级条标题"/>
    <w:next w:val="affffb"/>
    <w:rsid w:val="002A5977"/>
    <w:pPr>
      <w:widowControl w:val="0"/>
      <w:numPr>
        <w:ilvl w:val="1"/>
        <w:numId w:val="5"/>
      </w:numPr>
      <w:spacing w:beforeLines="50" w:before="50" w:afterLines="50" w:after="50"/>
      <w:jc w:val="both"/>
      <w:outlineLvl w:val="2"/>
    </w:pPr>
    <w:rPr>
      <w:rFonts w:ascii="黑体" w:eastAsia="黑体" w:hAnsi="Times New Roman"/>
      <w:kern w:val="21"/>
      <w:sz w:val="21"/>
    </w:rPr>
  </w:style>
  <w:style w:type="paragraph" w:customStyle="1" w:styleId="aff5">
    <w:name w:val="标准文件_附录二级条标题"/>
    <w:basedOn w:val="aff4"/>
    <w:next w:val="affffb"/>
    <w:rsid w:val="002A5977"/>
    <w:pPr>
      <w:widowControl/>
      <w:numPr>
        <w:ilvl w:val="2"/>
      </w:numPr>
      <w:wordWrap w:val="0"/>
      <w:overflowPunct w:val="0"/>
      <w:autoSpaceDE w:val="0"/>
      <w:autoSpaceDN w:val="0"/>
      <w:textAlignment w:val="baseline"/>
      <w:outlineLvl w:val="3"/>
    </w:pPr>
  </w:style>
  <w:style w:type="paragraph" w:customStyle="1" w:styleId="afffffc">
    <w:name w:val="标准文件_附录公式"/>
    <w:basedOn w:val="affffa"/>
    <w:next w:val="affffa"/>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b"/>
    <w:rsid w:val="002A5977"/>
    <w:pPr>
      <w:widowControl w:val="0"/>
      <w:numPr>
        <w:ilvl w:val="3"/>
        <w:numId w:val="5"/>
      </w:numPr>
      <w:spacing w:beforeLines="50" w:before="50" w:afterLines="50" w:after="50"/>
      <w:jc w:val="both"/>
      <w:outlineLvl w:val="4"/>
    </w:pPr>
    <w:rPr>
      <w:rFonts w:ascii="黑体" w:eastAsia="黑体" w:hAnsi="Times New Roman"/>
      <w:kern w:val="21"/>
      <w:sz w:val="21"/>
    </w:rPr>
  </w:style>
  <w:style w:type="paragraph" w:customStyle="1" w:styleId="aff7">
    <w:name w:val="标准文件_附录四级条标题"/>
    <w:next w:val="affffb"/>
    <w:rsid w:val="002A5977"/>
    <w:pPr>
      <w:widowControl w:val="0"/>
      <w:numPr>
        <w:ilvl w:val="4"/>
        <w:numId w:val="5"/>
      </w:numPr>
      <w:spacing w:beforeLines="50" w:before="50" w:afterLines="50" w:after="50"/>
      <w:jc w:val="both"/>
      <w:outlineLvl w:val="5"/>
    </w:pPr>
    <w:rPr>
      <w:rFonts w:ascii="黑体" w:eastAsia="黑体" w:hAnsi="Times New Roman"/>
      <w:kern w:val="21"/>
      <w:sz w:val="21"/>
    </w:rPr>
  </w:style>
  <w:style w:type="paragraph" w:customStyle="1" w:styleId="af9">
    <w:name w:val="标准文件_附录图标题"/>
    <w:next w:val="affffb"/>
    <w:rsid w:val="00B12981"/>
    <w:pPr>
      <w:numPr>
        <w:ilvl w:val="1"/>
        <w:numId w:val="18"/>
      </w:numPr>
      <w:adjustRightInd w:val="0"/>
      <w:snapToGrid w:val="0"/>
      <w:spacing w:beforeLines="50" w:before="50" w:afterLines="50" w:after="50"/>
      <w:ind w:firstLine="420"/>
      <w:jc w:val="center"/>
    </w:pPr>
    <w:rPr>
      <w:rFonts w:ascii="黑体" w:eastAsia="黑体" w:hAnsi="Times New Roman"/>
      <w:sz w:val="21"/>
    </w:rPr>
  </w:style>
  <w:style w:type="paragraph" w:customStyle="1" w:styleId="aff8">
    <w:name w:val="标准文件_附录五级条标题"/>
    <w:next w:val="affffb"/>
    <w:rsid w:val="002A5977"/>
    <w:pPr>
      <w:widowControl w:val="0"/>
      <w:numPr>
        <w:ilvl w:val="5"/>
        <w:numId w:val="5"/>
      </w:numPr>
      <w:spacing w:beforeLines="50" w:before="50" w:afterLines="50" w:after="50"/>
      <w:jc w:val="both"/>
      <w:outlineLvl w:val="6"/>
    </w:pPr>
    <w:rPr>
      <w:rFonts w:ascii="黑体" w:eastAsia="黑体" w:hAnsi="Times New Roman"/>
      <w:kern w:val="21"/>
      <w:sz w:val="21"/>
    </w:rPr>
  </w:style>
  <w:style w:type="paragraph" w:customStyle="1" w:styleId="af0">
    <w:name w:val="标准文件_附录英文标识"/>
    <w:next w:val="afffffd"/>
    <w:rsid w:val="00D4734F"/>
    <w:pPr>
      <w:numPr>
        <w:numId w:val="4"/>
      </w:numPr>
      <w:tabs>
        <w:tab w:val="left" w:pos="6406"/>
      </w:tabs>
      <w:spacing w:before="220" w:after="320"/>
      <w:jc w:val="center"/>
      <w:outlineLvl w:val="0"/>
    </w:pPr>
    <w:rPr>
      <w:rFonts w:ascii="黑体" w:eastAsia="黑体" w:hAnsi="Times New Roman"/>
      <w:sz w:val="21"/>
    </w:rPr>
  </w:style>
  <w:style w:type="paragraph" w:styleId="afffffd">
    <w:name w:val="Body Text"/>
    <w:basedOn w:val="afff5"/>
    <w:link w:val="afffffe"/>
    <w:uiPriority w:val="99"/>
    <w:rsid w:val="00D4734F"/>
    <w:pPr>
      <w:spacing w:after="120"/>
    </w:pPr>
  </w:style>
  <w:style w:type="character" w:customStyle="1" w:styleId="afffffe">
    <w:name w:val="正文文本 字符"/>
    <w:link w:val="afffffd"/>
    <w:uiPriority w:val="99"/>
    <w:rsid w:val="00D4734F"/>
    <w:rPr>
      <w:rFonts w:ascii="Times New Roman" w:eastAsia="宋体" w:hAnsi="Times New Roman" w:cs="Times New Roman"/>
      <w:szCs w:val="20"/>
    </w:rPr>
  </w:style>
  <w:style w:type="paragraph" w:customStyle="1" w:styleId="affffff">
    <w:name w:val="标准文件_附录章标题"/>
    <w:next w:val="affffb"/>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f0">
    <w:name w:val="标准文件_公式后的破折号"/>
    <w:basedOn w:val="affffb"/>
    <w:next w:val="affffb"/>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after="150"/>
      <w:ind w:left="0" w:firstLine="0"/>
      <w:jc w:val="center"/>
      <w:outlineLvl w:val="0"/>
    </w:pPr>
    <w:rPr>
      <w:rFonts w:ascii="黑体" w:eastAsia="黑体" w:hAnsi="Times New Roman"/>
      <w:sz w:val="32"/>
    </w:rPr>
  </w:style>
  <w:style w:type="paragraph" w:customStyle="1" w:styleId="affffff1">
    <w:name w:val="标准文件_目次、标准名称标题"/>
    <w:basedOn w:val="a6"/>
    <w:next w:val="affffb"/>
    <w:rsid w:val="00C643F9"/>
    <w:pPr>
      <w:spacing w:line="460" w:lineRule="exact"/>
    </w:pPr>
  </w:style>
  <w:style w:type="paragraph" w:customStyle="1" w:styleId="affffff2">
    <w:name w:val="标准文件_目录标题"/>
    <w:basedOn w:val="afff5"/>
    <w:rsid w:val="00615A9D"/>
    <w:pPr>
      <w:spacing w:afterLines="150" w:after="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b"/>
    <w:rsid w:val="0055013B"/>
    <w:pPr>
      <w:widowControl/>
      <w:numPr>
        <w:ilvl w:val="4"/>
      </w:numPr>
      <w:outlineLvl w:val="3"/>
    </w:pPr>
  </w:style>
  <w:style w:type="character" w:styleId="affffff3">
    <w:name w:val="Subtle Reference"/>
    <w:uiPriority w:val="31"/>
    <w:qFormat/>
    <w:rsid w:val="001F69B4"/>
    <w:rPr>
      <w:smallCaps/>
      <w:color w:val="C0504D"/>
      <w:u w:val="single"/>
    </w:rPr>
  </w:style>
  <w:style w:type="paragraph" w:customStyle="1" w:styleId="affffff4">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b"/>
    <w:rsid w:val="0055013B"/>
    <w:pPr>
      <w:widowControl w:val="0"/>
      <w:numPr>
        <w:ilvl w:val="5"/>
        <w:numId w:val="2"/>
      </w:numPr>
      <w:spacing w:beforeLines="50" w:before="50" w:afterLines="50" w:after="50"/>
      <w:jc w:val="both"/>
      <w:outlineLvl w:val="4"/>
    </w:pPr>
    <w:rPr>
      <w:rFonts w:ascii="黑体" w:eastAsia="黑体" w:hAnsi="Times New Roman"/>
      <w:sz w:val="21"/>
    </w:rPr>
  </w:style>
  <w:style w:type="paragraph" w:styleId="affffff5">
    <w:name w:val="footnote text"/>
    <w:basedOn w:val="afff5"/>
    <w:next w:val="afff5"/>
    <w:link w:val="affffff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affffff6">
    <w:name w:val="脚注文本 字符"/>
    <w:link w:val="affffff5"/>
    <w:semiHidden/>
    <w:rsid w:val="00D4734F"/>
    <w:rPr>
      <w:rFonts w:ascii="宋体" w:eastAsia="宋体" w:hAnsi="Times New Roman" w:cs="Times New Roman"/>
      <w:sz w:val="18"/>
      <w:szCs w:val="18"/>
    </w:rPr>
  </w:style>
  <w:style w:type="paragraph" w:customStyle="1" w:styleId="affffff7">
    <w:name w:val="标准文件_条文脚注"/>
    <w:basedOn w:val="affffff5"/>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b"/>
    <w:rsid w:val="0096381A"/>
    <w:pPr>
      <w:numPr>
        <w:numId w:val="22"/>
      </w:numPr>
      <w:spacing w:line="240" w:lineRule="auto"/>
      <w:jc w:val="left"/>
    </w:pPr>
    <w:rPr>
      <w:rFonts w:ascii="宋体" w:hAnsi="宋体"/>
      <w:sz w:val="18"/>
    </w:rPr>
  </w:style>
  <w:style w:type="character" w:styleId="affffff8">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9">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b"/>
    <w:rsid w:val="0055013B"/>
    <w:pPr>
      <w:widowControl w:val="0"/>
      <w:numPr>
        <w:ilvl w:val="6"/>
        <w:numId w:val="2"/>
      </w:numPr>
      <w:spacing w:beforeLines="50" w:before="50" w:afterLines="50" w:after="50"/>
      <w:jc w:val="both"/>
      <w:outlineLvl w:val="5"/>
    </w:pPr>
    <w:rPr>
      <w:rFonts w:ascii="黑体" w:eastAsia="黑体" w:hAnsi="Times New Roman"/>
      <w:sz w:val="21"/>
    </w:rPr>
  </w:style>
  <w:style w:type="paragraph" w:customStyle="1" w:styleId="affc">
    <w:name w:val="标准文件_章标题"/>
    <w:next w:val="affffb"/>
    <w:rsid w:val="0055013B"/>
    <w:pPr>
      <w:numPr>
        <w:ilvl w:val="1"/>
        <w:numId w:val="2"/>
      </w:numPr>
      <w:spacing w:beforeLines="100" w:before="100" w:afterLines="100" w:after="100"/>
      <w:jc w:val="both"/>
      <w:outlineLvl w:val="0"/>
    </w:pPr>
    <w:rPr>
      <w:rFonts w:ascii="黑体" w:eastAsia="黑体" w:hAnsi="Times New Roman"/>
      <w:sz w:val="21"/>
    </w:rPr>
  </w:style>
  <w:style w:type="paragraph" w:customStyle="1" w:styleId="affd">
    <w:name w:val="标准文件_一级条标题"/>
    <w:basedOn w:val="affc"/>
    <w:next w:val="affffb"/>
    <w:rsid w:val="0055013B"/>
    <w:pPr>
      <w:numPr>
        <w:ilvl w:val="2"/>
      </w:numPr>
      <w:spacing w:beforeLines="50" w:before="50" w:afterLines="50" w:after="50"/>
      <w:outlineLvl w:val="1"/>
    </w:pPr>
  </w:style>
  <w:style w:type="paragraph" w:customStyle="1" w:styleId="affffffa">
    <w:name w:val="标准文件_一致程度"/>
    <w:basedOn w:val="afff5"/>
    <w:rsid w:val="00D4734F"/>
    <w:pPr>
      <w:spacing w:line="440" w:lineRule="exact"/>
      <w:jc w:val="center"/>
    </w:pPr>
    <w:rPr>
      <w:sz w:val="28"/>
    </w:rPr>
  </w:style>
  <w:style w:type="paragraph" w:customStyle="1" w:styleId="affffffb">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c">
    <w:name w:val="标准文件_英文图表脚注"/>
    <w:basedOn w:val="affffa"/>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200333"/>
    <w:pPr>
      <w:numPr>
        <w:ilvl w:val="1"/>
        <w:numId w:val="23"/>
      </w:numPr>
      <w:jc w:val="both"/>
    </w:pPr>
    <w:rPr>
      <w:rFonts w:ascii="宋体" w:hAnsi="Times New Roman"/>
      <w:sz w:val="21"/>
    </w:rPr>
  </w:style>
  <w:style w:type="paragraph" w:customStyle="1" w:styleId="af">
    <w:name w:val="标准文件_英文注："/>
    <w:basedOn w:val="afff5"/>
    <w:next w:val="affffb"/>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b"/>
    <w:rsid w:val="00970CDC"/>
    <w:pPr>
      <w:numPr>
        <w:numId w:val="10"/>
      </w:numPr>
      <w:tabs>
        <w:tab w:val="left" w:pos="0"/>
      </w:tabs>
      <w:spacing w:beforeLines="50" w:before="50" w:afterLines="50" w:after="50"/>
      <w:jc w:val="center"/>
    </w:pPr>
    <w:rPr>
      <w:rFonts w:ascii="黑体" w:eastAsia="黑体" w:hAnsi="Times New Roman"/>
      <w:sz w:val="21"/>
    </w:rPr>
  </w:style>
  <w:style w:type="paragraph" w:customStyle="1" w:styleId="affffffd">
    <w:name w:val="标准文件_正文公式"/>
    <w:basedOn w:val="afff5"/>
    <w:next w:val="affffa"/>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b"/>
    <w:rsid w:val="00970CDC"/>
    <w:pPr>
      <w:numPr>
        <w:numId w:val="11"/>
      </w:numPr>
      <w:spacing w:beforeLines="50" w:before="50" w:afterLines="50" w:after="50"/>
      <w:jc w:val="center"/>
    </w:pPr>
    <w:rPr>
      <w:rFonts w:ascii="黑体" w:eastAsia="黑体" w:hAnsi="Times New Roman"/>
      <w:sz w:val="21"/>
    </w:rPr>
  </w:style>
  <w:style w:type="paragraph" w:customStyle="1" w:styleId="afff3">
    <w:name w:val="标准文件_正文英文表标题"/>
    <w:next w:val="affffb"/>
    <w:rsid w:val="00D4734F"/>
    <w:pPr>
      <w:numPr>
        <w:numId w:val="12"/>
      </w:numPr>
      <w:jc w:val="center"/>
    </w:pPr>
    <w:rPr>
      <w:rFonts w:ascii="黑体" w:eastAsia="黑体" w:hAnsi="Times New Roman"/>
      <w:sz w:val="21"/>
    </w:rPr>
  </w:style>
  <w:style w:type="paragraph" w:customStyle="1" w:styleId="afb">
    <w:name w:val="标准文件_正文英文图标题"/>
    <w:next w:val="affffb"/>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e">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f">
    <w:name w:val="发布部门"/>
    <w:next w:val="affffb"/>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f0">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f1">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f2">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f3">
    <w:name w:val="封面标准文稿编辑信息"/>
    <w:rsid w:val="00D4734F"/>
    <w:pPr>
      <w:spacing w:before="180" w:line="180" w:lineRule="exact"/>
      <w:jc w:val="center"/>
    </w:pPr>
    <w:rPr>
      <w:rFonts w:ascii="宋体" w:hAnsi="Times New Roman"/>
      <w:sz w:val="21"/>
    </w:rPr>
  </w:style>
  <w:style w:type="paragraph" w:customStyle="1" w:styleId="afffffff4">
    <w:name w:val="封面标准文稿类别"/>
    <w:rsid w:val="00D4734F"/>
    <w:pPr>
      <w:spacing w:before="440" w:line="400" w:lineRule="exact"/>
      <w:jc w:val="center"/>
    </w:pPr>
    <w:rPr>
      <w:rFonts w:ascii="宋体" w:hAnsi="Times New Roman"/>
      <w:sz w:val="24"/>
    </w:rPr>
  </w:style>
  <w:style w:type="paragraph" w:customStyle="1" w:styleId="afffffff5">
    <w:name w:val="封面标准英文名称"/>
    <w:rsid w:val="00815419"/>
    <w:pPr>
      <w:widowControl w:val="0"/>
      <w:spacing w:line="360" w:lineRule="exact"/>
      <w:jc w:val="center"/>
    </w:pPr>
    <w:rPr>
      <w:rFonts w:ascii="Times New Roman" w:hAnsi="Times New Roman"/>
      <w:sz w:val="28"/>
    </w:rPr>
  </w:style>
  <w:style w:type="paragraph" w:customStyle="1" w:styleId="afffffff6">
    <w:name w:val="封面一致性程度标识"/>
    <w:rsid w:val="00D4734F"/>
    <w:pPr>
      <w:spacing w:before="440" w:line="440" w:lineRule="exact"/>
      <w:jc w:val="center"/>
    </w:pPr>
    <w:rPr>
      <w:rFonts w:ascii="Times New Roman" w:hAnsi="Times New Roman"/>
      <w:sz w:val="28"/>
    </w:rPr>
  </w:style>
  <w:style w:type="paragraph" w:customStyle="1" w:styleId="afffffff7">
    <w:name w:val="封面正文"/>
    <w:rsid w:val="00D4734F"/>
    <w:pPr>
      <w:jc w:val="both"/>
    </w:pPr>
    <w:rPr>
      <w:rFonts w:ascii="Times New Roman" w:hAnsi="Times New Roman"/>
    </w:rPr>
  </w:style>
  <w:style w:type="paragraph" w:customStyle="1" w:styleId="afffffff8">
    <w:name w:val="附录二级无标题条"/>
    <w:basedOn w:val="afff5"/>
    <w:next w:val="affffb"/>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9">
    <w:name w:val="附录三级无标题条"/>
    <w:basedOn w:val="afffffff8"/>
    <w:next w:val="affffb"/>
    <w:rsid w:val="00D4734F"/>
    <w:pPr>
      <w:outlineLvl w:val="4"/>
    </w:pPr>
  </w:style>
  <w:style w:type="paragraph" w:customStyle="1" w:styleId="afffffffa">
    <w:name w:val="附录四级无标题条"/>
    <w:basedOn w:val="afffffff9"/>
    <w:next w:val="affffb"/>
    <w:rsid w:val="00D4734F"/>
    <w:pPr>
      <w:outlineLvl w:val="5"/>
    </w:pPr>
  </w:style>
  <w:style w:type="paragraph" w:customStyle="1" w:styleId="afffffffb">
    <w:name w:val="附录图"/>
    <w:next w:val="affffb"/>
    <w:rsid w:val="00D4734F"/>
    <w:pPr>
      <w:wordWrap w:val="0"/>
      <w:overflowPunct w:val="0"/>
      <w:autoSpaceDE w:val="0"/>
      <w:spacing w:beforeLines="50" w:before="50" w:afterLines="50" w:after="50"/>
      <w:jc w:val="center"/>
      <w:textAlignment w:val="baseline"/>
      <w:outlineLvl w:val="1"/>
    </w:pPr>
    <w:rPr>
      <w:rFonts w:ascii="黑体" w:eastAsia="黑体" w:hAnsi="Times New Roman"/>
      <w:kern w:val="21"/>
      <w:sz w:val="21"/>
    </w:rPr>
  </w:style>
  <w:style w:type="paragraph" w:customStyle="1" w:styleId="af2">
    <w:name w:val="标准文件_一级项"/>
    <w:rsid w:val="00200333"/>
    <w:pPr>
      <w:numPr>
        <w:numId w:val="30"/>
      </w:numPr>
    </w:pPr>
    <w:rPr>
      <w:rFonts w:ascii="宋体" w:hAnsi="Times New Roman"/>
      <w:sz w:val="21"/>
    </w:rPr>
  </w:style>
  <w:style w:type="paragraph" w:customStyle="1" w:styleId="afffffffc">
    <w:name w:val="附录五级无标题条"/>
    <w:basedOn w:val="afffffffa"/>
    <w:next w:val="affffb"/>
    <w:rsid w:val="00D4734F"/>
    <w:pPr>
      <w:outlineLvl w:val="6"/>
    </w:pPr>
  </w:style>
  <w:style w:type="paragraph" w:customStyle="1" w:styleId="afffffffd">
    <w:name w:val="附录性质"/>
    <w:basedOn w:val="afff5"/>
    <w:rsid w:val="00D4734F"/>
    <w:pPr>
      <w:widowControl/>
      <w:adjustRightInd/>
      <w:jc w:val="center"/>
    </w:pPr>
    <w:rPr>
      <w:rFonts w:ascii="黑体" w:eastAsia="黑体"/>
    </w:rPr>
  </w:style>
  <w:style w:type="paragraph" w:customStyle="1" w:styleId="afffffffe">
    <w:name w:val="附录一级无标题条"/>
    <w:basedOn w:val="affffff"/>
    <w:next w:val="affffb"/>
    <w:rsid w:val="00D4734F"/>
    <w:pPr>
      <w:autoSpaceDN w:val="0"/>
      <w:outlineLvl w:val="2"/>
    </w:pPr>
    <w:rPr>
      <w:rFonts w:ascii="宋体" w:eastAsia="宋体" w:hAnsi="宋体"/>
    </w:rPr>
  </w:style>
  <w:style w:type="character" w:customStyle="1" w:styleId="affffffff">
    <w:name w:val="个人答复风格"/>
    <w:rsid w:val="00D4734F"/>
    <w:rPr>
      <w:rFonts w:ascii="Arial" w:eastAsia="宋体" w:hAnsi="Arial" w:cs="Arial"/>
      <w:color w:val="auto"/>
      <w:spacing w:val="0"/>
      <w:sz w:val="20"/>
    </w:rPr>
  </w:style>
  <w:style w:type="character" w:customStyle="1" w:styleId="affffffff0">
    <w:name w:val="个人撰写风格"/>
    <w:rsid w:val="00D4734F"/>
    <w:rPr>
      <w:rFonts w:ascii="Arial" w:eastAsia="宋体" w:hAnsi="Arial" w:cs="Arial"/>
      <w:color w:val="auto"/>
      <w:spacing w:val="0"/>
      <w:sz w:val="20"/>
    </w:rPr>
  </w:style>
  <w:style w:type="paragraph" w:customStyle="1" w:styleId="affffffff1">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f2">
    <w:name w:val="列项·"/>
    <w:basedOn w:val="affffb"/>
    <w:rsid w:val="00D4734F"/>
    <w:pPr>
      <w:tabs>
        <w:tab w:val="left" w:pos="840"/>
      </w:tabs>
    </w:pPr>
  </w:style>
  <w:style w:type="paragraph" w:customStyle="1" w:styleId="affffffff3">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f4">
    <w:name w:val="其他标准称谓"/>
    <w:rsid w:val="00D4734F"/>
    <w:pPr>
      <w:spacing w:line="0" w:lineRule="atLeast"/>
      <w:jc w:val="distribute"/>
    </w:pPr>
    <w:rPr>
      <w:rFonts w:ascii="黑体" w:eastAsia="黑体" w:hAnsi="宋体"/>
      <w:sz w:val="52"/>
    </w:rPr>
  </w:style>
  <w:style w:type="paragraph" w:customStyle="1" w:styleId="affffffff5">
    <w:name w:val="其他发布部门"/>
    <w:basedOn w:val="afffffff"/>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6">
    <w:name w:val="实施日期"/>
    <w:basedOn w:val="afffffff0"/>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7">
    <w:name w:val="table of figures"/>
    <w:basedOn w:val="afff5"/>
    <w:next w:val="afff5"/>
    <w:semiHidden/>
    <w:rsid w:val="00D4734F"/>
    <w:pPr>
      <w:adjustRightInd/>
      <w:spacing w:line="240" w:lineRule="auto"/>
      <w:jc w:val="left"/>
    </w:pPr>
    <w:rPr>
      <w:szCs w:val="24"/>
    </w:rPr>
  </w:style>
  <w:style w:type="paragraph" w:customStyle="1" w:styleId="affffffff8">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9">
    <w:name w:val="无标题条"/>
    <w:next w:val="affffb"/>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a">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b">
    <w:name w:val="Normal Indent"/>
    <w:basedOn w:val="afff5"/>
    <w:rsid w:val="00D4734F"/>
    <w:pPr>
      <w:ind w:firstLine="420"/>
    </w:pPr>
  </w:style>
  <w:style w:type="paragraph" w:customStyle="1" w:styleId="affffffffc">
    <w:name w:val="注:后续"/>
    <w:rsid w:val="00D4734F"/>
    <w:pPr>
      <w:spacing w:line="300" w:lineRule="exact"/>
      <w:ind w:leftChars="400" w:left="600" w:hangingChars="200" w:hanging="200"/>
      <w:jc w:val="both"/>
    </w:pPr>
    <w:rPr>
      <w:rFonts w:ascii="宋体" w:hAnsi="Times New Roman"/>
      <w:sz w:val="18"/>
    </w:rPr>
  </w:style>
  <w:style w:type="paragraph" w:customStyle="1" w:styleId="affffffffd">
    <w:name w:val="注×:后续"/>
    <w:basedOn w:val="affffffffc"/>
    <w:rsid w:val="00D4734F"/>
    <w:pPr>
      <w:ind w:leftChars="0" w:left="1406" w:firstLineChars="0" w:hanging="499"/>
    </w:pPr>
  </w:style>
  <w:style w:type="paragraph" w:customStyle="1" w:styleId="affffffffe">
    <w:name w:val="标准文件_一级无标题"/>
    <w:basedOn w:val="affd"/>
    <w:qFormat/>
    <w:rsid w:val="00BA263B"/>
    <w:pPr>
      <w:spacing w:beforeLines="0" w:before="0" w:afterLines="0" w:after="0"/>
      <w:outlineLvl w:val="9"/>
    </w:pPr>
    <w:rPr>
      <w:rFonts w:ascii="宋体" w:eastAsia="宋体"/>
    </w:rPr>
  </w:style>
  <w:style w:type="paragraph" w:customStyle="1" w:styleId="afffffffff">
    <w:name w:val="标准文件_五级无标题"/>
    <w:basedOn w:val="afff1"/>
    <w:qFormat/>
    <w:rsid w:val="00BA263B"/>
    <w:pPr>
      <w:spacing w:beforeLines="0" w:before="0" w:afterLines="0" w:after="0"/>
      <w:outlineLvl w:val="9"/>
    </w:pPr>
    <w:rPr>
      <w:rFonts w:ascii="宋体" w:eastAsia="宋体"/>
    </w:rPr>
  </w:style>
  <w:style w:type="paragraph" w:customStyle="1" w:styleId="afffffffff0">
    <w:name w:val="标准文件_三级无标题"/>
    <w:basedOn w:val="afff"/>
    <w:qFormat/>
    <w:rsid w:val="00BA263B"/>
    <w:pPr>
      <w:spacing w:beforeLines="0" w:before="0" w:afterLines="0" w:after="0"/>
      <w:outlineLvl w:val="9"/>
    </w:pPr>
    <w:rPr>
      <w:rFonts w:ascii="宋体" w:eastAsia="宋体"/>
    </w:rPr>
  </w:style>
  <w:style w:type="paragraph" w:customStyle="1" w:styleId="afffffffff1">
    <w:name w:val="标准文件_二级无标题"/>
    <w:basedOn w:val="affe"/>
    <w:qFormat/>
    <w:rsid w:val="00BA263B"/>
    <w:pPr>
      <w:spacing w:beforeLines="0" w:before="0" w:afterLines="0" w:after="0"/>
      <w:outlineLvl w:val="9"/>
    </w:pPr>
    <w:rPr>
      <w:rFonts w:ascii="宋体" w:eastAsia="宋体"/>
    </w:rPr>
  </w:style>
  <w:style w:type="paragraph" w:customStyle="1" w:styleId="afffffffff2">
    <w:name w:val="标准_四级无标题"/>
    <w:basedOn w:val="afff0"/>
    <w:next w:val="affffb"/>
    <w:qFormat/>
    <w:rsid w:val="00D27582"/>
    <w:rPr>
      <w:rFonts w:eastAsia="宋体"/>
    </w:rPr>
  </w:style>
  <w:style w:type="paragraph" w:customStyle="1" w:styleId="afffffffff3">
    <w:name w:val="标准文件_四级无标题"/>
    <w:basedOn w:val="afff0"/>
    <w:qFormat/>
    <w:rsid w:val="00BA263B"/>
    <w:pPr>
      <w:spacing w:beforeLines="0" w:before="0" w:afterLines="0" w:after="0"/>
      <w:outlineLvl w:val="9"/>
    </w:pPr>
    <w:rPr>
      <w:rFonts w:ascii="宋体" w:eastAsia="宋体" w:hAnsi="黑体"/>
      <w:szCs w:val="52"/>
    </w:rPr>
  </w:style>
  <w:style w:type="paragraph" w:customStyle="1" w:styleId="aff1">
    <w:name w:val="标准文件_大写罗马数字编号列项"/>
    <w:basedOn w:val="affffb"/>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b"/>
    <w:rsid w:val="00E34A98"/>
    <w:pPr>
      <w:numPr>
        <w:numId w:val="17"/>
      </w:numPr>
      <w:ind w:firstLineChars="0" w:firstLine="0"/>
    </w:pPr>
    <w:rPr>
      <w:rFonts w:cs="Arial"/>
      <w:szCs w:val="28"/>
    </w:rPr>
  </w:style>
  <w:style w:type="paragraph" w:customStyle="1" w:styleId="afffffffff4">
    <w:name w:val="标准文件_附录标题"/>
    <w:basedOn w:val="aff3"/>
    <w:qFormat/>
    <w:rsid w:val="00C9435D"/>
    <w:pPr>
      <w:numPr>
        <w:numId w:val="0"/>
      </w:numPr>
      <w:spacing w:after="280"/>
      <w:outlineLvl w:val="9"/>
    </w:pPr>
  </w:style>
  <w:style w:type="paragraph" w:customStyle="1" w:styleId="afffffffff5">
    <w:name w:val="标准文件_二级项"/>
    <w:rsid w:val="00200333"/>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b"/>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200333"/>
    <w:pPr>
      <w:numPr>
        <w:numId w:val="23"/>
      </w:numPr>
      <w:jc w:val="both"/>
    </w:pPr>
    <w:rPr>
      <w:rFonts w:ascii="宋体" w:hAnsi="Times New Roman"/>
      <w:sz w:val="21"/>
    </w:rPr>
  </w:style>
  <w:style w:type="paragraph" w:customStyle="1" w:styleId="afffffffff6">
    <w:name w:val="标准文件_索引字母"/>
    <w:next w:val="affffb"/>
    <w:qFormat/>
    <w:rsid w:val="00977D02"/>
    <w:pPr>
      <w:jc w:val="center"/>
    </w:pPr>
    <w:rPr>
      <w:rFonts w:ascii="宋体" w:eastAsia="Times New Roman" w:hAnsi="宋体"/>
      <w:b/>
      <w:kern w:val="2"/>
      <w:sz w:val="21"/>
    </w:rPr>
  </w:style>
  <w:style w:type="paragraph" w:customStyle="1" w:styleId="afffffffff7">
    <w:name w:val="标准文件_附录前"/>
    <w:next w:val="affffb"/>
    <w:qFormat/>
    <w:rsid w:val="00B56FBE"/>
    <w:pPr>
      <w:spacing w:line="20" w:lineRule="atLeast"/>
      <w:ind w:firstLine="200"/>
    </w:pPr>
    <w:rPr>
      <w:rFonts w:ascii="宋体" w:hAnsi="宋体"/>
      <w:kern w:val="2"/>
      <w:sz w:val="10"/>
    </w:rPr>
  </w:style>
  <w:style w:type="paragraph" w:customStyle="1" w:styleId="afffffffff8">
    <w:name w:val="标准文件_正文标准名称"/>
    <w:qFormat/>
    <w:rsid w:val="008C619A"/>
    <w:pPr>
      <w:spacing w:beforeLines="20" w:before="20" w:after="640" w:line="400" w:lineRule="exact"/>
      <w:jc w:val="center"/>
    </w:pPr>
    <w:rPr>
      <w:rFonts w:ascii="黑体" w:eastAsia="黑体" w:hAnsi="黑体"/>
      <w:kern w:val="2"/>
      <w:sz w:val="32"/>
      <w:szCs w:val="32"/>
    </w:rPr>
  </w:style>
  <w:style w:type="paragraph" w:customStyle="1" w:styleId="afffffffff9">
    <w:name w:val="标准文件_表格"/>
    <w:basedOn w:val="affffb"/>
    <w:qFormat/>
    <w:rsid w:val="006D16C4"/>
    <w:pPr>
      <w:ind w:firstLineChars="0" w:firstLine="0"/>
      <w:jc w:val="center"/>
    </w:pPr>
    <w:rPr>
      <w:sz w:val="18"/>
    </w:rPr>
  </w:style>
  <w:style w:type="paragraph" w:customStyle="1" w:styleId="afff2">
    <w:name w:val="标准文件_注："/>
    <w:next w:val="affffb"/>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a"/>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a"/>
    <w:qFormat/>
    <w:rsid w:val="007A41C8"/>
    <w:pPr>
      <w:widowControl/>
      <w:numPr>
        <w:numId w:val="27"/>
      </w:numPr>
      <w:adjustRightInd/>
      <w:spacing w:line="240" w:lineRule="auto"/>
    </w:pPr>
    <w:rPr>
      <w:rFonts w:ascii="宋体" w:hAnsi="Times New Roman"/>
      <w:kern w:val="0"/>
      <w:sz w:val="18"/>
      <w:szCs w:val="18"/>
    </w:rPr>
  </w:style>
  <w:style w:type="character" w:customStyle="1" w:styleId="Char">
    <w:name w:val="标准文件_段 Char"/>
    <w:link w:val="affffb"/>
    <w:rsid w:val="00BA263B"/>
    <w:rPr>
      <w:rFonts w:ascii="宋体" w:hAnsi="Times New Roman"/>
      <w:noProof/>
      <w:sz w:val="21"/>
    </w:rPr>
  </w:style>
  <w:style w:type="paragraph" w:customStyle="1" w:styleId="afffffffffb">
    <w:name w:val="标准文件_表格续"/>
    <w:basedOn w:val="affffb"/>
    <w:next w:val="affffb"/>
    <w:qFormat/>
    <w:rsid w:val="003F6272"/>
    <w:pPr>
      <w:jc w:val="center"/>
    </w:pPr>
    <w:rPr>
      <w:rFonts w:ascii="黑体" w:eastAsia="黑体" w:hAnsi="黑体"/>
    </w:rPr>
  </w:style>
  <w:style w:type="paragraph" w:styleId="TOC1">
    <w:name w:val="toc 1"/>
    <w:basedOn w:val="afff5"/>
    <w:next w:val="afff5"/>
    <w:autoRedefine/>
    <w:uiPriority w:val="39"/>
    <w:unhideWhenUsed/>
    <w:rsid w:val="00EB1E69"/>
    <w:rPr>
      <w:rFonts w:ascii="宋体"/>
    </w:rPr>
  </w:style>
  <w:style w:type="table" w:styleId="afffffffffc">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d">
    <w:name w:val="Placeholder Text"/>
    <w:basedOn w:val="afff6"/>
    <w:uiPriority w:val="99"/>
    <w:semiHidden/>
    <w:rsid w:val="00445574"/>
    <w:rPr>
      <w:color w:val="808080"/>
    </w:rPr>
  </w:style>
  <w:style w:type="paragraph" w:customStyle="1" w:styleId="2">
    <w:name w:val="标准文件_二级项2"/>
    <w:basedOn w:val="affffb"/>
    <w:qFormat/>
    <w:rsid w:val="00200333"/>
    <w:pPr>
      <w:numPr>
        <w:ilvl w:val="1"/>
        <w:numId w:val="30"/>
      </w:numPr>
      <w:ind w:left="1271" w:firstLineChars="0" w:hanging="420"/>
    </w:pPr>
  </w:style>
  <w:style w:type="paragraph" w:customStyle="1" w:styleId="21">
    <w:name w:val="标准文件_三级项2"/>
    <w:basedOn w:val="affffb"/>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b"/>
    <w:qFormat/>
    <w:rsid w:val="00AE070A"/>
    <w:pPr>
      <w:numPr>
        <w:numId w:val="31"/>
      </w:numPr>
      <w:spacing w:line="300" w:lineRule="exact"/>
      <w:ind w:left="1271" w:firstLineChars="0" w:hanging="420"/>
    </w:pPr>
    <w:rPr>
      <w:rFonts w:ascii="Times New Roman"/>
    </w:rPr>
  </w:style>
  <w:style w:type="paragraph" w:customStyle="1" w:styleId="afffffffffe">
    <w:name w:val="标准文件_提示"/>
    <w:basedOn w:val="affffb"/>
    <w:next w:val="affffb"/>
    <w:qFormat/>
    <w:rsid w:val="00365F86"/>
    <w:pPr>
      <w:ind w:firstLine="420"/>
    </w:pPr>
    <w:rPr>
      <w:rFonts w:ascii="黑体" w:eastAsia="黑体"/>
    </w:rPr>
  </w:style>
  <w:style w:type="character" w:customStyle="1" w:styleId="affffffffff">
    <w:name w:val="标准文件_来源"/>
    <w:basedOn w:val="afff6"/>
    <w:uiPriority w:val="1"/>
    <w:qFormat/>
    <w:rsid w:val="00991875"/>
    <w:rPr>
      <w:rFonts w:eastAsia="宋体"/>
      <w:sz w:val="21"/>
    </w:rPr>
  </w:style>
  <w:style w:type="paragraph" w:customStyle="1" w:styleId="affffffffff0">
    <w:name w:val="标准文件_图表说明"/>
    <w:qFormat/>
    <w:rsid w:val="00A8446B"/>
    <w:pPr>
      <w:spacing w:line="276" w:lineRule="auto"/>
      <w:ind w:firstLine="420"/>
    </w:pPr>
    <w:rPr>
      <w:rFonts w:ascii="宋体" w:hAnsi="宋体"/>
      <w:kern w:val="2"/>
      <w:sz w:val="18"/>
    </w:rPr>
  </w:style>
  <w:style w:type="paragraph" w:customStyle="1" w:styleId="affffffffff1">
    <w:name w:val="其他发布日期"/>
    <w:basedOn w:val="afffffff0"/>
    <w:rsid w:val="00CD50A1"/>
    <w:pPr>
      <w:framePr w:w="3997" w:h="471" w:hRule="exact" w:hSpace="0" w:vSpace="181" w:wrap="around" w:vAnchor="page" w:hAnchor="page" w:x="1419" w:y="14097"/>
    </w:pPr>
  </w:style>
  <w:style w:type="paragraph" w:customStyle="1" w:styleId="affffffffff2">
    <w:name w:val="其他实施日期"/>
    <w:basedOn w:val="affffffff6"/>
    <w:rsid w:val="00CD50A1"/>
    <w:pPr>
      <w:framePr w:w="3997" w:h="471" w:hRule="exact" w:vSpace="181" w:wrap="around" w:vAnchor="page" w:hAnchor="page" w:x="7089" w:y="14097"/>
    </w:pPr>
  </w:style>
  <w:style w:type="paragraph" w:customStyle="1" w:styleId="affffffffff3">
    <w:name w:val="标准文件_文件编号"/>
    <w:basedOn w:val="affffb"/>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f4">
    <w:name w:val="标准文件_替换文件编号"/>
    <w:basedOn w:val="affffffffff3"/>
    <w:qFormat/>
    <w:rsid w:val="00A952D7"/>
    <w:pPr>
      <w:framePr w:wrap="auto"/>
      <w:spacing w:before="57"/>
    </w:pPr>
    <w:rPr>
      <w:sz w:val="21"/>
    </w:rPr>
  </w:style>
  <w:style w:type="paragraph" w:customStyle="1" w:styleId="affffffffff5">
    <w:name w:val="标准文件_文件名称"/>
    <w:basedOn w:val="affffb"/>
    <w:next w:val="affffb"/>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TOC3">
    <w:name w:val="toc 3"/>
    <w:basedOn w:val="afff5"/>
    <w:next w:val="afff5"/>
    <w:autoRedefine/>
    <w:uiPriority w:val="39"/>
    <w:unhideWhenUsed/>
    <w:rsid w:val="00EB1E69"/>
    <w:pPr>
      <w:spacing w:line="300" w:lineRule="exact"/>
      <w:ind w:left="420"/>
    </w:pPr>
    <w:rPr>
      <w:rFonts w:ascii="宋体"/>
    </w:rPr>
  </w:style>
  <w:style w:type="paragraph" w:styleId="TOC4">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TOC5">
    <w:name w:val="toc 5"/>
    <w:basedOn w:val="afff5"/>
    <w:next w:val="afff5"/>
    <w:autoRedefine/>
    <w:uiPriority w:val="39"/>
    <w:unhideWhenUsed/>
    <w:rsid w:val="00EB1E69"/>
    <w:pPr>
      <w:ind w:left="839"/>
    </w:pPr>
    <w:rPr>
      <w:rFonts w:ascii="宋体"/>
    </w:rPr>
  </w:style>
  <w:style w:type="paragraph" w:styleId="TOC6">
    <w:name w:val="toc 6"/>
    <w:basedOn w:val="afff5"/>
    <w:next w:val="afff5"/>
    <w:autoRedefine/>
    <w:uiPriority w:val="39"/>
    <w:unhideWhenUsed/>
    <w:rsid w:val="00EB1E69"/>
    <w:pPr>
      <w:spacing w:line="300" w:lineRule="exact"/>
      <w:ind w:left="1049"/>
    </w:pPr>
    <w:rPr>
      <w:rFonts w:ascii="宋体"/>
    </w:rPr>
  </w:style>
  <w:style w:type="paragraph" w:styleId="TOC7">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b"/>
    <w:next w:val="affffb"/>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b"/>
    <w:next w:val="affffb"/>
    <w:qFormat/>
    <w:rsid w:val="009B6029"/>
    <w:pPr>
      <w:numPr>
        <w:numId w:val="32"/>
      </w:numPr>
      <w:spacing w:line="14" w:lineRule="exact"/>
      <w:ind w:firstLineChars="0" w:firstLine="0"/>
      <w:jc w:val="center"/>
    </w:pPr>
    <w:rPr>
      <w:rFonts w:eastAsia="黑体"/>
      <w:vanish/>
      <w:sz w:val="2"/>
    </w:rPr>
  </w:style>
  <w:style w:type="paragraph" w:styleId="TOC2">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b"/>
    <w:next w:val="affffb"/>
    <w:qFormat/>
    <w:rsid w:val="00E030F9"/>
    <w:pPr>
      <w:numPr>
        <w:ilvl w:val="1"/>
        <w:numId w:val="36"/>
      </w:numPr>
      <w:spacing w:beforeLines="50" w:before="50" w:afterLines="50" w:after="50"/>
      <w:ind w:firstLineChars="0"/>
    </w:pPr>
    <w:rPr>
      <w:rFonts w:ascii="黑体" w:eastAsia="黑体"/>
    </w:rPr>
  </w:style>
  <w:style w:type="paragraph" w:customStyle="1" w:styleId="a8">
    <w:name w:val="标准文件_引言二级条标题"/>
    <w:basedOn w:val="affffb"/>
    <w:next w:val="affffb"/>
    <w:qFormat/>
    <w:rsid w:val="00E030F9"/>
    <w:pPr>
      <w:numPr>
        <w:ilvl w:val="2"/>
        <w:numId w:val="36"/>
      </w:numPr>
      <w:spacing w:beforeLines="50" w:before="50" w:afterLines="50" w:after="50"/>
      <w:ind w:firstLineChars="0"/>
    </w:pPr>
    <w:rPr>
      <w:rFonts w:ascii="黑体" w:eastAsia="黑体"/>
    </w:rPr>
  </w:style>
  <w:style w:type="paragraph" w:customStyle="1" w:styleId="a9">
    <w:name w:val="标准文件_引言三级条标题"/>
    <w:basedOn w:val="affffb"/>
    <w:next w:val="affffb"/>
    <w:qFormat/>
    <w:rsid w:val="00E030F9"/>
    <w:pPr>
      <w:numPr>
        <w:ilvl w:val="3"/>
        <w:numId w:val="36"/>
      </w:numPr>
      <w:spacing w:beforeLines="50" w:before="50" w:afterLines="50" w:after="50"/>
      <w:ind w:firstLineChars="0"/>
    </w:pPr>
    <w:rPr>
      <w:rFonts w:ascii="黑体" w:eastAsia="黑体"/>
    </w:rPr>
  </w:style>
  <w:style w:type="paragraph" w:customStyle="1" w:styleId="aa">
    <w:name w:val="标准文件_引言四级条标题"/>
    <w:basedOn w:val="affffb"/>
    <w:next w:val="affffb"/>
    <w:qFormat/>
    <w:rsid w:val="005E3C18"/>
    <w:pPr>
      <w:numPr>
        <w:ilvl w:val="4"/>
        <w:numId w:val="36"/>
      </w:numPr>
      <w:spacing w:beforeLines="50" w:before="50" w:afterLines="50" w:after="50"/>
      <w:ind w:firstLineChars="0"/>
    </w:pPr>
    <w:rPr>
      <w:rFonts w:ascii="黑体" w:eastAsia="黑体"/>
    </w:rPr>
  </w:style>
  <w:style w:type="paragraph" w:customStyle="1" w:styleId="ab">
    <w:name w:val="标准文件_引言五级条标题"/>
    <w:basedOn w:val="affffb"/>
    <w:next w:val="affffb"/>
    <w:qFormat/>
    <w:rsid w:val="005E3C18"/>
    <w:pPr>
      <w:numPr>
        <w:ilvl w:val="5"/>
        <w:numId w:val="36"/>
      </w:numPr>
      <w:spacing w:beforeLines="50" w:before="50" w:afterLines="50" w:after="50"/>
      <w:ind w:firstLineChars="0"/>
    </w:pPr>
    <w:rPr>
      <w:rFonts w:ascii="黑体" w:eastAsia="黑体"/>
    </w:rPr>
  </w:style>
  <w:style w:type="paragraph" w:customStyle="1" w:styleId="affffffffff6">
    <w:name w:val="标准文件_注后"/>
    <w:basedOn w:val="affffb"/>
    <w:qFormat/>
    <w:rsid w:val="00614CC1"/>
    <w:pPr>
      <w:ind w:left="811" w:firstLineChars="0" w:firstLine="0"/>
    </w:pPr>
    <w:rPr>
      <w:sz w:val="18"/>
    </w:rPr>
  </w:style>
  <w:style w:type="paragraph" w:customStyle="1" w:styleId="X">
    <w:name w:val="标准文件_注X后"/>
    <w:basedOn w:val="affffb"/>
    <w:qFormat/>
    <w:rsid w:val="00614CC1"/>
    <w:pPr>
      <w:ind w:left="811" w:firstLineChars="0" w:firstLine="0"/>
    </w:pPr>
    <w:rPr>
      <w:sz w:val="18"/>
    </w:rPr>
  </w:style>
  <w:style w:type="paragraph" w:customStyle="1" w:styleId="affffffffff7">
    <w:name w:val="标准文件_示例后"/>
    <w:basedOn w:val="affffb"/>
    <w:qFormat/>
    <w:rsid w:val="00AC5DF4"/>
    <w:pPr>
      <w:ind w:left="964" w:firstLineChars="0" w:firstLine="0"/>
    </w:pPr>
    <w:rPr>
      <w:sz w:val="18"/>
    </w:rPr>
  </w:style>
  <w:style w:type="paragraph" w:customStyle="1" w:styleId="X0">
    <w:name w:val="标准文件_示例X后"/>
    <w:basedOn w:val="affffb"/>
    <w:link w:val="X1"/>
    <w:qFormat/>
    <w:rsid w:val="00E639BC"/>
    <w:pPr>
      <w:ind w:left="1049" w:firstLineChars="0" w:firstLine="0"/>
    </w:pPr>
    <w:rPr>
      <w:sz w:val="18"/>
    </w:rPr>
  </w:style>
  <w:style w:type="character" w:customStyle="1" w:styleId="X1">
    <w:name w:val="标准文件_示例X后 字符"/>
    <w:basedOn w:val="Char"/>
    <w:link w:val="X0"/>
    <w:rsid w:val="00E639BC"/>
    <w:rPr>
      <w:rFonts w:ascii="宋体" w:hAnsi="Times New Roman"/>
      <w:noProof/>
      <w:sz w:val="18"/>
    </w:rPr>
  </w:style>
  <w:style w:type="paragraph" w:customStyle="1" w:styleId="affffffffff8">
    <w:name w:val="标准文件_索引项"/>
    <w:basedOn w:val="affffb"/>
    <w:next w:val="affffb"/>
    <w:qFormat/>
    <w:rsid w:val="00E210B5"/>
    <w:pPr>
      <w:tabs>
        <w:tab w:val="right" w:leader="dot" w:pos="9356"/>
      </w:tabs>
      <w:ind w:left="210" w:firstLineChars="0" w:hanging="210"/>
      <w:jc w:val="left"/>
    </w:pPr>
  </w:style>
  <w:style w:type="paragraph" w:customStyle="1" w:styleId="affffffffff9">
    <w:name w:val="标准文件_附录一级无标题"/>
    <w:basedOn w:val="aff4"/>
    <w:qFormat/>
    <w:rsid w:val="009D6BCA"/>
    <w:pPr>
      <w:spacing w:beforeLines="0" w:before="0" w:afterLines="0" w:after="0" w:line="276" w:lineRule="auto"/>
      <w:outlineLvl w:val="9"/>
    </w:pPr>
    <w:rPr>
      <w:rFonts w:ascii="宋体" w:eastAsia="宋体"/>
    </w:rPr>
  </w:style>
  <w:style w:type="paragraph" w:customStyle="1" w:styleId="affffffffffa">
    <w:name w:val="标准文件_附录二级无标题"/>
    <w:basedOn w:val="aff5"/>
    <w:rsid w:val="009D6BCA"/>
    <w:pPr>
      <w:spacing w:beforeLines="0" w:before="0" w:afterLines="0" w:after="0" w:line="276" w:lineRule="auto"/>
      <w:outlineLvl w:val="9"/>
    </w:pPr>
    <w:rPr>
      <w:rFonts w:ascii="宋体" w:eastAsia="宋体"/>
    </w:rPr>
  </w:style>
  <w:style w:type="paragraph" w:customStyle="1" w:styleId="affffffffffb">
    <w:name w:val="标准文件_附录三级无标题"/>
    <w:basedOn w:val="aff6"/>
    <w:qFormat/>
    <w:rsid w:val="00A41CB5"/>
    <w:pPr>
      <w:spacing w:beforeLines="0" w:before="0" w:afterLines="0" w:after="0" w:line="276" w:lineRule="auto"/>
      <w:outlineLvl w:val="9"/>
    </w:pPr>
    <w:rPr>
      <w:rFonts w:ascii="宋体" w:eastAsia="宋体"/>
    </w:rPr>
  </w:style>
  <w:style w:type="paragraph" w:customStyle="1" w:styleId="affffffffffc">
    <w:name w:val="标准文件_附录四级无标题"/>
    <w:basedOn w:val="aff7"/>
    <w:qFormat/>
    <w:rsid w:val="00A41CB5"/>
    <w:pPr>
      <w:spacing w:beforeLines="0" w:before="0" w:afterLines="0" w:after="0" w:line="276" w:lineRule="auto"/>
      <w:outlineLvl w:val="9"/>
    </w:pPr>
    <w:rPr>
      <w:rFonts w:ascii="宋体" w:eastAsia="宋体"/>
    </w:rPr>
  </w:style>
  <w:style w:type="paragraph" w:customStyle="1" w:styleId="affffffffffd">
    <w:name w:val="标准文件_附录五级无标题"/>
    <w:basedOn w:val="aff8"/>
    <w:qFormat/>
    <w:rsid w:val="00A41CB5"/>
    <w:pPr>
      <w:spacing w:beforeLines="0" w:before="0" w:afterLines="0" w:after="0" w:line="276" w:lineRule="auto"/>
      <w:outlineLvl w:val="9"/>
    </w:pPr>
    <w:rPr>
      <w:rFonts w:ascii="宋体" w:eastAsia="宋体"/>
    </w:rPr>
  </w:style>
  <w:style w:type="paragraph" w:customStyle="1" w:styleId="afffffffffa">
    <w:name w:val="标准文件_示例内容"/>
    <w:basedOn w:val="affffb"/>
    <w:qFormat/>
    <w:rsid w:val="009674AD"/>
    <w:pPr>
      <w:ind w:firstLine="420"/>
    </w:pPr>
    <w:rPr>
      <w:sz w:val="18"/>
    </w:rPr>
  </w:style>
  <w:style w:type="paragraph" w:customStyle="1" w:styleId="affffffffffe">
    <w:name w:val="标准文件_引言一级无标题"/>
    <w:basedOn w:val="a7"/>
    <w:next w:val="affffb"/>
    <w:qFormat/>
    <w:rsid w:val="00843C13"/>
    <w:pPr>
      <w:spacing w:beforeLines="0" w:before="0" w:afterLines="0" w:after="0" w:line="276" w:lineRule="auto"/>
    </w:pPr>
    <w:rPr>
      <w:rFonts w:ascii="宋体" w:eastAsia="宋体"/>
    </w:rPr>
  </w:style>
  <w:style w:type="paragraph" w:customStyle="1" w:styleId="afffffffffff">
    <w:name w:val="标准文件_引言二级无标题"/>
    <w:basedOn w:val="a8"/>
    <w:next w:val="affffb"/>
    <w:qFormat/>
    <w:rsid w:val="00843C13"/>
    <w:pPr>
      <w:spacing w:beforeLines="0" w:before="0" w:afterLines="0" w:after="0" w:line="276" w:lineRule="auto"/>
    </w:pPr>
    <w:rPr>
      <w:rFonts w:ascii="宋体" w:eastAsia="宋体"/>
    </w:rPr>
  </w:style>
  <w:style w:type="paragraph" w:customStyle="1" w:styleId="afffffffffff0">
    <w:name w:val="标准文件_引言三级无标题"/>
    <w:basedOn w:val="a9"/>
    <w:next w:val="affffb"/>
    <w:qFormat/>
    <w:rsid w:val="00534BDF"/>
    <w:pPr>
      <w:spacing w:beforeLines="0" w:before="0" w:afterLines="0" w:after="0" w:line="276" w:lineRule="auto"/>
    </w:pPr>
    <w:rPr>
      <w:rFonts w:ascii="宋体" w:eastAsia="宋体"/>
    </w:rPr>
  </w:style>
  <w:style w:type="paragraph" w:customStyle="1" w:styleId="afffffffffff1">
    <w:name w:val="标准文件_引言四级无标题"/>
    <w:basedOn w:val="aa"/>
    <w:next w:val="affffb"/>
    <w:qFormat/>
    <w:rsid w:val="00534BDF"/>
    <w:pPr>
      <w:spacing w:beforeLines="0" w:before="0" w:afterLines="0" w:after="0" w:line="276" w:lineRule="auto"/>
    </w:pPr>
    <w:rPr>
      <w:rFonts w:ascii="宋体" w:eastAsia="宋体"/>
    </w:rPr>
  </w:style>
  <w:style w:type="paragraph" w:customStyle="1" w:styleId="afffffffffff2">
    <w:name w:val="标准文件_引言五级无标题"/>
    <w:basedOn w:val="ab"/>
    <w:next w:val="affffb"/>
    <w:qFormat/>
    <w:rsid w:val="00534BDF"/>
    <w:pPr>
      <w:spacing w:beforeLines="0" w:before="0" w:afterLines="0" w:after="0" w:line="276" w:lineRule="auto"/>
    </w:pPr>
    <w:rPr>
      <w:rFonts w:ascii="宋体" w:eastAsia="宋体"/>
    </w:rPr>
  </w:style>
  <w:style w:type="paragraph" w:customStyle="1" w:styleId="afffffffffff3">
    <w:name w:val="标准文件_索引标题"/>
    <w:basedOn w:val="afffff2"/>
    <w:next w:val="affffb"/>
    <w:qFormat/>
    <w:rsid w:val="002643C3"/>
    <w:rPr>
      <w:rFonts w:hAnsi="黑体"/>
    </w:rPr>
  </w:style>
  <w:style w:type="paragraph" w:customStyle="1" w:styleId="afffffffffff4">
    <w:name w:val="标准文件_脚注内容"/>
    <w:basedOn w:val="affffb"/>
    <w:qFormat/>
    <w:rsid w:val="00DC3067"/>
    <w:pPr>
      <w:ind w:leftChars="200" w:left="400" w:hangingChars="200" w:hanging="200"/>
    </w:pPr>
    <w:rPr>
      <w:sz w:val="15"/>
    </w:rPr>
  </w:style>
  <w:style w:type="paragraph" w:customStyle="1" w:styleId="afffffffffff5">
    <w:name w:val="标准文件_术语条一"/>
    <w:basedOn w:val="affffffffe"/>
    <w:next w:val="affffb"/>
    <w:qFormat/>
    <w:rsid w:val="00AF0C18"/>
  </w:style>
  <w:style w:type="paragraph" w:customStyle="1" w:styleId="afffffffffff6">
    <w:name w:val="标准文件_术语条二"/>
    <w:basedOn w:val="afffffffff1"/>
    <w:next w:val="affffb"/>
    <w:qFormat/>
    <w:rsid w:val="00AF0C18"/>
  </w:style>
  <w:style w:type="paragraph" w:customStyle="1" w:styleId="afffffffffff7">
    <w:name w:val="标准文件_术语条三"/>
    <w:basedOn w:val="afffffffff0"/>
    <w:next w:val="affffb"/>
    <w:qFormat/>
    <w:rsid w:val="00AF0C18"/>
  </w:style>
  <w:style w:type="paragraph" w:customStyle="1" w:styleId="afffffffffff8">
    <w:name w:val="标准文件_术语条四"/>
    <w:basedOn w:val="afffffffff3"/>
    <w:next w:val="affffb"/>
    <w:qFormat/>
    <w:rsid w:val="00AF0C18"/>
  </w:style>
  <w:style w:type="paragraph" w:customStyle="1" w:styleId="afffffffffff9">
    <w:name w:val="标准文件_术语条五"/>
    <w:basedOn w:val="afffffffff"/>
    <w:next w:val="affffb"/>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a">
    <w:name w:val="发布"/>
    <w:basedOn w:val="afff6"/>
    <w:rsid w:val="007B7453"/>
    <w:rPr>
      <w:rFonts w:ascii="黑体" w:eastAsia="黑体"/>
      <w:spacing w:val="85"/>
      <w:w w:val="100"/>
      <w:position w:val="3"/>
      <w:sz w:val="28"/>
      <w:szCs w:val="28"/>
    </w:rPr>
  </w:style>
  <w:style w:type="paragraph" w:styleId="afffffffffffb">
    <w:name w:val="Body Text Indent"/>
    <w:basedOn w:val="afff5"/>
    <w:link w:val="afffffffffffc"/>
    <w:uiPriority w:val="99"/>
    <w:semiHidden/>
    <w:unhideWhenUsed/>
    <w:rsid w:val="0032466E"/>
    <w:pPr>
      <w:spacing w:after="120"/>
      <w:ind w:leftChars="200" w:left="420"/>
    </w:pPr>
  </w:style>
  <w:style w:type="character" w:customStyle="1" w:styleId="afffffffffffc">
    <w:name w:val="正文文本缩进 字符"/>
    <w:basedOn w:val="afff6"/>
    <w:link w:val="afffffffffffb"/>
    <w:uiPriority w:val="99"/>
    <w:semiHidden/>
    <w:rsid w:val="0032466E"/>
    <w:rPr>
      <w:kern w:val="2"/>
      <w:sz w:val="21"/>
      <w:szCs w:val="21"/>
    </w:rPr>
  </w:style>
  <w:style w:type="paragraph" w:styleId="24">
    <w:name w:val="Body Text First Indent 2"/>
    <w:basedOn w:val="afffffffffffb"/>
    <w:link w:val="25"/>
    <w:uiPriority w:val="99"/>
    <w:unhideWhenUsed/>
    <w:qFormat/>
    <w:rsid w:val="0032466E"/>
    <w:pPr>
      <w:adjustRightInd/>
      <w:spacing w:line="240" w:lineRule="auto"/>
      <w:ind w:firstLineChars="200" w:firstLine="420"/>
    </w:pPr>
    <w:rPr>
      <w:rFonts w:ascii="Times New Roman" w:hAnsi="Times New Roman"/>
      <w:sz w:val="28"/>
      <w:szCs w:val="24"/>
    </w:rPr>
  </w:style>
  <w:style w:type="character" w:customStyle="1" w:styleId="25">
    <w:name w:val="正文文本首行缩进 2 字符"/>
    <w:basedOn w:val="afffffffffffc"/>
    <w:link w:val="24"/>
    <w:uiPriority w:val="99"/>
    <w:rsid w:val="0032466E"/>
    <w:rPr>
      <w:rFonts w:ascii="Times New Roman" w:hAnsi="Times New Roman"/>
      <w:kern w:val="2"/>
      <w:sz w:val="28"/>
      <w:szCs w:val="24"/>
    </w:rPr>
  </w:style>
  <w:style w:type="paragraph" w:customStyle="1" w:styleId="BodyTextFirstIndent1">
    <w:name w:val="Body Text First Indent1"/>
    <w:basedOn w:val="afffffd"/>
    <w:uiPriority w:val="99"/>
    <w:qFormat/>
    <w:rsid w:val="005B6165"/>
    <w:pPr>
      <w:framePr w:wrap="around" w:hAnchor="text" w:y="1"/>
      <w:adjustRightInd/>
      <w:spacing w:line="240" w:lineRule="auto"/>
      <w:ind w:firstLineChars="100" w:firstLine="420"/>
    </w:pPr>
    <w:rPr>
      <w:rFonts w:eastAsia="Arial Unicode MS" w:cs="Calibri"/>
      <w:kern w:val="0"/>
    </w:rPr>
  </w:style>
  <w:style w:type="paragraph" w:styleId="afffffffffffd">
    <w:name w:val="List Paragraph"/>
    <w:basedOn w:val="afff5"/>
    <w:uiPriority w:val="34"/>
    <w:qFormat/>
    <w:rsid w:val="00EC0DD4"/>
    <w:pPr>
      <w:autoSpaceDE w:val="0"/>
      <w:autoSpaceDN w:val="0"/>
      <w:adjustRightInd/>
      <w:spacing w:line="240" w:lineRule="auto"/>
      <w:ind w:left="852"/>
      <w:jc w:val="left"/>
    </w:pPr>
    <w:rPr>
      <w:rFonts w:ascii="宋体" w:hAnsi="宋体" w:cs="宋体"/>
      <w:kern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5.xml"/><Relationship Id="rId23" Type="http://schemas.openxmlformats.org/officeDocument/2006/relationships/header" Target="header8.xml"/><Relationship Id="rId28" Type="http://schemas.openxmlformats.org/officeDocument/2006/relationships/glossaryDocument" Target="glossary/document.xml"/><Relationship Id="rId10" Type="http://schemas.openxmlformats.org/officeDocument/2006/relationships/footer" Target="footer1.xml"/><Relationship Id="rId19" Type="http://schemas.openxmlformats.org/officeDocument/2006/relationships/header" Target="header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image" Target="media/image1.jpg"/><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AF5F73EAB7D40099F1D23E0452787B3"/>
        <w:category>
          <w:name w:val="常规"/>
          <w:gallery w:val="placeholder"/>
        </w:category>
        <w:types>
          <w:type w:val="bbPlcHdr"/>
        </w:types>
        <w:behaviors>
          <w:behavior w:val="content"/>
        </w:behaviors>
        <w:guid w:val="{BDD56F6B-B0C8-436A-9704-6DF3C905EC71}"/>
      </w:docPartPr>
      <w:docPartBody>
        <w:p w:rsidR="009745D0" w:rsidRDefault="0014428D">
          <w:pPr>
            <w:pStyle w:val="5AF5F73EAB7D40099F1D23E0452787B3"/>
          </w:pPr>
          <w:r w:rsidRPr="00751A05">
            <w:rPr>
              <w:rStyle w:val="a3"/>
              <w:rFonts w:hint="eastAsia"/>
            </w:rPr>
            <w:t>单击或点击此处输入文字。</w:t>
          </w:r>
        </w:p>
      </w:docPartBody>
    </w:docPart>
    <w:docPart>
      <w:docPartPr>
        <w:name w:val="5E105312F9894B5FB9FF893238C56615"/>
        <w:category>
          <w:name w:val="常规"/>
          <w:gallery w:val="placeholder"/>
        </w:category>
        <w:types>
          <w:type w:val="bbPlcHdr"/>
        </w:types>
        <w:behaviors>
          <w:behavior w:val="content"/>
        </w:behaviors>
        <w:guid w:val="{4799AB9F-A9ED-4F3F-8D3F-2EFD5B553CC9}"/>
      </w:docPartPr>
      <w:docPartBody>
        <w:p w:rsidR="009745D0" w:rsidRDefault="0014428D">
          <w:pPr>
            <w:pStyle w:val="5E105312F9894B5FB9FF893238C56615"/>
          </w:pPr>
          <w:r w:rsidRPr="00FB6243">
            <w:rPr>
              <w:rStyle w:val="a3"/>
              <w:rFonts w:hint="eastAsia"/>
            </w:rPr>
            <w:t>选择一项。</w:t>
          </w:r>
        </w:p>
      </w:docPartBody>
    </w:docPart>
    <w:docPart>
      <w:docPartPr>
        <w:name w:val="EC58BDE032DF4D3496A24A1D1B034FD9"/>
        <w:category>
          <w:name w:val="常规"/>
          <w:gallery w:val="placeholder"/>
        </w:category>
        <w:types>
          <w:type w:val="bbPlcHdr"/>
        </w:types>
        <w:behaviors>
          <w:behavior w:val="content"/>
        </w:behaviors>
        <w:guid w:val="{4CB895D2-191F-44B4-ACCB-EBD2761744B2}"/>
      </w:docPartPr>
      <w:docPartBody>
        <w:p w:rsidR="009745D0" w:rsidRDefault="0014428D">
          <w:pPr>
            <w:pStyle w:val="EC58BDE032DF4D3496A24A1D1B034FD9"/>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6"/>
    <w:family w:val="swiss"/>
    <w:pitch w:val="variable"/>
    <w:sig w:usb0="F7FFAFFF" w:usb1="E9DFFFFF" w:usb2="0000003F" w:usb3="00000000" w:csb0="003F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428D"/>
    <w:rsid w:val="0014428D"/>
    <w:rsid w:val="001709AD"/>
    <w:rsid w:val="00256AB4"/>
    <w:rsid w:val="002B59A7"/>
    <w:rsid w:val="00305E89"/>
    <w:rsid w:val="003D296D"/>
    <w:rsid w:val="00545A0C"/>
    <w:rsid w:val="005947E9"/>
    <w:rsid w:val="00646866"/>
    <w:rsid w:val="00792A69"/>
    <w:rsid w:val="007E591D"/>
    <w:rsid w:val="008216B3"/>
    <w:rsid w:val="00873DDE"/>
    <w:rsid w:val="00921A8C"/>
    <w:rsid w:val="009745D0"/>
    <w:rsid w:val="00A666CA"/>
    <w:rsid w:val="00B45E79"/>
    <w:rsid w:val="00BD4045"/>
    <w:rsid w:val="00C8030E"/>
    <w:rsid w:val="00D27E1B"/>
    <w:rsid w:val="00D52346"/>
    <w:rsid w:val="00D53402"/>
    <w:rsid w:val="00D82B9D"/>
    <w:rsid w:val="00DE36AE"/>
    <w:rsid w:val="00E05984"/>
    <w:rsid w:val="00E60BA4"/>
    <w:rsid w:val="00EA73EA"/>
    <w:rsid w:val="00F97692"/>
    <w:rsid w:val="00FA4CA5"/>
    <w:rsid w:val="00FB35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Pr>
      <w:color w:val="808080"/>
    </w:rPr>
  </w:style>
  <w:style w:type="paragraph" w:customStyle="1" w:styleId="5AF5F73EAB7D40099F1D23E0452787B3">
    <w:name w:val="5AF5F73EAB7D40099F1D23E0452787B3"/>
    <w:pPr>
      <w:widowControl w:val="0"/>
      <w:jc w:val="both"/>
    </w:pPr>
  </w:style>
  <w:style w:type="paragraph" w:customStyle="1" w:styleId="5E105312F9894B5FB9FF893238C56615">
    <w:name w:val="5E105312F9894B5FB9FF893238C56615"/>
    <w:pPr>
      <w:widowControl w:val="0"/>
      <w:jc w:val="both"/>
    </w:pPr>
  </w:style>
  <w:style w:type="paragraph" w:customStyle="1" w:styleId="EC58BDE032DF4D3496A24A1D1B034FD9">
    <w:name w:val="EC58BDE032DF4D3496A24A1D1B034FD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1EF73D-4A18-4DC4-92AD-9A8E6783C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地方标准.dotx</Template>
  <TotalTime>722</TotalTime>
  <Pages>7</Pages>
  <Words>516</Words>
  <Characters>2947</Characters>
  <Application>Microsoft Office Word</Application>
  <DocSecurity>0</DocSecurity>
  <Lines>24</Lines>
  <Paragraphs>6</Paragraphs>
  <ScaleCrop>false</ScaleCrop>
  <Company>PCMI</Company>
  <LinksUpToDate>false</LinksUpToDate>
  <CharactersWithSpaces>3457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地方标准</dc:title>
  <dc:subject/>
  <dc:creator>pht</dc:creator>
  <cp:keywords/>
  <dc:description>&lt;config cover="true" show_menu="true" version="1.0.0" doctype="SDKXY"&gt;_x000d_
&lt;/config&gt;</dc:description>
  <cp:lastModifiedBy>磊 周</cp:lastModifiedBy>
  <cp:revision>88</cp:revision>
  <cp:lastPrinted>2020-08-30T10:00:00Z</cp:lastPrinted>
  <dcterms:created xsi:type="dcterms:W3CDTF">2022-07-06T00:08:00Z</dcterms:created>
  <dcterms:modified xsi:type="dcterms:W3CDTF">2023-12-13T07:51:00Z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ies>
</file>