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1E" w:rsidRDefault="00EB76AD">
      <w:pPr>
        <w:adjustRightInd w:val="0"/>
        <w:jc w:val="left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AC6A1E" w:rsidRDefault="00AC6A1E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C6A1E" w:rsidRDefault="00EB76A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2022-2023</w:t>
      </w:r>
      <w:r>
        <w:rPr>
          <w:rFonts w:ascii="Times New Roman" w:eastAsia="方正小标宋简体" w:hAnsi="Times New Roman"/>
          <w:sz w:val="44"/>
          <w:szCs w:val="44"/>
        </w:rPr>
        <w:t>年度连云港市法治企业建设工作</w:t>
      </w:r>
    </w:p>
    <w:p w:rsidR="00AC6A1E" w:rsidRDefault="00EB76A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先进单位</w:t>
      </w:r>
      <w:r>
        <w:rPr>
          <w:rFonts w:ascii="Times New Roman" w:eastAsia="方正小标宋简体" w:hAnsi="Times New Roman" w:hint="eastAsia"/>
          <w:sz w:val="44"/>
          <w:szCs w:val="44"/>
        </w:rPr>
        <w:t>公示</w:t>
      </w:r>
      <w:r>
        <w:rPr>
          <w:rFonts w:ascii="Times New Roman" w:eastAsia="方正小标宋简体" w:hAnsi="Times New Roman"/>
          <w:sz w:val="44"/>
          <w:szCs w:val="44"/>
        </w:rPr>
        <w:t>名单</w:t>
      </w:r>
    </w:p>
    <w:bookmarkEnd w:id="0"/>
    <w:p w:rsidR="00AC6A1E" w:rsidRDefault="00EB76AD">
      <w:pPr>
        <w:spacing w:line="56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（共</w:t>
      </w:r>
      <w:r>
        <w:rPr>
          <w:rFonts w:ascii="Times New Roman" w:eastAsia="楷体_GB2312" w:hAnsi="Times New Roman" w:hint="eastAsia"/>
          <w:sz w:val="32"/>
          <w:szCs w:val="32"/>
        </w:rPr>
        <w:t>15</w:t>
      </w:r>
      <w:r>
        <w:rPr>
          <w:rFonts w:ascii="Times New Roman" w:eastAsia="楷体_GB2312" w:hAnsi="Times New Roman"/>
          <w:sz w:val="32"/>
          <w:szCs w:val="32"/>
        </w:rPr>
        <w:t>家，排名不分先后）</w:t>
      </w:r>
    </w:p>
    <w:p w:rsidR="00AC6A1E" w:rsidRDefault="00AC6A1E">
      <w:pPr>
        <w:pStyle w:val="a0"/>
      </w:pPr>
    </w:p>
    <w:p w:rsidR="00AC6A1E" w:rsidRDefault="00AC6A1E">
      <w:pPr>
        <w:pStyle w:val="a0"/>
      </w:pPr>
    </w:p>
    <w:tbl>
      <w:tblPr>
        <w:tblW w:w="6946" w:type="dxa"/>
        <w:tblLook w:val="04A0" w:firstRow="1" w:lastRow="0" w:firstColumn="1" w:lastColumn="0" w:noHBand="0" w:noVBand="1"/>
      </w:tblPr>
      <w:tblGrid>
        <w:gridCol w:w="6946"/>
      </w:tblGrid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江苏桃林酒业有限公司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proofErr w:type="gramStart"/>
            <w:r>
              <w:rPr>
                <w:rFonts w:ascii="Times New Roman" w:eastAsia="楷体_GB2312" w:hAnsi="Times New Roman"/>
                <w:sz w:val="32"/>
                <w:szCs w:val="32"/>
              </w:rPr>
              <w:t>连云港鹰游新</w:t>
            </w:r>
            <w:proofErr w:type="gramEnd"/>
            <w:r>
              <w:rPr>
                <w:rFonts w:ascii="Times New Roman" w:eastAsia="楷体_GB2312" w:hAnsi="Times New Roman"/>
                <w:sz w:val="32"/>
                <w:szCs w:val="32"/>
              </w:rPr>
              <w:t>立成纺织科技有限公司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江苏丽莎菌业股份有限公司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江苏沃田集团股份有限公司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5.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连云港腾越电子科技有限公司</w:t>
            </w:r>
          </w:p>
        </w:tc>
      </w:tr>
      <w:tr w:rsidR="00AC6A1E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江苏新海发电有限公司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proofErr w:type="gramStart"/>
            <w:r>
              <w:rPr>
                <w:rFonts w:ascii="Times New Roman" w:eastAsia="楷体_GB2312" w:hAnsi="Times New Roman"/>
                <w:sz w:val="32"/>
                <w:szCs w:val="32"/>
              </w:rPr>
              <w:t>连云港鹰游纺机</w:t>
            </w:r>
            <w:proofErr w:type="gramEnd"/>
            <w:r>
              <w:rPr>
                <w:rFonts w:ascii="Times New Roman" w:eastAsia="楷体_GB2312" w:hAnsi="Times New Roman"/>
                <w:sz w:val="32"/>
                <w:szCs w:val="32"/>
              </w:rPr>
              <w:t>集团有限公司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连云港宁远国际物流有限公司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江苏三吉利化工股份有限公司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连云港市连云区</w:t>
            </w:r>
            <w:proofErr w:type="gramStart"/>
            <w:r>
              <w:rPr>
                <w:rFonts w:ascii="Times New Roman" w:eastAsia="楷体_GB2312" w:hAnsi="Times New Roman"/>
                <w:sz w:val="32"/>
                <w:szCs w:val="32"/>
              </w:rPr>
              <w:t>墟沟经济</w:t>
            </w:r>
            <w:proofErr w:type="gramEnd"/>
            <w:r>
              <w:rPr>
                <w:rFonts w:ascii="Times New Roman" w:eastAsia="楷体_GB2312" w:hAnsi="Times New Roman"/>
                <w:sz w:val="32"/>
                <w:szCs w:val="32"/>
              </w:rPr>
              <w:t>发展总公司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江苏豪森药业集团有限公司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江苏恒瑞医药股份有限公司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江苏云湖现代服务产业集团有限公司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14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江苏盛虹石化产业集团有限公司</w:t>
            </w:r>
          </w:p>
        </w:tc>
      </w:tr>
      <w:tr w:rsidR="00AC6A1E">
        <w:trPr>
          <w:trHeight w:val="559"/>
        </w:trPr>
        <w:tc>
          <w:tcPr>
            <w:tcW w:w="6946" w:type="dxa"/>
            <w:shd w:val="clear" w:color="auto" w:fill="auto"/>
            <w:vAlign w:val="center"/>
          </w:tcPr>
          <w:p w:rsidR="00AC6A1E" w:rsidRDefault="00EB76AD">
            <w:pPr>
              <w:spacing w:line="560" w:lineRule="exact"/>
              <w:ind w:firstLine="66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eastAsia="楷体_GB2312" w:hAnsi="Times New Roman"/>
                <w:color w:val="000000"/>
                <w:sz w:val="32"/>
                <w:szCs w:val="32"/>
              </w:rPr>
              <w:t>连云港徐圩港口控股集团有限公司</w:t>
            </w:r>
          </w:p>
        </w:tc>
      </w:tr>
    </w:tbl>
    <w:p w:rsidR="00AC6A1E" w:rsidRDefault="00AC6A1E">
      <w:pPr>
        <w:snapToGrid w:val="0"/>
        <w:spacing w:line="500" w:lineRule="exact"/>
        <w:rPr>
          <w:rFonts w:ascii="Times New Roman" w:eastAsia="仿宋" w:hAnsi="Times New Roman"/>
          <w:sz w:val="32"/>
          <w:szCs w:val="32"/>
        </w:rPr>
      </w:pPr>
    </w:p>
    <w:sectPr w:rsidR="00AC6A1E">
      <w:footerReference w:type="default" r:id="rId8"/>
      <w:pgSz w:w="11906" w:h="16838"/>
      <w:pgMar w:top="1134" w:right="1587" w:bottom="113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3F" w:rsidRDefault="0065703F">
      <w:r>
        <w:separator/>
      </w:r>
    </w:p>
  </w:endnote>
  <w:endnote w:type="continuationSeparator" w:id="0">
    <w:p w:rsidR="0065703F" w:rsidRDefault="0065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E" w:rsidRDefault="00EB76A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6A1E" w:rsidRDefault="00EB76AD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fldChar w:fldCharType="separate"/>
                          </w:r>
                          <w:r w:rsidR="00174BE3">
                            <w:rPr>
                              <w:rFonts w:ascii="仿宋" w:eastAsia="仿宋" w:hAnsi="仿宋" w:cs="仿宋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C6A1E" w:rsidRDefault="00EB76AD">
                    <w:pPr>
                      <w:pStyle w:val="a4"/>
                    </w:pPr>
                    <w:r>
                      <w:rPr>
                        <w:rFonts w:ascii="仿宋" w:eastAsia="仿宋" w:hAnsi="仿宋" w:cs="仿宋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</w:rPr>
                      <w:fldChar w:fldCharType="separate"/>
                    </w:r>
                    <w:r w:rsidR="00174BE3">
                      <w:rPr>
                        <w:rFonts w:ascii="仿宋" w:eastAsia="仿宋" w:hAnsi="仿宋" w:cs="仿宋"/>
                        <w:noProof/>
                        <w:sz w:val="24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3F" w:rsidRDefault="0065703F">
      <w:r>
        <w:separator/>
      </w:r>
    </w:p>
  </w:footnote>
  <w:footnote w:type="continuationSeparator" w:id="0">
    <w:p w:rsidR="0065703F" w:rsidRDefault="0065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MTYxNDFlNTdiZTEzMjRkMDBjZmUwMzM2NDAzNTYifQ=="/>
  </w:docVars>
  <w:rsids>
    <w:rsidRoot w:val="42215F89"/>
    <w:rsid w:val="00021FC0"/>
    <w:rsid w:val="00090906"/>
    <w:rsid w:val="000A713C"/>
    <w:rsid w:val="00174BE3"/>
    <w:rsid w:val="00247C5E"/>
    <w:rsid w:val="002C1E44"/>
    <w:rsid w:val="003068AE"/>
    <w:rsid w:val="003D1E69"/>
    <w:rsid w:val="00444E25"/>
    <w:rsid w:val="00471EED"/>
    <w:rsid w:val="005C75F7"/>
    <w:rsid w:val="00637992"/>
    <w:rsid w:val="0065703F"/>
    <w:rsid w:val="007344DE"/>
    <w:rsid w:val="00780D1F"/>
    <w:rsid w:val="00790BD9"/>
    <w:rsid w:val="008A4A0E"/>
    <w:rsid w:val="00964540"/>
    <w:rsid w:val="00980745"/>
    <w:rsid w:val="00A84E55"/>
    <w:rsid w:val="00AB55E1"/>
    <w:rsid w:val="00AC6A1E"/>
    <w:rsid w:val="00B123DB"/>
    <w:rsid w:val="00B41DEC"/>
    <w:rsid w:val="00CF4B7E"/>
    <w:rsid w:val="00CF69AB"/>
    <w:rsid w:val="00E80033"/>
    <w:rsid w:val="00EB76AD"/>
    <w:rsid w:val="00F6228E"/>
    <w:rsid w:val="00FF6AD8"/>
    <w:rsid w:val="03DD4D03"/>
    <w:rsid w:val="03FA6D38"/>
    <w:rsid w:val="057B15C3"/>
    <w:rsid w:val="083A18EC"/>
    <w:rsid w:val="08723BC6"/>
    <w:rsid w:val="093F59E7"/>
    <w:rsid w:val="13D86B9A"/>
    <w:rsid w:val="14E9650B"/>
    <w:rsid w:val="156402BF"/>
    <w:rsid w:val="1B614705"/>
    <w:rsid w:val="1D4D0E3A"/>
    <w:rsid w:val="1DC15D79"/>
    <w:rsid w:val="1FA531F5"/>
    <w:rsid w:val="23D74211"/>
    <w:rsid w:val="26BE2EE1"/>
    <w:rsid w:val="288E035C"/>
    <w:rsid w:val="298678D3"/>
    <w:rsid w:val="2990130F"/>
    <w:rsid w:val="2A924D25"/>
    <w:rsid w:val="2B375B15"/>
    <w:rsid w:val="2BF8505C"/>
    <w:rsid w:val="319C2166"/>
    <w:rsid w:val="34620C3E"/>
    <w:rsid w:val="377E1658"/>
    <w:rsid w:val="37F615D0"/>
    <w:rsid w:val="3A0606BF"/>
    <w:rsid w:val="3AD940C3"/>
    <w:rsid w:val="3BCB205F"/>
    <w:rsid w:val="3C5F2ED5"/>
    <w:rsid w:val="40A37834"/>
    <w:rsid w:val="40FC3CE8"/>
    <w:rsid w:val="41272213"/>
    <w:rsid w:val="41E9571B"/>
    <w:rsid w:val="41F639CC"/>
    <w:rsid w:val="42215F89"/>
    <w:rsid w:val="433878E7"/>
    <w:rsid w:val="469043B7"/>
    <w:rsid w:val="4A697F72"/>
    <w:rsid w:val="4A6E10DC"/>
    <w:rsid w:val="4B5C1F6A"/>
    <w:rsid w:val="50435FC4"/>
    <w:rsid w:val="52A31916"/>
    <w:rsid w:val="53EC14F6"/>
    <w:rsid w:val="54F71AA5"/>
    <w:rsid w:val="57CF2508"/>
    <w:rsid w:val="57E0093A"/>
    <w:rsid w:val="5C000B4E"/>
    <w:rsid w:val="5D4E247E"/>
    <w:rsid w:val="60947298"/>
    <w:rsid w:val="61B963B9"/>
    <w:rsid w:val="62190688"/>
    <w:rsid w:val="62780DFD"/>
    <w:rsid w:val="64F97173"/>
    <w:rsid w:val="659815B8"/>
    <w:rsid w:val="65B43F8D"/>
    <w:rsid w:val="68976CCA"/>
    <w:rsid w:val="699E6365"/>
    <w:rsid w:val="69E00902"/>
    <w:rsid w:val="6C9053A3"/>
    <w:rsid w:val="6D5F691A"/>
    <w:rsid w:val="6ED13DEE"/>
    <w:rsid w:val="6F035C01"/>
    <w:rsid w:val="704F72ED"/>
    <w:rsid w:val="71840EB8"/>
    <w:rsid w:val="738549F4"/>
    <w:rsid w:val="760F3731"/>
    <w:rsid w:val="7855447F"/>
    <w:rsid w:val="78F84FB9"/>
    <w:rsid w:val="79D50A31"/>
    <w:rsid w:val="7D0D3042"/>
    <w:rsid w:val="7D671A0C"/>
    <w:rsid w:val="7DB163E5"/>
    <w:rsid w:val="7DF34A0F"/>
    <w:rsid w:val="7F0A7FAA"/>
    <w:rsid w:val="7FCB0E97"/>
    <w:rsid w:val="96FFE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>Micorosoft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2022-01-13T16:21:00Z</cp:lastPrinted>
  <dcterms:created xsi:type="dcterms:W3CDTF">2024-01-10T08:12:00Z</dcterms:created>
  <dcterms:modified xsi:type="dcterms:W3CDTF">2024-01-10T08:58:00Z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DB0563FFF7024946912A44DCE379FF43_13</vt:lpwstr>
  </property>
</Properties>
</file>