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A0" w:rsidRDefault="009169D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关于优化</w:t>
      </w:r>
      <w:r w:rsidR="00A36D88"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金陵惠农贷</w:t>
      </w:r>
      <w:r w:rsidR="00A36D88"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相关</w:t>
      </w:r>
      <w:r>
        <w:rPr>
          <w:rFonts w:ascii="Times New Roman" w:eastAsia="方正小标宋简体" w:hAnsi="Times New Roman" w:cs="Times New Roman"/>
          <w:sz w:val="44"/>
          <w:szCs w:val="44"/>
        </w:rPr>
        <w:t>政策的通知</w:t>
      </w:r>
    </w:p>
    <w:p w:rsidR="00F75BA0" w:rsidRDefault="009169DD" w:rsidP="005F606D">
      <w:pPr>
        <w:spacing w:beforeLines="50" w:before="156" w:afterLines="50" w:after="156"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（征求意见稿）</w:t>
      </w:r>
    </w:p>
    <w:p w:rsidR="00F75BA0" w:rsidRDefault="009169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江北新区经济发展局、财政局，各区农业农村局、财政局，</w:t>
      </w:r>
      <w:r w:rsidR="00375197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金陵惠农贷</w:t>
      </w:r>
      <w:r w:rsidR="00375197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各合作银行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融资担保机构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、再</w:t>
      </w:r>
      <w:r>
        <w:rPr>
          <w:rFonts w:ascii="Times New Roman" w:eastAsia="仿宋_GB2312" w:hAnsi="Times New Roman" w:cs="Times New Roman"/>
          <w:sz w:val="32"/>
          <w:szCs w:val="32"/>
        </w:rPr>
        <w:t>担保机构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南京紫金投资集团：</w:t>
      </w:r>
    </w:p>
    <w:p w:rsidR="00F75BA0" w:rsidRDefault="009169DD">
      <w:pPr>
        <w:spacing w:line="560" w:lineRule="exact"/>
        <w:ind w:firstLine="636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</w:t>
      </w:r>
      <w:r>
        <w:rPr>
          <w:rFonts w:ascii="Times New Roman" w:eastAsia="仿宋_GB2312" w:hAnsi="Times New Roman" w:cs="Times New Roman"/>
          <w:sz w:val="32"/>
          <w:szCs w:val="32"/>
        </w:rPr>
        <w:t>贯彻落实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年中央一号文件关于</w:t>
      </w:r>
      <w:r w:rsidR="00375197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撬动金融和社会资本按市场化原则更多投向农业农村，推动金融机构增加乡村振兴相关领域贷款投放</w:t>
      </w:r>
      <w:r w:rsidR="00375197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的精神要求，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扎实做好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年度民生实事工作，更好发挥</w:t>
      </w:r>
      <w:r w:rsidR="00A36D88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金陵惠农贷</w:t>
      </w:r>
      <w:r w:rsidR="00A36D88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支农惠农效用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依据《关于印发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南京市扶持新型农业经营主体贷款管理办法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宁农计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）、《关于进一步调整优化</w:t>
      </w:r>
      <w:r w:rsidR="00375197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金陵惠农贷</w:t>
      </w:r>
      <w:r w:rsidR="00375197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和新型农业经营主体贷款贴息政策的通知》（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宁农计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和《关于优化南京市创新创业贷款市场化风险分担机制的通知》（宁财金通〔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号）相关规定，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对</w:t>
      </w:r>
      <w:r w:rsidR="00A36D88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金陵惠农贷</w:t>
      </w:r>
      <w:r w:rsidR="00A36D88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政策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要求进行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优化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调整，具体事项通知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如下：</w:t>
      </w:r>
    </w:p>
    <w:p w:rsidR="00F75BA0" w:rsidRDefault="009169DD">
      <w:pPr>
        <w:spacing w:line="560" w:lineRule="exact"/>
        <w:ind w:firstLine="636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一、优化家庭农场贷款额度</w:t>
      </w:r>
    </w:p>
    <w:p w:rsidR="00F75BA0" w:rsidRDefault="009169D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提高家庭农场</w:t>
      </w:r>
      <w:r w:rsidR="00375197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金陵惠农贷</w:t>
      </w:r>
      <w:r w:rsidR="00375197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最低贷款额度，按新标准执行：省级示范家庭农场、南京市</w:t>
      </w:r>
      <w:r w:rsidR="00A36D88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最美家庭农场</w:t>
      </w:r>
      <w:r w:rsidR="00A36D88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万元，市级示范家庭农场不超过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万元、区级示范家庭农场不超过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万元、非示范家庭农场不超过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万元。对积极进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行现代设施农业建设的家庭农场，最高贷款额度不超过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万元。</w:t>
      </w:r>
    </w:p>
    <w:p w:rsidR="00F75BA0" w:rsidRDefault="009169DD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规模猪场执行标准：按设计年出栏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（含）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头以上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（含）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-10000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头不超过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头以下不超过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万元。</w:t>
      </w:r>
    </w:p>
    <w:p w:rsidR="00F75BA0" w:rsidRDefault="009169DD">
      <w:pPr>
        <w:wordWrap w:val="0"/>
        <w:spacing w:line="560" w:lineRule="exact"/>
        <w:ind w:firstLine="635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其他类型新型农业经营主体“金陵惠农贷”最高贷款额度及管理方式保持不变。</w:t>
      </w:r>
    </w:p>
    <w:p w:rsidR="00F75BA0" w:rsidRDefault="009169DD">
      <w:pPr>
        <w:spacing w:line="560" w:lineRule="exact"/>
        <w:ind w:firstLine="636"/>
        <w:rPr>
          <w:rFonts w:ascii="Times New Roman" w:eastAsia="黑体" w:hAnsi="Times New Roman" w:cs="仿宋_GB2312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二、明确风险代偿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机制要求</w:t>
      </w:r>
    </w:p>
    <w:p w:rsidR="00F75BA0" w:rsidRDefault="009169DD">
      <w:pPr>
        <w:spacing w:line="560" w:lineRule="exact"/>
        <w:ind w:firstLine="636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</w:t>
      </w:r>
      <w:r w:rsidR="00A36D88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金陵惠农贷</w:t>
      </w:r>
      <w:r w:rsidR="00A36D88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扶持名录内的新型农业经营主体，按照有关政策享受风险代偿扶持。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F75BA0" w:rsidRDefault="00A36D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="009169DD">
        <w:rPr>
          <w:rFonts w:ascii="Times New Roman" w:eastAsia="仿宋_GB2312" w:hAnsi="Times New Roman" w:cs="Times New Roman" w:hint="eastAsia"/>
          <w:bCs/>
          <w:sz w:val="32"/>
          <w:szCs w:val="32"/>
        </w:rPr>
        <w:t>金陵惠农贷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 w:rsidR="009169DD">
        <w:rPr>
          <w:rFonts w:ascii="Times New Roman" w:eastAsia="仿宋_GB2312" w:hAnsi="Times New Roman" w:cs="Times New Roman" w:hint="eastAsia"/>
          <w:bCs/>
          <w:sz w:val="32"/>
          <w:szCs w:val="32"/>
        </w:rPr>
        <w:t>合作银行不在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="009169DD">
        <w:rPr>
          <w:rFonts w:ascii="Times New Roman" w:eastAsia="仿宋_GB2312" w:hAnsi="Times New Roman" w:cs="Times New Roman" w:hint="eastAsia"/>
          <w:bCs/>
          <w:sz w:val="32"/>
          <w:szCs w:val="32"/>
        </w:rPr>
        <w:t>宁创贷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 w:rsidR="009169DD">
        <w:rPr>
          <w:rFonts w:ascii="Times New Roman" w:eastAsia="仿宋_GB2312" w:hAnsi="Times New Roman" w:cs="Times New Roman" w:hint="eastAsia"/>
          <w:bCs/>
          <w:sz w:val="32"/>
          <w:szCs w:val="32"/>
        </w:rPr>
        <w:t>市场化风险分担机制合作银行名单中的，不再享受</w:t>
      </w:r>
      <w:r w:rsidR="009169DD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风险代偿政策。</w:t>
      </w:r>
    </w:p>
    <w:p w:rsidR="00F75BA0" w:rsidRDefault="009169DD">
      <w:pPr>
        <w:spacing w:line="560" w:lineRule="exact"/>
        <w:ind w:firstLine="636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鼓励银行使用转贷基金和无还本续贷产品解决主体农业生产周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期长、资金周转难等现实困难。</w:t>
      </w:r>
    </w:p>
    <w:p w:rsidR="00F75BA0" w:rsidRDefault="009169DD">
      <w:pPr>
        <w:spacing w:line="560" w:lineRule="exact"/>
        <w:ind w:firstLine="636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三、规范扶持名录主体资质</w:t>
      </w:r>
    </w:p>
    <w:p w:rsidR="00F75BA0" w:rsidRDefault="009169DD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日起，加入</w:t>
      </w:r>
      <w:r w:rsidR="00A36D88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金陵惠农贷</w:t>
      </w:r>
      <w:r w:rsidR="00A36D88"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扶持名录的主体，应全部实现市场监督管理部门登记注册，不再支持以个人名义申请贷款。</w:t>
      </w:r>
    </w:p>
    <w:p w:rsidR="00F75BA0" w:rsidRDefault="00F75BA0" w:rsidP="00A36D88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A36D88" w:rsidRPr="00A36D88" w:rsidRDefault="00A36D88" w:rsidP="00A36D8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75BA0" w:rsidRDefault="009169DD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南京市农业农村局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南京市财政局</w:t>
      </w:r>
    </w:p>
    <w:p w:rsidR="00F75BA0" w:rsidRDefault="009169DD">
      <w:pPr>
        <w:spacing w:line="560" w:lineRule="exact"/>
        <w:ind w:right="641"/>
        <w:jc w:val="right"/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75BA0">
      <w:footerReference w:type="even" r:id="rId7"/>
      <w:footerReference w:type="default" r:id="rId8"/>
      <w:pgSz w:w="11906" w:h="16838"/>
      <w:pgMar w:top="1984" w:right="1587" w:bottom="1701" w:left="158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DD" w:rsidRDefault="009169DD">
      <w:r>
        <w:separator/>
      </w:r>
    </w:p>
  </w:endnote>
  <w:endnote w:type="continuationSeparator" w:id="0">
    <w:p w:rsidR="009169DD" w:rsidRDefault="009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D2D82F1-F7F0-4C78-A05C-E79474A5E36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8FA9D3B-089C-4EEF-871C-00906713059F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3" w:subsetted="1" w:fontKey="{1627A062-B9E4-4B34-8BE3-51ABB1179DC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75F6419-D912-4ED6-B232-54BC1D4F008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6360"/>
    </w:sdtPr>
    <w:sdtEndPr/>
    <w:sdtContent>
      <w:p w:rsidR="00F75BA0" w:rsidRDefault="009169DD">
        <w:pPr>
          <w:pStyle w:val="a6"/>
          <w:ind w:firstLineChars="200" w:firstLine="360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75197" w:rsidRPr="0037519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6311"/>
    </w:sdtPr>
    <w:sdtEndPr/>
    <w:sdtContent>
      <w:p w:rsidR="00F75BA0" w:rsidRDefault="009169DD">
        <w:pPr>
          <w:pStyle w:val="a6"/>
          <w:wordWrap w:val="0"/>
          <w:jc w:val="right"/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75197" w:rsidRPr="0037519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DD" w:rsidRDefault="009169DD">
      <w:r>
        <w:separator/>
      </w:r>
    </w:p>
  </w:footnote>
  <w:footnote w:type="continuationSeparator" w:id="0">
    <w:p w:rsidR="009169DD" w:rsidRDefault="0091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jgzYTcxMDgyYzEzNGExM2EyNWRhNGEyNDhmMzAifQ=="/>
  </w:docVars>
  <w:rsids>
    <w:rsidRoot w:val="00465BAE"/>
    <w:rsid w:val="00000A5C"/>
    <w:rsid w:val="00004852"/>
    <w:rsid w:val="000260B7"/>
    <w:rsid w:val="00041C1A"/>
    <w:rsid w:val="000437FC"/>
    <w:rsid w:val="00055863"/>
    <w:rsid w:val="00075920"/>
    <w:rsid w:val="00087B89"/>
    <w:rsid w:val="000976BE"/>
    <w:rsid w:val="000A317A"/>
    <w:rsid w:val="000A4D70"/>
    <w:rsid w:val="000A4E19"/>
    <w:rsid w:val="000B43DA"/>
    <w:rsid w:val="000C0BDE"/>
    <w:rsid w:val="000C7CCF"/>
    <w:rsid w:val="000D2956"/>
    <w:rsid w:val="000E0AFA"/>
    <w:rsid w:val="00103353"/>
    <w:rsid w:val="00103C86"/>
    <w:rsid w:val="001217D7"/>
    <w:rsid w:val="00122F2D"/>
    <w:rsid w:val="001273E4"/>
    <w:rsid w:val="00141E66"/>
    <w:rsid w:val="001654B6"/>
    <w:rsid w:val="0019538E"/>
    <w:rsid w:val="001A7124"/>
    <w:rsid w:val="001B2A36"/>
    <w:rsid w:val="001B6AAA"/>
    <w:rsid w:val="001B775A"/>
    <w:rsid w:val="001C40E5"/>
    <w:rsid w:val="002236E2"/>
    <w:rsid w:val="002269EF"/>
    <w:rsid w:val="00226F2D"/>
    <w:rsid w:val="00230D7D"/>
    <w:rsid w:val="002326CD"/>
    <w:rsid w:val="00241127"/>
    <w:rsid w:val="0024341C"/>
    <w:rsid w:val="002547CD"/>
    <w:rsid w:val="00260CCD"/>
    <w:rsid w:val="00282130"/>
    <w:rsid w:val="00293457"/>
    <w:rsid w:val="002A0652"/>
    <w:rsid w:val="002A47C7"/>
    <w:rsid w:val="002B7264"/>
    <w:rsid w:val="002D60D4"/>
    <w:rsid w:val="002E017C"/>
    <w:rsid w:val="002F3FEE"/>
    <w:rsid w:val="002F465E"/>
    <w:rsid w:val="003067E8"/>
    <w:rsid w:val="00315EC7"/>
    <w:rsid w:val="00324870"/>
    <w:rsid w:val="003268B2"/>
    <w:rsid w:val="00341080"/>
    <w:rsid w:val="003454A1"/>
    <w:rsid w:val="0035174E"/>
    <w:rsid w:val="00374604"/>
    <w:rsid w:val="00375197"/>
    <w:rsid w:val="003A5A74"/>
    <w:rsid w:val="003B05A7"/>
    <w:rsid w:val="003B77A0"/>
    <w:rsid w:val="003F0FC1"/>
    <w:rsid w:val="00430FF7"/>
    <w:rsid w:val="00452525"/>
    <w:rsid w:val="00465569"/>
    <w:rsid w:val="00465BAE"/>
    <w:rsid w:val="0047367E"/>
    <w:rsid w:val="00490FB5"/>
    <w:rsid w:val="004D4AB6"/>
    <w:rsid w:val="004E126C"/>
    <w:rsid w:val="004E28C3"/>
    <w:rsid w:val="00511E8D"/>
    <w:rsid w:val="005144D6"/>
    <w:rsid w:val="005246A5"/>
    <w:rsid w:val="00525A8F"/>
    <w:rsid w:val="005403B0"/>
    <w:rsid w:val="005423D7"/>
    <w:rsid w:val="00554BEA"/>
    <w:rsid w:val="00556328"/>
    <w:rsid w:val="00557D00"/>
    <w:rsid w:val="00571B71"/>
    <w:rsid w:val="00574A9C"/>
    <w:rsid w:val="0058021A"/>
    <w:rsid w:val="00583565"/>
    <w:rsid w:val="005852E7"/>
    <w:rsid w:val="005A4AF8"/>
    <w:rsid w:val="005A6CE6"/>
    <w:rsid w:val="005B2FD7"/>
    <w:rsid w:val="005D5929"/>
    <w:rsid w:val="005F606D"/>
    <w:rsid w:val="006033C4"/>
    <w:rsid w:val="0061365C"/>
    <w:rsid w:val="006243F4"/>
    <w:rsid w:val="00627D28"/>
    <w:rsid w:val="0063153A"/>
    <w:rsid w:val="00631BCA"/>
    <w:rsid w:val="006371BF"/>
    <w:rsid w:val="00637717"/>
    <w:rsid w:val="00646E95"/>
    <w:rsid w:val="00687647"/>
    <w:rsid w:val="00693C92"/>
    <w:rsid w:val="006B3535"/>
    <w:rsid w:val="006C7A49"/>
    <w:rsid w:val="006E209A"/>
    <w:rsid w:val="00701F48"/>
    <w:rsid w:val="00702DAA"/>
    <w:rsid w:val="00713F7C"/>
    <w:rsid w:val="00714C5D"/>
    <w:rsid w:val="00725F69"/>
    <w:rsid w:val="00726921"/>
    <w:rsid w:val="00727330"/>
    <w:rsid w:val="00743D2D"/>
    <w:rsid w:val="0074404E"/>
    <w:rsid w:val="00744A71"/>
    <w:rsid w:val="00760590"/>
    <w:rsid w:val="007623A6"/>
    <w:rsid w:val="00782404"/>
    <w:rsid w:val="00783AEF"/>
    <w:rsid w:val="00790CFA"/>
    <w:rsid w:val="007B7E4C"/>
    <w:rsid w:val="007B7FD4"/>
    <w:rsid w:val="007D2F64"/>
    <w:rsid w:val="007E010B"/>
    <w:rsid w:val="007F3232"/>
    <w:rsid w:val="007F32B9"/>
    <w:rsid w:val="00803281"/>
    <w:rsid w:val="00816BCB"/>
    <w:rsid w:val="0082605B"/>
    <w:rsid w:val="00827725"/>
    <w:rsid w:val="008327DE"/>
    <w:rsid w:val="00832AE8"/>
    <w:rsid w:val="008466AF"/>
    <w:rsid w:val="00876F68"/>
    <w:rsid w:val="00895C48"/>
    <w:rsid w:val="008A76AF"/>
    <w:rsid w:val="008B17F9"/>
    <w:rsid w:val="008C2523"/>
    <w:rsid w:val="008C58BD"/>
    <w:rsid w:val="008E0764"/>
    <w:rsid w:val="008F5EFF"/>
    <w:rsid w:val="008F716C"/>
    <w:rsid w:val="00911C6A"/>
    <w:rsid w:val="00914E42"/>
    <w:rsid w:val="00915A72"/>
    <w:rsid w:val="00915FCC"/>
    <w:rsid w:val="009169DD"/>
    <w:rsid w:val="00921BA1"/>
    <w:rsid w:val="009372C4"/>
    <w:rsid w:val="00951C34"/>
    <w:rsid w:val="0095218E"/>
    <w:rsid w:val="00953616"/>
    <w:rsid w:val="00953FD2"/>
    <w:rsid w:val="00965795"/>
    <w:rsid w:val="00973102"/>
    <w:rsid w:val="0098343A"/>
    <w:rsid w:val="009A105D"/>
    <w:rsid w:val="009A3705"/>
    <w:rsid w:val="009A4F2F"/>
    <w:rsid w:val="009A661E"/>
    <w:rsid w:val="009A6FA3"/>
    <w:rsid w:val="009C5120"/>
    <w:rsid w:val="009C6ABB"/>
    <w:rsid w:val="009F095B"/>
    <w:rsid w:val="00A15D38"/>
    <w:rsid w:val="00A36BAE"/>
    <w:rsid w:val="00A36D88"/>
    <w:rsid w:val="00A4143B"/>
    <w:rsid w:val="00A47195"/>
    <w:rsid w:val="00A51361"/>
    <w:rsid w:val="00A93321"/>
    <w:rsid w:val="00A93D02"/>
    <w:rsid w:val="00A97FDE"/>
    <w:rsid w:val="00AA431F"/>
    <w:rsid w:val="00AB0B67"/>
    <w:rsid w:val="00AB1122"/>
    <w:rsid w:val="00AB6AB9"/>
    <w:rsid w:val="00AC3FCA"/>
    <w:rsid w:val="00AD07B0"/>
    <w:rsid w:val="00AD4EC5"/>
    <w:rsid w:val="00AF792D"/>
    <w:rsid w:val="00B02790"/>
    <w:rsid w:val="00B15AE4"/>
    <w:rsid w:val="00B160C2"/>
    <w:rsid w:val="00B217D1"/>
    <w:rsid w:val="00B34728"/>
    <w:rsid w:val="00B37BCF"/>
    <w:rsid w:val="00B63073"/>
    <w:rsid w:val="00B7292D"/>
    <w:rsid w:val="00B74659"/>
    <w:rsid w:val="00B838C9"/>
    <w:rsid w:val="00B83FFA"/>
    <w:rsid w:val="00BB1DC2"/>
    <w:rsid w:val="00BC2D60"/>
    <w:rsid w:val="00BD30CB"/>
    <w:rsid w:val="00BE36A2"/>
    <w:rsid w:val="00BF0210"/>
    <w:rsid w:val="00BF1796"/>
    <w:rsid w:val="00BF5E36"/>
    <w:rsid w:val="00C01F44"/>
    <w:rsid w:val="00C11359"/>
    <w:rsid w:val="00C25F94"/>
    <w:rsid w:val="00C332C2"/>
    <w:rsid w:val="00C33AD5"/>
    <w:rsid w:val="00C424CD"/>
    <w:rsid w:val="00C435E1"/>
    <w:rsid w:val="00C619FB"/>
    <w:rsid w:val="00C632C2"/>
    <w:rsid w:val="00C93D52"/>
    <w:rsid w:val="00CA70BE"/>
    <w:rsid w:val="00CC2F6C"/>
    <w:rsid w:val="00CD06BB"/>
    <w:rsid w:val="00CD78C1"/>
    <w:rsid w:val="00CE64E2"/>
    <w:rsid w:val="00CF7BEC"/>
    <w:rsid w:val="00D1291A"/>
    <w:rsid w:val="00D164F6"/>
    <w:rsid w:val="00D33E44"/>
    <w:rsid w:val="00D45397"/>
    <w:rsid w:val="00D62540"/>
    <w:rsid w:val="00D63BE6"/>
    <w:rsid w:val="00D645E7"/>
    <w:rsid w:val="00D75F24"/>
    <w:rsid w:val="00D77A20"/>
    <w:rsid w:val="00D83857"/>
    <w:rsid w:val="00D844BE"/>
    <w:rsid w:val="00DA3395"/>
    <w:rsid w:val="00DA4C06"/>
    <w:rsid w:val="00DB1177"/>
    <w:rsid w:val="00DB3FE3"/>
    <w:rsid w:val="00DB49FE"/>
    <w:rsid w:val="00DC1588"/>
    <w:rsid w:val="00DC26B9"/>
    <w:rsid w:val="00DD0072"/>
    <w:rsid w:val="00DD6342"/>
    <w:rsid w:val="00DE3BDC"/>
    <w:rsid w:val="00DE765D"/>
    <w:rsid w:val="00DF2681"/>
    <w:rsid w:val="00DF2FEE"/>
    <w:rsid w:val="00DF5E7A"/>
    <w:rsid w:val="00E04978"/>
    <w:rsid w:val="00E07125"/>
    <w:rsid w:val="00E15F39"/>
    <w:rsid w:val="00E17599"/>
    <w:rsid w:val="00E36B9D"/>
    <w:rsid w:val="00E41206"/>
    <w:rsid w:val="00E53D55"/>
    <w:rsid w:val="00E61A59"/>
    <w:rsid w:val="00E644B5"/>
    <w:rsid w:val="00E71BB5"/>
    <w:rsid w:val="00E74DC8"/>
    <w:rsid w:val="00EA20FF"/>
    <w:rsid w:val="00EA32E2"/>
    <w:rsid w:val="00EB621E"/>
    <w:rsid w:val="00EC36F9"/>
    <w:rsid w:val="00EC50FE"/>
    <w:rsid w:val="00EC5973"/>
    <w:rsid w:val="00EF2997"/>
    <w:rsid w:val="00F05504"/>
    <w:rsid w:val="00F30A12"/>
    <w:rsid w:val="00F31935"/>
    <w:rsid w:val="00F4693E"/>
    <w:rsid w:val="00F617D3"/>
    <w:rsid w:val="00F63D23"/>
    <w:rsid w:val="00F75BA0"/>
    <w:rsid w:val="00F76AE7"/>
    <w:rsid w:val="00F872EA"/>
    <w:rsid w:val="00F91741"/>
    <w:rsid w:val="00FA7541"/>
    <w:rsid w:val="00FB167D"/>
    <w:rsid w:val="00FB3839"/>
    <w:rsid w:val="00FE51AC"/>
    <w:rsid w:val="030D2310"/>
    <w:rsid w:val="07F442BA"/>
    <w:rsid w:val="09AB5754"/>
    <w:rsid w:val="0E9D4E90"/>
    <w:rsid w:val="124F46F3"/>
    <w:rsid w:val="12901E05"/>
    <w:rsid w:val="13385187"/>
    <w:rsid w:val="136A29AA"/>
    <w:rsid w:val="16A64467"/>
    <w:rsid w:val="16CA0642"/>
    <w:rsid w:val="185520DA"/>
    <w:rsid w:val="1BF22078"/>
    <w:rsid w:val="1CC4543B"/>
    <w:rsid w:val="24283197"/>
    <w:rsid w:val="24A35366"/>
    <w:rsid w:val="253F5372"/>
    <w:rsid w:val="25EB6089"/>
    <w:rsid w:val="26A65413"/>
    <w:rsid w:val="29FB29A5"/>
    <w:rsid w:val="2A021BF3"/>
    <w:rsid w:val="2CB81D87"/>
    <w:rsid w:val="2D3B20D4"/>
    <w:rsid w:val="2F222F0D"/>
    <w:rsid w:val="2F6D5D61"/>
    <w:rsid w:val="342E430B"/>
    <w:rsid w:val="356C4D2A"/>
    <w:rsid w:val="361C5FF4"/>
    <w:rsid w:val="3A4D6EBA"/>
    <w:rsid w:val="3C5E69C3"/>
    <w:rsid w:val="3C6773BC"/>
    <w:rsid w:val="3CCE5878"/>
    <w:rsid w:val="41AB79BE"/>
    <w:rsid w:val="41E46793"/>
    <w:rsid w:val="4339789E"/>
    <w:rsid w:val="442D777A"/>
    <w:rsid w:val="464A11FC"/>
    <w:rsid w:val="4A063DC6"/>
    <w:rsid w:val="4B4E792B"/>
    <w:rsid w:val="4BEE156E"/>
    <w:rsid w:val="508B70FE"/>
    <w:rsid w:val="52952D55"/>
    <w:rsid w:val="53D14D75"/>
    <w:rsid w:val="54F41075"/>
    <w:rsid w:val="563364BA"/>
    <w:rsid w:val="581332D3"/>
    <w:rsid w:val="59002A28"/>
    <w:rsid w:val="5BC5369D"/>
    <w:rsid w:val="5C6B34A4"/>
    <w:rsid w:val="5C76095A"/>
    <w:rsid w:val="5D097B87"/>
    <w:rsid w:val="5D132369"/>
    <w:rsid w:val="5E7C3B11"/>
    <w:rsid w:val="621B2A91"/>
    <w:rsid w:val="64677673"/>
    <w:rsid w:val="65E65A70"/>
    <w:rsid w:val="6B252806"/>
    <w:rsid w:val="6BF0487F"/>
    <w:rsid w:val="6E1C2FD8"/>
    <w:rsid w:val="6F867421"/>
    <w:rsid w:val="706F3486"/>
    <w:rsid w:val="71211F2C"/>
    <w:rsid w:val="712B7827"/>
    <w:rsid w:val="738B2045"/>
    <w:rsid w:val="74013358"/>
    <w:rsid w:val="745F5557"/>
    <w:rsid w:val="751F49D4"/>
    <w:rsid w:val="75585B33"/>
    <w:rsid w:val="767E1A75"/>
    <w:rsid w:val="77195203"/>
    <w:rsid w:val="78484242"/>
    <w:rsid w:val="78640783"/>
    <w:rsid w:val="7B164C01"/>
    <w:rsid w:val="7B8C6B3B"/>
    <w:rsid w:val="7C787D9C"/>
    <w:rsid w:val="7D1877FD"/>
    <w:rsid w:val="7D3905FD"/>
    <w:rsid w:val="7D905EBA"/>
    <w:rsid w:val="7DA61A66"/>
    <w:rsid w:val="7E154BC6"/>
    <w:rsid w:val="7F0C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smartpeanut</dc:creator>
  <cp:lastModifiedBy>Windows 用户</cp:lastModifiedBy>
  <cp:revision>4</cp:revision>
  <cp:lastPrinted>2024-01-02T09:26:00Z</cp:lastPrinted>
  <dcterms:created xsi:type="dcterms:W3CDTF">2024-01-16T06:31:00Z</dcterms:created>
  <dcterms:modified xsi:type="dcterms:W3CDTF">2024-01-16T06:32:00Z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13FF42809ADD417DA869E1B304A6C123_12</vt:lpwstr>
  </property>
</Properties>
</file>