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20" w:lineRule="exact"/>
        <w:textAlignment w:val="center"/>
        <w:rPr>
          <w:rFonts w:ascii="Times New Roman" w:hAnsi="Times New Roman" w:eastAsia="方正黑体_GBK" w:cs="Times New Roman"/>
          <w:b/>
          <w:bCs/>
          <w:color w:val="000000"/>
          <w:sz w:val="32"/>
          <w:szCs w:val="32"/>
          <w:lang w:bidi="ar"/>
        </w:rPr>
      </w:pPr>
      <w:r>
        <w:rPr>
          <w:rFonts w:ascii="Times New Roman" w:hAnsi="Times New Roman" w:eastAsia="方正黑体_GBK" w:cs="Times New Roman"/>
          <w:b/>
          <w:bCs/>
          <w:color w:val="000000"/>
          <w:sz w:val="32"/>
          <w:szCs w:val="32"/>
          <w:lang w:bidi="ar"/>
        </w:rPr>
        <w:t>附件3</w:t>
      </w:r>
    </w:p>
    <w:p>
      <w:pPr>
        <w:widowControl w:val="0"/>
        <w:spacing w:line="360" w:lineRule="atLeas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b/>
          <w:sz w:val="44"/>
          <w:szCs w:val="44"/>
        </w:rPr>
        <w:t>2023年度新锐成长先锋企业</w:t>
      </w:r>
      <w:r>
        <w:rPr>
          <w:rFonts w:ascii="Times New Roman" w:hAnsi="Times New Roman" w:eastAsia="方正小标宋简体" w:cs="Times New Roman"/>
          <w:b/>
          <w:sz w:val="44"/>
          <w:szCs w:val="44"/>
        </w:rPr>
        <w:t>候选名单</w:t>
      </w:r>
    </w:p>
    <w:bookmarkEnd w:id="0"/>
    <w:tbl>
      <w:tblPr>
        <w:tblStyle w:val="6"/>
        <w:tblW w:w="963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812"/>
        <w:gridCol w:w="2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color w:val="00000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color w:val="000000"/>
                <w:sz w:val="32"/>
                <w:szCs w:val="32"/>
                <w:lang w:bidi="ar"/>
              </w:rPr>
              <w:t>企业名称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color w:val="000000"/>
                <w:sz w:val="32"/>
                <w:szCs w:val="32"/>
                <w:lang w:bidi="ar"/>
              </w:rPr>
              <w:t>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30"/>
                <w:szCs w:val="30"/>
                <w:lang w:bidi="ar"/>
              </w:rPr>
              <w:t>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  <w:lang w:bidi="ar"/>
              </w:rPr>
              <w:t>江苏云睿汽车电器系统有限公司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“瞪羚”企业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30"/>
                <w:szCs w:val="30"/>
                <w:lang w:bidi="ar"/>
              </w:rPr>
              <w:t>2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  <w:lang w:bidi="ar"/>
              </w:rPr>
              <w:t>江苏蜀铭电气设备有限公司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“瞪羚”企业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30"/>
                <w:szCs w:val="30"/>
                <w:lang w:bidi="ar"/>
              </w:rPr>
              <w:t>3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  <w:lang w:bidi="ar"/>
              </w:rPr>
              <w:t>徐州硕博电子科技有限公司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“瞪羚”企业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30"/>
                <w:szCs w:val="30"/>
                <w:lang w:bidi="ar"/>
              </w:rPr>
              <w:t>4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徐州奥博机械科技有限公司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“瞪羚”企业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30"/>
                <w:szCs w:val="30"/>
                <w:lang w:bidi="ar"/>
              </w:rPr>
              <w:t>5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江苏拉艾夫矿山设备有限公司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“瞪羚”企业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30"/>
                <w:szCs w:val="30"/>
              </w:rPr>
              <w:t>6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江苏高创风电设备有限公司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“瞪羚”企业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30"/>
                <w:szCs w:val="30"/>
              </w:rPr>
              <w:t>7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江苏轩辕特种材料科技有限公司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“瞪羚”企业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30"/>
                <w:szCs w:val="30"/>
              </w:rPr>
              <w:t>8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江苏鲁汶仪器有限公司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“瞪羚”企业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30"/>
                <w:szCs w:val="30"/>
              </w:rPr>
              <w:t>9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徐州博康信息化学品有限公司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“瞪羚”企业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30"/>
                <w:szCs w:val="30"/>
              </w:rPr>
              <w:t>10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江苏龙共真空技术有限公司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“瞪羚”企业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30"/>
                <w:szCs w:val="30"/>
              </w:rPr>
              <w:t>11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江苏鸿康电器有限公司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“瞪羚”企业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30"/>
                <w:szCs w:val="30"/>
              </w:rPr>
              <w:t>12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江苏吉麦新能源车业有限公司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“瞪羚”企业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30"/>
                <w:szCs w:val="30"/>
                <w:lang w:bidi="ar"/>
              </w:rPr>
              <w:t>13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徐州江煤科技有限公司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国家专精特新“小巨人”企业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30"/>
                <w:szCs w:val="30"/>
                <w:lang w:bidi="ar"/>
              </w:rPr>
              <w:t>14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江苏京沂电器有限公司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国家专精特新“小巨人”企业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30"/>
                <w:szCs w:val="30"/>
                <w:lang w:bidi="ar"/>
              </w:rPr>
              <w:t>15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徐州达一重锻科技有限公司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国家专精特新“小巨人”企业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30"/>
                <w:szCs w:val="30"/>
                <w:lang w:bidi="ar"/>
              </w:rPr>
              <w:t>16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徐州凯尔农业装备股份有限公司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国家专精特新“小巨人”企业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30"/>
                <w:szCs w:val="30"/>
                <w:lang w:bidi="ar"/>
              </w:rPr>
              <w:t>17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徐州巴特工程机械股份有限公司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国家专精特新“小巨人”企业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30"/>
                <w:szCs w:val="30"/>
                <w:lang w:bidi="ar"/>
              </w:rPr>
              <w:t>18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textAlignment w:val="center"/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徐州瑞马智能技术股份有限公司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国家专精特新“小巨人”企业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30"/>
                <w:szCs w:val="30"/>
                <w:lang w:bidi="ar"/>
              </w:rPr>
              <w:t>19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徐州景安重工机械制造有限公司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国家专精特新“小巨人”企业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30"/>
                <w:szCs w:val="30"/>
                <w:lang w:bidi="ar"/>
              </w:rPr>
              <w:t>20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江苏华辰变压器股份有限公司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国家专精特新“小巨人”企业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30"/>
                <w:szCs w:val="30"/>
                <w:lang w:bidi="ar"/>
              </w:rPr>
              <w:t>21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江苏中机矿山设备有限公司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国家专精特新“小巨人”企业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30"/>
                <w:szCs w:val="30"/>
                <w:lang w:bidi="ar"/>
              </w:rPr>
              <w:t>22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中致达智能电气股份有限公司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国家专精特新“小巨人”企业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30"/>
                <w:szCs w:val="30"/>
                <w:lang w:bidi="ar"/>
              </w:rPr>
              <w:t>23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徐州吉安矿业科技有限公司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国家专精特新“小巨人”企业</w:t>
            </w:r>
          </w:p>
        </w:tc>
      </w:tr>
    </w:tbl>
    <w:p>
      <w:pPr>
        <w:pStyle w:val="5"/>
        <w:ind w:left="1540" w:right="1540"/>
        <w:rPr>
          <w:rFonts w:ascii="Times New Roman" w:hAnsi="Times New Roman" w:cs="Times New Roman"/>
        </w:rPr>
      </w:pPr>
    </w:p>
    <w:p>
      <w:pPr>
        <w:pStyle w:val="2"/>
        <w:spacing w:line="360" w:lineRule="atLeast"/>
        <w:rPr>
          <w:rFonts w:ascii="Times New Roman" w:hAnsi="Times New Roman" w:cs="Times New Roman"/>
          <w:b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ODkwZDMwNzY1ZDEzYWY3NTAxYmQzZjZiNmZmZjIifQ=="/>
  </w:docVars>
  <w:rsids>
    <w:rsidRoot w:val="7A84302B"/>
    <w:rsid w:val="7A84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200"/>
      <w:ind w:left="0" w:leftChars="0" w:firstLine="420"/>
    </w:p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/>
    </w:pPr>
    <w:rPr>
      <w:rFonts w:ascii="宋体" w:hAnsi="宋体" w:cs="宋体"/>
    </w:rPr>
  </w:style>
  <w:style w:type="paragraph" w:styleId="5">
    <w:name w:val="Block Text"/>
    <w:basedOn w:val="1"/>
    <w:qFormat/>
    <w:uiPriority w:val="0"/>
    <w:pPr>
      <w:spacing w:after="120"/>
      <w:ind w:left="700" w:leftChars="700" w:right="700" w:rightChars="7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2024-01-22T03:54:00Z</dcterms:created>
  <dc:creator>发动机</dc:creator>
  <cp:lastModifiedBy>发动机</cp:lastModifiedBy>
  <dcterms:modified xsi:type="dcterms:W3CDTF">2024-01-22T03:55:14Z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FAAF395D98CE47A289CB62EAE0F1B838_11</vt:lpwstr>
  </property>
</Properties>
</file>