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关于支持工业企业扩大有效投入的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（征求意见稿）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为进一步扩大工业有效投入，支持我市工业企业增资扩产，加快项目投产，增强经济发展后劲，推动制造业高质量发展，结合我市实际制定本措施。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</w:rPr>
        <w:t>加大项目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贴息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</w:rPr>
        <w:t>支持力度。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鼓励和引导银行机构针对企业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工业投资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项目的融资需求，推出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扩产贷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专属信贷产品，在同期贷款市场报价利率的基础上提供优惠利率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原则上一年以内（含）贷款利率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LPR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基础上至少下降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25BP、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年期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贷款利率在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LPR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基础上至少下降4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0BP。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对企业当年度投入3000万元以上的增资扩产项目，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不超过实际支付银行“扩产贷”专属信贷产品利息的50%，单个企业每年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最高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给予5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00万元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的贴息支持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（二）鼓励企业加大设备投入。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instrText xml:space="preserve"> HYPERLINK "https://baike.kuaiji.com/v61196664.html" \t "https://baike.kuaiji.com/_blank" </w:instrTex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工业企业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围绕扩大产能规模、提升生产效率、提高产品质量等加大设备购置和更新改造力度。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对工业企业当年度设备投入2000万元以上的项目，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按照不超过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项目设备投资额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10%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给予奖励，单个项目最高奖励1000万元。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（三）支持企业融资租赁厂房及设备。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支持工业企业通过银行机构专属信贷产品进行融资，租赁厂房或设备实施增资扩产项目。对当年度设备投入达到500万元以上的增资扩产项目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，按照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不超过企业融资租赁厂房或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设备利息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的50%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单个企业每年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最高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给予2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00万元的贴息支持。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（四）加强项目要素保障。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强化工业企业增资扩产项目用地、用工、用能等要素保障，各地每年出让土地总量中工业用地比例原则上不低于30%。支持企业“数据得地”，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鼓励企业实施“零地技改”和“工业上楼”。有序推进企业投资促产“一件事”，打造项目开工审批、预验试产、竣工领证、高效融资等全闭环“一件事”集成服务，助力工业项目“拿地即开工”、“预验即试产”、“竣工即登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（五）大力支持企业稳产增产。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鼓励工业企业积极拓展国内外市场，提高产品技术含量和附加值，实现稳产增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产，进一步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做大做强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实现较大增长的“1030”产业链体系企业，鼓励各地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等指标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进行一次性奖励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2024年*月*日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施行，有效期至20*年*月*日。</w:t>
      </w:r>
    </w:p>
    <w:p>
      <w:pP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zYTQ3NjA0ZWEyNThiYWRhYWQ3ZDU0NjM2ZDE5YWIifQ=="/>
  </w:docVars>
  <w:rsids>
    <w:rsidRoot w:val="00AF3AAE"/>
    <w:rsid w:val="000123F2"/>
    <w:rsid w:val="00022862"/>
    <w:rsid w:val="00033351"/>
    <w:rsid w:val="00037676"/>
    <w:rsid w:val="00086849"/>
    <w:rsid w:val="000C4025"/>
    <w:rsid w:val="00104020"/>
    <w:rsid w:val="00104D2A"/>
    <w:rsid w:val="00120456"/>
    <w:rsid w:val="001632A5"/>
    <w:rsid w:val="0016511D"/>
    <w:rsid w:val="0019421A"/>
    <w:rsid w:val="00211EEE"/>
    <w:rsid w:val="00217701"/>
    <w:rsid w:val="0023420A"/>
    <w:rsid w:val="00236FFC"/>
    <w:rsid w:val="002558ED"/>
    <w:rsid w:val="00264071"/>
    <w:rsid w:val="00264103"/>
    <w:rsid w:val="002910D8"/>
    <w:rsid w:val="002A23DE"/>
    <w:rsid w:val="002B1D0F"/>
    <w:rsid w:val="00320DCF"/>
    <w:rsid w:val="003223F4"/>
    <w:rsid w:val="00354A25"/>
    <w:rsid w:val="00365AB2"/>
    <w:rsid w:val="00375271"/>
    <w:rsid w:val="0037611A"/>
    <w:rsid w:val="00376D1E"/>
    <w:rsid w:val="003D7951"/>
    <w:rsid w:val="003E4EA7"/>
    <w:rsid w:val="00405FAC"/>
    <w:rsid w:val="00415C96"/>
    <w:rsid w:val="00416F85"/>
    <w:rsid w:val="004549F6"/>
    <w:rsid w:val="0045520D"/>
    <w:rsid w:val="004700A1"/>
    <w:rsid w:val="004A7368"/>
    <w:rsid w:val="004B098A"/>
    <w:rsid w:val="004B3DCD"/>
    <w:rsid w:val="0051386A"/>
    <w:rsid w:val="005222D3"/>
    <w:rsid w:val="00532E34"/>
    <w:rsid w:val="00543C0B"/>
    <w:rsid w:val="00544A24"/>
    <w:rsid w:val="00566AE1"/>
    <w:rsid w:val="00584AB1"/>
    <w:rsid w:val="0059283D"/>
    <w:rsid w:val="00597339"/>
    <w:rsid w:val="005B54D9"/>
    <w:rsid w:val="005C4F62"/>
    <w:rsid w:val="005D0CCE"/>
    <w:rsid w:val="005E0FA8"/>
    <w:rsid w:val="005E583C"/>
    <w:rsid w:val="006171B0"/>
    <w:rsid w:val="006212D8"/>
    <w:rsid w:val="00662CB0"/>
    <w:rsid w:val="00684171"/>
    <w:rsid w:val="006A60E0"/>
    <w:rsid w:val="007241AC"/>
    <w:rsid w:val="00735D64"/>
    <w:rsid w:val="00744FF0"/>
    <w:rsid w:val="0075598B"/>
    <w:rsid w:val="007631B9"/>
    <w:rsid w:val="0078065E"/>
    <w:rsid w:val="007D455C"/>
    <w:rsid w:val="007D5748"/>
    <w:rsid w:val="00822C46"/>
    <w:rsid w:val="00840382"/>
    <w:rsid w:val="00857E0D"/>
    <w:rsid w:val="00860B09"/>
    <w:rsid w:val="008614BF"/>
    <w:rsid w:val="0086309C"/>
    <w:rsid w:val="00865A81"/>
    <w:rsid w:val="00867455"/>
    <w:rsid w:val="00867CB0"/>
    <w:rsid w:val="008A14E1"/>
    <w:rsid w:val="008B643D"/>
    <w:rsid w:val="008C70C5"/>
    <w:rsid w:val="008F50E9"/>
    <w:rsid w:val="00976278"/>
    <w:rsid w:val="009919E2"/>
    <w:rsid w:val="009A1ACC"/>
    <w:rsid w:val="009A6E48"/>
    <w:rsid w:val="009E0C11"/>
    <w:rsid w:val="009E0ED0"/>
    <w:rsid w:val="009E40AA"/>
    <w:rsid w:val="00A27A89"/>
    <w:rsid w:val="00A4173F"/>
    <w:rsid w:val="00A47B9B"/>
    <w:rsid w:val="00A83DF6"/>
    <w:rsid w:val="00AB510C"/>
    <w:rsid w:val="00AC6C1C"/>
    <w:rsid w:val="00AF2AAF"/>
    <w:rsid w:val="00AF3AAE"/>
    <w:rsid w:val="00B073A4"/>
    <w:rsid w:val="00B54B2B"/>
    <w:rsid w:val="00B63377"/>
    <w:rsid w:val="00B65040"/>
    <w:rsid w:val="00BA13E5"/>
    <w:rsid w:val="00C04FCF"/>
    <w:rsid w:val="00C779BB"/>
    <w:rsid w:val="00C82B0D"/>
    <w:rsid w:val="00C853A9"/>
    <w:rsid w:val="00CB2922"/>
    <w:rsid w:val="00CE16F6"/>
    <w:rsid w:val="00D00963"/>
    <w:rsid w:val="00D17097"/>
    <w:rsid w:val="00D23CA8"/>
    <w:rsid w:val="00D241CD"/>
    <w:rsid w:val="00D76476"/>
    <w:rsid w:val="00DA0EFF"/>
    <w:rsid w:val="00DA39C3"/>
    <w:rsid w:val="00DB5F99"/>
    <w:rsid w:val="00DC0868"/>
    <w:rsid w:val="00E4260E"/>
    <w:rsid w:val="00E42F51"/>
    <w:rsid w:val="00E57183"/>
    <w:rsid w:val="00E904D7"/>
    <w:rsid w:val="00E938C2"/>
    <w:rsid w:val="00F015E5"/>
    <w:rsid w:val="00F20F49"/>
    <w:rsid w:val="00F3248D"/>
    <w:rsid w:val="00F73E2B"/>
    <w:rsid w:val="00FD0CDA"/>
    <w:rsid w:val="00FD19AD"/>
    <w:rsid w:val="00FD5868"/>
    <w:rsid w:val="00FD6F06"/>
    <w:rsid w:val="02744335"/>
    <w:rsid w:val="04FC7B27"/>
    <w:rsid w:val="058F1702"/>
    <w:rsid w:val="06CA06CA"/>
    <w:rsid w:val="06E22B8A"/>
    <w:rsid w:val="08F84936"/>
    <w:rsid w:val="09012917"/>
    <w:rsid w:val="091B6F7D"/>
    <w:rsid w:val="0A3F78AD"/>
    <w:rsid w:val="0AEB4FD0"/>
    <w:rsid w:val="0CA23AC9"/>
    <w:rsid w:val="11114021"/>
    <w:rsid w:val="14A23938"/>
    <w:rsid w:val="17BA28F6"/>
    <w:rsid w:val="1E945763"/>
    <w:rsid w:val="1EDA6130"/>
    <w:rsid w:val="29DB7C1C"/>
    <w:rsid w:val="29DD03DE"/>
    <w:rsid w:val="2A48213D"/>
    <w:rsid w:val="2B4942F7"/>
    <w:rsid w:val="2FB7522E"/>
    <w:rsid w:val="30495B21"/>
    <w:rsid w:val="32303406"/>
    <w:rsid w:val="328C5F1C"/>
    <w:rsid w:val="32EC45EB"/>
    <w:rsid w:val="33144986"/>
    <w:rsid w:val="35B93982"/>
    <w:rsid w:val="363B1FE3"/>
    <w:rsid w:val="3ADF0BBE"/>
    <w:rsid w:val="411459EC"/>
    <w:rsid w:val="417A046E"/>
    <w:rsid w:val="45091C30"/>
    <w:rsid w:val="489F6B33"/>
    <w:rsid w:val="50B969D2"/>
    <w:rsid w:val="522956BF"/>
    <w:rsid w:val="5AA1337B"/>
    <w:rsid w:val="5B622B4B"/>
    <w:rsid w:val="6062071A"/>
    <w:rsid w:val="60CC2038"/>
    <w:rsid w:val="614E3370"/>
    <w:rsid w:val="64230512"/>
    <w:rsid w:val="64862095"/>
    <w:rsid w:val="68D515F3"/>
    <w:rsid w:val="6905119B"/>
    <w:rsid w:val="6D0E66DB"/>
    <w:rsid w:val="6D3B7C33"/>
    <w:rsid w:val="779A1A0F"/>
    <w:rsid w:val="78AC4713"/>
    <w:rsid w:val="7A401675"/>
    <w:rsid w:val="7C0D7915"/>
    <w:rsid w:val="7C5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 Char"/>
    <w:basedOn w:val="9"/>
    <w:link w:val="2"/>
    <w:autoRedefine/>
    <w:qFormat/>
    <w:uiPriority w:val="99"/>
    <w:rPr>
      <w:rFonts w:ascii="等线" w:hAnsi="等线" w:eastAsia="等线" w:cs="Times New Roman"/>
      <w:szCs w:val="21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等线" w:hAnsi="等线" w:eastAsia="等线"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日期 Char"/>
    <w:basedOn w:val="9"/>
    <w:link w:val="3"/>
    <w:autoRedefine/>
    <w:semiHidden/>
    <w:qFormat/>
    <w:uiPriority w:val="99"/>
    <w:rPr>
      <w:rFonts w:ascii="等线" w:hAnsi="等线" w:eastAsia="等线" w:cs="Times New Roman"/>
      <w:kern w:val="2"/>
      <w:sz w:val="21"/>
      <w:szCs w:val="21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Administrator</dc:creator>
  <cp:lastModifiedBy>NTKO</cp:lastModifiedBy>
  <cp:lastPrinted>2024-02-22T02:19:00Z</cp:lastPrinted>
  <dcterms:modified xsi:type="dcterms:W3CDTF">2024-02-29T08:52:57Z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C65E00149C874ACEAA492110BE42FDF0</vt:lpwstr>
  </property>
</Properties>
</file>