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jc w:val="left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overflowPunct w:val="0"/>
        <w:spacing w:before="156" w:beforeLines="50" w:after="156" w:afterLines="50" w:line="590" w:lineRule="exact"/>
        <w:jc w:val="center"/>
        <w:rPr>
          <w:rFonts w:ascii="Times New Roman" w:hAnsi="Times New Roman" w:eastAsia="方正黑体_GBK" w:cs="Times New Roman"/>
          <w:sz w:val="44"/>
          <w:szCs w:val="44"/>
        </w:rPr>
      </w:pPr>
      <w:r>
        <w:rPr>
          <w:rFonts w:ascii="Times New Roman" w:hAnsi="Times New Roman" w:eastAsia="方正黑体_GBK" w:cs="Times New Roman"/>
          <w:sz w:val="44"/>
          <w:szCs w:val="44"/>
        </w:rPr>
        <w:t>绿色工厂推荐汇总表</w:t>
      </w:r>
      <w:r>
        <w:rPr>
          <w:rFonts w:hint="eastAsia" w:ascii="Times New Roman" w:hAnsi="Times New Roman" w:eastAsia="方正黑体_GBK" w:cs="Times New Roman"/>
          <w:sz w:val="44"/>
          <w:szCs w:val="44"/>
        </w:rPr>
        <w:t>（省级/国家级）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462"/>
        <w:gridCol w:w="493"/>
        <w:gridCol w:w="493"/>
        <w:gridCol w:w="1877"/>
        <w:gridCol w:w="1906"/>
        <w:gridCol w:w="1058"/>
        <w:gridCol w:w="440"/>
        <w:gridCol w:w="1222"/>
        <w:gridCol w:w="777"/>
        <w:gridCol w:w="462"/>
        <w:gridCol w:w="706"/>
        <w:gridCol w:w="706"/>
        <w:gridCol w:w="706"/>
        <w:gridCol w:w="777"/>
        <w:gridCol w:w="636"/>
        <w:gridCol w:w="494"/>
        <w:gridCol w:w="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  <w:t>序号</w:t>
            </w:r>
          </w:p>
        </w:tc>
        <w:tc>
          <w:tcPr>
            <w:tcW w:w="163" w:type="pct"/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  <w:t>地区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  <w:t>企业名称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  <w:t>所属行业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w w:val="9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w w:val="90"/>
                <w:kern w:val="0"/>
                <w:sz w:val="24"/>
                <w:szCs w:val="22"/>
              </w:rPr>
              <w:t>企业基本概况（包括主要生产线（装置）、主要产品及产能，2023年度主要产品产量、企业销售收入及利税，质量、品牌、技术创新等。不超过400字）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w w:val="9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w w:val="90"/>
                <w:kern w:val="0"/>
                <w:sz w:val="24"/>
                <w:szCs w:val="22"/>
              </w:rPr>
              <w:t>绿色发展做法及成效（重点从技术、管理、消耗、排放等方面，结合企业特点，介绍比较突出的亮点工作及成效指标，不超过400字）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w w:val="9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w w:val="90"/>
                <w:kern w:val="0"/>
                <w:sz w:val="24"/>
                <w:szCs w:val="22"/>
              </w:rPr>
              <w:t>综合能耗(当量法，吨标准煤)及用电量(万kW·h，仅指外购)</w:t>
            </w:r>
          </w:p>
        </w:tc>
        <w:tc>
          <w:tcPr>
            <w:tcW w:w="155" w:type="pct"/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w w:val="9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w w:val="90"/>
                <w:kern w:val="0"/>
                <w:sz w:val="24"/>
                <w:szCs w:val="22"/>
              </w:rPr>
              <w:t>4个体系认证情况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  <w:t>是否建立满足ISO14064要求的温室气体管理体系并获证</w:t>
            </w:r>
          </w:p>
        </w:tc>
        <w:tc>
          <w:tcPr>
            <w:tcW w:w="274" w:type="pct"/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  <w:t>产品是否已开展生态设计、能提供产品LCA报告</w:t>
            </w:r>
          </w:p>
        </w:tc>
        <w:tc>
          <w:tcPr>
            <w:tcW w:w="163" w:type="pct"/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  <w:t>光伏发电装机容量</w:t>
            </w:r>
          </w:p>
        </w:tc>
        <w:tc>
          <w:tcPr>
            <w:tcW w:w="249" w:type="pct"/>
            <w:vAlign w:val="center"/>
          </w:tcPr>
          <w:p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2"/>
              </w:rPr>
              <w:t>202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2"/>
              </w:rPr>
              <w:t>年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  <w:t>营收（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2"/>
              </w:rPr>
              <w:t>万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  <w:t>元）</w:t>
            </w:r>
          </w:p>
        </w:tc>
        <w:tc>
          <w:tcPr>
            <w:tcW w:w="249" w:type="pct"/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  <w:t>亩均税收（万元/亩）</w:t>
            </w:r>
          </w:p>
        </w:tc>
        <w:tc>
          <w:tcPr>
            <w:tcW w:w="249" w:type="pct"/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2"/>
              </w:rPr>
              <w:t>是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  <w:t>否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2"/>
              </w:rPr>
              <w:t>全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  <w:t>电企业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2"/>
              </w:rPr>
              <w:t>（是/否）</w:t>
            </w:r>
          </w:p>
        </w:tc>
        <w:tc>
          <w:tcPr>
            <w:tcW w:w="274" w:type="pct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2"/>
              </w:rPr>
              <w:t>企业法人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</w:rPr>
              <w:t>/项目</w:t>
            </w:r>
            <w:r>
              <w:rPr>
                <w:rFonts w:ascii="Times New Roman" w:hAnsi="Times New Roman" w:eastAsia="方正仿宋_GBK" w:cs="Times New Roman"/>
                <w:sz w:val="24"/>
                <w:szCs w:val="22"/>
              </w:rPr>
              <w:t>负责人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2"/>
              </w:rPr>
              <w:t>：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  <w:t>姓名/职务/电话</w:t>
            </w:r>
          </w:p>
        </w:tc>
        <w:tc>
          <w:tcPr>
            <w:tcW w:w="224" w:type="pct"/>
          </w:tcPr>
          <w:p>
            <w:pPr>
              <w:overflowPunct w:val="0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</w:p>
          <w:p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2"/>
              </w:rPr>
              <w:t>服务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  <w:t>支撑机构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2"/>
              </w:rPr>
              <w:t>名称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  <w:t>/负责人/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2"/>
              </w:rPr>
              <w:t>电话</w:t>
            </w:r>
          </w:p>
        </w:tc>
        <w:tc>
          <w:tcPr>
            <w:tcW w:w="174" w:type="pct"/>
            <w:vAlign w:val="center"/>
          </w:tcPr>
          <w:p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2"/>
              </w:rPr>
              <w:t>评价参照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  <w:t>标准</w:t>
            </w:r>
          </w:p>
        </w:tc>
        <w:tc>
          <w:tcPr>
            <w:tcW w:w="174" w:type="pct"/>
            <w:shd w:val="clear" w:color="auto" w:fill="auto"/>
            <w:vAlign w:val="center"/>
          </w:tcPr>
          <w:p>
            <w:pPr>
              <w:widowControl/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  <w:t>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  <w:tc>
          <w:tcPr>
            <w:tcW w:w="163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  <w:tc>
          <w:tcPr>
            <w:tcW w:w="174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  <w:tc>
          <w:tcPr>
            <w:tcW w:w="174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  <w:tc>
          <w:tcPr>
            <w:tcW w:w="662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  <w:tc>
          <w:tcPr>
            <w:tcW w:w="672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  <w:tc>
          <w:tcPr>
            <w:tcW w:w="155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  <w:tc>
          <w:tcPr>
            <w:tcW w:w="431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  <w:tc>
          <w:tcPr>
            <w:tcW w:w="274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  <w:tc>
          <w:tcPr>
            <w:tcW w:w="163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  <w:tc>
          <w:tcPr>
            <w:tcW w:w="249" w:type="pct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  <w:tc>
          <w:tcPr>
            <w:tcW w:w="274" w:type="pct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  <w:tc>
          <w:tcPr>
            <w:tcW w:w="224" w:type="pct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  <w:tc>
          <w:tcPr>
            <w:tcW w:w="174" w:type="pct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  <w:tc>
          <w:tcPr>
            <w:tcW w:w="174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63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4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4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662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672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55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431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74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63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49" w:type="pct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74" w:type="pct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24" w:type="pct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4" w:type="pct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4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63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4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4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662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672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55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431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74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63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49" w:type="pct"/>
            <w:vAlign w:val="center"/>
          </w:tcPr>
          <w:p>
            <w:pPr>
              <w:overflowPunct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74" w:type="pct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24" w:type="pct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4" w:type="pct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4" w:type="pct"/>
            <w:shd w:val="clear" w:color="auto" w:fill="auto"/>
          </w:tcPr>
          <w:p>
            <w:pPr>
              <w:overflowPunct w:val="0"/>
              <w:spacing w:line="59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</w:tbl>
    <w:p>
      <w:pPr>
        <w:overflowPunct w:val="0"/>
        <w:adjustRightInd w:val="0"/>
        <w:snapToGrid w:val="0"/>
        <w:ind w:left="711" w:hanging="711" w:hangingChars="295"/>
        <w:rPr>
          <w:rFonts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b/>
          <w:bCs/>
          <w:kern w:val="0"/>
          <w:sz w:val="24"/>
          <w:szCs w:val="24"/>
        </w:rPr>
        <w:t>注：</w:t>
      </w:r>
      <w:r>
        <w:rPr>
          <w:rFonts w:hint="eastAsia" w:ascii="宋体" w:hAnsi="宋体" w:eastAsia="宋体" w:cs="宋体"/>
          <w:kern w:val="0"/>
          <w:sz w:val="24"/>
          <w:szCs w:val="24"/>
        </w:rPr>
        <w:t>①</w:t>
      </w:r>
      <w:r>
        <w:rPr>
          <w:rFonts w:ascii="Times New Roman" w:hAnsi="Times New Roman" w:eastAsia="方正仿宋_GBK" w:cs="Times New Roman"/>
          <w:kern w:val="0"/>
          <w:sz w:val="24"/>
          <w:szCs w:val="24"/>
        </w:rPr>
        <w:t>有关指标为（2023年）数据。</w:t>
      </w:r>
    </w:p>
    <w:p>
      <w:pPr>
        <w:overflowPunct w:val="0"/>
        <w:adjustRightInd w:val="0"/>
        <w:snapToGrid w:val="0"/>
        <w:ind w:firstLine="528" w:firstLineChars="22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②</w:t>
      </w:r>
      <w:r>
        <w:rPr>
          <w:rFonts w:ascii="Times New Roman" w:hAnsi="Times New Roman" w:eastAsia="方正仿宋_GBK" w:cs="Times New Roman"/>
          <w:kern w:val="0"/>
          <w:sz w:val="24"/>
          <w:szCs w:val="24"/>
        </w:rPr>
        <w:t>汇总表填写内容要与评价报告相一致，发现并经核实存在弄虚作假行为的取消绿色工厂遴选资格。</w:t>
      </w:r>
    </w:p>
    <w:p>
      <w:pPr>
        <w:overflowPunct w:val="0"/>
        <w:adjustRightInd w:val="0"/>
        <w:snapToGrid w:val="0"/>
        <w:ind w:left="633" w:leftChars="250" w:hanging="108" w:hangingChars="4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③</w:t>
      </w:r>
      <w:r>
        <w:rPr>
          <w:rFonts w:ascii="Times New Roman" w:hAnsi="Times New Roman" w:eastAsia="方正仿宋_GBK" w:cs="Times New Roman"/>
          <w:kern w:val="0"/>
          <w:sz w:val="24"/>
          <w:szCs w:val="24"/>
        </w:rPr>
        <w:t xml:space="preserve"> 括号中注明省级/国家级。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DI0MjUwNTA0NzA0ZWRjYzdmMTVkN2FjY2NhODkifQ=="/>
  </w:docVars>
  <w:rsids>
    <w:rsidRoot w:val="00000000"/>
    <w:rsid w:val="08A00EA9"/>
    <w:rsid w:val="1212126F"/>
    <w:rsid w:val="19EC5A31"/>
    <w:rsid w:val="468A27AD"/>
    <w:rsid w:val="54614075"/>
    <w:rsid w:val="60BA584B"/>
    <w:rsid w:val="68B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2024-02-27T07:47:00Z</dcterms:created>
  <dc:creator>Administrator</dc:creator>
  <cp:lastModifiedBy>宇</cp:lastModifiedBy>
  <cp:lastPrinted>2024-03-06T07:52:00Z</cp:lastPrinted>
  <dcterms:modified xsi:type="dcterms:W3CDTF">2024-03-06T08:22:06Z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4622864496EE44919456A6983F9A5AA1_12</vt:lpwstr>
  </property>
</Properties>
</file>