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DE20" w14:textId="77777777" w:rsidR="00EC0571" w:rsidRPr="00B82212" w:rsidRDefault="00EC0571" w:rsidP="00EC0571">
      <w:pPr>
        <w:pStyle w:val="af0"/>
        <w:widowControl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附件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1</w:t>
      </w:r>
    </w:p>
    <w:p w14:paraId="6A5145FE" w14:textId="77777777" w:rsidR="00EC0571" w:rsidRPr="00B82212" w:rsidRDefault="00EC0571" w:rsidP="00EC0571">
      <w:pPr>
        <w:pStyle w:val="af0"/>
        <w:widowControl/>
        <w:jc w:val="center"/>
        <w:rPr>
          <w:rFonts w:ascii="Times New Roman" w:eastAsia="方正小标宋_GBK" w:hAnsi="Times New Roman" w:cs="方正小标宋_GBK"/>
          <w:sz w:val="44"/>
          <w:szCs w:val="44"/>
          <w:shd w:val="clear" w:color="auto" w:fill="FFFFFF"/>
        </w:rPr>
      </w:pPr>
      <w:r w:rsidRPr="00B82212">
        <w:rPr>
          <w:rFonts w:ascii="Times New Roman" w:eastAsia="方正小标宋_GBK" w:hAnsi="Times New Roman" w:cs="方正小标宋_GBK" w:hint="eastAsia"/>
          <w:sz w:val="44"/>
          <w:szCs w:val="44"/>
          <w:shd w:val="clear" w:color="auto" w:fill="FFFFFF"/>
        </w:rPr>
        <w:t>揭榜操作流程</w:t>
      </w:r>
    </w:p>
    <w:p w14:paraId="4AF70F58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黑体_GBK" w:hAnsi="Times New Roman" w:cs="方正黑体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“揭榜挂帅”攻坚计划项目利用《南通市科技计划项目管理系统》填写相关揭榜信息，提交成功即进入揭榜阶段。</w:t>
      </w:r>
    </w:p>
    <w:p w14:paraId="0314764B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黑体_GBK" w:hAnsi="Times New Roman" w:cs="方正黑体_GBK"/>
          <w:sz w:val="32"/>
          <w:szCs w:val="32"/>
          <w:shd w:val="clear" w:color="auto" w:fill="FFFFFF"/>
        </w:rPr>
      </w:pPr>
      <w:r w:rsidRPr="00B82212">
        <w:rPr>
          <w:rFonts w:ascii="Times New Roman" w:eastAsia="方正黑体_GBK" w:hAnsi="Times New Roman" w:cs="方正黑体_GBK" w:hint="eastAsia"/>
          <w:sz w:val="32"/>
          <w:szCs w:val="32"/>
          <w:shd w:val="clear" w:color="auto" w:fill="FFFFFF"/>
        </w:rPr>
        <w:t>一、注册</w:t>
      </w:r>
    </w:p>
    <w:p w14:paraId="430ACE1F" w14:textId="25AB8DFB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通过《南通市科技计划项目管理系统》注册新用户，系统网址为</w:t>
      </w:r>
      <w:r w:rsidRPr="00B82212"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http://qyjf.kjj.nantong.gov.cn/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，</w:t>
      </w:r>
      <w:r w:rsidRPr="00B82212">
        <w:rPr>
          <w:rFonts w:ascii="Times New Roman" w:eastAsia="方正仿宋_GBK" w:hAnsi="Times New Roman" w:cs="方正仿宋_GBK" w:hint="eastAsia"/>
          <w:color w:val="FF0000"/>
          <w:sz w:val="32"/>
          <w:szCs w:val="32"/>
          <w:shd w:val="clear" w:color="auto" w:fill="FFFFFF"/>
        </w:rPr>
        <w:t>先注册单位账户（单位登录入口），再注册个人账户</w:t>
      </w:r>
      <w:r w:rsidRPr="00B82212">
        <w:rPr>
          <w:rFonts w:ascii="Times New Roman" w:eastAsia="方正仿宋_GBK" w:hAnsi="Times New Roman" w:cs="方正仿宋_GBK" w:hint="eastAsia"/>
          <w:color w:val="FF0000"/>
          <w:sz w:val="32"/>
          <w:szCs w:val="32"/>
          <w:shd w:val="clear" w:color="auto" w:fill="FFFFFF"/>
        </w:rPr>
        <w:t>(</w:t>
      </w:r>
      <w:r w:rsidRPr="00B82212">
        <w:rPr>
          <w:rFonts w:ascii="Times New Roman" w:eastAsia="方正仿宋_GBK" w:hAnsi="Times New Roman" w:cs="方正仿宋_GBK" w:hint="eastAsia"/>
          <w:color w:val="FF0000"/>
          <w:sz w:val="32"/>
          <w:szCs w:val="32"/>
          <w:shd w:val="clear" w:color="auto" w:fill="FFFFFF"/>
        </w:rPr>
        <w:t>个人登录入口</w:t>
      </w:r>
      <w:r w:rsidRPr="00B82212">
        <w:rPr>
          <w:rFonts w:ascii="Times New Roman" w:eastAsia="方正仿宋_GBK" w:hAnsi="Times New Roman" w:cs="方正仿宋_GBK" w:hint="eastAsia"/>
          <w:color w:val="FF0000"/>
          <w:sz w:val="32"/>
          <w:szCs w:val="32"/>
          <w:shd w:val="clear" w:color="auto" w:fill="FFFFFF"/>
        </w:rPr>
        <w:t>)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。申报项目需通过个人账户申报，个人提交项目信息需单位账户进行审核</w:t>
      </w:r>
      <w:r w:rsidR="00CC2517"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，单位审核通过后才算项目申报成功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。市外单位注册时，主管部门请选择“</w:t>
      </w:r>
      <w:r w:rsidRPr="00B82212">
        <w:rPr>
          <w:rFonts w:ascii="Times New Roman" w:eastAsia="方正仿宋_GBK" w:hAnsi="Times New Roman" w:cs="方正仿宋_GBK" w:hint="eastAsia"/>
          <w:color w:val="FF0000"/>
          <w:sz w:val="32"/>
          <w:szCs w:val="32"/>
          <w:shd w:val="clear" w:color="auto" w:fill="FFFFFF"/>
        </w:rPr>
        <w:t>南通市科学技术局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”，归属区县选择“</w:t>
      </w:r>
      <w:r w:rsidRPr="00B82212">
        <w:rPr>
          <w:rFonts w:ascii="Times New Roman" w:eastAsia="方正仿宋_GBK" w:hAnsi="Times New Roman" w:cs="方正仿宋_GBK" w:hint="eastAsia"/>
          <w:color w:val="FF0000"/>
          <w:sz w:val="32"/>
          <w:szCs w:val="32"/>
          <w:shd w:val="clear" w:color="auto" w:fill="FFFFFF"/>
        </w:rPr>
        <w:t>市直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”。</w:t>
      </w:r>
    </w:p>
    <w:p w14:paraId="109261EB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黑体_GBK" w:hAnsi="Times New Roman" w:cs="方正黑体_GBK"/>
          <w:sz w:val="32"/>
          <w:szCs w:val="32"/>
          <w:shd w:val="clear" w:color="auto" w:fill="FFFFFF"/>
        </w:rPr>
      </w:pPr>
      <w:r w:rsidRPr="00B82212">
        <w:rPr>
          <w:rFonts w:ascii="Times New Roman" w:eastAsia="方正黑体_GBK" w:hAnsi="Times New Roman" w:cs="方正黑体_GBK" w:hint="eastAsia"/>
          <w:sz w:val="32"/>
          <w:szCs w:val="32"/>
          <w:shd w:val="clear" w:color="auto" w:fill="FFFFFF"/>
        </w:rPr>
        <w:t>二、揭榜信息填写</w:t>
      </w:r>
    </w:p>
    <w:p w14:paraId="5AC33901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登陆系统后选择“新项目申报”。</w:t>
      </w:r>
    </w:p>
    <w:p w14:paraId="0E6EC3E4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楷体_GBK" w:hAnsi="Times New Roman" w:cs="方正楷体_GBK"/>
          <w:sz w:val="32"/>
          <w:szCs w:val="32"/>
          <w:shd w:val="clear" w:color="auto" w:fill="FFFFFF"/>
        </w:rPr>
      </w:pPr>
      <w:r w:rsidRPr="00B82212">
        <w:rPr>
          <w:rFonts w:ascii="Times New Roman" w:eastAsia="方正楷体_GBK" w:hAnsi="Times New Roman" w:cs="方正楷体_GBK" w:hint="eastAsia"/>
          <w:sz w:val="32"/>
          <w:szCs w:val="32"/>
          <w:shd w:val="clear" w:color="auto" w:fill="FFFFFF"/>
        </w:rPr>
        <w:t>（一）第一页内容</w:t>
      </w:r>
    </w:p>
    <w:p w14:paraId="4A5DC437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1.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“计划类别”选择“市重点研发计划（关键核心技术攻关）”；</w:t>
      </w:r>
    </w:p>
    <w:p w14:paraId="0A3D4947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3.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“项目名称”选择要揭榜的项目名称；</w:t>
      </w:r>
    </w:p>
    <w:p w14:paraId="6C30CD5B" w14:textId="45134545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4.</w:t>
      </w:r>
      <w:r w:rsidRPr="00B82212">
        <w:rPr>
          <w:rFonts w:ascii="Times New Roman" w:hAnsi="Times New Roman" w:hint="eastAsia"/>
        </w:rPr>
        <w:t xml:space="preserve"> 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主管部门请填写“</w:t>
      </w:r>
      <w:r w:rsidR="000526E4"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南通市科学技术局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”；</w:t>
      </w:r>
    </w:p>
    <w:p w14:paraId="27430E7A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5.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“主要目标及研究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(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建设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)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内容”简要填写“揭榜单位相关领域技术攻关优势”。</w:t>
      </w:r>
    </w:p>
    <w:p w14:paraId="528F1FE2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楷体_GBK" w:hAnsi="Times New Roman" w:cs="方正楷体_GBK"/>
          <w:sz w:val="32"/>
          <w:szCs w:val="32"/>
          <w:shd w:val="clear" w:color="auto" w:fill="FFFFFF"/>
        </w:rPr>
      </w:pPr>
      <w:r w:rsidRPr="00B82212">
        <w:rPr>
          <w:rFonts w:ascii="Times New Roman" w:eastAsia="方正楷体_GBK" w:hAnsi="Times New Roman" w:cs="方正楷体_GBK" w:hint="eastAsia"/>
          <w:sz w:val="32"/>
          <w:szCs w:val="32"/>
          <w:shd w:val="clear" w:color="auto" w:fill="FFFFFF"/>
        </w:rPr>
        <w:lastRenderedPageBreak/>
        <w:t>（二）第二页内容</w:t>
      </w:r>
    </w:p>
    <w:p w14:paraId="57C6F878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填写项目攻关考核指标内容，若无“实施前技术指标”直接填写“无”。</w:t>
      </w:r>
    </w:p>
    <w:p w14:paraId="0736E57F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楷体_GBK" w:hAnsi="Times New Roman" w:cs="方正楷体_GBK"/>
          <w:sz w:val="32"/>
          <w:szCs w:val="32"/>
          <w:shd w:val="clear" w:color="auto" w:fill="FFFFFF"/>
        </w:rPr>
      </w:pPr>
      <w:r w:rsidRPr="00B82212">
        <w:rPr>
          <w:rFonts w:ascii="Times New Roman" w:eastAsia="方正楷体_GBK" w:hAnsi="Times New Roman" w:cs="方正楷体_GBK" w:hint="eastAsia"/>
          <w:sz w:val="32"/>
          <w:szCs w:val="32"/>
          <w:shd w:val="clear" w:color="auto" w:fill="FFFFFF"/>
        </w:rPr>
        <w:t>（三）第三页内容</w:t>
      </w:r>
    </w:p>
    <w:p w14:paraId="600EDAB4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填写项目阶段计划及考核指标。</w:t>
      </w:r>
      <w:r w:rsidRPr="00B82212"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 xml:space="preserve"> </w:t>
      </w:r>
    </w:p>
    <w:p w14:paraId="34E9139E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楷体_GBK" w:hAnsi="Times New Roman" w:cs="方正楷体_GBK"/>
          <w:sz w:val="32"/>
          <w:szCs w:val="32"/>
          <w:shd w:val="clear" w:color="auto" w:fill="FFFFFF"/>
        </w:rPr>
      </w:pPr>
      <w:r w:rsidRPr="00B82212">
        <w:rPr>
          <w:rFonts w:ascii="Times New Roman" w:eastAsia="方正楷体_GBK" w:hAnsi="Times New Roman" w:cs="方正楷体_GBK" w:hint="eastAsia"/>
          <w:sz w:val="32"/>
          <w:szCs w:val="32"/>
          <w:shd w:val="clear" w:color="auto" w:fill="FFFFFF"/>
        </w:rPr>
        <w:t>（四）第四页内容</w:t>
      </w:r>
    </w:p>
    <w:p w14:paraId="6CA26146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1.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“项目经费来源预算”填写内容合计为揭榜金额，只填写一个年度“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202</w:t>
      </w:r>
      <w:r w:rsidRPr="00B82212"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4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年”，项目攻关年度只填写“市直接拨款”，其他均填“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0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”。</w:t>
      </w:r>
    </w:p>
    <w:p w14:paraId="2C7AA235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2.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“项目经费支出预算”填写内容合计为揭榜金额。</w:t>
      </w:r>
    </w:p>
    <w:p w14:paraId="77AD94C1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楷体_GBK" w:hAnsi="Times New Roman" w:cs="方正楷体_GBK"/>
          <w:sz w:val="32"/>
          <w:szCs w:val="32"/>
          <w:shd w:val="clear" w:color="auto" w:fill="FFFFFF"/>
        </w:rPr>
      </w:pPr>
      <w:r w:rsidRPr="00B82212">
        <w:rPr>
          <w:rFonts w:ascii="Times New Roman" w:eastAsia="方正楷体_GBK" w:hAnsi="Times New Roman" w:cs="方正楷体_GBK" w:hint="eastAsia"/>
          <w:sz w:val="32"/>
          <w:szCs w:val="32"/>
          <w:shd w:val="clear" w:color="auto" w:fill="FFFFFF"/>
        </w:rPr>
        <w:t>（五）第五页内容</w:t>
      </w:r>
    </w:p>
    <w:p w14:paraId="5930B795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填写“项目组成员”信息。</w:t>
      </w:r>
    </w:p>
    <w:p w14:paraId="3CFFB88E" w14:textId="77777777" w:rsidR="00EC0571" w:rsidRPr="00B82212" w:rsidRDefault="00EC0571" w:rsidP="00EC0571">
      <w:pPr>
        <w:pStyle w:val="af0"/>
        <w:widowControl/>
        <w:ind w:firstLineChars="200" w:firstLine="632"/>
        <w:jc w:val="both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其他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:</w:t>
      </w:r>
      <w:r w:rsidRPr="00B82212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附件中上传揭榜方案及项目相关附件材料。</w:t>
      </w:r>
    </w:p>
    <w:p w14:paraId="3957E8DE" w14:textId="77777777" w:rsidR="00EC0571" w:rsidRPr="00B82212" w:rsidRDefault="00EC0571" w:rsidP="00EC0571">
      <w:pPr>
        <w:ind w:firstLineChars="200" w:firstLine="632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</w:pPr>
      <w:r w:rsidRPr="00B82212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相关政策咨询电话：（</w:t>
      </w:r>
      <w:r w:rsidRPr="00B82212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0513</w:t>
      </w:r>
      <w:r w:rsidRPr="00B82212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）</w:t>
      </w:r>
      <w:r w:rsidRPr="00B82212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55018902</w:t>
      </w:r>
    </w:p>
    <w:p w14:paraId="7C8D58D9" w14:textId="77777777" w:rsidR="00EC0571" w:rsidRPr="00B82212" w:rsidRDefault="00EC0571" w:rsidP="00EC0571">
      <w:pPr>
        <w:ind w:firstLineChars="200" w:firstLine="632"/>
        <w:rPr>
          <w:rFonts w:ascii="Times New Roman" w:hAnsi="Times New Roman"/>
        </w:rPr>
      </w:pPr>
      <w:r w:rsidRPr="00B82212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申报系统技术支持电话：（</w:t>
      </w:r>
      <w:r w:rsidRPr="00B82212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0513</w:t>
      </w:r>
      <w:r w:rsidRPr="00B82212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）</w:t>
      </w:r>
      <w:r w:rsidRPr="00B82212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55019232</w:t>
      </w:r>
    </w:p>
    <w:p w14:paraId="2D8430D1" w14:textId="77777777" w:rsidR="00EC0571" w:rsidRPr="00B82212" w:rsidRDefault="00EC0571">
      <w:pPr>
        <w:rPr>
          <w:rFonts w:ascii="Times New Roman" w:hAnsi="Times New Roman"/>
        </w:rPr>
      </w:pPr>
    </w:p>
    <w:sectPr w:rsidR="00EC0571" w:rsidRPr="00B82212" w:rsidSect="00351C67">
      <w:footerReference w:type="default" r:id="rId6"/>
      <w:pgSz w:w="11906" w:h="16838"/>
      <w:pgMar w:top="1701" w:right="1474" w:bottom="1984" w:left="1587" w:header="851" w:footer="992" w:gutter="0"/>
      <w:cols w:space="720"/>
      <w:docGrid w:type="linesAndChars" w:linePitch="657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2907" w14:textId="77777777" w:rsidR="00351C67" w:rsidRDefault="00351C67">
      <w:r>
        <w:separator/>
      </w:r>
    </w:p>
  </w:endnote>
  <w:endnote w:type="continuationSeparator" w:id="0">
    <w:p w14:paraId="01766586" w14:textId="77777777" w:rsidR="00351C67" w:rsidRDefault="0035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2897" w14:textId="3A23A20B" w:rsidR="007D71FD" w:rsidRDefault="00EC0571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6729E" wp14:editId="04EE04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9915" cy="217170"/>
              <wp:effectExtent l="0" t="0" r="635" b="1143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91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805EC" w14:textId="77777777" w:rsidR="007D71FD" w:rsidRDefault="00000000">
                          <w:pPr>
                            <w:pStyle w:val="a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6729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6.45pt;height:17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" filled="f" stroked="f">
              <v:textbox style="mso-fit-shape-to-text:t" inset="0,0,0,0">
                <w:txbxContent>
                  <w:p w14:paraId="07B805EC" w14:textId="77777777" w:rsidR="007D71FD" w:rsidRDefault="00000000">
                    <w:pPr>
                      <w:pStyle w:val="ae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B195" w14:textId="77777777" w:rsidR="00351C67" w:rsidRDefault="00351C67">
      <w:r>
        <w:separator/>
      </w:r>
    </w:p>
  </w:footnote>
  <w:footnote w:type="continuationSeparator" w:id="0">
    <w:p w14:paraId="2C9BB68C" w14:textId="77777777" w:rsidR="00351C67" w:rsidRDefault="00351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71"/>
    <w:rsid w:val="000526E4"/>
    <w:rsid w:val="00351C67"/>
    <w:rsid w:val="007D71FD"/>
    <w:rsid w:val="00B82212"/>
    <w:rsid w:val="00CC2517"/>
    <w:rsid w:val="00D05FB4"/>
    <w:rsid w:val="00E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122D1"/>
  <w15:chartTrackingRefBased/>
  <w15:docId w15:val="{8ECFB0CE-84B2-479E-884A-A9548CB2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EC057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057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57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57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57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57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57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57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57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57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5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5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57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5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5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C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57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C0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57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C0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57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C05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C05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0571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qFormat/>
    <w:rsid w:val="00EC05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EC0571"/>
    <w:rPr>
      <w:rFonts w:ascii="Calibri" w:eastAsia="宋体" w:hAnsi="Calibri" w:cs="Times New Roman"/>
      <w:sz w:val="18"/>
      <w14:ligatures w14:val="none"/>
    </w:rPr>
  </w:style>
  <w:style w:type="paragraph" w:styleId="af0">
    <w:name w:val="Normal (Web)"/>
    <w:basedOn w:val="a"/>
    <w:rsid w:val="00EC0571"/>
    <w:pPr>
      <w:jc w:val="left"/>
    </w:pPr>
    <w:rPr>
      <w:kern w:val="0"/>
      <w:sz w:val="24"/>
    </w:rPr>
  </w:style>
  <w:style w:type="paragraph" w:styleId="af1">
    <w:name w:val="header"/>
    <w:basedOn w:val="a"/>
    <w:link w:val="af2"/>
    <w:uiPriority w:val="99"/>
    <w:unhideWhenUsed/>
    <w:rsid w:val="00CC25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CC2517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zhang</dc:creator>
  <cp:keywords/>
  <dc:description/>
  <cp:lastModifiedBy>echo zhang</cp:lastModifiedBy>
  <cp:revision>4</cp:revision>
  <dcterms:created xsi:type="dcterms:W3CDTF">2024-03-11T01:28:00Z</dcterms:created>
  <dcterms:modified xsi:type="dcterms:W3CDTF">2024-03-11T01:35:00Z</dcterms:modified>
</cp:coreProperties>
</file>