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4-1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产业化项目资金申请报告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（封面）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 目 名 称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项目承担单位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统一社会信用代码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项目负责人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联 系 电 话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项目主持部门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申 报 日 期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无锡</w:t>
      </w:r>
      <w:r>
        <w:rPr>
          <w:rFonts w:hint="eastAsia" w:ascii="方正仿宋_GBK" w:eastAsia="方正仿宋_GBK"/>
          <w:b/>
          <w:bCs/>
          <w:sz w:val="32"/>
          <w:szCs w:val="32"/>
        </w:rPr>
        <w:t>市发展和改革委员会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二○</w:t>
      </w:r>
      <w:r>
        <w:rPr>
          <w:rFonts w:ascii="方正仿宋_GBK" w:eastAsia="方正仿宋_GBK"/>
          <w:b/>
          <w:bCs/>
          <w:sz w:val="32"/>
          <w:szCs w:val="32"/>
        </w:rPr>
        <w:t>二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四</w:t>
      </w:r>
      <w:r>
        <w:rPr>
          <w:rFonts w:ascii="方正仿宋_GBK" w:eastAsia="方正仿宋_GBK"/>
          <w:b/>
          <w:bCs/>
          <w:sz w:val="32"/>
          <w:szCs w:val="32"/>
        </w:rPr>
        <w:t>年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三</w:t>
      </w:r>
      <w:r>
        <w:rPr>
          <w:rFonts w:ascii="方正仿宋_GBK" w:eastAsia="方正仿宋_GBK"/>
          <w:b/>
          <w:bCs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产业化项目资金申请报告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一、项目的背景和必要性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国内外现状和技术发展趋势对产业发展的作用与影响，产业关联度分析，市场分析，与国家、省战略性新兴产业发展规划、政策相关联情况。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二、项目法人基本情况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项目法人的所有制性质、主营业务、近三年来的销售收入利润、税金、固定资产、资产负债率、银行信用等级，项目负责人基本情况及主要股东的概况等。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三、项目的产业化基础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项目单位技术创新、生产和销售的能力，以及相关领域研发基础和研发队伍情况；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项目技术成果来源及知识产权情况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原始取得、继受取得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、已完成的研究开发工作及中试情况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工艺技术特点以及与现有技术或工艺比较所具有的优势，该重大高技术产业化对行业技术进步、产业链供应链构建完善的重要意义和作用。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四、项目建设方案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项目建设的主要内容、产能规模、产品方案及关键指标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采用的工艺技术路线与技术特点、设备选型及主要技术经济指标、建设地点、工程建设方案、建设工期和进度安排、建设期的组织管理等。中期验收时间及内容。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五、项目投资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总投资规模、投资使用方案、资金筹措方案以及贷款偿还计划。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六、项目财务分析、经济分析及主要指标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内部收益率、投资利润率、投资回收期、贷款偿还期等指标的计算和评估，项目风险分析，经济效益和社会效益分析。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七、各项建设条件落实情况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包括环境保护、资源综合利用、节能措施、原材料供应及外部配套条件落实情况等。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八、相关附件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建设单位营业执照;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企业近三年经营状况相关材料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包括损益表、资产负债表、现金流量表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，研发投入占销售收入比重的相关证明材料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在有效期内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环境保护、土地、规划等有关部门出具的环评、节能、土地、规划、行业准入等项目开工建设必要的文件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（五）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自有资金、配套资金等资金来源证明材料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（六）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已完成投资额、工程进度以及生产情况证明材料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（七）项目专项审计报告（包含项目自有资金比例，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等有关财务信息）；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银行出具的贷款承诺文件或已签订的贷款协议或合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项目技术成果及知识产权情况相关证明材料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其他有关文件和证明材料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仿宋_GBK" w:eastAsia="方正仿宋_GBK"/>
          <w:sz w:val="32"/>
          <w:szCs w:val="32"/>
        </w:rPr>
        <w:sectPr>
          <w:footerReference r:id="rId3" w:type="default"/>
          <w:pgSz w:w="11906" w:h="16838"/>
          <w:pgMar w:top="1984" w:right="1531" w:bottom="1814" w:left="1531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4-2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创新平台项目资金申请报告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（封面）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 目 名 称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项目承担单位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统一社会信用代码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项目负责人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联 系 电 话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项目主持部门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申 报 日 期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无锡市</w:t>
      </w:r>
      <w:r>
        <w:rPr>
          <w:rFonts w:hint="eastAsia" w:ascii="方正仿宋_GBK" w:eastAsia="方正仿宋_GBK"/>
          <w:b/>
          <w:bCs/>
          <w:sz w:val="32"/>
          <w:szCs w:val="32"/>
        </w:rPr>
        <w:t>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二○</w:t>
      </w:r>
      <w:r>
        <w:rPr>
          <w:rFonts w:ascii="方正仿宋_GBK" w:eastAsia="方正仿宋_GBK"/>
          <w:b/>
          <w:bCs/>
          <w:sz w:val="32"/>
          <w:szCs w:val="32"/>
        </w:rPr>
        <w:t>二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四</w:t>
      </w:r>
      <w:r>
        <w:rPr>
          <w:rFonts w:ascii="方正仿宋_GBK" w:eastAsia="方正仿宋_GBK"/>
          <w:b/>
          <w:bCs/>
          <w:sz w:val="32"/>
          <w:szCs w:val="32"/>
        </w:rPr>
        <w:t>年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三</w:t>
      </w:r>
      <w:r>
        <w:rPr>
          <w:rFonts w:ascii="方正仿宋_GBK" w:eastAsia="方正仿宋_GBK"/>
          <w:b/>
          <w:bCs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创新平台项目资金申请报告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一、项目建设的依据、背景与意义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创新平台获得国家或省级批复情况，前期工作情况及取得成效，项目建设的背景与意义。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二、技术发展与应用前景分析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国内外技术状况与发展趋势预测分析，技术发展的比较分析。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三、项目主要方向、任务与目标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创新平台拟突破的技术方向，创新平台的主要功能与任务，创新平台的近期和中期目标。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四、组织机构、管理与运行机制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项目承担单位概况，创新平台的机构设置与职责，主要技术带头人、管理人员概况及技术团队情况，运行管理和资金保障等相关机制。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项目建设的主要内容、设备配置、建设地点、工程建设方案等，研发试制方案。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六、节能及环境影响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节能分析，环境影响评价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七、项目实施进度与管理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建设周期，项目实施进度安排，建设期的项目管理，项目已完成进度。项目中期及最终验收目标。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八、项目投资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项目总投资估算、分年投资计划，项目资金来源、筹措方案及其落实情况，项目已完成投资情况，安排资金的具体使用方案。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九、项目经济和社会效益分析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经济效益分析，社会效益分析。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十、项目风险分析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技术风险，技术应用及市场风险，其它风险。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十一、相关附件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项目承担单位营业执照或登记证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承担单位近三年经营状况相关材料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包括损益表资产负债表、现金流量表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研发投入情况及相关证明材料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在有效期内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环境保护、土地、规划等有关部门出具的环评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节能、土地、规划等项目建设必要的文件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（五）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自有资金、配套资金等资金来源证明材料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（六）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已完成投资额、工程进度以及研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发试制情况证明材料；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（七）项目专项审计报告（包含项目自有资金比例，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等有关财务信息）；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银行出具的贷款承诺文件或已签订的贷款协议或合同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项目技术成果及知识产权情况相关证明材料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其他有关文件和证明材料。</w:t>
      </w:r>
    </w:p>
    <w:sectPr>
      <w:footerReference r:id="rId4" w:type="default"/>
      <w:pgSz w:w="11906" w:h="16838"/>
      <w:pgMar w:top="1984" w:right="1531" w:bottom="1814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80"/>
    <w:rsid w:val="00300625"/>
    <w:rsid w:val="00353B99"/>
    <w:rsid w:val="004E5B36"/>
    <w:rsid w:val="0059202B"/>
    <w:rsid w:val="006651B0"/>
    <w:rsid w:val="006D597A"/>
    <w:rsid w:val="008739E1"/>
    <w:rsid w:val="00897E43"/>
    <w:rsid w:val="00B86A37"/>
    <w:rsid w:val="00BB7867"/>
    <w:rsid w:val="00CB42FE"/>
    <w:rsid w:val="00D06DF6"/>
    <w:rsid w:val="00D77FFD"/>
    <w:rsid w:val="00D824B3"/>
    <w:rsid w:val="00E14978"/>
    <w:rsid w:val="00EF2ACB"/>
    <w:rsid w:val="00EF7F58"/>
    <w:rsid w:val="00F26A79"/>
    <w:rsid w:val="00F53080"/>
    <w:rsid w:val="00FC60BF"/>
    <w:rsid w:val="071E5891"/>
    <w:rsid w:val="0FF7F061"/>
    <w:rsid w:val="15F651C6"/>
    <w:rsid w:val="1BFEEA58"/>
    <w:rsid w:val="1DEA8E21"/>
    <w:rsid w:val="1DFAA109"/>
    <w:rsid w:val="1F7D4D2C"/>
    <w:rsid w:val="1FBF7466"/>
    <w:rsid w:val="1FFB3278"/>
    <w:rsid w:val="209F13DD"/>
    <w:rsid w:val="29F617EE"/>
    <w:rsid w:val="2BD7B1D0"/>
    <w:rsid w:val="2EE7EF57"/>
    <w:rsid w:val="37F2ACBF"/>
    <w:rsid w:val="393A6E2C"/>
    <w:rsid w:val="3A97F17D"/>
    <w:rsid w:val="3BBF5C5C"/>
    <w:rsid w:val="3BFFC0C0"/>
    <w:rsid w:val="3DBF107C"/>
    <w:rsid w:val="3DEF2CC7"/>
    <w:rsid w:val="3F573E9C"/>
    <w:rsid w:val="3F5F6D1A"/>
    <w:rsid w:val="3F9DE360"/>
    <w:rsid w:val="3FD726A4"/>
    <w:rsid w:val="3FDD6BC7"/>
    <w:rsid w:val="3FFB5BA7"/>
    <w:rsid w:val="3FFFF448"/>
    <w:rsid w:val="4BBB5ECD"/>
    <w:rsid w:val="4D9F38D5"/>
    <w:rsid w:val="4EFDE5BF"/>
    <w:rsid w:val="4EFECAE2"/>
    <w:rsid w:val="4FCFBAB3"/>
    <w:rsid w:val="5979B336"/>
    <w:rsid w:val="5B86585D"/>
    <w:rsid w:val="5CFF1A83"/>
    <w:rsid w:val="5DE30E8A"/>
    <w:rsid w:val="5F3F3921"/>
    <w:rsid w:val="5FBF583A"/>
    <w:rsid w:val="5FEF38EB"/>
    <w:rsid w:val="5FFDEBA7"/>
    <w:rsid w:val="60FE310F"/>
    <w:rsid w:val="6AF30BA8"/>
    <w:rsid w:val="6CECD0DD"/>
    <w:rsid w:val="6D64BF65"/>
    <w:rsid w:val="6F7DB8A2"/>
    <w:rsid w:val="6FBB98B1"/>
    <w:rsid w:val="6FDD3370"/>
    <w:rsid w:val="76EF873E"/>
    <w:rsid w:val="76FBF1B3"/>
    <w:rsid w:val="76FEEC0B"/>
    <w:rsid w:val="77CDEBF3"/>
    <w:rsid w:val="77E1A65B"/>
    <w:rsid w:val="77EE684B"/>
    <w:rsid w:val="77FE921C"/>
    <w:rsid w:val="793F6894"/>
    <w:rsid w:val="79E333DE"/>
    <w:rsid w:val="7A3FEBED"/>
    <w:rsid w:val="7AED7CB0"/>
    <w:rsid w:val="7AFF1ABE"/>
    <w:rsid w:val="7B3FAA43"/>
    <w:rsid w:val="7BF1C947"/>
    <w:rsid w:val="7CDF2344"/>
    <w:rsid w:val="7CFD8F89"/>
    <w:rsid w:val="7EBFF26C"/>
    <w:rsid w:val="7EEF6AB4"/>
    <w:rsid w:val="7EFDE459"/>
    <w:rsid w:val="9D7FEE7F"/>
    <w:rsid w:val="9FFF976D"/>
    <w:rsid w:val="A676E045"/>
    <w:rsid w:val="AEFED72C"/>
    <w:rsid w:val="AF1B0B1E"/>
    <w:rsid w:val="AF741049"/>
    <w:rsid w:val="AFF525F9"/>
    <w:rsid w:val="B18D41F2"/>
    <w:rsid w:val="B7DF7030"/>
    <w:rsid w:val="B7EDF6DE"/>
    <w:rsid w:val="BB4FF9DC"/>
    <w:rsid w:val="BBA54CDB"/>
    <w:rsid w:val="BC9F4492"/>
    <w:rsid w:val="BD5BF098"/>
    <w:rsid w:val="BD7FFF1F"/>
    <w:rsid w:val="BDB7FECA"/>
    <w:rsid w:val="BE8F2AA2"/>
    <w:rsid w:val="BEFF8B12"/>
    <w:rsid w:val="BFDABF1D"/>
    <w:rsid w:val="BFED15E0"/>
    <w:rsid w:val="C7F53E62"/>
    <w:rsid w:val="CE7BBE60"/>
    <w:rsid w:val="CF7BDBAA"/>
    <w:rsid w:val="D57F6F82"/>
    <w:rsid w:val="D7DF2E01"/>
    <w:rsid w:val="DB77A6DF"/>
    <w:rsid w:val="DF6D635A"/>
    <w:rsid w:val="DFFC73D1"/>
    <w:rsid w:val="E2DF45E9"/>
    <w:rsid w:val="E3971874"/>
    <w:rsid w:val="E3BF9A96"/>
    <w:rsid w:val="E3FDEA6D"/>
    <w:rsid w:val="E7E3DC1C"/>
    <w:rsid w:val="EB7E72BC"/>
    <w:rsid w:val="ED9F7AEF"/>
    <w:rsid w:val="EDD3D6B1"/>
    <w:rsid w:val="EEF4126C"/>
    <w:rsid w:val="EFDFEC3A"/>
    <w:rsid w:val="F3BF2321"/>
    <w:rsid w:val="F5E70460"/>
    <w:rsid w:val="F7D511E4"/>
    <w:rsid w:val="F7FA657D"/>
    <w:rsid w:val="FADF2043"/>
    <w:rsid w:val="FBB7B500"/>
    <w:rsid w:val="FBFBDCA3"/>
    <w:rsid w:val="FD76DD07"/>
    <w:rsid w:val="FDAF0C9D"/>
    <w:rsid w:val="FDD7D629"/>
    <w:rsid w:val="FDFF29AA"/>
    <w:rsid w:val="FEDFA035"/>
    <w:rsid w:val="FF729359"/>
    <w:rsid w:val="FF7ED469"/>
    <w:rsid w:val="FF9DBB59"/>
    <w:rsid w:val="FFB53B6F"/>
    <w:rsid w:val="FFC818C5"/>
    <w:rsid w:val="FFDA8A93"/>
    <w:rsid w:val="FFEFCC63"/>
    <w:rsid w:val="FFFD9007"/>
    <w:rsid w:val="FF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739</Words>
  <Characters>4213</Characters>
  <Lines>35</Lines>
  <Paragraphs>9</Paragraphs>
  <TotalTime>0</TotalTime>
  <ScaleCrop>false</ScaleCrop>
  <LinksUpToDate>false</LinksUpToDate>
  <CharactersWithSpaces>4943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2023-08-11T22:13:00Z</dcterms:created>
  <dc:creator>工陈师 出没</dc:creator>
  <cp:lastModifiedBy>吴迪</cp:lastModifiedBy>
  <dcterms:modified xsi:type="dcterms:W3CDTF">2024-03-14T09:54:19Z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