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Style w:val="4"/>
          <w:rFonts w:ascii="Times New Roman" w:hAnsi="Times New Roman" w:eastAsia="方正黑体_GBK"/>
          <w:kern w:val="0"/>
          <w:sz w:val="32"/>
          <w:szCs w:val="32"/>
        </w:rPr>
      </w:pPr>
      <w:r>
        <w:rPr>
          <w:rStyle w:val="4"/>
          <w:rFonts w:ascii="Times New Roman" w:hAnsi="Times New Roman" w:eastAsia="方正黑体_GBK"/>
          <w:kern w:val="0"/>
          <w:sz w:val="32"/>
          <w:szCs w:val="32"/>
        </w:rPr>
        <w:t>附件4</w:t>
      </w:r>
    </w:p>
    <w:p>
      <w:pPr>
        <w:spacing w:beforeLines="100" w:afterLines="100" w:line="610" w:lineRule="exact"/>
        <w:jc w:val="center"/>
        <w:textAlignment w:val="baseline"/>
        <w:rPr>
          <w:rStyle w:val="4"/>
          <w:rFonts w:ascii="Times New Roman" w:hAnsi="Times New Roman" w:eastAsia="方正小标宋_GBK"/>
          <w:sz w:val="36"/>
          <w:szCs w:val="36"/>
        </w:rPr>
      </w:pPr>
      <w:r>
        <w:rPr>
          <w:rStyle w:val="4"/>
          <w:rFonts w:ascii="Times New Roman" w:hAnsi="Times New Roman" w:eastAsia="方正小标宋_GBK"/>
          <w:sz w:val="36"/>
          <w:szCs w:val="36"/>
        </w:rPr>
        <w:t>参保职工</w:t>
      </w:r>
      <w:r>
        <w:rPr>
          <w:rStyle w:val="4"/>
          <w:rFonts w:hint="eastAsia" w:ascii="Times New Roman" w:hAnsi="Times New Roman" w:eastAsia="方正小标宋_GBK"/>
          <w:sz w:val="36"/>
          <w:szCs w:val="36"/>
        </w:rPr>
        <w:t>技能提升补贴工种及目录信息对照表</w:t>
      </w:r>
    </w:p>
    <w:tbl>
      <w:tblPr>
        <w:tblStyle w:val="2"/>
        <w:tblW w:w="96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84"/>
        <w:gridCol w:w="1559"/>
        <w:gridCol w:w="2221"/>
        <w:gridCol w:w="770"/>
        <w:gridCol w:w="289"/>
        <w:gridCol w:w="1176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不同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情形　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现行目录职业（工种）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系统中过渡期间职业（工种）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工种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工种编码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工种名称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工种类别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工种编码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工种名称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名称一致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编码不一致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3020201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保卫管理员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3020200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保卫管理员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4010601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电子商务师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4010202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电子商务师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4010602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4010207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4070204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信用管理师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4050602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信用管理师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4080821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会展设计师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4070701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会展设计师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6180113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增材制造设备操作员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L/S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6209900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增材制造设备操作员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6310703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17"/>
                <w:kern w:val="0"/>
                <w:szCs w:val="21"/>
              </w:rPr>
              <w:t>工业机器人系统操作员</w:t>
            </w:r>
            <w:r>
              <w:rPr>
                <w:rFonts w:hint="eastAsia" w:ascii="Times New Roman" w:hAnsi="Times New Roman" w:eastAsia="方正仿宋_GBK"/>
                <w:spacing w:val="-17"/>
                <w:kern w:val="0"/>
                <w:szCs w:val="21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6309900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工业机器人系统操作员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4100801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网约配送员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C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4020710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网约配送员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4140506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电子竞技运营师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4130503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电子竞技运营师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4020406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无人机驾驶员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4990000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无人机驾驶员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4140103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健康照护师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4140102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健康照护师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6290106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装配式建筑施工员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6299900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装配式建筑施工员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4140404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社群健康助理员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4140104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社群健康助理员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4110101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供电服务员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4110100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供电服务员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4080823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建筑信息模型技术员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L/S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4040504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11"/>
                <w:kern w:val="0"/>
                <w:szCs w:val="21"/>
              </w:rPr>
              <w:t>建筑信息模型技术员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4060104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智能楼宇管理员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智能楼宇管理员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4040406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密码技术应用员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4070506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密码技术应用员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6310701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17"/>
                <w:kern w:val="0"/>
                <w:szCs w:val="21"/>
              </w:rPr>
              <w:t>工业机器人系统运维员</w:t>
            </w:r>
            <w:r>
              <w:rPr>
                <w:rFonts w:hint="eastAsia" w:ascii="Times New Roman" w:hAnsi="Times New Roman" w:eastAsia="方正仿宋_GBK"/>
                <w:spacing w:val="-17"/>
                <w:kern w:val="0"/>
                <w:szCs w:val="21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6310110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工业机器人系统运维员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4081001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陶瓷工艺师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4080814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陶瓷工艺师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4130105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全媒体运营师S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4130504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全媒体运营师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4140507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电子竞技员S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 4139901、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4139900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电子竞技员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6310702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spacing w:val="-17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17"/>
                <w:kern w:val="0"/>
                <w:szCs w:val="21"/>
              </w:rPr>
              <w:t>*工业视觉系统运维员S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6310111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11"/>
                <w:kern w:val="0"/>
                <w:szCs w:val="21"/>
              </w:rPr>
              <w:t>工业视觉系统运维员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3010403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劳动保障协理员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A407990200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劳动保障协理员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4050301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*保险代理人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4050401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保险代理人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编码一致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名称不一致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3010102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政务服务办事员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3010102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社区事务员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3020306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森林消防员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L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3020306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森林消防员L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4020201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客运车辆驾驶员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L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4020201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17"/>
                <w:kern w:val="0"/>
                <w:szCs w:val="21"/>
              </w:rPr>
              <w:t>道路客运汽车驾驶员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4070301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职业指导师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4070301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职业指导员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4070302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劳动关系协调师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4070302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劳动关系协调员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4070503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消防设施操作员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4070503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智能楼宇管理员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4080302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摄影测量员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L/S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4080302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摄影测量员L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4091003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盆景师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4091003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盆景工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6020611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评茶师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6020611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评茶员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6200101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6200101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钳工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6220103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17"/>
                <w:kern w:val="0"/>
                <w:szCs w:val="21"/>
              </w:rPr>
              <w:t>汽车零部件再制造工</w:t>
            </w:r>
            <w:r>
              <w:rPr>
                <w:rFonts w:hint="eastAsia" w:ascii="Times New Roman" w:hAnsi="Times New Roman" w:eastAsia="方正仿宋_GBK"/>
                <w:spacing w:val="-17"/>
                <w:kern w:val="0"/>
                <w:szCs w:val="21"/>
              </w:rPr>
              <w:t>L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6220103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17"/>
                <w:kern w:val="0"/>
                <w:szCs w:val="21"/>
              </w:rPr>
              <w:t>汽车零部件再制造工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6240204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光伏组件制造工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L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6240204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光伏组件制造工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4140103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健康照护师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4140103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呼吸治疗师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4140201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营养师</w:t>
            </w: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4140201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公共营养师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4140303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眼镜验光师</w:t>
            </w: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4140303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眼镜验光员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6020101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糕点面包烘焙师</w:t>
            </w: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6020101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糕点面包烘焙工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目录清单内未匹配到的职业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6310102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机修钳工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6200101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钳工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6180406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工具钳工</w:t>
            </w: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4140503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游泳救生员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4130403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游泳救生员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4020101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轨道交通列车司机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L</w:t>
            </w: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4020101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轨道列车司机（城市轨道交通列车司机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ascii="Times New Roman" w:hAnsi="Times New Roman" w:eastAsia="方正仿宋_GBK"/>
                <w:spacing w:val="-11"/>
                <w:kern w:val="0"/>
                <w:szCs w:val="21"/>
              </w:rPr>
              <w:t>电力机车司机动车组司机</w:t>
            </w:r>
            <w:r>
              <w:rPr>
                <w:rFonts w:hint="eastAsia" w:ascii="Times New Roman" w:hAnsi="Times New Roman" w:eastAsia="方正仿宋_GBK"/>
                <w:spacing w:val="-11"/>
                <w:kern w:val="0"/>
                <w:szCs w:val="21"/>
              </w:rPr>
              <w:t>、内燃机车司机</w:t>
            </w:r>
            <w:r>
              <w:rPr>
                <w:rFonts w:ascii="Times New Roman" w:hAnsi="Times New Roman" w:eastAsia="方正仿宋_GBK"/>
                <w:spacing w:val="-11"/>
                <w:kern w:val="0"/>
                <w:szCs w:val="21"/>
              </w:rPr>
              <w:t>）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15A56DFD"/>
    <w:rsid w:val="15A56DFD"/>
    <w:rsid w:val="1B20658C"/>
    <w:rsid w:val="4ED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2024-03-21T03:27:00Z</dcterms:created>
  <dc:creator>wang ying</dc:creator>
  <cp:lastModifiedBy>wang ying</cp:lastModifiedBy>
  <dcterms:modified xsi:type="dcterms:W3CDTF">2024-03-21T03:27:31Z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61C6F9596061479285C234028A8A23BA_13</vt:lpwstr>
  </property>
</Properties>
</file>