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11" w:rsidRPr="00E37FC9" w:rsidRDefault="000B6011" w:rsidP="000B6011">
      <w:pPr>
        <w:rPr>
          <w:rFonts w:ascii="方正黑体_GBK" w:eastAsia="方正黑体_GBK"/>
          <w:b/>
          <w:sz w:val="32"/>
          <w:szCs w:val="32"/>
        </w:rPr>
      </w:pPr>
      <w:r w:rsidRPr="00E37FC9">
        <w:rPr>
          <w:rFonts w:ascii="方正黑体_GBK" w:eastAsia="方正黑体_GBK" w:hint="eastAsia"/>
          <w:sz w:val="32"/>
          <w:szCs w:val="32"/>
        </w:rPr>
        <w:t>附件</w:t>
      </w:r>
      <w:r w:rsidRPr="00E37FC9">
        <w:rPr>
          <w:rFonts w:ascii="Times New Roman" w:eastAsia="方正黑体_GBK" w:hAnsi="Times New Roman"/>
          <w:sz w:val="32"/>
          <w:szCs w:val="32"/>
        </w:rPr>
        <w:t>1</w:t>
      </w:r>
    </w:p>
    <w:p w:rsidR="000B6011" w:rsidRPr="00E37FC9" w:rsidRDefault="000B6011" w:rsidP="000B6011">
      <w:pPr>
        <w:jc w:val="center"/>
        <w:rPr>
          <w:rFonts w:ascii="方正小标宋_GBK" w:eastAsia="方正小标宋_GBK" w:hAnsi="黑体"/>
          <w:sz w:val="36"/>
          <w:szCs w:val="28"/>
        </w:rPr>
      </w:pPr>
      <w:r w:rsidRPr="00E37FC9">
        <w:rPr>
          <w:rFonts w:ascii="方正小标宋_GBK" w:eastAsia="方正小标宋_GBK" w:hAnsi="黑体" w:hint="eastAsia"/>
          <w:sz w:val="36"/>
          <w:szCs w:val="28"/>
        </w:rPr>
        <w:t>江苏省制造业领域项目贷款需求表</w:t>
      </w:r>
    </w:p>
    <w:p w:rsidR="000B6011" w:rsidRDefault="000B6011" w:rsidP="000B601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                                            </w:t>
      </w:r>
      <w:r>
        <w:rPr>
          <w:rFonts w:ascii="黑体" w:eastAsia="黑体" w:hAnsi="黑体" w:hint="eastAsia"/>
          <w:sz w:val="24"/>
          <w:szCs w:val="24"/>
        </w:rPr>
        <w:t>单位（万元、</w:t>
      </w:r>
      <w:r>
        <w:rPr>
          <w:rFonts w:ascii="黑体" w:eastAsia="黑体" w:hAnsi="黑体"/>
          <w:sz w:val="24"/>
          <w:szCs w:val="24"/>
        </w:rPr>
        <w:t>人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B6011" w:rsidRDefault="000B6011" w:rsidP="000B6011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W w:w="8881" w:type="dxa"/>
        <w:jc w:val="center"/>
        <w:tblLook w:val="04A0" w:firstRow="1" w:lastRow="0" w:firstColumn="1" w:lastColumn="0" w:noHBand="0" w:noVBand="1"/>
      </w:tblPr>
      <w:tblGrid>
        <w:gridCol w:w="1696"/>
        <w:gridCol w:w="1144"/>
        <w:gridCol w:w="828"/>
        <w:gridCol w:w="589"/>
        <w:gridCol w:w="984"/>
        <w:gridCol w:w="493"/>
        <w:gridCol w:w="1327"/>
        <w:gridCol w:w="375"/>
        <w:gridCol w:w="1445"/>
      </w:tblGrid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单位类别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单位主要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注册日期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项目联系人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信用情况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企业类型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所属先进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制造业集群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企业规模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主营产品名称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71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从业人员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期末人数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本科以上</w:t>
            </w:r>
          </w:p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人员数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从事技术</w:t>
            </w:r>
          </w:p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开发人员数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资产总计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负债总计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固定资产净额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31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是否有技术中心或其他研发机构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有□  无□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如有，国家级□ 省级□ 市级□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是否上市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是□  否□</w:t>
            </w:r>
          </w:p>
        </w:tc>
      </w:tr>
      <w:tr w:rsidR="000B6011" w:rsidTr="00E54661">
        <w:trPr>
          <w:trHeight w:val="3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经济指标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主营业务收入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利润总额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实缴税金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研发费用</w:t>
            </w:r>
          </w:p>
        </w:tc>
      </w:tr>
      <w:tr w:rsidR="000B6011" w:rsidTr="00E54661">
        <w:trPr>
          <w:trHeight w:val="56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56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:rsidR="000B6011" w:rsidTr="000B6011">
        <w:trPr>
          <w:trHeight w:val="28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单位基本情况（可另附页）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F02423" w:rsidRDefault="000B6011" w:rsidP="00E546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 w:rsidRPr="00F0242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字以内</w:t>
            </w:r>
          </w:p>
        </w:tc>
      </w:tr>
      <w:tr w:rsidR="000B6011" w:rsidTr="00E54661">
        <w:trPr>
          <w:trHeight w:val="416"/>
          <w:jc w:val="center"/>
        </w:trPr>
        <w:tc>
          <w:tcPr>
            <w:tcW w:w="8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Pr="00D15649" w:rsidRDefault="000B6011" w:rsidP="00E5466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D1564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项目概况</w:t>
            </w:r>
          </w:p>
        </w:tc>
      </w:tr>
      <w:tr w:rsidR="000B6011" w:rsidTr="00E54661">
        <w:trPr>
          <w:trHeight w:val="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项目领域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B6011" w:rsidTr="00E54661">
        <w:trPr>
          <w:trHeight w:val="11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建设内容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9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审核备案情况（备案证号）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建设期间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102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建设进展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98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购置金额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415"/>
          <w:jc w:val="center"/>
        </w:trPr>
        <w:tc>
          <w:tcPr>
            <w:tcW w:w="8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贷款需求</w:t>
            </w:r>
          </w:p>
        </w:tc>
      </w:tr>
      <w:tr w:rsidR="000B6011" w:rsidTr="00E54661">
        <w:trPr>
          <w:trHeight w:val="83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贷款总额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贷款用途中设备贷款额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7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期限需求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意向银行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8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意向利率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B6011" w:rsidTr="00E54661">
        <w:trPr>
          <w:trHeight w:val="66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011" w:rsidRDefault="000B6011" w:rsidP="00E5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B6011" w:rsidRPr="00CE66FA" w:rsidRDefault="000B6011" w:rsidP="000B6011">
      <w:pPr>
        <w:spacing w:line="360" w:lineRule="exact"/>
        <w:rPr>
          <w:rFonts w:ascii="Times New Roman" w:eastAsia="方正仿宋_GBK" w:hAnsi="Times New Roman"/>
        </w:rPr>
      </w:pPr>
      <w:r w:rsidRPr="00CE66FA">
        <w:rPr>
          <w:rFonts w:ascii="Times New Roman" w:eastAsia="方正仿宋_GBK" w:hAnsi="Times New Roman"/>
        </w:rPr>
        <w:t>注：</w:t>
      </w:r>
      <w:r w:rsidRPr="00CE66FA">
        <w:rPr>
          <w:rFonts w:ascii="Times New Roman" w:eastAsia="方正仿宋_GBK" w:hAnsi="Times New Roman"/>
        </w:rPr>
        <w:t>1. 2024</w:t>
      </w:r>
      <w:r w:rsidRPr="00CE66FA">
        <w:rPr>
          <w:rFonts w:ascii="Times New Roman" w:eastAsia="方正仿宋_GBK" w:hAnsi="Times New Roman"/>
        </w:rPr>
        <w:t>年</w:t>
      </w:r>
      <w:r w:rsidRPr="00CE66FA">
        <w:rPr>
          <w:rFonts w:ascii="Times New Roman" w:eastAsia="方正仿宋_GBK" w:hAnsi="Times New Roman"/>
        </w:rPr>
        <w:t>~2026</w:t>
      </w:r>
      <w:r w:rsidRPr="00CE66FA">
        <w:rPr>
          <w:rFonts w:ascii="Times New Roman" w:eastAsia="方正仿宋_GBK" w:hAnsi="Times New Roman"/>
        </w:rPr>
        <w:t>年间，有投资意向、有贷款需求的项目填列此表。</w:t>
      </w:r>
    </w:p>
    <w:p w:rsidR="000B6011" w:rsidRPr="00CE66FA" w:rsidRDefault="000B6011" w:rsidP="000B6011">
      <w:pPr>
        <w:spacing w:line="360" w:lineRule="exact"/>
        <w:rPr>
          <w:rFonts w:ascii="Times New Roman" w:eastAsia="方正仿宋_GBK" w:hAnsi="Times New Roman"/>
        </w:rPr>
      </w:pPr>
      <w:r w:rsidRPr="00CE66FA">
        <w:rPr>
          <w:rFonts w:ascii="Times New Roman" w:eastAsia="方正仿宋_GBK" w:hAnsi="Times New Roman"/>
        </w:rPr>
        <w:t xml:space="preserve">    2.“</w:t>
      </w:r>
      <w:r w:rsidRPr="00CE66FA">
        <w:rPr>
          <w:rFonts w:ascii="Times New Roman" w:eastAsia="方正仿宋_GBK" w:hAnsi="Times New Roman"/>
        </w:rPr>
        <w:t>项目领域</w:t>
      </w:r>
      <w:r w:rsidRPr="00CE66FA">
        <w:rPr>
          <w:rFonts w:ascii="Times New Roman" w:eastAsia="方正仿宋_GBK" w:hAnsi="Times New Roman"/>
        </w:rPr>
        <w:t>”</w:t>
      </w:r>
      <w:r w:rsidRPr="00CE66FA">
        <w:rPr>
          <w:rFonts w:ascii="Times New Roman" w:eastAsia="方正仿宋_GBK" w:hAnsi="Times New Roman"/>
        </w:rPr>
        <w:t>分为创新载体建设项目、智改数转网联项目、产业转型升级项目</w:t>
      </w:r>
      <w:r>
        <w:rPr>
          <w:rFonts w:ascii="Times New Roman" w:eastAsia="方正仿宋_GBK" w:hAnsi="Times New Roman"/>
        </w:rPr>
        <w:t>和</w:t>
      </w:r>
      <w:r w:rsidRPr="00CE66FA">
        <w:rPr>
          <w:rFonts w:ascii="Times New Roman" w:eastAsia="方正仿宋_GBK" w:hAnsi="Times New Roman"/>
        </w:rPr>
        <w:t>其他</w:t>
      </w:r>
      <w:r>
        <w:rPr>
          <w:rFonts w:ascii="Times New Roman" w:eastAsia="方正仿宋_GBK" w:hAnsi="Times New Roman" w:hint="eastAsia"/>
        </w:rPr>
        <w:t>。</w:t>
      </w:r>
    </w:p>
    <w:p w:rsidR="000B6011" w:rsidRPr="00CE66FA" w:rsidRDefault="000B6011" w:rsidP="000B6011">
      <w:pPr>
        <w:spacing w:line="360" w:lineRule="exact"/>
        <w:rPr>
          <w:rFonts w:ascii="Times New Roman" w:eastAsia="方正仿宋_GBK" w:hAnsi="Times New Roman"/>
        </w:rPr>
      </w:pPr>
      <w:r w:rsidRPr="00CE66FA">
        <w:rPr>
          <w:rFonts w:ascii="Times New Roman" w:eastAsia="方正仿宋_GBK" w:hAnsi="Times New Roman"/>
        </w:rPr>
        <w:t xml:space="preserve">    3.“</w:t>
      </w:r>
      <w:r w:rsidRPr="00CE66FA">
        <w:rPr>
          <w:rFonts w:ascii="Times New Roman" w:eastAsia="方正仿宋_GBK" w:hAnsi="Times New Roman"/>
        </w:rPr>
        <w:t>总投资</w:t>
      </w:r>
      <w:r w:rsidRPr="00CE66FA">
        <w:rPr>
          <w:rFonts w:ascii="Times New Roman" w:eastAsia="方正仿宋_GBK" w:hAnsi="Times New Roman"/>
        </w:rPr>
        <w:t>”</w:t>
      </w:r>
      <w:r w:rsidRPr="00CE66FA">
        <w:rPr>
          <w:rFonts w:ascii="Times New Roman" w:eastAsia="方正仿宋_GBK" w:hAnsi="Times New Roman"/>
        </w:rPr>
        <w:t>不含税额，包括研发</w:t>
      </w:r>
      <w:bookmarkStart w:id="0" w:name="_GoBack"/>
      <w:bookmarkEnd w:id="0"/>
      <w:r w:rsidRPr="00CE66FA">
        <w:rPr>
          <w:rFonts w:ascii="Times New Roman" w:eastAsia="方正仿宋_GBK" w:hAnsi="Times New Roman"/>
        </w:rPr>
        <w:t>设备（用于研发活动的各类仪器和设备、试验测量仪器、运输工具、工装工具等及配套软件等）、数字化生产设备（工控核心产品、工业机器人、数控机床等）等。</w:t>
      </w:r>
    </w:p>
    <w:p w:rsidR="00CE66FA" w:rsidRPr="000B6011" w:rsidRDefault="00CE66FA" w:rsidP="000B6011"/>
    <w:sectPr w:rsidR="00CE66FA" w:rsidRPr="000B60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BD" w:rsidRDefault="00AB6ABD" w:rsidP="005F6C3C">
      <w:r>
        <w:separator/>
      </w:r>
    </w:p>
  </w:endnote>
  <w:endnote w:type="continuationSeparator" w:id="0">
    <w:p w:rsidR="00AB6ABD" w:rsidRDefault="00AB6ABD" w:rsidP="005F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11" w:rsidRPr="00294FF2" w:rsidRDefault="000B6011" w:rsidP="00181E2F">
    <w:pPr>
      <w:pStyle w:val="a4"/>
      <w:jc w:val="center"/>
      <w:rPr>
        <w:rFonts w:ascii="Times New Roman" w:hAnsi="Times New Roman"/>
        <w:sz w:val="28"/>
      </w:rPr>
    </w:pPr>
    <w:r w:rsidRPr="00294FF2">
      <w:rPr>
        <w:rFonts w:ascii="Times New Roman" w:hAnsi="Times New Roman"/>
        <w:sz w:val="28"/>
      </w:rPr>
      <w:t>—</w:t>
    </w:r>
    <w:sdt>
      <w:sdtPr>
        <w:rPr>
          <w:rFonts w:ascii="Times New Roman" w:hAnsi="Times New Roman"/>
          <w:sz w:val="28"/>
        </w:rPr>
        <w:id w:val="-181052093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/>
            <w:sz w:val="28"/>
          </w:rPr>
          <w:t xml:space="preserve"> </w:t>
        </w:r>
        <w:r w:rsidRPr="00294FF2">
          <w:rPr>
            <w:rFonts w:ascii="Times New Roman" w:hAnsi="Times New Roman"/>
            <w:sz w:val="28"/>
          </w:rPr>
          <w:fldChar w:fldCharType="begin"/>
        </w:r>
        <w:r w:rsidRPr="00294FF2">
          <w:rPr>
            <w:rFonts w:ascii="Times New Roman" w:hAnsi="Times New Roman"/>
            <w:sz w:val="28"/>
          </w:rPr>
          <w:instrText>PAGE   \* MERGEFORMAT</w:instrText>
        </w:r>
        <w:r w:rsidRPr="00294FF2">
          <w:rPr>
            <w:rFonts w:ascii="Times New Roman" w:hAnsi="Times New Roman"/>
            <w:sz w:val="28"/>
          </w:rPr>
          <w:fldChar w:fldCharType="separate"/>
        </w:r>
        <w:r w:rsidRPr="000B6011">
          <w:rPr>
            <w:rFonts w:ascii="Times New Roman" w:hAnsi="Times New Roman"/>
            <w:noProof/>
            <w:sz w:val="28"/>
            <w:lang w:val="zh-CN"/>
          </w:rPr>
          <w:t>2</w:t>
        </w:r>
        <w:r w:rsidRPr="00294FF2"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  <w:t xml:space="preserve"> </w:t>
        </w:r>
        <w:r w:rsidRPr="00294FF2">
          <w:rPr>
            <w:rFonts w:ascii="Times New Roman" w:hAnsi="Times New Roman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BD" w:rsidRDefault="00AB6ABD" w:rsidP="005F6C3C">
      <w:r>
        <w:separator/>
      </w:r>
    </w:p>
  </w:footnote>
  <w:footnote w:type="continuationSeparator" w:id="0">
    <w:p w:rsidR="00AB6ABD" w:rsidRDefault="00AB6ABD" w:rsidP="005F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FjMTE5YzI0ZGNkMzQ4NDE3NGJiNDI0YzYyNWYifQ=="/>
  </w:docVars>
  <w:rsids>
    <w:rsidRoot w:val="007F2EDE"/>
    <w:rsid w:val="000B6011"/>
    <w:rsid w:val="000D53AC"/>
    <w:rsid w:val="000D5AE2"/>
    <w:rsid w:val="001C0A98"/>
    <w:rsid w:val="001C537C"/>
    <w:rsid w:val="0037711A"/>
    <w:rsid w:val="004749CE"/>
    <w:rsid w:val="00524D4A"/>
    <w:rsid w:val="005F6C3C"/>
    <w:rsid w:val="006D5551"/>
    <w:rsid w:val="007F2EDE"/>
    <w:rsid w:val="00817F3A"/>
    <w:rsid w:val="009C084E"/>
    <w:rsid w:val="00AB6ABD"/>
    <w:rsid w:val="00CC3214"/>
    <w:rsid w:val="00CE66FA"/>
    <w:rsid w:val="00D15649"/>
    <w:rsid w:val="00E37FC9"/>
    <w:rsid w:val="00FB73DC"/>
    <w:rsid w:val="0E745543"/>
    <w:rsid w:val="1AAF7701"/>
    <w:rsid w:val="43B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A7670C-F742-4B0F-97FE-6B2D4B7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C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F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C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yeyoo</dc:creator>
  <cp:lastModifiedBy>zhouy</cp:lastModifiedBy>
  <cp:revision>9</cp:revision>
  <dcterms:created xsi:type="dcterms:W3CDTF">2024-03-11T10:25:00Z</dcterms:created>
  <dcterms:modified xsi:type="dcterms:W3CDTF">2024-03-21T04:51:00Z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A541975B6B114838BFFA683C241EA589_13</vt:lpwstr>
  </property>
</Properties>
</file>