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江苏老字号复核结果汇总表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3520" w:firstLineChars="1100"/>
        <w:jc w:val="both"/>
        <w:textAlignment w:val="auto"/>
        <w:rPr>
          <w:rFonts w:hint="eastAsia" w:ascii="Times New Roman" w:hAnsi="Times New Roman" w:eastAsia="方正仿宋_GBK" w:cs="Times New Roman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262626"/>
          <w:kern w:val="0"/>
          <w:sz w:val="32"/>
          <w:szCs w:val="32"/>
          <w:lang w:val="en-US" w:eastAsia="zh-CN" w:bidi="ar-SA"/>
        </w:rPr>
        <w:t xml:space="preserve">（通过） </w:t>
      </w: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83"/>
        <w:gridCol w:w="456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所属区域</w:t>
            </w:r>
          </w:p>
        </w:tc>
        <w:tc>
          <w:tcPr>
            <w:tcW w:w="4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注册商标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丹阳市</w:t>
            </w:r>
          </w:p>
        </w:tc>
        <w:tc>
          <w:tcPr>
            <w:tcW w:w="4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丹阳市赵氏二胡有限公司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赵军乐器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丹阳市</w:t>
            </w:r>
          </w:p>
        </w:tc>
        <w:tc>
          <w:tcPr>
            <w:tcW w:w="4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江苏省丹阳酒厂有限公司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旦阳牌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丹阳市</w:t>
            </w:r>
          </w:p>
        </w:tc>
        <w:tc>
          <w:tcPr>
            <w:tcW w:w="4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镇江市恒升酿造有限公司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恒升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丹徒区</w:t>
            </w:r>
          </w:p>
        </w:tc>
        <w:tc>
          <w:tcPr>
            <w:tcW w:w="4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镇江浮玉麻油有限公司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浮玉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丹徒区</w:t>
            </w:r>
          </w:p>
        </w:tc>
        <w:tc>
          <w:tcPr>
            <w:tcW w:w="4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镇江京友调味品有限公司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甘露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京口区</w:t>
            </w:r>
          </w:p>
        </w:tc>
        <w:tc>
          <w:tcPr>
            <w:tcW w:w="4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江苏七〇七天然制药有限公司</w:t>
            </w: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262626"/>
                <w:kern w:val="0"/>
                <w:sz w:val="32"/>
                <w:szCs w:val="32"/>
                <w:vertAlign w:val="baseline"/>
                <w:lang w:val="en-US" w:eastAsia="zh-CN" w:bidi="ar-SA"/>
              </w:rPr>
              <w:t>金山牌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262626"/>
          <w:kern w:val="0"/>
          <w:sz w:val="32"/>
          <w:szCs w:val="32"/>
          <w:lang w:val="en-US" w:eastAsia="zh-CN" w:bidi="ar-SA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lmZGY1OTk4M2VmN2JlOTJlMzdiZDAyMzc4MWUifQ=="/>
  </w:docVars>
  <w:rsids>
    <w:rsidRoot w:val="00000000"/>
    <w:rsid w:val="173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2024-04-02T07:59:10Z</dcterms:created>
  <dc:creator>Administrator</dc:creator>
  <cp:lastModifiedBy>想飞飞飞的鸵鸟</cp:lastModifiedBy>
  <dcterms:modified xsi:type="dcterms:W3CDTF">2024-04-02T07:59:12Z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44FD7E3052534DD185B72781B5E20043_12</vt:lpwstr>
  </property>
</Properties>
</file>